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1045" w:rsidRDefault="00831045" w:rsidP="00831045"/>
    <w:p w:rsidR="00831045" w:rsidRDefault="00831045" w:rsidP="00831045">
      <w:pPr>
        <w:pStyle w:val="Heading3"/>
        <w:shd w:val="clear" w:color="auto" w:fill="FFFF99"/>
        <w:spacing w:after="120"/>
        <w:rPr>
          <w:sz w:val="24"/>
          <w:szCs w:val="24"/>
        </w:rPr>
      </w:pPr>
      <w:r>
        <w:rPr>
          <w:sz w:val="24"/>
          <w:szCs w:val="24"/>
        </w:rPr>
        <w:t xml:space="preserve">Test </w:t>
      </w:r>
      <w:proofErr w:type="gramStart"/>
      <w:r>
        <w:rPr>
          <w:sz w:val="24"/>
          <w:szCs w:val="24"/>
        </w:rPr>
        <w:t>5  Tests</w:t>
      </w:r>
      <w:proofErr w:type="gramEnd"/>
      <w:r>
        <w:rPr>
          <w:sz w:val="24"/>
          <w:szCs w:val="24"/>
        </w:rPr>
        <w:t xml:space="preserve"> to dissolve polymers</w:t>
      </w:r>
    </w:p>
    <w:tbl>
      <w:tblPr>
        <w:tblW w:w="0" w:type="auto"/>
        <w:tblLayout w:type="fixed"/>
        <w:tblLook w:val="04A0"/>
      </w:tblPr>
      <w:tblGrid>
        <w:gridCol w:w="6345"/>
        <w:gridCol w:w="3182"/>
      </w:tblGrid>
      <w:tr w:rsidR="00831045" w:rsidTr="0016617C">
        <w:tc>
          <w:tcPr>
            <w:tcW w:w="6345" w:type="dxa"/>
            <w:tcBorders>
              <w:right w:val="single" w:sz="4" w:space="0" w:color="auto"/>
            </w:tcBorders>
          </w:tcPr>
          <w:p w:rsidR="00831045" w:rsidRDefault="00831045" w:rsidP="0016617C">
            <w:pPr>
              <w:spacing w:after="120"/>
              <w:rPr>
                <w:lang w:eastAsia="en-US"/>
              </w:rPr>
            </w:pPr>
            <w:r>
              <w:rPr>
                <w:lang w:eastAsia="en-US"/>
              </w:rPr>
              <w:t>What are polymers?</w:t>
            </w:r>
          </w:p>
          <w:p w:rsidR="00831045" w:rsidRPr="0094074C" w:rsidRDefault="00831045" w:rsidP="0016617C">
            <w:pPr>
              <w:spacing w:after="120"/>
              <w:rPr>
                <w:lang w:eastAsia="en-US"/>
              </w:rPr>
            </w:pPr>
            <w:r>
              <w:rPr>
                <w:lang w:eastAsia="en-US"/>
              </w:rPr>
              <w:t xml:space="preserve">Polymers are long chain-like molecules. </w:t>
            </w:r>
          </w:p>
          <w:p w:rsidR="00831045" w:rsidRDefault="00831045" w:rsidP="0016617C">
            <w:pPr>
              <w:pStyle w:val="NormalWeb"/>
              <w:spacing w:before="0" w:beforeAutospacing="0" w:after="0" w:afterAutospacing="0"/>
            </w:pPr>
            <w:r w:rsidRPr="004D2286">
              <w:t>"Poly" means "many" and "</w:t>
            </w:r>
            <w:proofErr w:type="spellStart"/>
            <w:r w:rsidRPr="004D2286">
              <w:t>mer</w:t>
            </w:r>
            <w:proofErr w:type="spellEnd"/>
            <w:r w:rsidRPr="004D2286">
              <w:t xml:space="preserve">" means "parts." So "polymer" means "many parts." </w:t>
            </w:r>
          </w:p>
          <w:p w:rsidR="00831045" w:rsidRDefault="00831045" w:rsidP="0016617C">
            <w:pPr>
              <w:pStyle w:val="NormalWeb"/>
              <w:spacing w:before="0" w:beforeAutospacing="0" w:after="120" w:afterAutospacing="0"/>
            </w:pPr>
            <w:r w:rsidRPr="004D2286">
              <w:t xml:space="preserve">The parts are usually the same </w:t>
            </w:r>
            <w:r>
              <w:t>small molecule</w:t>
            </w:r>
            <w:r w:rsidRPr="004D2286">
              <w:t xml:space="preserve"> </w:t>
            </w:r>
            <w:r>
              <w:t>that repeats</w:t>
            </w:r>
            <w:r w:rsidRPr="004D2286">
              <w:t xml:space="preserve"> </w:t>
            </w:r>
            <w:r>
              <w:t>to form a large chain-like molecule</w:t>
            </w:r>
            <w:r w:rsidRPr="004D2286">
              <w:t xml:space="preserve">. </w:t>
            </w:r>
          </w:p>
          <w:p w:rsidR="00831045" w:rsidRDefault="00831045" w:rsidP="0016617C">
            <w:pPr>
              <w:pStyle w:val="NormalWeb"/>
              <w:spacing w:before="0" w:beforeAutospacing="0" w:after="0" w:afterAutospacing="0"/>
            </w:pPr>
            <w:r w:rsidRPr="004D2286">
              <w:t>Polymers are also referred to as plastics because they are easily mo</w:t>
            </w:r>
            <w:r>
              <w:t>l</w:t>
            </w:r>
            <w:r w:rsidRPr="004D2286">
              <w:t>ded.</w:t>
            </w:r>
            <w:r>
              <w:t xml:space="preserve"> But p</w:t>
            </w:r>
            <w:r w:rsidRPr="004D2286">
              <w:t xml:space="preserve">olymers are not just </w:t>
            </w:r>
            <w:r>
              <w:t>man made. M</w:t>
            </w:r>
            <w:r w:rsidRPr="004D2286">
              <w:t xml:space="preserve">any polymers </w:t>
            </w:r>
            <w:r>
              <w:t>occur in nature. N</w:t>
            </w:r>
            <w:r w:rsidRPr="004D2286">
              <w:t xml:space="preserve">atural </w:t>
            </w:r>
            <w:proofErr w:type="spellStart"/>
            <w:r w:rsidRPr="004D2286">
              <w:t>fibres</w:t>
            </w:r>
            <w:proofErr w:type="spellEnd"/>
            <w:r w:rsidRPr="004D2286">
              <w:t xml:space="preserve"> such as </w:t>
            </w:r>
            <w:r>
              <w:t>c</w:t>
            </w:r>
            <w:r w:rsidRPr="004D2286">
              <w:t>otton and</w:t>
            </w:r>
            <w:r>
              <w:t xml:space="preserve"> wool</w:t>
            </w:r>
            <w:r w:rsidRPr="004D2286">
              <w:t xml:space="preserve"> are polymers </w:t>
            </w:r>
            <w:r>
              <w:t>as is wood</w:t>
            </w:r>
            <w:r w:rsidRPr="004D2286">
              <w:t xml:space="preserve">. </w:t>
            </w:r>
          </w:p>
        </w:tc>
        <w:tc>
          <w:tcPr>
            <w:tcW w:w="3182" w:type="dxa"/>
            <w:tcBorders>
              <w:top w:val="single" w:sz="4" w:space="0" w:color="auto"/>
              <w:left w:val="single" w:sz="4" w:space="0" w:color="auto"/>
              <w:bottom w:val="single" w:sz="4" w:space="0" w:color="auto"/>
              <w:right w:val="single" w:sz="4" w:space="0" w:color="auto"/>
            </w:tcBorders>
          </w:tcPr>
          <w:p w:rsidR="00831045" w:rsidRDefault="00831045" w:rsidP="0016617C">
            <w:pPr>
              <w:jc w:val="center"/>
              <w:rPr>
                <w:lang w:eastAsia="en-US"/>
              </w:rPr>
            </w:pPr>
            <w:r>
              <w:rPr>
                <w:noProof/>
              </w:rPr>
              <w:drawing>
                <wp:inline distT="0" distB="0" distL="0" distR="0">
                  <wp:extent cx="1628775" cy="1590675"/>
                  <wp:effectExtent l="19050" t="0" r="9525" b="0"/>
                  <wp:docPr id="6" name="Picture 6" descr="poly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lymers"/>
                          <pic:cNvPicPr>
                            <a:picLocks noChangeAspect="1" noChangeArrowheads="1"/>
                          </pic:cNvPicPr>
                        </pic:nvPicPr>
                        <pic:blipFill>
                          <a:blip r:embed="rId5"/>
                          <a:srcRect/>
                          <a:stretch>
                            <a:fillRect/>
                          </a:stretch>
                        </pic:blipFill>
                        <pic:spPr bwMode="auto">
                          <a:xfrm>
                            <a:off x="0" y="0"/>
                            <a:ext cx="1628775" cy="1590675"/>
                          </a:xfrm>
                          <a:prstGeom prst="rect">
                            <a:avLst/>
                          </a:prstGeom>
                          <a:noFill/>
                          <a:ln w="9525">
                            <a:noFill/>
                            <a:miter lim="800000"/>
                            <a:headEnd/>
                            <a:tailEnd/>
                          </a:ln>
                        </pic:spPr>
                      </pic:pic>
                    </a:graphicData>
                  </a:graphic>
                </wp:inline>
              </w:drawing>
            </w:r>
          </w:p>
          <w:p w:rsidR="00831045" w:rsidRDefault="00831045" w:rsidP="0016617C">
            <w:pPr>
              <w:jc w:val="center"/>
              <w:rPr>
                <w:lang w:eastAsia="en-US"/>
              </w:rPr>
            </w:pPr>
            <w:r w:rsidRPr="00961F8F">
              <w:rPr>
                <w:sz w:val="18"/>
                <w:szCs w:val="18"/>
                <w:lang w:eastAsia="en-US"/>
              </w:rPr>
              <w:t xml:space="preserve">We usually think of polymers as plastics. </w:t>
            </w:r>
            <w:hyperlink r:id="rId6" w:history="1">
              <w:r w:rsidRPr="00961F8F">
                <w:rPr>
                  <w:rStyle w:val="Hyperlink"/>
                  <w:sz w:val="16"/>
                  <w:szCs w:val="16"/>
                  <w:lang w:eastAsia="en-US"/>
                </w:rPr>
                <w:t>http://www.chemistryland.com/CHM107/index.html</w:t>
              </w:r>
            </w:hyperlink>
          </w:p>
        </w:tc>
      </w:tr>
    </w:tbl>
    <w:p w:rsidR="00831045" w:rsidRDefault="00831045" w:rsidP="00831045"/>
    <w:tbl>
      <w:tblPr>
        <w:tblW w:w="0" w:type="auto"/>
        <w:tblLook w:val="04A0"/>
      </w:tblPr>
      <w:tblGrid>
        <w:gridCol w:w="5778"/>
        <w:gridCol w:w="1985"/>
        <w:gridCol w:w="1764"/>
      </w:tblGrid>
      <w:tr w:rsidR="00831045" w:rsidTr="0016617C">
        <w:tc>
          <w:tcPr>
            <w:tcW w:w="5778" w:type="dxa"/>
            <w:tcBorders>
              <w:right w:val="single" w:sz="4" w:space="0" w:color="auto"/>
            </w:tcBorders>
          </w:tcPr>
          <w:p w:rsidR="00831045" w:rsidRDefault="00831045" w:rsidP="0016617C">
            <w:pPr>
              <w:spacing w:after="120"/>
            </w:pPr>
            <w:r>
              <w:t xml:space="preserve">In this test we try to dissolve two polymer materials: </w:t>
            </w:r>
          </w:p>
          <w:p w:rsidR="00831045" w:rsidRDefault="00831045" w:rsidP="0016617C">
            <w:pPr>
              <w:ind w:left="1134"/>
            </w:pPr>
            <w:r>
              <w:t xml:space="preserve">a Styrofoam cup, made of polystyrene </w:t>
            </w:r>
          </w:p>
          <w:p w:rsidR="00831045" w:rsidRDefault="00831045" w:rsidP="0016617C">
            <w:pPr>
              <w:spacing w:after="120"/>
              <w:ind w:left="1134"/>
            </w:pPr>
            <w:r>
              <w:t>(a man made polymer)</w:t>
            </w:r>
          </w:p>
          <w:p w:rsidR="00831045" w:rsidRDefault="00831045" w:rsidP="0016617C">
            <w:pPr>
              <w:spacing w:after="120"/>
              <w:ind w:left="1134"/>
            </w:pPr>
            <w:r>
              <w:t>and</w:t>
            </w:r>
          </w:p>
          <w:p w:rsidR="00831045" w:rsidRDefault="00831045" w:rsidP="0016617C">
            <w:pPr>
              <w:ind w:left="1134"/>
            </w:pPr>
            <w:r>
              <w:t xml:space="preserve">a packing material made from starch </w:t>
            </w:r>
          </w:p>
          <w:p w:rsidR="00831045" w:rsidRDefault="00831045" w:rsidP="0016617C">
            <w:pPr>
              <w:spacing w:after="120"/>
              <w:ind w:left="1134"/>
            </w:pPr>
            <w:r>
              <w:t>(</w:t>
            </w:r>
            <w:proofErr w:type="gramStart"/>
            <w:r>
              <w:t>a</w:t>
            </w:r>
            <w:proofErr w:type="gramEnd"/>
            <w:r>
              <w:t xml:space="preserve"> naturally occurring polymer).</w:t>
            </w:r>
          </w:p>
        </w:tc>
        <w:tc>
          <w:tcPr>
            <w:tcW w:w="1985" w:type="dxa"/>
            <w:tcBorders>
              <w:top w:val="single" w:sz="4" w:space="0" w:color="auto"/>
              <w:left w:val="single" w:sz="4" w:space="0" w:color="auto"/>
              <w:bottom w:val="single" w:sz="4" w:space="0" w:color="auto"/>
            </w:tcBorders>
          </w:tcPr>
          <w:p w:rsidR="00831045" w:rsidRPr="00961F8F" w:rsidRDefault="00831045" w:rsidP="0016617C">
            <w:pPr>
              <w:jc w:val="center"/>
              <w:rPr>
                <w:sz w:val="18"/>
                <w:szCs w:val="18"/>
              </w:rPr>
            </w:pPr>
            <w:r>
              <w:rPr>
                <w:noProof/>
                <w:sz w:val="18"/>
                <w:szCs w:val="18"/>
              </w:rPr>
              <w:drawing>
                <wp:inline distT="0" distB="0" distL="0" distR="0">
                  <wp:extent cx="1038225" cy="1276350"/>
                  <wp:effectExtent l="19050" t="0" r="9525" b="0"/>
                  <wp:docPr id="7" name="Picture 7" descr="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
                          <pic:cNvPicPr>
                            <a:picLocks noChangeAspect="1" noChangeArrowheads="1"/>
                          </pic:cNvPicPr>
                        </pic:nvPicPr>
                        <pic:blipFill>
                          <a:blip r:embed="rId7"/>
                          <a:srcRect/>
                          <a:stretch>
                            <a:fillRect/>
                          </a:stretch>
                        </pic:blipFill>
                        <pic:spPr bwMode="auto">
                          <a:xfrm>
                            <a:off x="0" y="0"/>
                            <a:ext cx="1038225" cy="1276350"/>
                          </a:xfrm>
                          <a:prstGeom prst="rect">
                            <a:avLst/>
                          </a:prstGeom>
                          <a:noFill/>
                          <a:ln w="9525">
                            <a:noFill/>
                            <a:miter lim="800000"/>
                            <a:headEnd/>
                            <a:tailEnd/>
                          </a:ln>
                        </pic:spPr>
                      </pic:pic>
                    </a:graphicData>
                  </a:graphic>
                </wp:inline>
              </w:drawing>
            </w:r>
          </w:p>
          <w:p w:rsidR="00831045" w:rsidRPr="00961F8F" w:rsidRDefault="00831045" w:rsidP="0016617C">
            <w:pPr>
              <w:jc w:val="center"/>
              <w:rPr>
                <w:sz w:val="18"/>
                <w:szCs w:val="18"/>
              </w:rPr>
            </w:pPr>
            <w:r w:rsidRPr="00961F8F">
              <w:rPr>
                <w:sz w:val="18"/>
                <w:szCs w:val="18"/>
              </w:rPr>
              <w:t>Polystyrene cup</w:t>
            </w:r>
          </w:p>
        </w:tc>
        <w:tc>
          <w:tcPr>
            <w:tcW w:w="1764" w:type="dxa"/>
            <w:tcBorders>
              <w:top w:val="single" w:sz="4" w:space="0" w:color="auto"/>
              <w:bottom w:val="single" w:sz="4" w:space="0" w:color="auto"/>
              <w:right w:val="single" w:sz="4" w:space="0" w:color="auto"/>
            </w:tcBorders>
          </w:tcPr>
          <w:p w:rsidR="00831045" w:rsidRPr="00961F8F" w:rsidRDefault="00831045" w:rsidP="0016617C">
            <w:pPr>
              <w:jc w:val="center"/>
              <w:rPr>
                <w:sz w:val="18"/>
                <w:szCs w:val="18"/>
              </w:rPr>
            </w:pPr>
          </w:p>
          <w:p w:rsidR="00831045" w:rsidRPr="00961F8F" w:rsidRDefault="00831045" w:rsidP="0016617C">
            <w:pPr>
              <w:jc w:val="center"/>
              <w:rPr>
                <w:sz w:val="18"/>
                <w:szCs w:val="18"/>
              </w:rPr>
            </w:pPr>
          </w:p>
          <w:p w:rsidR="00831045" w:rsidRPr="00961F8F" w:rsidRDefault="00831045" w:rsidP="0016617C">
            <w:pPr>
              <w:jc w:val="center"/>
              <w:rPr>
                <w:sz w:val="18"/>
                <w:szCs w:val="18"/>
              </w:rPr>
            </w:pPr>
            <w:r>
              <w:rPr>
                <w:noProof/>
                <w:sz w:val="18"/>
                <w:szCs w:val="18"/>
              </w:rPr>
              <w:drawing>
                <wp:inline distT="0" distB="0" distL="0" distR="0">
                  <wp:extent cx="733425" cy="733425"/>
                  <wp:effectExtent l="19050" t="0" r="9525" b="0"/>
                  <wp:docPr id="8" name="Picture 8" descr="c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p"/>
                          <pic:cNvPicPr>
                            <a:picLocks noChangeAspect="1" noChangeArrowheads="1"/>
                          </pic:cNvPicPr>
                        </pic:nvPicPr>
                        <pic:blipFill>
                          <a:blip r:embed="rId8"/>
                          <a:srcRect/>
                          <a:stretch>
                            <a:fillRect/>
                          </a:stretch>
                        </pic:blipFill>
                        <pic:spPr bwMode="auto">
                          <a:xfrm>
                            <a:off x="0" y="0"/>
                            <a:ext cx="733425" cy="733425"/>
                          </a:xfrm>
                          <a:prstGeom prst="rect">
                            <a:avLst/>
                          </a:prstGeom>
                          <a:noFill/>
                          <a:ln w="9525">
                            <a:noFill/>
                            <a:miter lim="800000"/>
                            <a:headEnd/>
                            <a:tailEnd/>
                          </a:ln>
                        </pic:spPr>
                      </pic:pic>
                    </a:graphicData>
                  </a:graphic>
                </wp:inline>
              </w:drawing>
            </w:r>
          </w:p>
          <w:p w:rsidR="00831045" w:rsidRPr="00961F8F" w:rsidRDefault="00831045" w:rsidP="0016617C">
            <w:pPr>
              <w:jc w:val="center"/>
              <w:rPr>
                <w:sz w:val="18"/>
                <w:szCs w:val="18"/>
              </w:rPr>
            </w:pPr>
            <w:r w:rsidRPr="00961F8F">
              <w:rPr>
                <w:sz w:val="18"/>
                <w:szCs w:val="18"/>
              </w:rPr>
              <w:t>Starch packing material</w:t>
            </w:r>
          </w:p>
        </w:tc>
      </w:tr>
    </w:tbl>
    <w:p w:rsidR="00831045" w:rsidRDefault="00831045" w:rsidP="00831045"/>
    <w:tbl>
      <w:tblPr>
        <w:tblW w:w="0" w:type="auto"/>
        <w:tblBorders>
          <w:top w:val="single" w:sz="4" w:space="0" w:color="auto"/>
          <w:left w:val="single" w:sz="4" w:space="0" w:color="auto"/>
          <w:bottom w:val="single" w:sz="4" w:space="0" w:color="auto"/>
          <w:right w:val="single" w:sz="4" w:space="0" w:color="auto"/>
        </w:tblBorders>
        <w:tblLook w:val="04A0"/>
      </w:tblPr>
      <w:tblGrid>
        <w:gridCol w:w="7479"/>
        <w:gridCol w:w="2048"/>
      </w:tblGrid>
      <w:tr w:rsidR="00831045" w:rsidTr="0016617C">
        <w:trPr>
          <w:trHeight w:val="20"/>
        </w:trPr>
        <w:tc>
          <w:tcPr>
            <w:tcW w:w="9527" w:type="dxa"/>
            <w:gridSpan w:val="2"/>
          </w:tcPr>
          <w:p w:rsidR="00831045" w:rsidRDefault="00831045" w:rsidP="0016617C">
            <w:pPr>
              <w:spacing w:before="120" w:after="120"/>
            </w:pPr>
            <w:r w:rsidRPr="004D2286">
              <w:t>Polymers are made by chaining one or two</w:t>
            </w:r>
            <w:r>
              <w:t xml:space="preserve"> smaller</w:t>
            </w:r>
            <w:r w:rsidRPr="004D2286">
              <w:t xml:space="preserve"> </w:t>
            </w:r>
            <w:r>
              <w:t>molecules</w:t>
            </w:r>
            <w:r w:rsidRPr="004D2286">
              <w:t xml:space="preserve"> one after another</w:t>
            </w:r>
            <w:r>
              <w:t>, creating a linked chain</w:t>
            </w:r>
            <w:r w:rsidRPr="004D2286">
              <w:t>.</w:t>
            </w:r>
            <w:r>
              <w:t xml:space="preserve"> </w:t>
            </w:r>
          </w:p>
          <w:p w:rsidR="00831045" w:rsidRDefault="00831045" w:rsidP="0016617C">
            <w:pPr>
              <w:spacing w:after="120"/>
            </w:pPr>
            <w:r>
              <w:t>Polymer molecules are very large, and can contain hundreds of atoms.</w:t>
            </w:r>
          </w:p>
          <w:p w:rsidR="00831045" w:rsidRPr="003B26B3" w:rsidRDefault="00831045" w:rsidP="0016617C">
            <w:pPr>
              <w:spacing w:after="120"/>
            </w:pPr>
            <w:r>
              <w:t>A section of the polystyrene molecule and the starch molecule is shown below.</w:t>
            </w:r>
          </w:p>
        </w:tc>
      </w:tr>
      <w:tr w:rsidR="00831045" w:rsidTr="0016617C">
        <w:trPr>
          <w:trHeight w:val="20"/>
        </w:trPr>
        <w:tc>
          <w:tcPr>
            <w:tcW w:w="7479" w:type="dxa"/>
            <w:vMerge w:val="restart"/>
          </w:tcPr>
          <w:p w:rsidR="00831045" w:rsidRPr="00961F8F" w:rsidRDefault="00831045" w:rsidP="0016617C">
            <w:pPr>
              <w:jc w:val="center"/>
              <w:rPr>
                <w:rFonts w:ascii="Arial" w:hAnsi="Arial" w:cs="Arial"/>
                <w:sz w:val="18"/>
                <w:szCs w:val="18"/>
              </w:rPr>
            </w:pPr>
            <w:r>
              <w:rPr>
                <w:noProof/>
              </w:rPr>
              <w:drawing>
                <wp:inline distT="0" distB="0" distL="0" distR="0">
                  <wp:extent cx="4524375" cy="866775"/>
                  <wp:effectExtent l="0" t="0" r="0" b="0"/>
                  <wp:docPr id="9" name="Picture 9" descr="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s-2"/>
                          <pic:cNvPicPr>
                            <a:picLocks noChangeAspect="1" noChangeArrowheads="1"/>
                          </pic:cNvPicPr>
                        </pic:nvPicPr>
                        <pic:blipFill>
                          <a:blip r:embed="rId9"/>
                          <a:srcRect/>
                          <a:stretch>
                            <a:fillRect/>
                          </a:stretch>
                        </pic:blipFill>
                        <pic:spPr bwMode="auto">
                          <a:xfrm>
                            <a:off x="0" y="0"/>
                            <a:ext cx="4524375" cy="866775"/>
                          </a:xfrm>
                          <a:prstGeom prst="rect">
                            <a:avLst/>
                          </a:prstGeom>
                          <a:noFill/>
                          <a:ln w="9525">
                            <a:noFill/>
                            <a:miter lim="800000"/>
                            <a:headEnd/>
                            <a:tailEnd/>
                          </a:ln>
                        </pic:spPr>
                      </pic:pic>
                    </a:graphicData>
                  </a:graphic>
                </wp:inline>
              </w:drawing>
            </w:r>
          </w:p>
          <w:p w:rsidR="00831045" w:rsidRDefault="00831045" w:rsidP="0016617C">
            <w:pPr>
              <w:jc w:val="center"/>
            </w:pPr>
            <w:r>
              <w:t>A section of the polystyrene molecule.</w:t>
            </w:r>
          </w:p>
          <w:p w:rsidR="00831045" w:rsidRDefault="00831045" w:rsidP="0016617C">
            <w:pPr>
              <w:jc w:val="center"/>
            </w:pPr>
          </w:p>
          <w:p w:rsidR="00831045" w:rsidRPr="00961F8F" w:rsidRDefault="00831045" w:rsidP="0016617C">
            <w:pPr>
              <w:jc w:val="center"/>
              <w:rPr>
                <w:lang w:val="en-US"/>
              </w:rPr>
            </w:pPr>
            <w:r>
              <w:rPr>
                <w:rFonts w:ascii="Arial" w:hAnsi="Arial" w:cs="Arial"/>
                <w:noProof/>
                <w:sz w:val="18"/>
                <w:szCs w:val="18"/>
              </w:rPr>
              <w:drawing>
                <wp:inline distT="0" distB="0" distL="0" distR="0">
                  <wp:extent cx="4591050" cy="1133475"/>
                  <wp:effectExtent l="19050" t="0" r="0" b="0"/>
                  <wp:docPr id="10" name="Picture 10" descr="section of the amylose mole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ction of the amylose molecule"/>
                          <pic:cNvPicPr>
                            <a:picLocks noChangeAspect="1" noChangeArrowheads="1"/>
                          </pic:cNvPicPr>
                        </pic:nvPicPr>
                        <pic:blipFill>
                          <a:blip r:embed="rId10"/>
                          <a:srcRect/>
                          <a:stretch>
                            <a:fillRect/>
                          </a:stretch>
                        </pic:blipFill>
                        <pic:spPr bwMode="auto">
                          <a:xfrm>
                            <a:off x="0" y="0"/>
                            <a:ext cx="4591050" cy="1133475"/>
                          </a:xfrm>
                          <a:prstGeom prst="rect">
                            <a:avLst/>
                          </a:prstGeom>
                          <a:noFill/>
                          <a:ln w="9525">
                            <a:noFill/>
                            <a:miter lim="800000"/>
                            <a:headEnd/>
                            <a:tailEnd/>
                          </a:ln>
                        </pic:spPr>
                      </pic:pic>
                    </a:graphicData>
                  </a:graphic>
                </wp:inline>
              </w:drawing>
            </w:r>
          </w:p>
          <w:p w:rsidR="00831045" w:rsidRDefault="00831045" w:rsidP="0016617C">
            <w:pPr>
              <w:spacing w:after="120"/>
              <w:jc w:val="center"/>
            </w:pPr>
            <w:r>
              <w:t>A section of the starch molecule.</w:t>
            </w:r>
          </w:p>
        </w:tc>
        <w:tc>
          <w:tcPr>
            <w:tcW w:w="2048" w:type="dxa"/>
          </w:tcPr>
          <w:p w:rsidR="00831045" w:rsidRPr="00961F8F" w:rsidRDefault="00831045" w:rsidP="0016617C">
            <w:pPr>
              <w:rPr>
                <w:rFonts w:ascii="Comic Sans MS" w:hAnsi="Comic Sans MS" w:cs="Arial"/>
                <w:sz w:val="18"/>
                <w:szCs w:val="18"/>
              </w:rPr>
            </w:pPr>
          </w:p>
        </w:tc>
      </w:tr>
      <w:tr w:rsidR="00831045" w:rsidTr="0016617C">
        <w:trPr>
          <w:trHeight w:val="20"/>
        </w:trPr>
        <w:tc>
          <w:tcPr>
            <w:tcW w:w="7479" w:type="dxa"/>
            <w:vMerge/>
          </w:tcPr>
          <w:p w:rsidR="00831045" w:rsidRPr="00961F8F" w:rsidRDefault="00831045" w:rsidP="0016617C">
            <w:pPr>
              <w:jc w:val="center"/>
              <w:rPr>
                <w:rFonts w:ascii="Arial" w:hAnsi="Arial" w:cs="Arial"/>
                <w:sz w:val="18"/>
                <w:szCs w:val="18"/>
              </w:rPr>
            </w:pPr>
          </w:p>
        </w:tc>
        <w:tc>
          <w:tcPr>
            <w:tcW w:w="2048" w:type="dxa"/>
            <w:shd w:val="clear" w:color="auto" w:fill="FFFF99"/>
          </w:tcPr>
          <w:p w:rsidR="00831045" w:rsidRPr="00961F8F" w:rsidRDefault="00831045" w:rsidP="0016617C">
            <w:pPr>
              <w:jc w:val="center"/>
              <w:rPr>
                <w:rFonts w:ascii="Arial" w:hAnsi="Arial" w:cs="Arial"/>
                <w:sz w:val="18"/>
                <w:szCs w:val="18"/>
              </w:rPr>
            </w:pPr>
            <w:r>
              <w:rPr>
                <w:rFonts w:ascii="Arial" w:hAnsi="Arial" w:cs="Arial"/>
                <w:noProof/>
                <w:sz w:val="18"/>
                <w:szCs w:val="18"/>
              </w:rPr>
              <w:drawing>
                <wp:inline distT="0" distB="0" distL="0" distR="0">
                  <wp:extent cx="457200" cy="676275"/>
                  <wp:effectExtent l="19050" t="0" r="0" b="0"/>
                  <wp:docPr id="11" name="Picture 11" descr="benz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nzene"/>
                          <pic:cNvPicPr>
                            <a:picLocks noChangeAspect="1" noChangeArrowheads="1"/>
                          </pic:cNvPicPr>
                        </pic:nvPicPr>
                        <pic:blipFill>
                          <a:blip r:embed="rId11"/>
                          <a:srcRect/>
                          <a:stretch>
                            <a:fillRect/>
                          </a:stretch>
                        </pic:blipFill>
                        <pic:spPr bwMode="auto">
                          <a:xfrm>
                            <a:off x="0" y="0"/>
                            <a:ext cx="457200" cy="676275"/>
                          </a:xfrm>
                          <a:prstGeom prst="rect">
                            <a:avLst/>
                          </a:prstGeom>
                          <a:noFill/>
                          <a:ln w="9525">
                            <a:noFill/>
                            <a:miter lim="800000"/>
                            <a:headEnd/>
                            <a:tailEnd/>
                          </a:ln>
                        </pic:spPr>
                      </pic:pic>
                    </a:graphicData>
                  </a:graphic>
                </wp:inline>
              </w:drawing>
            </w:r>
          </w:p>
          <w:p w:rsidR="00831045" w:rsidRPr="00961F8F" w:rsidRDefault="00831045" w:rsidP="0016617C">
            <w:pPr>
              <w:jc w:val="center"/>
              <w:rPr>
                <w:rFonts w:ascii="Arial" w:hAnsi="Arial" w:cs="Arial"/>
                <w:sz w:val="18"/>
                <w:szCs w:val="18"/>
              </w:rPr>
            </w:pPr>
            <w:r w:rsidRPr="00961F8F">
              <w:rPr>
                <w:rFonts w:ascii="Comic Sans MS" w:hAnsi="Comic Sans MS" w:cs="Arial"/>
                <w:sz w:val="18"/>
                <w:szCs w:val="18"/>
              </w:rPr>
              <w:t>There is a carbon atom at each corner, but they are not shown to make it easier to view each molecule.</w:t>
            </w:r>
          </w:p>
        </w:tc>
      </w:tr>
      <w:tr w:rsidR="00831045" w:rsidTr="0016617C">
        <w:trPr>
          <w:trHeight w:val="20"/>
        </w:trPr>
        <w:tc>
          <w:tcPr>
            <w:tcW w:w="7479" w:type="dxa"/>
            <w:vMerge/>
          </w:tcPr>
          <w:p w:rsidR="00831045" w:rsidRPr="00961F8F" w:rsidRDefault="00831045" w:rsidP="0016617C">
            <w:pPr>
              <w:jc w:val="center"/>
              <w:rPr>
                <w:rFonts w:ascii="Arial" w:hAnsi="Arial" w:cs="Arial"/>
                <w:sz w:val="18"/>
                <w:szCs w:val="18"/>
              </w:rPr>
            </w:pPr>
          </w:p>
        </w:tc>
        <w:tc>
          <w:tcPr>
            <w:tcW w:w="2048" w:type="dxa"/>
          </w:tcPr>
          <w:p w:rsidR="00831045" w:rsidRPr="00961F8F" w:rsidRDefault="00831045" w:rsidP="0016617C">
            <w:pPr>
              <w:jc w:val="center"/>
              <w:rPr>
                <w:rFonts w:ascii="Arial" w:hAnsi="Arial" w:cs="Arial"/>
                <w:sz w:val="18"/>
                <w:szCs w:val="18"/>
              </w:rPr>
            </w:pPr>
          </w:p>
        </w:tc>
      </w:tr>
    </w:tbl>
    <w:p w:rsidR="00831045" w:rsidRPr="003B26B3" w:rsidRDefault="00831045" w:rsidP="00831045">
      <w:pPr>
        <w:rPr>
          <w:sz w:val="16"/>
          <w:szCs w:val="16"/>
          <w:lang w:val="en-US"/>
        </w:rPr>
      </w:pPr>
      <w:r w:rsidRPr="003B26B3">
        <w:rPr>
          <w:sz w:val="16"/>
          <w:szCs w:val="16"/>
        </w:rPr>
        <w:t>Source:</w:t>
      </w:r>
      <w:r w:rsidRPr="003B26B3">
        <w:rPr>
          <w:sz w:val="16"/>
          <w:szCs w:val="16"/>
          <w:lang w:val="en-US"/>
        </w:rPr>
        <w:t xml:space="preserve"> </w:t>
      </w:r>
      <w:hyperlink r:id="rId12" w:history="1">
        <w:r w:rsidRPr="003B26B3">
          <w:rPr>
            <w:rStyle w:val="Hyperlink"/>
            <w:sz w:val="16"/>
            <w:szCs w:val="16"/>
            <w:lang w:val="en-US"/>
          </w:rPr>
          <w:t>http://chem.chem.rochester.edu/~chem421/intro1.htm</w:t>
        </w:r>
      </w:hyperlink>
      <w:r w:rsidRPr="003B26B3">
        <w:rPr>
          <w:sz w:val="16"/>
          <w:szCs w:val="16"/>
          <w:lang w:val="en-US"/>
        </w:rPr>
        <w:t xml:space="preserve"> </w:t>
      </w:r>
      <w:r>
        <w:rPr>
          <w:sz w:val="16"/>
          <w:szCs w:val="16"/>
          <w:lang w:val="en-US"/>
        </w:rPr>
        <w:t xml:space="preserve">    </w:t>
      </w:r>
      <w:hyperlink r:id="rId13" w:history="1">
        <w:r w:rsidRPr="003B26B3">
          <w:rPr>
            <w:rStyle w:val="Hyperlink"/>
            <w:sz w:val="16"/>
            <w:szCs w:val="16"/>
            <w:lang w:val="en-US"/>
          </w:rPr>
          <w:t>http://winnieboo.blogspot.com/2008/09/52-concepts.html</w:t>
        </w:r>
      </w:hyperlink>
      <w:r w:rsidRPr="003B26B3">
        <w:rPr>
          <w:sz w:val="16"/>
          <w:szCs w:val="16"/>
          <w:lang w:val="en-US"/>
        </w:rPr>
        <w:t xml:space="preserve"> </w:t>
      </w:r>
    </w:p>
    <w:p w:rsidR="00831045" w:rsidRDefault="00831045" w:rsidP="00831045"/>
    <w:p w:rsidR="00831045" w:rsidRDefault="00831045" w:rsidP="00831045"/>
    <w:p w:rsidR="00831045" w:rsidRPr="00697E5D" w:rsidRDefault="00831045" w:rsidP="00831045">
      <w:pPr>
        <w:rPr>
          <w:rFonts w:ascii="Arial" w:hAnsi="Arial" w:cs="Arial"/>
          <w:sz w:val="18"/>
          <w:szCs w:val="18"/>
        </w:rPr>
      </w:pPr>
    </w:p>
    <w:p w:rsidR="00831045" w:rsidRPr="00F434D3" w:rsidRDefault="00831045" w:rsidP="00831045">
      <w:pPr>
        <w:rPr>
          <w:sz w:val="16"/>
          <w:szCs w:val="16"/>
          <w:lang w:val="en-US"/>
        </w:rPr>
      </w:pPr>
      <w:r>
        <w:rPr>
          <w:lang w:val="en-US"/>
        </w:rPr>
        <w:br w:type="page"/>
      </w:r>
    </w:p>
    <w:tbl>
      <w:tblPr>
        <w:tblW w:w="0" w:type="auto"/>
        <w:tblLayout w:type="fixed"/>
        <w:tblLook w:val="01E0"/>
      </w:tblPr>
      <w:tblGrid>
        <w:gridCol w:w="1951"/>
        <w:gridCol w:w="7576"/>
      </w:tblGrid>
      <w:tr w:rsidR="00831045" w:rsidRPr="008F59E0" w:rsidTr="0016617C">
        <w:tc>
          <w:tcPr>
            <w:tcW w:w="1951" w:type="dxa"/>
          </w:tcPr>
          <w:p w:rsidR="00831045" w:rsidRPr="008F59E0" w:rsidRDefault="00831045" w:rsidP="0016617C">
            <w:pPr>
              <w:jc w:val="right"/>
              <w:rPr>
                <w:b/>
                <w:szCs w:val="20"/>
              </w:rPr>
            </w:pPr>
            <w:r>
              <w:rPr>
                <w:b/>
                <w:szCs w:val="20"/>
              </w:rPr>
              <w:lastRenderedPageBreak/>
              <w:t>Q 9</w:t>
            </w:r>
            <w:r w:rsidRPr="008F59E0">
              <w:rPr>
                <w:b/>
                <w:szCs w:val="20"/>
              </w:rPr>
              <w:t>.</w:t>
            </w:r>
          </w:p>
        </w:tc>
        <w:tc>
          <w:tcPr>
            <w:tcW w:w="7576" w:type="dxa"/>
          </w:tcPr>
          <w:p w:rsidR="00831045" w:rsidRDefault="00831045" w:rsidP="0016617C">
            <w:pPr>
              <w:spacing w:after="120"/>
              <w:ind w:left="459" w:hanging="459"/>
            </w:pPr>
            <w:r w:rsidRPr="00D67316">
              <w:t xml:space="preserve">(a)  </w:t>
            </w:r>
            <w:r>
              <w:t xml:space="preserve">  </w:t>
            </w:r>
            <w:r>
              <w:rPr>
                <w:noProof/>
              </w:rPr>
              <w:t xml:space="preserve">Look at the structure of the polystyrene molecule below and explain why it is </w:t>
            </w:r>
            <w:r w:rsidRPr="00DD0A0A">
              <w:rPr>
                <w:b/>
                <w:noProof/>
              </w:rPr>
              <w:t>not</w:t>
            </w:r>
            <w:r>
              <w:rPr>
                <w:noProof/>
              </w:rPr>
              <w:t xml:space="preserve"> polar</w:t>
            </w:r>
            <w:r w:rsidRPr="00D67316">
              <w:t>.</w:t>
            </w:r>
          </w:p>
          <w:p w:rsidR="00831045" w:rsidRDefault="00831045" w:rsidP="0016617C">
            <w:pPr>
              <w:spacing w:after="120"/>
              <w:jc w:val="center"/>
              <w:rPr>
                <w:lang w:val="en-US"/>
              </w:rPr>
            </w:pPr>
            <w:r>
              <w:rPr>
                <w:noProof/>
              </w:rPr>
              <w:drawing>
                <wp:inline distT="0" distB="0" distL="0" distR="0">
                  <wp:extent cx="4524375" cy="866775"/>
                  <wp:effectExtent l="0" t="0" r="0" b="0"/>
                  <wp:docPr id="12" name="Picture 12" descr="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s-2"/>
                          <pic:cNvPicPr>
                            <a:picLocks noChangeAspect="1" noChangeArrowheads="1"/>
                          </pic:cNvPicPr>
                        </pic:nvPicPr>
                        <pic:blipFill>
                          <a:blip r:embed="rId9"/>
                          <a:srcRect/>
                          <a:stretch>
                            <a:fillRect/>
                          </a:stretch>
                        </pic:blipFill>
                        <pic:spPr bwMode="auto">
                          <a:xfrm>
                            <a:off x="0" y="0"/>
                            <a:ext cx="4524375" cy="866775"/>
                          </a:xfrm>
                          <a:prstGeom prst="rect">
                            <a:avLst/>
                          </a:prstGeom>
                          <a:noFill/>
                          <a:ln w="9525">
                            <a:noFill/>
                            <a:miter lim="800000"/>
                            <a:headEnd/>
                            <a:tailEnd/>
                          </a:ln>
                        </pic:spPr>
                      </pic:pic>
                    </a:graphicData>
                  </a:graphic>
                </wp:inline>
              </w:drawing>
            </w:r>
          </w:p>
          <w:p w:rsidR="00831045" w:rsidRPr="00D67316" w:rsidRDefault="00831045" w:rsidP="0016617C">
            <w:pPr>
              <w:pStyle w:val="Header"/>
              <w:tabs>
                <w:tab w:val="clear" w:pos="4153"/>
                <w:tab w:val="clear" w:pos="8306"/>
              </w:tabs>
              <w:spacing w:line="360" w:lineRule="auto"/>
              <w:ind w:left="459"/>
              <w:rPr>
                <w:sz w:val="24"/>
                <w:szCs w:val="24"/>
              </w:rPr>
            </w:pPr>
            <w:r w:rsidRPr="00D67316">
              <w:rPr>
                <w:sz w:val="24"/>
                <w:szCs w:val="24"/>
              </w:rPr>
              <w:t>…………………………………………………………………………</w:t>
            </w:r>
          </w:p>
          <w:p w:rsidR="00831045" w:rsidRDefault="00831045" w:rsidP="0016617C">
            <w:pPr>
              <w:spacing w:line="360" w:lineRule="auto"/>
              <w:ind w:left="459"/>
              <w:rPr>
                <w:noProof/>
              </w:rPr>
            </w:pPr>
            <w:r w:rsidRPr="00D67316">
              <w:t>…………………………………………………………………………</w:t>
            </w:r>
            <w:r>
              <w:t>…………………………………………………………………………</w:t>
            </w:r>
          </w:p>
          <w:p w:rsidR="00831045" w:rsidRPr="00F434D3" w:rsidRDefault="00831045" w:rsidP="0016617C">
            <w:pPr>
              <w:rPr>
                <w:sz w:val="16"/>
                <w:szCs w:val="16"/>
              </w:rPr>
            </w:pPr>
          </w:p>
          <w:p w:rsidR="00831045" w:rsidRDefault="00831045" w:rsidP="0016617C">
            <w:pPr>
              <w:spacing w:after="120"/>
            </w:pPr>
            <w:r w:rsidRPr="00D67316">
              <w:t>(</w:t>
            </w:r>
            <w:proofErr w:type="gramStart"/>
            <w:r>
              <w:t>b</w:t>
            </w:r>
            <w:proofErr w:type="gramEnd"/>
            <w:r w:rsidRPr="00D67316">
              <w:t xml:space="preserve">)  </w:t>
            </w:r>
            <w:r>
              <w:t xml:space="preserve">  </w:t>
            </w:r>
            <w:r>
              <w:rPr>
                <w:noProof/>
              </w:rPr>
              <w:t xml:space="preserve">Identify which chemical bonds in the starch </w:t>
            </w:r>
            <w:r>
              <w:t>molecule are polar</w:t>
            </w:r>
            <w:r w:rsidRPr="00D67316">
              <w:t>.</w:t>
            </w:r>
          </w:p>
          <w:p w:rsidR="00831045" w:rsidRDefault="00831045" w:rsidP="0016617C">
            <w:pPr>
              <w:jc w:val="center"/>
              <w:rPr>
                <w:rFonts w:ascii="Arial" w:hAnsi="Arial" w:cs="Arial"/>
                <w:sz w:val="18"/>
                <w:szCs w:val="18"/>
              </w:rPr>
            </w:pPr>
            <w:r>
              <w:rPr>
                <w:rFonts w:ascii="Arial" w:hAnsi="Arial" w:cs="Arial"/>
                <w:noProof/>
                <w:sz w:val="18"/>
                <w:szCs w:val="18"/>
              </w:rPr>
              <w:drawing>
                <wp:inline distT="0" distB="0" distL="0" distR="0">
                  <wp:extent cx="4591050" cy="1133475"/>
                  <wp:effectExtent l="19050" t="0" r="0" b="0"/>
                  <wp:docPr id="13" name="Picture 13" descr="section of the amylose mole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ction of the amylose molecule"/>
                          <pic:cNvPicPr>
                            <a:picLocks noChangeAspect="1" noChangeArrowheads="1"/>
                          </pic:cNvPicPr>
                        </pic:nvPicPr>
                        <pic:blipFill>
                          <a:blip r:embed="rId10"/>
                          <a:srcRect/>
                          <a:stretch>
                            <a:fillRect/>
                          </a:stretch>
                        </pic:blipFill>
                        <pic:spPr bwMode="auto">
                          <a:xfrm>
                            <a:off x="0" y="0"/>
                            <a:ext cx="4591050" cy="1133475"/>
                          </a:xfrm>
                          <a:prstGeom prst="rect">
                            <a:avLst/>
                          </a:prstGeom>
                          <a:noFill/>
                          <a:ln w="9525">
                            <a:noFill/>
                            <a:miter lim="800000"/>
                            <a:headEnd/>
                            <a:tailEnd/>
                          </a:ln>
                        </pic:spPr>
                      </pic:pic>
                    </a:graphicData>
                  </a:graphic>
                </wp:inline>
              </w:drawing>
            </w:r>
          </w:p>
          <w:p w:rsidR="00831045" w:rsidRPr="00F434D3" w:rsidRDefault="00831045" w:rsidP="0016617C">
            <w:pPr>
              <w:jc w:val="center"/>
              <w:rPr>
                <w:rFonts w:ascii="Arial" w:hAnsi="Arial" w:cs="Arial"/>
                <w:sz w:val="18"/>
                <w:szCs w:val="18"/>
              </w:rPr>
            </w:pPr>
          </w:p>
        </w:tc>
      </w:tr>
    </w:tbl>
    <w:p w:rsidR="00831045" w:rsidRDefault="00831045" w:rsidP="00831045">
      <w:pPr>
        <w:rPr>
          <w:lang w:val="en-US"/>
        </w:rPr>
      </w:pPr>
    </w:p>
    <w:p w:rsidR="00831045" w:rsidRDefault="00831045" w:rsidP="00831045">
      <w:pPr>
        <w:pStyle w:val="Heading3"/>
        <w:shd w:val="clear" w:color="auto" w:fill="FFFF99"/>
        <w:spacing w:after="120"/>
        <w:ind w:left="851"/>
        <w:rPr>
          <w:sz w:val="24"/>
          <w:szCs w:val="24"/>
        </w:rPr>
      </w:pPr>
      <w:r>
        <w:rPr>
          <w:sz w:val="24"/>
          <w:szCs w:val="24"/>
        </w:rPr>
        <w:t xml:space="preserve">Tests to dissolve each polymer in water </w:t>
      </w:r>
    </w:p>
    <w:tbl>
      <w:tblPr>
        <w:tblW w:w="9526" w:type="dxa"/>
        <w:tblInd w:w="1" w:type="dxa"/>
        <w:tblLayout w:type="fixed"/>
        <w:tblLook w:val="0000"/>
      </w:tblPr>
      <w:tblGrid>
        <w:gridCol w:w="4762"/>
        <w:gridCol w:w="4764"/>
      </w:tblGrid>
      <w:tr w:rsidR="00831045" w:rsidRPr="00E2418D" w:rsidTr="0016617C">
        <w:tblPrEx>
          <w:tblCellMar>
            <w:top w:w="0" w:type="dxa"/>
            <w:bottom w:w="0" w:type="dxa"/>
          </w:tblCellMar>
        </w:tblPrEx>
        <w:tc>
          <w:tcPr>
            <w:tcW w:w="9526" w:type="dxa"/>
            <w:gridSpan w:val="2"/>
          </w:tcPr>
          <w:p w:rsidR="00831045" w:rsidRDefault="00831045" w:rsidP="0016617C">
            <w:pPr>
              <w:pStyle w:val="Header"/>
              <w:tabs>
                <w:tab w:val="clear" w:pos="4153"/>
                <w:tab w:val="clear" w:pos="8306"/>
              </w:tabs>
              <w:spacing w:after="60"/>
              <w:ind w:left="850"/>
              <w:rPr>
                <w:sz w:val="24"/>
              </w:rPr>
            </w:pPr>
            <w:r>
              <w:rPr>
                <w:sz w:val="24"/>
              </w:rPr>
              <w:t xml:space="preserve">Two large beakers are placed side by side. </w:t>
            </w:r>
          </w:p>
          <w:p w:rsidR="00831045" w:rsidRDefault="00831045" w:rsidP="0016617C">
            <w:pPr>
              <w:pStyle w:val="Header"/>
              <w:tabs>
                <w:tab w:val="clear" w:pos="4153"/>
                <w:tab w:val="clear" w:pos="8306"/>
              </w:tabs>
              <w:spacing w:after="60"/>
              <w:ind w:left="850"/>
              <w:rPr>
                <w:sz w:val="24"/>
                <w:szCs w:val="24"/>
              </w:rPr>
            </w:pPr>
            <w:r>
              <w:rPr>
                <w:sz w:val="24"/>
              </w:rPr>
              <w:t xml:space="preserve">Water is poured into </w:t>
            </w:r>
            <w:r w:rsidRPr="00B10A7D">
              <w:rPr>
                <w:sz w:val="24"/>
                <w:szCs w:val="24"/>
              </w:rPr>
              <w:t xml:space="preserve">the </w:t>
            </w:r>
            <w:r>
              <w:rPr>
                <w:sz w:val="24"/>
                <w:szCs w:val="24"/>
              </w:rPr>
              <w:t>each</w:t>
            </w:r>
            <w:r w:rsidRPr="00B10A7D">
              <w:rPr>
                <w:sz w:val="24"/>
                <w:szCs w:val="24"/>
              </w:rPr>
              <w:t xml:space="preserve"> beaker until </w:t>
            </w:r>
            <w:r>
              <w:rPr>
                <w:sz w:val="24"/>
                <w:szCs w:val="24"/>
              </w:rPr>
              <w:t>they are</w:t>
            </w:r>
            <w:r w:rsidRPr="00B10A7D">
              <w:rPr>
                <w:sz w:val="24"/>
                <w:szCs w:val="24"/>
              </w:rPr>
              <w:t xml:space="preserve"> about half full.</w:t>
            </w:r>
          </w:p>
          <w:p w:rsidR="00831045" w:rsidRPr="00F31DE7" w:rsidRDefault="00831045" w:rsidP="0016617C">
            <w:pPr>
              <w:pStyle w:val="Header"/>
              <w:tabs>
                <w:tab w:val="clear" w:pos="4153"/>
                <w:tab w:val="clear" w:pos="8306"/>
              </w:tabs>
              <w:spacing w:after="60"/>
              <w:ind w:left="850"/>
              <w:rPr>
                <w:sz w:val="24"/>
              </w:rPr>
            </w:pPr>
            <w:r>
              <w:rPr>
                <w:sz w:val="24"/>
                <w:szCs w:val="24"/>
              </w:rPr>
              <w:t>A Styrofoam cup is placed into one beaker. Packing material made of starch is placed in the other beaker.</w:t>
            </w:r>
          </w:p>
        </w:tc>
      </w:tr>
      <w:tr w:rsidR="00831045" w:rsidRPr="00E2418D" w:rsidTr="0016617C">
        <w:tblPrEx>
          <w:tblCellMar>
            <w:top w:w="0" w:type="dxa"/>
            <w:bottom w:w="0" w:type="dxa"/>
          </w:tblCellMar>
        </w:tblPrEx>
        <w:tc>
          <w:tcPr>
            <w:tcW w:w="4762" w:type="dxa"/>
          </w:tcPr>
          <w:p w:rsidR="00831045" w:rsidRPr="00B370A7" w:rsidRDefault="00831045" w:rsidP="0016617C">
            <w:pPr>
              <w:pStyle w:val="Header"/>
              <w:tabs>
                <w:tab w:val="clear" w:pos="4153"/>
                <w:tab w:val="clear" w:pos="8306"/>
              </w:tabs>
              <w:jc w:val="center"/>
              <w:rPr>
                <w:rFonts w:ascii="Comic Sans MS" w:hAnsi="Comic Sans MS"/>
              </w:rPr>
            </w:pPr>
            <w:r>
              <w:rPr>
                <w:rFonts w:ascii="Comic Sans MS" w:hAnsi="Comic Sans MS"/>
                <w:noProof/>
                <w:lang w:eastAsia="en-AU"/>
              </w:rPr>
              <w:drawing>
                <wp:inline distT="0" distB="0" distL="0" distR="0">
                  <wp:extent cx="1800225" cy="2066925"/>
                  <wp:effectExtent l="19050" t="0" r="9525" b="0"/>
                  <wp:docPr id="14" name="Picture 14" descr="styro_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yro_water"/>
                          <pic:cNvPicPr>
                            <a:picLocks noChangeAspect="1" noChangeArrowheads="1"/>
                          </pic:cNvPicPr>
                        </pic:nvPicPr>
                        <pic:blipFill>
                          <a:blip r:embed="rId14"/>
                          <a:srcRect/>
                          <a:stretch>
                            <a:fillRect/>
                          </a:stretch>
                        </pic:blipFill>
                        <pic:spPr bwMode="auto">
                          <a:xfrm>
                            <a:off x="0" y="0"/>
                            <a:ext cx="1800225" cy="2066925"/>
                          </a:xfrm>
                          <a:prstGeom prst="rect">
                            <a:avLst/>
                          </a:prstGeom>
                          <a:noFill/>
                          <a:ln w="9525">
                            <a:noFill/>
                            <a:miter lim="800000"/>
                            <a:headEnd/>
                            <a:tailEnd/>
                          </a:ln>
                        </pic:spPr>
                      </pic:pic>
                    </a:graphicData>
                  </a:graphic>
                </wp:inline>
              </w:drawing>
            </w:r>
          </w:p>
          <w:p w:rsidR="00831045" w:rsidRPr="007A5345" w:rsidRDefault="00831045" w:rsidP="0016617C">
            <w:pPr>
              <w:pStyle w:val="Header"/>
              <w:tabs>
                <w:tab w:val="clear" w:pos="4153"/>
                <w:tab w:val="clear" w:pos="8306"/>
              </w:tabs>
              <w:jc w:val="center"/>
              <w:rPr>
                <w:rFonts w:ascii="Comic Sans MS" w:hAnsi="Comic Sans MS"/>
                <w:sz w:val="18"/>
                <w:szCs w:val="18"/>
              </w:rPr>
            </w:pPr>
            <w:r w:rsidRPr="007A5345">
              <w:rPr>
                <w:rFonts w:ascii="Comic Sans MS" w:hAnsi="Comic Sans MS"/>
                <w:sz w:val="18"/>
                <w:szCs w:val="18"/>
              </w:rPr>
              <w:t>The polystyrene cup in water remains unchanged.</w:t>
            </w:r>
          </w:p>
        </w:tc>
        <w:tc>
          <w:tcPr>
            <w:tcW w:w="4764" w:type="dxa"/>
          </w:tcPr>
          <w:p w:rsidR="00831045" w:rsidRPr="00B370A7" w:rsidRDefault="00831045" w:rsidP="0016617C">
            <w:pPr>
              <w:pStyle w:val="Header"/>
              <w:tabs>
                <w:tab w:val="clear" w:pos="4153"/>
                <w:tab w:val="clear" w:pos="8306"/>
              </w:tabs>
              <w:jc w:val="center"/>
              <w:rPr>
                <w:rFonts w:ascii="Comic Sans MS" w:hAnsi="Comic Sans MS"/>
              </w:rPr>
            </w:pPr>
            <w:r>
              <w:rPr>
                <w:rFonts w:ascii="Comic Sans MS" w:hAnsi="Comic Sans MS"/>
                <w:noProof/>
                <w:lang w:eastAsia="en-AU"/>
              </w:rPr>
              <w:drawing>
                <wp:inline distT="0" distB="0" distL="0" distR="0">
                  <wp:extent cx="1628775" cy="2066925"/>
                  <wp:effectExtent l="19050" t="0" r="9525" b="0"/>
                  <wp:docPr id="15" name="Picture 15" descr="starch_wa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arch_water2"/>
                          <pic:cNvPicPr>
                            <a:picLocks noChangeAspect="1" noChangeArrowheads="1"/>
                          </pic:cNvPicPr>
                        </pic:nvPicPr>
                        <pic:blipFill>
                          <a:blip r:embed="rId15"/>
                          <a:srcRect l="3093" t="4420" r="52234" b="4420"/>
                          <a:stretch>
                            <a:fillRect/>
                          </a:stretch>
                        </pic:blipFill>
                        <pic:spPr bwMode="auto">
                          <a:xfrm>
                            <a:off x="0" y="0"/>
                            <a:ext cx="1628775" cy="2066925"/>
                          </a:xfrm>
                          <a:prstGeom prst="rect">
                            <a:avLst/>
                          </a:prstGeom>
                          <a:noFill/>
                          <a:ln w="9525">
                            <a:noFill/>
                            <a:miter lim="800000"/>
                            <a:headEnd/>
                            <a:tailEnd/>
                          </a:ln>
                        </pic:spPr>
                      </pic:pic>
                    </a:graphicData>
                  </a:graphic>
                </wp:inline>
              </w:drawing>
            </w:r>
          </w:p>
          <w:p w:rsidR="00831045" w:rsidRPr="007A5345" w:rsidRDefault="00831045" w:rsidP="0016617C">
            <w:pPr>
              <w:pStyle w:val="Header"/>
              <w:tabs>
                <w:tab w:val="clear" w:pos="4153"/>
                <w:tab w:val="clear" w:pos="8306"/>
              </w:tabs>
              <w:jc w:val="center"/>
              <w:rPr>
                <w:rFonts w:ascii="Comic Sans MS" w:hAnsi="Comic Sans MS"/>
                <w:sz w:val="18"/>
                <w:szCs w:val="18"/>
              </w:rPr>
            </w:pPr>
            <w:r w:rsidRPr="007A5345">
              <w:rPr>
                <w:rFonts w:ascii="Comic Sans MS" w:hAnsi="Comic Sans MS"/>
                <w:sz w:val="18"/>
                <w:szCs w:val="18"/>
              </w:rPr>
              <w:t>The starch packing material in water breaks down.</w:t>
            </w:r>
          </w:p>
        </w:tc>
      </w:tr>
    </w:tbl>
    <w:p w:rsidR="00831045" w:rsidRDefault="00831045" w:rsidP="00831045">
      <w:pPr>
        <w:pStyle w:val="Heading3"/>
        <w:rPr>
          <w:sz w:val="24"/>
          <w:szCs w:val="24"/>
        </w:rPr>
      </w:pPr>
    </w:p>
    <w:tbl>
      <w:tblPr>
        <w:tblW w:w="0" w:type="auto"/>
        <w:tblLayout w:type="fixed"/>
        <w:tblLook w:val="01E0"/>
      </w:tblPr>
      <w:tblGrid>
        <w:gridCol w:w="1951"/>
        <w:gridCol w:w="7576"/>
      </w:tblGrid>
      <w:tr w:rsidR="00831045" w:rsidRPr="008F59E0" w:rsidTr="0016617C">
        <w:tc>
          <w:tcPr>
            <w:tcW w:w="1951" w:type="dxa"/>
          </w:tcPr>
          <w:p w:rsidR="00831045" w:rsidRPr="008F59E0" w:rsidRDefault="00831045" w:rsidP="0016617C">
            <w:pPr>
              <w:jc w:val="right"/>
              <w:rPr>
                <w:b/>
                <w:szCs w:val="20"/>
              </w:rPr>
            </w:pPr>
            <w:r>
              <w:rPr>
                <w:b/>
                <w:szCs w:val="20"/>
              </w:rPr>
              <w:t>Q 10</w:t>
            </w:r>
            <w:r w:rsidRPr="008F59E0">
              <w:rPr>
                <w:b/>
                <w:szCs w:val="20"/>
              </w:rPr>
              <w:t>.</w:t>
            </w:r>
          </w:p>
        </w:tc>
        <w:tc>
          <w:tcPr>
            <w:tcW w:w="7576" w:type="dxa"/>
          </w:tcPr>
          <w:p w:rsidR="00831045" w:rsidRPr="00BD28F5" w:rsidRDefault="00831045" w:rsidP="0016617C">
            <w:pPr>
              <w:pStyle w:val="Header"/>
              <w:tabs>
                <w:tab w:val="clear" w:pos="4153"/>
                <w:tab w:val="clear" w:pos="8306"/>
              </w:tabs>
              <w:spacing w:after="120"/>
              <w:ind w:left="459"/>
              <w:rPr>
                <w:sz w:val="24"/>
                <w:szCs w:val="24"/>
              </w:rPr>
            </w:pPr>
            <w:r>
              <w:rPr>
                <w:sz w:val="24"/>
                <w:szCs w:val="24"/>
              </w:rPr>
              <w:t xml:space="preserve">Based on the structure of each molecule, </w:t>
            </w:r>
            <w:r>
              <w:rPr>
                <w:noProof/>
                <w:sz w:val="24"/>
                <w:szCs w:val="24"/>
              </w:rPr>
              <w:t>explain the differences in solubility in water</w:t>
            </w:r>
            <w:r>
              <w:rPr>
                <w:sz w:val="24"/>
                <w:szCs w:val="24"/>
              </w:rPr>
              <w:t>.</w:t>
            </w:r>
            <w:r w:rsidRPr="00BD28F5">
              <w:rPr>
                <w:sz w:val="24"/>
                <w:szCs w:val="24"/>
              </w:rPr>
              <w:t xml:space="preserve"> </w:t>
            </w:r>
          </w:p>
          <w:p w:rsidR="00831045" w:rsidRPr="00D67316" w:rsidRDefault="00831045" w:rsidP="0016617C">
            <w:pPr>
              <w:pStyle w:val="Header"/>
              <w:tabs>
                <w:tab w:val="clear" w:pos="4153"/>
                <w:tab w:val="clear" w:pos="8306"/>
              </w:tabs>
              <w:spacing w:line="360" w:lineRule="auto"/>
              <w:ind w:left="459"/>
              <w:rPr>
                <w:sz w:val="24"/>
                <w:szCs w:val="24"/>
              </w:rPr>
            </w:pPr>
            <w:r w:rsidRPr="00D67316">
              <w:rPr>
                <w:sz w:val="24"/>
                <w:szCs w:val="24"/>
              </w:rPr>
              <w:t>…………………………………………………………………………</w:t>
            </w:r>
          </w:p>
          <w:p w:rsidR="00831045" w:rsidRPr="00CE11A7" w:rsidRDefault="00831045" w:rsidP="0016617C">
            <w:pPr>
              <w:pStyle w:val="Header"/>
              <w:tabs>
                <w:tab w:val="clear" w:pos="4153"/>
                <w:tab w:val="clear" w:pos="8306"/>
              </w:tabs>
              <w:spacing w:line="360" w:lineRule="auto"/>
              <w:ind w:left="459"/>
              <w:rPr>
                <w:sz w:val="24"/>
                <w:szCs w:val="24"/>
              </w:rPr>
            </w:pPr>
            <w:r w:rsidRPr="00D67316">
              <w:rPr>
                <w:sz w:val="24"/>
                <w:szCs w:val="24"/>
              </w:rPr>
              <w:t>…………………………………………………………………………</w:t>
            </w:r>
            <w:r>
              <w:rPr>
                <w:sz w:val="24"/>
                <w:szCs w:val="24"/>
              </w:rPr>
              <w:t>……………………………………………………………………………………………………………………………………………………</w:t>
            </w:r>
          </w:p>
        </w:tc>
      </w:tr>
    </w:tbl>
    <w:p w:rsidR="00831045" w:rsidRDefault="00831045" w:rsidP="00831045">
      <w:pPr>
        <w:pStyle w:val="Heading3"/>
        <w:spacing w:after="120"/>
        <w:ind w:left="709"/>
        <w:rPr>
          <w:sz w:val="24"/>
          <w:szCs w:val="24"/>
        </w:rPr>
      </w:pPr>
    </w:p>
    <w:p w:rsidR="00831045" w:rsidRDefault="00831045" w:rsidP="00831045">
      <w:r>
        <w:br w:type="page"/>
      </w:r>
    </w:p>
    <w:p w:rsidR="00831045" w:rsidRPr="009D3C6A" w:rsidRDefault="00831045" w:rsidP="00831045">
      <w:pPr>
        <w:shd w:val="clear" w:color="auto" w:fill="FFFF99"/>
        <w:spacing w:after="120"/>
        <w:ind w:left="709"/>
        <w:rPr>
          <w:b/>
        </w:rPr>
      </w:pPr>
      <w:r w:rsidRPr="009D3C6A">
        <w:rPr>
          <w:b/>
        </w:rPr>
        <w:lastRenderedPageBreak/>
        <w:t xml:space="preserve">Tests to dissolve each polymer in acetone </w:t>
      </w:r>
    </w:p>
    <w:tbl>
      <w:tblPr>
        <w:tblW w:w="9526" w:type="dxa"/>
        <w:tblInd w:w="1" w:type="dxa"/>
        <w:tblLayout w:type="fixed"/>
        <w:tblLook w:val="0000"/>
      </w:tblPr>
      <w:tblGrid>
        <w:gridCol w:w="378"/>
        <w:gridCol w:w="4484"/>
        <w:gridCol w:w="4664"/>
      </w:tblGrid>
      <w:tr w:rsidR="00831045" w:rsidRPr="00E2418D" w:rsidTr="0016617C">
        <w:tblPrEx>
          <w:tblCellMar>
            <w:top w:w="0" w:type="dxa"/>
            <w:bottom w:w="0" w:type="dxa"/>
          </w:tblCellMar>
        </w:tblPrEx>
        <w:tc>
          <w:tcPr>
            <w:tcW w:w="9526" w:type="dxa"/>
            <w:gridSpan w:val="3"/>
          </w:tcPr>
          <w:p w:rsidR="00831045" w:rsidRDefault="00831045" w:rsidP="0016617C">
            <w:pPr>
              <w:pStyle w:val="Header"/>
              <w:tabs>
                <w:tab w:val="clear" w:pos="4153"/>
                <w:tab w:val="clear" w:pos="8306"/>
              </w:tabs>
              <w:spacing w:after="60"/>
              <w:rPr>
                <w:sz w:val="24"/>
              </w:rPr>
            </w:pPr>
            <w:r>
              <w:rPr>
                <w:sz w:val="24"/>
              </w:rPr>
              <w:tab/>
              <w:t xml:space="preserve">Two more large beakers are placed side by side. </w:t>
            </w:r>
          </w:p>
          <w:p w:rsidR="00831045" w:rsidRDefault="00831045" w:rsidP="0016617C">
            <w:pPr>
              <w:pStyle w:val="Header"/>
              <w:tabs>
                <w:tab w:val="clear" w:pos="4153"/>
                <w:tab w:val="clear" w:pos="8306"/>
              </w:tabs>
              <w:spacing w:after="60"/>
              <w:ind w:left="360"/>
              <w:rPr>
                <w:sz w:val="24"/>
                <w:szCs w:val="24"/>
              </w:rPr>
            </w:pPr>
            <w:r>
              <w:rPr>
                <w:sz w:val="24"/>
              </w:rPr>
              <w:tab/>
            </w:r>
            <w:r>
              <w:rPr>
                <w:sz w:val="24"/>
                <w:szCs w:val="24"/>
              </w:rPr>
              <w:t xml:space="preserve">Acetone is </w:t>
            </w:r>
            <w:r>
              <w:rPr>
                <w:sz w:val="24"/>
              </w:rPr>
              <w:t xml:space="preserve">poured into </w:t>
            </w:r>
            <w:r>
              <w:rPr>
                <w:sz w:val="24"/>
                <w:szCs w:val="24"/>
              </w:rPr>
              <w:t>both</w:t>
            </w:r>
            <w:r w:rsidRPr="00B10A7D">
              <w:rPr>
                <w:sz w:val="24"/>
                <w:szCs w:val="24"/>
              </w:rPr>
              <w:t xml:space="preserve"> beaker</w:t>
            </w:r>
            <w:r>
              <w:rPr>
                <w:sz w:val="24"/>
                <w:szCs w:val="24"/>
              </w:rPr>
              <w:t>s until they are</w:t>
            </w:r>
            <w:r w:rsidRPr="00B10A7D">
              <w:rPr>
                <w:sz w:val="24"/>
                <w:szCs w:val="24"/>
              </w:rPr>
              <w:t xml:space="preserve"> about half full.</w:t>
            </w:r>
          </w:p>
          <w:p w:rsidR="00831045" w:rsidRPr="00F31DE7" w:rsidRDefault="00831045" w:rsidP="0016617C">
            <w:pPr>
              <w:pStyle w:val="Header"/>
              <w:tabs>
                <w:tab w:val="clear" w:pos="4153"/>
                <w:tab w:val="clear" w:pos="8306"/>
              </w:tabs>
              <w:spacing w:after="60"/>
              <w:ind w:left="708"/>
              <w:rPr>
                <w:sz w:val="24"/>
              </w:rPr>
            </w:pPr>
            <w:r>
              <w:rPr>
                <w:sz w:val="24"/>
                <w:szCs w:val="24"/>
              </w:rPr>
              <w:tab/>
              <w:t>A Styrofoam cup is placed into one beaker. Packing material made of starch is placed in the other beaker.</w:t>
            </w:r>
          </w:p>
        </w:tc>
      </w:tr>
      <w:tr w:rsidR="00831045" w:rsidRPr="00E2418D" w:rsidTr="0016617C">
        <w:tblPrEx>
          <w:tblCellMar>
            <w:top w:w="0" w:type="dxa"/>
            <w:bottom w:w="0" w:type="dxa"/>
          </w:tblCellMar>
        </w:tblPrEx>
        <w:tc>
          <w:tcPr>
            <w:tcW w:w="378" w:type="dxa"/>
          </w:tcPr>
          <w:p w:rsidR="00831045" w:rsidRPr="00994404" w:rsidRDefault="00831045" w:rsidP="0016617C">
            <w:pPr>
              <w:pStyle w:val="Header"/>
              <w:tabs>
                <w:tab w:val="clear" w:pos="4153"/>
                <w:tab w:val="clear" w:pos="8306"/>
              </w:tabs>
              <w:jc w:val="center"/>
              <w:rPr>
                <w:sz w:val="24"/>
                <w:szCs w:val="24"/>
              </w:rPr>
            </w:pPr>
          </w:p>
        </w:tc>
        <w:tc>
          <w:tcPr>
            <w:tcW w:w="4484" w:type="dxa"/>
          </w:tcPr>
          <w:p w:rsidR="00831045" w:rsidRDefault="00831045" w:rsidP="0016617C">
            <w:pPr>
              <w:pStyle w:val="Header"/>
              <w:tabs>
                <w:tab w:val="clear" w:pos="4153"/>
                <w:tab w:val="clear" w:pos="8306"/>
              </w:tabs>
              <w:jc w:val="center"/>
              <w:rPr>
                <w:rFonts w:ascii="Comic Sans MS" w:hAnsi="Comic Sans MS"/>
              </w:rPr>
            </w:pPr>
          </w:p>
          <w:p w:rsidR="00831045" w:rsidRPr="00B370A7" w:rsidRDefault="00831045" w:rsidP="0016617C">
            <w:pPr>
              <w:pStyle w:val="Header"/>
              <w:tabs>
                <w:tab w:val="clear" w:pos="4153"/>
                <w:tab w:val="clear" w:pos="8306"/>
              </w:tabs>
              <w:jc w:val="center"/>
              <w:rPr>
                <w:rFonts w:ascii="Comic Sans MS" w:hAnsi="Comic Sans MS"/>
              </w:rPr>
            </w:pPr>
            <w:r>
              <w:rPr>
                <w:noProof/>
                <w:sz w:val="24"/>
                <w:szCs w:val="24"/>
                <w:lang w:eastAsia="en-AU"/>
              </w:rPr>
              <w:drawing>
                <wp:inline distT="0" distB="0" distL="0" distR="0">
                  <wp:extent cx="1666875" cy="222885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noCrop="1"/>
                          </pic:cNvPicPr>
                        </pic:nvPicPr>
                        <pic:blipFill>
                          <a:blip r:embed="rId16"/>
                          <a:srcRect/>
                          <a:stretch>
                            <a:fillRect/>
                          </a:stretch>
                        </pic:blipFill>
                        <pic:spPr bwMode="auto">
                          <a:xfrm>
                            <a:off x="0" y="0"/>
                            <a:ext cx="1666875" cy="2228850"/>
                          </a:xfrm>
                          <a:prstGeom prst="rect">
                            <a:avLst/>
                          </a:prstGeom>
                          <a:noFill/>
                          <a:ln w="9525">
                            <a:noFill/>
                            <a:miter lim="800000"/>
                            <a:headEnd/>
                            <a:tailEnd/>
                          </a:ln>
                        </pic:spPr>
                      </pic:pic>
                    </a:graphicData>
                  </a:graphic>
                </wp:inline>
              </w:drawing>
            </w:r>
          </w:p>
          <w:p w:rsidR="00831045" w:rsidRPr="007A5345" w:rsidRDefault="00831045" w:rsidP="0016617C">
            <w:pPr>
              <w:pStyle w:val="Header"/>
              <w:tabs>
                <w:tab w:val="clear" w:pos="4153"/>
                <w:tab w:val="clear" w:pos="8306"/>
              </w:tabs>
              <w:jc w:val="center"/>
              <w:rPr>
                <w:rFonts w:ascii="Comic Sans MS" w:hAnsi="Comic Sans MS"/>
                <w:sz w:val="18"/>
                <w:szCs w:val="18"/>
              </w:rPr>
            </w:pPr>
            <w:r w:rsidRPr="007A5345">
              <w:rPr>
                <w:rFonts w:ascii="Comic Sans MS" w:hAnsi="Comic Sans MS"/>
                <w:sz w:val="18"/>
                <w:szCs w:val="18"/>
              </w:rPr>
              <w:t>The polystyrene cup in acetone breaks down.</w:t>
            </w:r>
          </w:p>
        </w:tc>
        <w:tc>
          <w:tcPr>
            <w:tcW w:w="4664" w:type="dxa"/>
          </w:tcPr>
          <w:p w:rsidR="00831045" w:rsidRPr="00B370A7" w:rsidRDefault="00831045" w:rsidP="0016617C">
            <w:pPr>
              <w:pStyle w:val="Header"/>
              <w:tabs>
                <w:tab w:val="clear" w:pos="4153"/>
                <w:tab w:val="clear" w:pos="8306"/>
              </w:tabs>
              <w:jc w:val="center"/>
              <w:rPr>
                <w:rFonts w:ascii="Comic Sans MS" w:hAnsi="Comic Sans MS"/>
              </w:rPr>
            </w:pPr>
            <w:r>
              <w:rPr>
                <w:rFonts w:ascii="Comic Sans MS" w:hAnsi="Comic Sans MS"/>
                <w:noProof/>
                <w:lang w:eastAsia="en-AU"/>
              </w:rPr>
              <w:drawing>
                <wp:inline distT="0" distB="0" distL="0" distR="0">
                  <wp:extent cx="1800225" cy="2266950"/>
                  <wp:effectExtent l="19050" t="0" r="9525" b="0"/>
                  <wp:docPr id="17" name="Picture 17" descr="starch_ace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arch_aceto1"/>
                          <pic:cNvPicPr>
                            <a:picLocks noChangeAspect="1" noChangeArrowheads="1"/>
                          </pic:cNvPicPr>
                        </pic:nvPicPr>
                        <pic:blipFill>
                          <a:blip r:embed="rId17"/>
                          <a:srcRect/>
                          <a:stretch>
                            <a:fillRect/>
                          </a:stretch>
                        </pic:blipFill>
                        <pic:spPr bwMode="auto">
                          <a:xfrm>
                            <a:off x="0" y="0"/>
                            <a:ext cx="1800225" cy="2266950"/>
                          </a:xfrm>
                          <a:prstGeom prst="rect">
                            <a:avLst/>
                          </a:prstGeom>
                          <a:noFill/>
                          <a:ln w="9525">
                            <a:noFill/>
                            <a:miter lim="800000"/>
                            <a:headEnd/>
                            <a:tailEnd/>
                          </a:ln>
                        </pic:spPr>
                      </pic:pic>
                    </a:graphicData>
                  </a:graphic>
                </wp:inline>
              </w:drawing>
            </w:r>
          </w:p>
          <w:p w:rsidR="00831045" w:rsidRPr="007A5345" w:rsidRDefault="00831045" w:rsidP="0016617C">
            <w:pPr>
              <w:pStyle w:val="Header"/>
              <w:tabs>
                <w:tab w:val="clear" w:pos="4153"/>
                <w:tab w:val="clear" w:pos="8306"/>
              </w:tabs>
              <w:jc w:val="center"/>
              <w:rPr>
                <w:rFonts w:ascii="Comic Sans MS" w:hAnsi="Comic Sans MS"/>
                <w:sz w:val="18"/>
                <w:szCs w:val="18"/>
              </w:rPr>
            </w:pPr>
            <w:r w:rsidRPr="007A5345">
              <w:rPr>
                <w:rFonts w:ascii="Comic Sans MS" w:hAnsi="Comic Sans MS"/>
                <w:sz w:val="18"/>
                <w:szCs w:val="18"/>
              </w:rPr>
              <w:t>The starch packing material in acetone remains unchanged.</w:t>
            </w:r>
          </w:p>
        </w:tc>
      </w:tr>
    </w:tbl>
    <w:p w:rsidR="00831045" w:rsidRDefault="00831045" w:rsidP="00831045"/>
    <w:tbl>
      <w:tblPr>
        <w:tblW w:w="0" w:type="auto"/>
        <w:tblLayout w:type="fixed"/>
        <w:tblLook w:val="01E0"/>
      </w:tblPr>
      <w:tblGrid>
        <w:gridCol w:w="1951"/>
        <w:gridCol w:w="7576"/>
      </w:tblGrid>
      <w:tr w:rsidR="00831045" w:rsidRPr="008F59E0" w:rsidTr="0016617C">
        <w:tc>
          <w:tcPr>
            <w:tcW w:w="1951" w:type="dxa"/>
          </w:tcPr>
          <w:p w:rsidR="00831045" w:rsidRPr="008F59E0" w:rsidRDefault="00831045" w:rsidP="0016617C">
            <w:pPr>
              <w:jc w:val="right"/>
              <w:rPr>
                <w:b/>
                <w:szCs w:val="20"/>
              </w:rPr>
            </w:pPr>
            <w:r>
              <w:rPr>
                <w:b/>
                <w:szCs w:val="20"/>
              </w:rPr>
              <w:t>Q 11</w:t>
            </w:r>
            <w:r w:rsidRPr="008F59E0">
              <w:rPr>
                <w:b/>
                <w:szCs w:val="20"/>
              </w:rPr>
              <w:t>.</w:t>
            </w:r>
          </w:p>
        </w:tc>
        <w:tc>
          <w:tcPr>
            <w:tcW w:w="7576" w:type="dxa"/>
          </w:tcPr>
          <w:p w:rsidR="00831045" w:rsidRDefault="00831045" w:rsidP="0016617C">
            <w:pPr>
              <w:ind w:left="459"/>
              <w:rPr>
                <w:lang w:eastAsia="en-US"/>
              </w:rPr>
            </w:pPr>
            <w:r>
              <w:rPr>
                <w:lang w:eastAsia="en-US"/>
              </w:rPr>
              <w:t xml:space="preserve">We saw in Test 3 that acetone dissolves in both water and carbon tetrachloride, showing that it has some polar properties and some non-polar properties. </w:t>
            </w:r>
          </w:p>
          <w:p w:rsidR="00831045" w:rsidRDefault="00831045" w:rsidP="0016617C">
            <w:pPr>
              <w:ind w:left="459"/>
              <w:rPr>
                <w:lang w:eastAsia="en-US"/>
              </w:rPr>
            </w:pPr>
            <w:r>
              <w:rPr>
                <w:lang w:eastAsia="en-US"/>
              </w:rPr>
              <w:t xml:space="preserve">Based on ‘like dissolves like’ we would expect acetone to dissolve both polar and non-polar materials. However, in this test acetone only dissolved the non-polar polymer. </w:t>
            </w:r>
          </w:p>
          <w:p w:rsidR="00831045" w:rsidRDefault="00831045" w:rsidP="0016617C">
            <w:pPr>
              <w:ind w:left="459"/>
              <w:rPr>
                <w:lang w:eastAsia="en-US"/>
              </w:rPr>
            </w:pPr>
            <w:r>
              <w:rPr>
                <w:lang w:eastAsia="en-US"/>
              </w:rPr>
              <w:t>Suggest a reason why acetone could not dissolve the polar starch polymer.</w:t>
            </w:r>
          </w:p>
          <w:p w:rsidR="00831045" w:rsidRDefault="00831045" w:rsidP="0016617C">
            <w:pPr>
              <w:ind w:left="459"/>
              <w:rPr>
                <w:lang w:eastAsia="en-US"/>
              </w:rPr>
            </w:pPr>
          </w:p>
          <w:p w:rsidR="00831045" w:rsidRPr="00D67316" w:rsidRDefault="00831045" w:rsidP="0016617C">
            <w:pPr>
              <w:pStyle w:val="Header"/>
              <w:tabs>
                <w:tab w:val="clear" w:pos="4153"/>
                <w:tab w:val="clear" w:pos="8306"/>
              </w:tabs>
              <w:spacing w:line="360" w:lineRule="auto"/>
              <w:ind w:left="459"/>
              <w:rPr>
                <w:sz w:val="24"/>
                <w:szCs w:val="24"/>
              </w:rPr>
            </w:pPr>
            <w:r w:rsidRPr="00D67316">
              <w:rPr>
                <w:sz w:val="24"/>
                <w:szCs w:val="24"/>
              </w:rPr>
              <w:t>…………………………………………………………………………</w:t>
            </w:r>
          </w:p>
          <w:p w:rsidR="00831045" w:rsidRPr="00CE11A7" w:rsidRDefault="00831045" w:rsidP="0016617C">
            <w:pPr>
              <w:pStyle w:val="Header"/>
              <w:tabs>
                <w:tab w:val="clear" w:pos="4153"/>
                <w:tab w:val="clear" w:pos="8306"/>
              </w:tabs>
              <w:spacing w:line="360" w:lineRule="auto"/>
              <w:ind w:left="459"/>
              <w:rPr>
                <w:sz w:val="24"/>
                <w:szCs w:val="24"/>
              </w:rPr>
            </w:pPr>
            <w:r w:rsidRPr="00D67316">
              <w:rPr>
                <w:sz w:val="24"/>
                <w:szCs w:val="24"/>
              </w:rPr>
              <w:t>…………………………………………………………………………</w:t>
            </w:r>
            <w:r>
              <w:rPr>
                <w:sz w:val="24"/>
                <w:szCs w:val="24"/>
              </w:rPr>
              <w:t>……………………………………………………………………………………………………………………………………………………</w:t>
            </w:r>
          </w:p>
        </w:tc>
      </w:tr>
    </w:tbl>
    <w:p w:rsidR="00831045" w:rsidRDefault="00831045" w:rsidP="00831045">
      <w:pPr>
        <w:rPr>
          <w:lang w:eastAsia="en-US"/>
        </w:rPr>
      </w:pPr>
    </w:p>
    <w:p w:rsidR="00831045" w:rsidRDefault="00831045" w:rsidP="00831045">
      <w:pPr>
        <w:rPr>
          <w:lang w:eastAsia="en-U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7"/>
        <w:gridCol w:w="8072"/>
      </w:tblGrid>
      <w:tr w:rsidR="00831045" w:rsidRPr="00EB18F2" w:rsidTr="0016617C">
        <w:trPr>
          <w:cantSplit/>
        </w:trPr>
        <w:tc>
          <w:tcPr>
            <w:tcW w:w="967" w:type="dxa"/>
            <w:vMerge w:val="restart"/>
            <w:tcBorders>
              <w:top w:val="nil"/>
              <w:left w:val="nil"/>
              <w:bottom w:val="nil"/>
              <w:right w:val="nil"/>
            </w:tcBorders>
          </w:tcPr>
          <w:p w:rsidR="00831045" w:rsidRPr="00EB18F2" w:rsidRDefault="00831045" w:rsidP="0016617C">
            <w:pPr>
              <w:rPr>
                <w:rFonts w:ascii="Arial" w:hAnsi="Arial" w:cs="Arial"/>
                <w:sz w:val="20"/>
              </w:rPr>
            </w:pPr>
            <w:r>
              <w:rPr>
                <w:noProof/>
              </w:rPr>
              <w:drawing>
                <wp:inline distT="0" distB="0" distL="0" distR="0">
                  <wp:extent cx="342900" cy="361950"/>
                  <wp:effectExtent l="19050" t="0" r="0" b="0"/>
                  <wp:docPr id="18" name="Picture 18" descr="j036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0360668"/>
                          <pic:cNvPicPr>
                            <a:picLocks noChangeAspect="1" noChangeArrowheads="1"/>
                          </pic:cNvPicPr>
                        </pic:nvPicPr>
                        <pic:blipFill>
                          <a:blip r:embed="rId18"/>
                          <a:srcRect/>
                          <a:stretch>
                            <a:fillRect/>
                          </a:stretch>
                        </pic:blipFill>
                        <pic:spPr bwMode="auto">
                          <a:xfrm>
                            <a:off x="0" y="0"/>
                            <a:ext cx="342900" cy="361950"/>
                          </a:xfrm>
                          <a:prstGeom prst="rect">
                            <a:avLst/>
                          </a:prstGeom>
                          <a:noFill/>
                          <a:ln w="9525">
                            <a:noFill/>
                            <a:miter lim="800000"/>
                            <a:headEnd/>
                            <a:tailEnd/>
                          </a:ln>
                        </pic:spPr>
                      </pic:pic>
                    </a:graphicData>
                  </a:graphic>
                </wp:inline>
              </w:drawing>
            </w:r>
          </w:p>
        </w:tc>
        <w:tc>
          <w:tcPr>
            <w:tcW w:w="8072" w:type="dxa"/>
            <w:tcBorders>
              <w:top w:val="nil"/>
              <w:left w:val="nil"/>
              <w:bottom w:val="single" w:sz="4" w:space="0" w:color="auto"/>
              <w:right w:val="nil"/>
            </w:tcBorders>
          </w:tcPr>
          <w:p w:rsidR="00831045" w:rsidRPr="00EB18F2" w:rsidRDefault="00831045" w:rsidP="0016617C">
            <w:pPr>
              <w:rPr>
                <w:rFonts w:ascii="Arial" w:hAnsi="Arial" w:cs="Arial"/>
                <w:noProof/>
                <w:sz w:val="12"/>
                <w:szCs w:val="16"/>
              </w:rPr>
            </w:pPr>
          </w:p>
        </w:tc>
      </w:tr>
      <w:tr w:rsidR="00831045" w:rsidRPr="00EB18F2" w:rsidTr="0016617C">
        <w:trPr>
          <w:cantSplit/>
        </w:trPr>
        <w:tc>
          <w:tcPr>
            <w:tcW w:w="967" w:type="dxa"/>
            <w:vMerge/>
            <w:tcBorders>
              <w:left w:val="nil"/>
              <w:bottom w:val="nil"/>
              <w:right w:val="single" w:sz="4" w:space="0" w:color="auto"/>
            </w:tcBorders>
          </w:tcPr>
          <w:p w:rsidR="00831045" w:rsidRPr="00EB18F2" w:rsidRDefault="00831045" w:rsidP="0016617C">
            <w:pPr>
              <w:rPr>
                <w:rFonts w:ascii="Arial" w:hAnsi="Arial" w:cs="Arial"/>
              </w:rPr>
            </w:pPr>
          </w:p>
        </w:tc>
        <w:tc>
          <w:tcPr>
            <w:tcW w:w="8072" w:type="dxa"/>
            <w:tcBorders>
              <w:top w:val="single" w:sz="4" w:space="0" w:color="auto"/>
              <w:left w:val="single" w:sz="4" w:space="0" w:color="auto"/>
              <w:bottom w:val="single" w:sz="4" w:space="0" w:color="auto"/>
              <w:right w:val="single" w:sz="4" w:space="0" w:color="auto"/>
            </w:tcBorders>
            <w:shd w:val="clear" w:color="auto" w:fill="E6E6E6"/>
          </w:tcPr>
          <w:p w:rsidR="00831045" w:rsidRDefault="00831045" w:rsidP="0016617C">
            <w:pPr>
              <w:ind w:left="1443" w:hanging="1417"/>
              <w:rPr>
                <w:b/>
                <w:sz w:val="28"/>
                <w:szCs w:val="28"/>
              </w:rPr>
            </w:pPr>
            <w:r w:rsidRPr="00EB18F2">
              <w:rPr>
                <w:b/>
                <w:sz w:val="28"/>
                <w:szCs w:val="28"/>
              </w:rPr>
              <w:t xml:space="preserve">   SEND </w:t>
            </w:r>
            <w:r w:rsidRPr="00EB18F2">
              <w:rPr>
                <w:b/>
                <w:sz w:val="28"/>
                <w:szCs w:val="28"/>
              </w:rPr>
              <w:tab/>
            </w:r>
            <w:r>
              <w:rPr>
                <w:b/>
                <w:sz w:val="28"/>
                <w:szCs w:val="28"/>
              </w:rPr>
              <w:t>Your answers to discussion questions 1 to 8 on pages 15 – 19.</w:t>
            </w:r>
          </w:p>
          <w:p w:rsidR="00831045" w:rsidRPr="00EB18F2" w:rsidRDefault="00831045" w:rsidP="0016617C">
            <w:pPr>
              <w:ind w:left="1443"/>
              <w:rPr>
                <w:b/>
                <w:sz w:val="28"/>
                <w:szCs w:val="28"/>
              </w:rPr>
            </w:pPr>
            <w:r>
              <w:rPr>
                <w:b/>
                <w:sz w:val="28"/>
                <w:szCs w:val="28"/>
              </w:rPr>
              <w:t xml:space="preserve">CORE-PLUS students also complete questions 9 to 11 on pages 20 – 22. </w:t>
            </w:r>
          </w:p>
        </w:tc>
      </w:tr>
    </w:tbl>
    <w:p w:rsidR="00831045" w:rsidRDefault="00831045" w:rsidP="00831045">
      <w:pPr>
        <w:pStyle w:val="Header"/>
        <w:tabs>
          <w:tab w:val="clear" w:pos="4153"/>
          <w:tab w:val="clear" w:pos="8306"/>
        </w:tabs>
        <w:spacing w:after="120"/>
        <w:rPr>
          <w:sz w:val="24"/>
          <w:szCs w:val="24"/>
        </w:rPr>
      </w:pPr>
    </w:p>
    <w:p w:rsidR="00831045" w:rsidRDefault="00831045" w:rsidP="00831045">
      <w:pPr>
        <w:pStyle w:val="Header"/>
        <w:tabs>
          <w:tab w:val="clear" w:pos="4153"/>
          <w:tab w:val="clear" w:pos="8306"/>
        </w:tabs>
        <w:spacing w:after="120"/>
        <w:rPr>
          <w:sz w:val="24"/>
          <w:szCs w:val="24"/>
        </w:rPr>
      </w:pPr>
    </w:p>
    <w:p w:rsidR="00831045" w:rsidRPr="008772B7" w:rsidRDefault="00831045" w:rsidP="00831045">
      <w:pPr>
        <w:rPr>
          <w:sz w:val="12"/>
          <w:szCs w:val="12"/>
        </w:rPr>
      </w:pPr>
      <w:r>
        <w:br w:type="page"/>
      </w:r>
    </w:p>
    <w:tbl>
      <w:tblPr>
        <w:tblW w:w="9530" w:type="dxa"/>
        <w:tblBorders>
          <w:top w:val="single" w:sz="4" w:space="0" w:color="auto"/>
          <w:left w:val="single" w:sz="4" w:space="0" w:color="auto"/>
          <w:bottom w:val="single" w:sz="4" w:space="0" w:color="auto"/>
          <w:right w:val="single" w:sz="4" w:space="0" w:color="auto"/>
        </w:tblBorders>
        <w:shd w:val="clear" w:color="auto" w:fill="E0E0E0"/>
        <w:tblLook w:val="01E0"/>
      </w:tblPr>
      <w:tblGrid>
        <w:gridCol w:w="1951"/>
        <w:gridCol w:w="7579"/>
      </w:tblGrid>
      <w:tr w:rsidR="00831045" w:rsidRPr="00EB18F2" w:rsidTr="0016617C">
        <w:tc>
          <w:tcPr>
            <w:tcW w:w="1951" w:type="dxa"/>
            <w:shd w:val="clear" w:color="auto" w:fill="E0E0E0"/>
          </w:tcPr>
          <w:p w:rsidR="00831045" w:rsidRPr="00EB18F2" w:rsidRDefault="00831045" w:rsidP="0016617C">
            <w:pPr>
              <w:rPr>
                <w:b/>
                <w:sz w:val="30"/>
                <w:szCs w:val="30"/>
              </w:rPr>
            </w:pPr>
            <w:r>
              <w:lastRenderedPageBreak/>
              <w:br w:type="page"/>
            </w:r>
            <w:r w:rsidRPr="00EB18F2">
              <w:rPr>
                <w:b/>
                <w:sz w:val="30"/>
                <w:szCs w:val="30"/>
              </w:rPr>
              <w:t>LESSON 4</w:t>
            </w:r>
          </w:p>
        </w:tc>
        <w:tc>
          <w:tcPr>
            <w:tcW w:w="7579" w:type="dxa"/>
            <w:shd w:val="clear" w:color="auto" w:fill="E0E0E0"/>
          </w:tcPr>
          <w:p w:rsidR="00831045" w:rsidRPr="00EB18F2" w:rsidRDefault="00831045" w:rsidP="0016617C">
            <w:pPr>
              <w:pStyle w:val="Heading3"/>
              <w:rPr>
                <w:sz w:val="24"/>
              </w:rPr>
            </w:pPr>
            <w:r w:rsidRPr="00EB18F2">
              <w:t>Covalent network lattices</w:t>
            </w:r>
          </w:p>
        </w:tc>
      </w:tr>
    </w:tbl>
    <w:p w:rsidR="00831045" w:rsidRPr="008C0A16" w:rsidRDefault="00831045" w:rsidP="0083104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7576"/>
      </w:tblGrid>
      <w:tr w:rsidR="00831045" w:rsidRPr="00EB18F2" w:rsidTr="0016617C">
        <w:trPr>
          <w:cantSplit/>
        </w:trPr>
        <w:tc>
          <w:tcPr>
            <w:tcW w:w="1951" w:type="dxa"/>
            <w:vMerge w:val="restart"/>
            <w:tcBorders>
              <w:top w:val="nil"/>
              <w:left w:val="nil"/>
              <w:bottom w:val="nil"/>
              <w:right w:val="single" w:sz="4" w:space="0" w:color="auto"/>
            </w:tcBorders>
          </w:tcPr>
          <w:p w:rsidR="00831045" w:rsidRPr="00EB18F2" w:rsidRDefault="00831045" w:rsidP="0016617C">
            <w:pPr>
              <w:pStyle w:val="NormalWeb"/>
              <w:rPr>
                <w:rFonts w:ascii="Helvetica" w:hAnsi="Helvetica"/>
                <w:color w:val="000000"/>
                <w:lang w:val="en-AU"/>
              </w:rPr>
            </w:pPr>
            <w:r>
              <w:rPr>
                <w:noProof/>
                <w:lang w:val="en-AU" w:eastAsia="en-AU"/>
              </w:rPr>
              <w:drawing>
                <wp:inline distT="0" distB="0" distL="0" distR="0">
                  <wp:extent cx="666750" cy="67627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666750" cy="676275"/>
                          </a:xfrm>
                          <a:prstGeom prst="rect">
                            <a:avLst/>
                          </a:prstGeom>
                          <a:noFill/>
                          <a:ln w="9525">
                            <a:noFill/>
                            <a:miter lim="800000"/>
                            <a:headEnd/>
                            <a:tailEnd/>
                          </a:ln>
                        </pic:spPr>
                      </pic:pic>
                    </a:graphicData>
                  </a:graphic>
                </wp:inline>
              </w:drawing>
            </w:r>
          </w:p>
        </w:tc>
        <w:tc>
          <w:tcPr>
            <w:tcW w:w="7576" w:type="dxa"/>
            <w:tcBorders>
              <w:top w:val="single" w:sz="4" w:space="0" w:color="auto"/>
              <w:left w:val="single" w:sz="4" w:space="0" w:color="auto"/>
              <w:bottom w:val="single" w:sz="4" w:space="0" w:color="auto"/>
              <w:right w:val="single" w:sz="4" w:space="0" w:color="auto"/>
            </w:tcBorders>
            <w:shd w:val="clear" w:color="auto" w:fill="E6E6E6"/>
          </w:tcPr>
          <w:p w:rsidR="00831045" w:rsidRPr="00EB18F2" w:rsidRDefault="00831045" w:rsidP="0016617C">
            <w:pPr>
              <w:rPr>
                <w:b/>
                <w:sz w:val="28"/>
                <w:szCs w:val="28"/>
              </w:rPr>
            </w:pPr>
            <w:r w:rsidRPr="00EB18F2">
              <w:rPr>
                <w:b/>
                <w:sz w:val="28"/>
                <w:szCs w:val="28"/>
              </w:rPr>
              <w:t>Go to Chapter 6 in your textbook.</w:t>
            </w:r>
          </w:p>
        </w:tc>
      </w:tr>
      <w:tr w:rsidR="00831045" w:rsidRPr="00EB18F2" w:rsidTr="0016617C">
        <w:trPr>
          <w:cantSplit/>
        </w:trPr>
        <w:tc>
          <w:tcPr>
            <w:tcW w:w="1951" w:type="dxa"/>
            <w:vMerge/>
            <w:tcBorders>
              <w:left w:val="nil"/>
              <w:bottom w:val="nil"/>
              <w:right w:val="nil"/>
            </w:tcBorders>
          </w:tcPr>
          <w:p w:rsidR="00831045" w:rsidRPr="00EB18F2" w:rsidRDefault="00831045" w:rsidP="0016617C">
            <w:pPr>
              <w:rPr>
                <w:rFonts w:ascii="Arial" w:hAnsi="Arial" w:cs="Arial"/>
              </w:rPr>
            </w:pPr>
          </w:p>
        </w:tc>
        <w:tc>
          <w:tcPr>
            <w:tcW w:w="7576" w:type="dxa"/>
            <w:tcBorders>
              <w:top w:val="single" w:sz="4" w:space="0" w:color="auto"/>
              <w:left w:val="nil"/>
              <w:bottom w:val="nil"/>
              <w:right w:val="nil"/>
            </w:tcBorders>
          </w:tcPr>
          <w:p w:rsidR="00831045" w:rsidRPr="00EB18F2" w:rsidRDefault="00831045" w:rsidP="0016617C">
            <w:pPr>
              <w:spacing w:before="120"/>
            </w:pPr>
            <w:r w:rsidRPr="00EB18F2">
              <w:t>Read pp 129 – 132 on covalent lattices.</w:t>
            </w:r>
          </w:p>
          <w:p w:rsidR="00831045" w:rsidRPr="00EB18F2" w:rsidRDefault="00831045" w:rsidP="0016617C">
            <w:pPr>
              <w:spacing w:before="60"/>
            </w:pPr>
            <w:r w:rsidRPr="00EB18F2">
              <w:t xml:space="preserve">Do </w:t>
            </w:r>
            <w:r w:rsidRPr="00EB18F2">
              <w:rPr>
                <w:b/>
              </w:rPr>
              <w:t>Revision questions 28</w:t>
            </w:r>
            <w:r w:rsidRPr="00EB18F2">
              <w:t xml:space="preserve">, </w:t>
            </w:r>
            <w:r w:rsidRPr="00EB18F2">
              <w:rPr>
                <w:b/>
              </w:rPr>
              <w:t>29</w:t>
            </w:r>
            <w:r w:rsidRPr="00EB18F2">
              <w:t xml:space="preserve"> and </w:t>
            </w:r>
            <w:r w:rsidRPr="00EB18F2">
              <w:rPr>
                <w:b/>
              </w:rPr>
              <w:t>31</w:t>
            </w:r>
            <w:r w:rsidRPr="00EB18F2">
              <w:t xml:space="preserve"> on page 132. Correct your answers from the back of the textbook.  </w:t>
            </w:r>
          </w:p>
        </w:tc>
      </w:tr>
    </w:tbl>
    <w:p w:rsidR="00831045" w:rsidRPr="00EB18F2" w:rsidRDefault="00831045" w:rsidP="00831045"/>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91"/>
        <w:gridCol w:w="7769"/>
      </w:tblGrid>
      <w:tr w:rsidR="00831045" w:rsidRPr="00EB18F2" w:rsidTr="0016617C">
        <w:trPr>
          <w:cantSplit/>
        </w:trPr>
        <w:tc>
          <w:tcPr>
            <w:tcW w:w="1891" w:type="dxa"/>
            <w:vMerge w:val="restart"/>
            <w:tcBorders>
              <w:top w:val="nil"/>
              <w:left w:val="nil"/>
              <w:bottom w:val="nil"/>
              <w:right w:val="single" w:sz="4" w:space="0" w:color="auto"/>
            </w:tcBorders>
          </w:tcPr>
          <w:p w:rsidR="00831045" w:rsidRPr="00EB18F2" w:rsidRDefault="00831045" w:rsidP="0016617C">
            <w:pPr>
              <w:rPr>
                <w:rFonts w:ascii="Arial" w:hAnsi="Arial" w:cs="Arial"/>
              </w:rPr>
            </w:pPr>
            <w:r>
              <w:rPr>
                <w:noProof/>
                <w:color w:val="FF0000"/>
              </w:rPr>
              <w:drawing>
                <wp:inline distT="0" distB="0" distL="0" distR="0">
                  <wp:extent cx="923925" cy="847725"/>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srcRect/>
                          <a:stretch>
                            <a:fillRect/>
                          </a:stretch>
                        </pic:blipFill>
                        <pic:spPr bwMode="auto">
                          <a:xfrm>
                            <a:off x="0" y="0"/>
                            <a:ext cx="923925" cy="847725"/>
                          </a:xfrm>
                          <a:prstGeom prst="rect">
                            <a:avLst/>
                          </a:prstGeom>
                          <a:noFill/>
                          <a:ln w="9525">
                            <a:noFill/>
                            <a:miter lim="800000"/>
                            <a:headEnd/>
                            <a:tailEnd/>
                          </a:ln>
                        </pic:spPr>
                      </pic:pic>
                    </a:graphicData>
                  </a:graphic>
                </wp:inline>
              </w:drawing>
            </w:r>
          </w:p>
        </w:tc>
        <w:tc>
          <w:tcPr>
            <w:tcW w:w="7769" w:type="dxa"/>
            <w:tcBorders>
              <w:top w:val="single" w:sz="4" w:space="0" w:color="auto"/>
              <w:left w:val="single" w:sz="4" w:space="0" w:color="auto"/>
              <w:bottom w:val="single" w:sz="4" w:space="0" w:color="auto"/>
              <w:right w:val="single" w:sz="4" w:space="0" w:color="auto"/>
            </w:tcBorders>
            <w:shd w:val="clear" w:color="auto" w:fill="E6E6E6"/>
          </w:tcPr>
          <w:p w:rsidR="00831045" w:rsidRPr="00EB18F2" w:rsidRDefault="00831045" w:rsidP="0016617C">
            <w:pPr>
              <w:rPr>
                <w:b/>
                <w:sz w:val="28"/>
                <w:szCs w:val="28"/>
              </w:rPr>
            </w:pPr>
            <w:r w:rsidRPr="00EB18F2">
              <w:rPr>
                <w:b/>
                <w:sz w:val="28"/>
                <w:szCs w:val="28"/>
              </w:rPr>
              <w:t>On the net</w:t>
            </w:r>
          </w:p>
        </w:tc>
      </w:tr>
      <w:tr w:rsidR="00831045" w:rsidRPr="00EB18F2" w:rsidTr="0016617C">
        <w:trPr>
          <w:cantSplit/>
        </w:trPr>
        <w:tc>
          <w:tcPr>
            <w:tcW w:w="1891" w:type="dxa"/>
            <w:vMerge/>
            <w:tcBorders>
              <w:left w:val="nil"/>
              <w:bottom w:val="nil"/>
              <w:right w:val="nil"/>
            </w:tcBorders>
          </w:tcPr>
          <w:p w:rsidR="00831045" w:rsidRPr="00EB18F2" w:rsidRDefault="00831045" w:rsidP="0016617C">
            <w:pPr>
              <w:rPr>
                <w:rFonts w:ascii="Arial" w:hAnsi="Arial" w:cs="Arial"/>
              </w:rPr>
            </w:pPr>
          </w:p>
        </w:tc>
        <w:tc>
          <w:tcPr>
            <w:tcW w:w="7769" w:type="dxa"/>
            <w:tcBorders>
              <w:top w:val="single" w:sz="4" w:space="0" w:color="auto"/>
              <w:left w:val="nil"/>
              <w:bottom w:val="nil"/>
              <w:right w:val="nil"/>
            </w:tcBorders>
          </w:tcPr>
          <w:p w:rsidR="00831045" w:rsidRPr="00EB18F2" w:rsidRDefault="00831045" w:rsidP="0016617C">
            <w:pPr>
              <w:spacing w:before="120"/>
            </w:pPr>
            <w:r w:rsidRPr="00EB18F2">
              <w:t xml:space="preserve">To see 3D covalent network lattice structures online </w:t>
            </w:r>
          </w:p>
          <w:p w:rsidR="00831045" w:rsidRPr="00EB18F2" w:rsidRDefault="00831045" w:rsidP="0016617C">
            <w:pPr>
              <w:rPr>
                <w:color w:val="FF0000"/>
              </w:rPr>
            </w:pPr>
            <w:hyperlink r:id="rId21" w:history="1">
              <w:r w:rsidRPr="00EB18F2">
                <w:rPr>
                  <w:rStyle w:val="Hyperlink"/>
                </w:rPr>
                <w:t>http://www.dynamicscience.com.au/tester/solutions/chemistry/bonding/bonding10a.htm</w:t>
              </w:r>
            </w:hyperlink>
          </w:p>
        </w:tc>
      </w:tr>
    </w:tbl>
    <w:p w:rsidR="00831045" w:rsidRPr="00EB18F2" w:rsidRDefault="00831045" w:rsidP="00831045">
      <w:pPr>
        <w:rPr>
          <w:sz w:val="20"/>
        </w:rPr>
      </w:pPr>
    </w:p>
    <w:tbl>
      <w:tblPr>
        <w:tblW w:w="7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7"/>
        <w:gridCol w:w="6629"/>
      </w:tblGrid>
      <w:tr w:rsidR="00831045" w:rsidRPr="00EB18F2" w:rsidTr="0016617C">
        <w:trPr>
          <w:cantSplit/>
        </w:trPr>
        <w:tc>
          <w:tcPr>
            <w:tcW w:w="967" w:type="dxa"/>
            <w:vMerge w:val="restart"/>
            <w:tcBorders>
              <w:top w:val="nil"/>
              <w:left w:val="nil"/>
              <w:bottom w:val="nil"/>
              <w:right w:val="nil"/>
            </w:tcBorders>
          </w:tcPr>
          <w:p w:rsidR="00831045" w:rsidRPr="00EB18F2" w:rsidRDefault="00831045" w:rsidP="0016617C">
            <w:pPr>
              <w:rPr>
                <w:rFonts w:ascii="Arial" w:hAnsi="Arial" w:cs="Arial"/>
                <w:sz w:val="20"/>
              </w:rPr>
            </w:pPr>
            <w:r>
              <w:rPr>
                <w:noProof/>
              </w:rPr>
              <w:drawing>
                <wp:inline distT="0" distB="0" distL="0" distR="0">
                  <wp:extent cx="428625" cy="447675"/>
                  <wp:effectExtent l="19050" t="0" r="9525" b="0"/>
                  <wp:docPr id="21" name="Picture 21" descr="j036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0360668"/>
                          <pic:cNvPicPr>
                            <a:picLocks noChangeAspect="1" noChangeArrowheads="1"/>
                          </pic:cNvPicPr>
                        </pic:nvPicPr>
                        <pic:blipFill>
                          <a:blip r:embed="rId18"/>
                          <a:srcRect/>
                          <a:stretch>
                            <a:fillRect/>
                          </a:stretch>
                        </pic:blipFill>
                        <pic:spPr bwMode="auto">
                          <a:xfrm>
                            <a:off x="0" y="0"/>
                            <a:ext cx="428625" cy="447675"/>
                          </a:xfrm>
                          <a:prstGeom prst="rect">
                            <a:avLst/>
                          </a:prstGeom>
                          <a:noFill/>
                          <a:ln w="9525">
                            <a:noFill/>
                            <a:miter lim="800000"/>
                            <a:headEnd/>
                            <a:tailEnd/>
                          </a:ln>
                        </pic:spPr>
                      </pic:pic>
                    </a:graphicData>
                  </a:graphic>
                </wp:inline>
              </w:drawing>
            </w:r>
          </w:p>
        </w:tc>
        <w:tc>
          <w:tcPr>
            <w:tcW w:w="6629" w:type="dxa"/>
            <w:tcBorders>
              <w:top w:val="nil"/>
              <w:left w:val="nil"/>
              <w:bottom w:val="single" w:sz="4" w:space="0" w:color="auto"/>
              <w:right w:val="nil"/>
            </w:tcBorders>
          </w:tcPr>
          <w:p w:rsidR="00831045" w:rsidRPr="00EB18F2" w:rsidRDefault="00831045" w:rsidP="0016617C">
            <w:pPr>
              <w:rPr>
                <w:rFonts w:ascii="Arial" w:hAnsi="Arial" w:cs="Arial"/>
                <w:noProof/>
                <w:sz w:val="16"/>
                <w:szCs w:val="16"/>
              </w:rPr>
            </w:pPr>
          </w:p>
        </w:tc>
      </w:tr>
      <w:tr w:rsidR="00831045" w:rsidRPr="00EB18F2" w:rsidTr="0016617C">
        <w:trPr>
          <w:cantSplit/>
        </w:trPr>
        <w:tc>
          <w:tcPr>
            <w:tcW w:w="967" w:type="dxa"/>
            <w:vMerge/>
            <w:tcBorders>
              <w:left w:val="nil"/>
              <w:bottom w:val="nil"/>
              <w:right w:val="single" w:sz="4" w:space="0" w:color="auto"/>
            </w:tcBorders>
          </w:tcPr>
          <w:p w:rsidR="00831045" w:rsidRPr="00EB18F2" w:rsidRDefault="00831045" w:rsidP="0016617C">
            <w:pPr>
              <w:rPr>
                <w:rFonts w:ascii="Arial" w:hAnsi="Arial" w:cs="Arial"/>
              </w:rPr>
            </w:pPr>
          </w:p>
        </w:tc>
        <w:tc>
          <w:tcPr>
            <w:tcW w:w="6629" w:type="dxa"/>
            <w:tcBorders>
              <w:top w:val="single" w:sz="4" w:space="0" w:color="auto"/>
              <w:left w:val="single" w:sz="4" w:space="0" w:color="auto"/>
              <w:bottom w:val="single" w:sz="4" w:space="0" w:color="auto"/>
              <w:right w:val="single" w:sz="4" w:space="0" w:color="auto"/>
            </w:tcBorders>
            <w:shd w:val="clear" w:color="auto" w:fill="E6E6E6"/>
          </w:tcPr>
          <w:p w:rsidR="00831045" w:rsidRPr="00EB18F2" w:rsidRDefault="00831045" w:rsidP="0016617C">
            <w:pPr>
              <w:rPr>
                <w:b/>
                <w:sz w:val="28"/>
                <w:szCs w:val="28"/>
              </w:rPr>
            </w:pPr>
            <w:r w:rsidRPr="00EB18F2">
              <w:rPr>
                <w:b/>
                <w:sz w:val="28"/>
                <w:szCs w:val="28"/>
              </w:rPr>
              <w:t xml:space="preserve">   SEND </w:t>
            </w:r>
            <w:r w:rsidRPr="00EB18F2">
              <w:rPr>
                <w:b/>
                <w:sz w:val="28"/>
                <w:szCs w:val="28"/>
              </w:rPr>
              <w:tab/>
              <w:t>Skills question 5 on page</w:t>
            </w:r>
            <w:r>
              <w:rPr>
                <w:b/>
                <w:sz w:val="28"/>
                <w:szCs w:val="28"/>
              </w:rPr>
              <w:t xml:space="preserve"> 24</w:t>
            </w:r>
          </w:p>
          <w:p w:rsidR="00831045" w:rsidRPr="00EB18F2" w:rsidRDefault="00831045" w:rsidP="0016617C">
            <w:pPr>
              <w:ind w:left="1443" w:hanging="1443"/>
              <w:rPr>
                <w:i/>
                <w:sz w:val="28"/>
                <w:szCs w:val="28"/>
              </w:rPr>
            </w:pPr>
            <w:r w:rsidRPr="00EB18F2">
              <w:rPr>
                <w:b/>
                <w:sz w:val="28"/>
                <w:szCs w:val="28"/>
              </w:rPr>
              <w:t xml:space="preserve"> </w:t>
            </w:r>
            <w:r w:rsidRPr="00EB18F2">
              <w:rPr>
                <w:b/>
                <w:sz w:val="28"/>
                <w:szCs w:val="28"/>
              </w:rPr>
              <w:tab/>
            </w:r>
            <w:r w:rsidRPr="00EB18F2">
              <w:rPr>
                <w:i/>
                <w:sz w:val="28"/>
                <w:szCs w:val="28"/>
              </w:rPr>
              <w:t>CORE-P</w:t>
            </w:r>
            <w:r>
              <w:rPr>
                <w:i/>
                <w:sz w:val="28"/>
                <w:szCs w:val="28"/>
              </w:rPr>
              <w:t>LUS students also do Q11 on p.26</w:t>
            </w:r>
          </w:p>
        </w:tc>
      </w:tr>
    </w:tbl>
    <w:p w:rsidR="00831045" w:rsidRDefault="00831045" w:rsidP="00831045">
      <w:pPr>
        <w:rPr>
          <w:sz w:val="20"/>
        </w:rPr>
      </w:pPr>
    </w:p>
    <w:p w:rsidR="00831045" w:rsidRPr="00EB18F2" w:rsidRDefault="00831045" w:rsidP="00831045">
      <w:pPr>
        <w:rPr>
          <w:sz w:val="20"/>
        </w:rPr>
      </w:pPr>
    </w:p>
    <w:tbl>
      <w:tblPr>
        <w:tblW w:w="9530" w:type="dxa"/>
        <w:tblBorders>
          <w:top w:val="single" w:sz="4" w:space="0" w:color="auto"/>
          <w:left w:val="single" w:sz="4" w:space="0" w:color="auto"/>
          <w:bottom w:val="single" w:sz="4" w:space="0" w:color="auto"/>
          <w:right w:val="single" w:sz="4" w:space="0" w:color="auto"/>
        </w:tblBorders>
        <w:shd w:val="clear" w:color="auto" w:fill="E0E0E0"/>
        <w:tblLook w:val="01E0"/>
      </w:tblPr>
      <w:tblGrid>
        <w:gridCol w:w="1951"/>
        <w:gridCol w:w="7579"/>
      </w:tblGrid>
      <w:tr w:rsidR="00831045" w:rsidRPr="00EB18F2" w:rsidTr="0016617C">
        <w:tc>
          <w:tcPr>
            <w:tcW w:w="1951" w:type="dxa"/>
            <w:shd w:val="clear" w:color="auto" w:fill="E0E0E0"/>
          </w:tcPr>
          <w:p w:rsidR="00831045" w:rsidRPr="00EB18F2" w:rsidRDefault="00831045" w:rsidP="0016617C">
            <w:pPr>
              <w:rPr>
                <w:b/>
                <w:sz w:val="30"/>
                <w:szCs w:val="30"/>
              </w:rPr>
            </w:pPr>
            <w:r w:rsidRPr="00EB18F2">
              <w:rPr>
                <w:b/>
                <w:sz w:val="30"/>
                <w:szCs w:val="30"/>
              </w:rPr>
              <w:t>LESSON 5</w:t>
            </w:r>
          </w:p>
        </w:tc>
        <w:tc>
          <w:tcPr>
            <w:tcW w:w="7579" w:type="dxa"/>
            <w:shd w:val="clear" w:color="auto" w:fill="E0E0E0"/>
          </w:tcPr>
          <w:p w:rsidR="00831045" w:rsidRPr="00EB18F2" w:rsidRDefault="00831045" w:rsidP="0016617C">
            <w:pPr>
              <w:pStyle w:val="Heading3"/>
              <w:rPr>
                <w:sz w:val="24"/>
              </w:rPr>
            </w:pPr>
            <w:r w:rsidRPr="00EB18F2">
              <w:t xml:space="preserve">A review of chemical bonding </w:t>
            </w:r>
          </w:p>
        </w:tc>
      </w:tr>
    </w:tbl>
    <w:p w:rsidR="00831045" w:rsidRPr="00EB18F2" w:rsidRDefault="00831045" w:rsidP="00831045">
      <w:pPr>
        <w:rPr>
          <w:b/>
          <w:sz w:val="16"/>
          <w:szCs w:val="16"/>
        </w:rPr>
      </w:pPr>
    </w:p>
    <w:p w:rsidR="00831045" w:rsidRPr="00EB18F2" w:rsidRDefault="00831045" w:rsidP="00831045">
      <w:pPr>
        <w:rPr>
          <w:b/>
        </w:rPr>
      </w:pPr>
      <w:r w:rsidRPr="00EB18F2">
        <w:rPr>
          <w:b/>
          <w:noProof/>
        </w:rPr>
      </w:r>
      <w:r w:rsidRPr="00EB18F2">
        <w:rPr>
          <w:b/>
        </w:rPr>
        <w:pict>
          <v:group id="_x0000_s1033" style="width:346pt;height:61.5pt;mso-position-horizontal-relative:char;mso-position-vertical-relative:line" coordorigin="1298,1151" coordsize="6920,1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1298;top:1151;width:977;height:1230">
              <v:imagedata r:id="rId22" o:title="" cropbottom="22654f" cropleft="4090f" cropright="23178f"/>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5" type="#_x0000_t62" style="position:absolute;left:2389;top:1504;width:5829;height:802;flip:x" adj="22549,13755" stroked="f">
              <v:imagedata embosscolor="shadow add(51)"/>
              <v:shadow on="t" color="#333" offset="3pt,3pt" offset2="-6pt,-6pt"/>
              <v:textbox style="mso-next-textbox:#_x0000_s1035" inset="0,0,0,1mm">
                <w:txbxContent>
                  <w:p w:rsidR="00831045" w:rsidRPr="00710BC8" w:rsidRDefault="00831045" w:rsidP="00831045">
                    <w:pPr>
                      <w:rPr>
                        <w:b/>
                        <w:sz w:val="20"/>
                      </w:rPr>
                    </w:pPr>
                    <w:r>
                      <w:rPr>
                        <w:b/>
                        <w:sz w:val="20"/>
                      </w:rPr>
                      <w:t>The chemical bonding we have covered includes metallic, ionic and covalent compounds. In this lesson we review these bonding models.</w:t>
                    </w:r>
                  </w:p>
                  <w:p w:rsidR="00831045" w:rsidRPr="00F95574" w:rsidRDefault="00831045" w:rsidP="00831045">
                    <w:pPr>
                      <w:rPr>
                        <w:szCs w:val="20"/>
                      </w:rPr>
                    </w:pPr>
                  </w:p>
                </w:txbxContent>
              </v:textbox>
            </v:shape>
            <w10:wrap type="none"/>
            <w10:anchorlock/>
          </v:group>
        </w:pict>
      </w:r>
    </w:p>
    <w:p w:rsidR="00831045" w:rsidRPr="00EB18F2" w:rsidRDefault="00831045" w:rsidP="00831045">
      <w:pPr>
        <w:rPr>
          <w:sz w:val="16"/>
          <w:szCs w:val="16"/>
        </w:rPr>
      </w:pP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1"/>
        <w:gridCol w:w="7769"/>
      </w:tblGrid>
      <w:tr w:rsidR="00831045" w:rsidRPr="00EB18F2" w:rsidTr="0016617C">
        <w:trPr>
          <w:cantSplit/>
        </w:trPr>
        <w:tc>
          <w:tcPr>
            <w:tcW w:w="1891" w:type="dxa"/>
            <w:vMerge w:val="restart"/>
            <w:tcBorders>
              <w:top w:val="nil"/>
              <w:left w:val="nil"/>
              <w:bottom w:val="nil"/>
              <w:right w:val="single" w:sz="4" w:space="0" w:color="auto"/>
            </w:tcBorders>
          </w:tcPr>
          <w:p w:rsidR="00831045" w:rsidRPr="00EB18F2" w:rsidRDefault="00831045" w:rsidP="0016617C">
            <w:pPr>
              <w:rPr>
                <w:rFonts w:ascii="Arial" w:hAnsi="Arial" w:cs="Arial"/>
              </w:rPr>
            </w:pPr>
            <w:r>
              <w:rPr>
                <w:noProof/>
              </w:rPr>
              <w:drawing>
                <wp:inline distT="0" distB="0" distL="0" distR="0">
                  <wp:extent cx="552450" cy="54292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srcRect/>
                          <a:stretch>
                            <a:fillRect/>
                          </a:stretch>
                        </pic:blipFill>
                        <pic:spPr bwMode="auto">
                          <a:xfrm>
                            <a:off x="0" y="0"/>
                            <a:ext cx="552450" cy="542925"/>
                          </a:xfrm>
                          <a:prstGeom prst="rect">
                            <a:avLst/>
                          </a:prstGeom>
                          <a:noFill/>
                          <a:ln w="9525">
                            <a:noFill/>
                            <a:miter lim="800000"/>
                            <a:headEnd/>
                            <a:tailEnd/>
                          </a:ln>
                        </pic:spPr>
                      </pic:pic>
                    </a:graphicData>
                  </a:graphic>
                </wp:inline>
              </w:drawing>
            </w:r>
            <w:r w:rsidRPr="00EB18F2">
              <w:rPr>
                <w:b/>
              </w:rPr>
              <w:t>DVD</w:t>
            </w:r>
          </w:p>
        </w:tc>
        <w:tc>
          <w:tcPr>
            <w:tcW w:w="7769" w:type="dxa"/>
            <w:tcBorders>
              <w:top w:val="single" w:sz="4" w:space="0" w:color="auto"/>
              <w:left w:val="single" w:sz="4" w:space="0" w:color="auto"/>
              <w:bottom w:val="single" w:sz="4" w:space="0" w:color="auto"/>
              <w:right w:val="single" w:sz="4" w:space="0" w:color="auto"/>
            </w:tcBorders>
            <w:shd w:val="clear" w:color="auto" w:fill="E6E6E6"/>
          </w:tcPr>
          <w:p w:rsidR="00831045" w:rsidRDefault="00831045" w:rsidP="0016617C">
            <w:pPr>
              <w:rPr>
                <w:b/>
                <w:sz w:val="28"/>
                <w:szCs w:val="28"/>
              </w:rPr>
            </w:pPr>
            <w:r w:rsidRPr="00EB18F2">
              <w:rPr>
                <w:b/>
                <w:sz w:val="28"/>
                <w:szCs w:val="28"/>
              </w:rPr>
              <w:t xml:space="preserve">Watch a video about </w:t>
            </w:r>
            <w:r>
              <w:rPr>
                <w:b/>
                <w:sz w:val="28"/>
                <w:szCs w:val="28"/>
              </w:rPr>
              <w:t>inter</w:t>
            </w:r>
            <w:r w:rsidRPr="00EB18F2">
              <w:rPr>
                <w:b/>
                <w:sz w:val="28"/>
                <w:szCs w:val="28"/>
              </w:rPr>
              <w:t>molecular forces</w:t>
            </w:r>
            <w:r>
              <w:rPr>
                <w:b/>
                <w:sz w:val="28"/>
                <w:szCs w:val="28"/>
              </w:rPr>
              <w:t xml:space="preserve"> </w:t>
            </w:r>
          </w:p>
          <w:p w:rsidR="00831045" w:rsidRPr="00183004" w:rsidRDefault="00831045" w:rsidP="0016617C">
            <w:pPr>
              <w:rPr>
                <w:i/>
                <w:sz w:val="28"/>
                <w:szCs w:val="28"/>
              </w:rPr>
            </w:pPr>
            <w:r w:rsidRPr="00183004">
              <w:rPr>
                <w:i/>
                <w:sz w:val="28"/>
                <w:szCs w:val="28"/>
              </w:rPr>
              <w:t>(forces between molecules)</w:t>
            </w:r>
          </w:p>
        </w:tc>
      </w:tr>
      <w:tr w:rsidR="00831045" w:rsidRPr="00EB18F2" w:rsidTr="0016617C">
        <w:trPr>
          <w:cantSplit/>
        </w:trPr>
        <w:tc>
          <w:tcPr>
            <w:tcW w:w="1891" w:type="dxa"/>
            <w:vMerge/>
            <w:tcBorders>
              <w:left w:val="nil"/>
              <w:bottom w:val="nil"/>
              <w:right w:val="nil"/>
            </w:tcBorders>
          </w:tcPr>
          <w:p w:rsidR="00831045" w:rsidRPr="00EB18F2" w:rsidRDefault="00831045" w:rsidP="0016617C">
            <w:pPr>
              <w:rPr>
                <w:rFonts w:ascii="Arial" w:hAnsi="Arial" w:cs="Arial"/>
              </w:rPr>
            </w:pPr>
          </w:p>
        </w:tc>
        <w:tc>
          <w:tcPr>
            <w:tcW w:w="7769" w:type="dxa"/>
            <w:tcBorders>
              <w:top w:val="single" w:sz="4" w:space="0" w:color="auto"/>
              <w:left w:val="nil"/>
              <w:bottom w:val="nil"/>
              <w:right w:val="nil"/>
            </w:tcBorders>
          </w:tcPr>
          <w:p w:rsidR="00831045" w:rsidRPr="00EB18F2" w:rsidRDefault="00831045" w:rsidP="0016617C">
            <w:pPr>
              <w:spacing w:before="120"/>
              <w:rPr>
                <w:i/>
                <w:color w:val="FF0000"/>
              </w:rPr>
            </w:pPr>
            <w:r w:rsidRPr="00EB18F2">
              <w:t xml:space="preserve">Watch </w:t>
            </w:r>
            <w:r>
              <w:t>the video titled</w:t>
            </w:r>
            <w:r w:rsidRPr="00EB18F2">
              <w:t xml:space="preserve"> </w:t>
            </w:r>
            <w:r w:rsidRPr="00EB18F2">
              <w:rPr>
                <w:i/>
              </w:rPr>
              <w:t>‘Covalent molecules’</w:t>
            </w:r>
            <w:r w:rsidRPr="00EB18F2">
              <w:t xml:space="preserve"> on</w:t>
            </w:r>
            <w:r w:rsidRPr="00EB18F2">
              <w:rPr>
                <w:i/>
              </w:rPr>
              <w:t xml:space="preserve"> </w:t>
            </w:r>
            <w:r w:rsidRPr="00EB18F2">
              <w:t>your Chemistry DVD</w:t>
            </w:r>
            <w:r>
              <w:t>.</w:t>
            </w:r>
          </w:p>
        </w:tc>
      </w:tr>
    </w:tbl>
    <w:p w:rsidR="00831045" w:rsidRPr="00EB18F2" w:rsidRDefault="00831045" w:rsidP="0083104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7576"/>
      </w:tblGrid>
      <w:tr w:rsidR="00831045" w:rsidRPr="00EB18F2" w:rsidTr="0016617C">
        <w:trPr>
          <w:cantSplit/>
        </w:trPr>
        <w:tc>
          <w:tcPr>
            <w:tcW w:w="1951" w:type="dxa"/>
            <w:vMerge w:val="restart"/>
            <w:tcBorders>
              <w:top w:val="nil"/>
              <w:left w:val="nil"/>
              <w:bottom w:val="nil"/>
              <w:right w:val="single" w:sz="4" w:space="0" w:color="auto"/>
            </w:tcBorders>
          </w:tcPr>
          <w:p w:rsidR="00831045" w:rsidRPr="00EB18F2" w:rsidRDefault="00831045" w:rsidP="0016617C">
            <w:pPr>
              <w:pStyle w:val="NormalWeb"/>
              <w:rPr>
                <w:rFonts w:ascii="Helvetica" w:hAnsi="Helvetica"/>
                <w:color w:val="000000"/>
                <w:lang w:val="en-AU"/>
              </w:rPr>
            </w:pPr>
            <w:r>
              <w:rPr>
                <w:noProof/>
                <w:lang w:val="en-AU" w:eastAsia="en-AU"/>
              </w:rPr>
              <w:drawing>
                <wp:inline distT="0" distB="0" distL="0" distR="0">
                  <wp:extent cx="666750" cy="67627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srcRect/>
                          <a:stretch>
                            <a:fillRect/>
                          </a:stretch>
                        </pic:blipFill>
                        <pic:spPr bwMode="auto">
                          <a:xfrm>
                            <a:off x="0" y="0"/>
                            <a:ext cx="666750" cy="676275"/>
                          </a:xfrm>
                          <a:prstGeom prst="rect">
                            <a:avLst/>
                          </a:prstGeom>
                          <a:noFill/>
                          <a:ln w="9525">
                            <a:noFill/>
                            <a:miter lim="800000"/>
                            <a:headEnd/>
                            <a:tailEnd/>
                          </a:ln>
                        </pic:spPr>
                      </pic:pic>
                    </a:graphicData>
                  </a:graphic>
                </wp:inline>
              </w:drawing>
            </w:r>
          </w:p>
        </w:tc>
        <w:tc>
          <w:tcPr>
            <w:tcW w:w="7576" w:type="dxa"/>
            <w:tcBorders>
              <w:top w:val="single" w:sz="4" w:space="0" w:color="auto"/>
              <w:left w:val="single" w:sz="4" w:space="0" w:color="auto"/>
              <w:bottom w:val="single" w:sz="4" w:space="0" w:color="auto"/>
              <w:right w:val="single" w:sz="4" w:space="0" w:color="auto"/>
            </w:tcBorders>
            <w:shd w:val="clear" w:color="auto" w:fill="E6E6E6"/>
          </w:tcPr>
          <w:p w:rsidR="00831045" w:rsidRPr="00EB18F2" w:rsidRDefault="00831045" w:rsidP="0016617C">
            <w:pPr>
              <w:rPr>
                <w:b/>
                <w:sz w:val="28"/>
                <w:szCs w:val="28"/>
              </w:rPr>
            </w:pPr>
            <w:r w:rsidRPr="00EB18F2">
              <w:rPr>
                <w:b/>
                <w:sz w:val="28"/>
                <w:szCs w:val="28"/>
              </w:rPr>
              <w:t>Go to Chapter 6 in your textbook.</w:t>
            </w:r>
          </w:p>
        </w:tc>
      </w:tr>
      <w:tr w:rsidR="00831045" w:rsidRPr="00EB18F2" w:rsidTr="0016617C">
        <w:trPr>
          <w:cantSplit/>
        </w:trPr>
        <w:tc>
          <w:tcPr>
            <w:tcW w:w="1951" w:type="dxa"/>
            <w:vMerge/>
            <w:tcBorders>
              <w:left w:val="nil"/>
              <w:bottom w:val="nil"/>
              <w:right w:val="nil"/>
            </w:tcBorders>
          </w:tcPr>
          <w:p w:rsidR="00831045" w:rsidRPr="00EB18F2" w:rsidRDefault="00831045" w:rsidP="0016617C">
            <w:pPr>
              <w:rPr>
                <w:rFonts w:ascii="Arial" w:hAnsi="Arial" w:cs="Arial"/>
              </w:rPr>
            </w:pPr>
          </w:p>
        </w:tc>
        <w:tc>
          <w:tcPr>
            <w:tcW w:w="7576" w:type="dxa"/>
            <w:tcBorders>
              <w:top w:val="single" w:sz="4" w:space="0" w:color="auto"/>
              <w:left w:val="nil"/>
              <w:bottom w:val="nil"/>
              <w:right w:val="nil"/>
            </w:tcBorders>
          </w:tcPr>
          <w:p w:rsidR="00831045" w:rsidRPr="00EB18F2" w:rsidRDefault="00831045" w:rsidP="00831045">
            <w:pPr>
              <w:numPr>
                <w:ilvl w:val="0"/>
                <w:numId w:val="1"/>
              </w:numPr>
              <w:spacing w:before="120"/>
            </w:pPr>
            <w:r w:rsidRPr="00EB18F2">
              <w:t xml:space="preserve">Read pages 133 to 135, including </w:t>
            </w:r>
            <w:r w:rsidRPr="00EB18F2">
              <w:rPr>
                <w:b/>
              </w:rPr>
              <w:t>sample problem 6.8</w:t>
            </w:r>
            <w:r w:rsidRPr="00EB18F2">
              <w:t>.</w:t>
            </w:r>
          </w:p>
          <w:p w:rsidR="00831045" w:rsidRPr="00EB18F2" w:rsidRDefault="00831045" w:rsidP="0016617C">
            <w:pPr>
              <w:spacing w:before="60"/>
              <w:ind w:left="743"/>
            </w:pPr>
            <w:r w:rsidRPr="00EB18F2">
              <w:t xml:space="preserve">Do </w:t>
            </w:r>
            <w:r w:rsidRPr="00EB18F2">
              <w:rPr>
                <w:b/>
              </w:rPr>
              <w:t>Revision questions 34</w:t>
            </w:r>
            <w:r w:rsidRPr="00EB18F2">
              <w:t xml:space="preserve"> and </w:t>
            </w:r>
            <w:r w:rsidRPr="00EB18F2">
              <w:rPr>
                <w:b/>
              </w:rPr>
              <w:t>35</w:t>
            </w:r>
            <w:r w:rsidRPr="00EB18F2">
              <w:t>. Correct your answers from the back of your textbook.</w:t>
            </w:r>
          </w:p>
          <w:p w:rsidR="00831045" w:rsidRPr="00EB18F2" w:rsidRDefault="00831045" w:rsidP="00831045">
            <w:pPr>
              <w:numPr>
                <w:ilvl w:val="0"/>
                <w:numId w:val="1"/>
              </w:numPr>
              <w:spacing w:before="120"/>
            </w:pPr>
            <w:r w:rsidRPr="00EB18F2">
              <w:t xml:space="preserve">Read </w:t>
            </w:r>
            <w:r w:rsidRPr="00EB18F2">
              <w:rPr>
                <w:b/>
              </w:rPr>
              <w:t>sample problem 6.9</w:t>
            </w:r>
            <w:r w:rsidRPr="00EB18F2">
              <w:t xml:space="preserve"> on page 137 of your textbook.</w:t>
            </w:r>
          </w:p>
          <w:p w:rsidR="00831045" w:rsidRPr="00EB18F2" w:rsidRDefault="00831045" w:rsidP="0016617C">
            <w:pPr>
              <w:spacing w:before="60"/>
              <w:ind w:left="743"/>
            </w:pPr>
            <w:r w:rsidRPr="00EB18F2">
              <w:t xml:space="preserve">Do </w:t>
            </w:r>
            <w:r w:rsidRPr="00EB18F2">
              <w:rPr>
                <w:b/>
              </w:rPr>
              <w:t>Revision questions 36, 38</w:t>
            </w:r>
            <w:r w:rsidRPr="00EB18F2">
              <w:t xml:space="preserve"> and </w:t>
            </w:r>
            <w:r w:rsidRPr="00EB18F2">
              <w:rPr>
                <w:b/>
              </w:rPr>
              <w:t>42</w:t>
            </w:r>
            <w:r w:rsidRPr="00EB18F2">
              <w:t>. Correct your answers from the back of your textbook.</w:t>
            </w:r>
          </w:p>
        </w:tc>
      </w:tr>
    </w:tbl>
    <w:p w:rsidR="00831045" w:rsidRPr="00EB18F2" w:rsidRDefault="00831045" w:rsidP="00831045">
      <w:pPr>
        <w:rPr>
          <w:b/>
          <w:sz w:val="20"/>
          <w:szCs w:val="20"/>
        </w:rPr>
      </w:pP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91"/>
        <w:gridCol w:w="7769"/>
      </w:tblGrid>
      <w:tr w:rsidR="00831045" w:rsidRPr="00EB18F2" w:rsidTr="0016617C">
        <w:trPr>
          <w:cantSplit/>
        </w:trPr>
        <w:tc>
          <w:tcPr>
            <w:tcW w:w="1891" w:type="dxa"/>
            <w:vMerge w:val="restart"/>
            <w:tcBorders>
              <w:top w:val="nil"/>
              <w:left w:val="nil"/>
              <w:bottom w:val="nil"/>
              <w:right w:val="single" w:sz="4" w:space="0" w:color="auto"/>
            </w:tcBorders>
          </w:tcPr>
          <w:p w:rsidR="00831045" w:rsidRPr="00EB18F2" w:rsidRDefault="00831045" w:rsidP="0016617C">
            <w:pPr>
              <w:rPr>
                <w:rFonts w:ascii="Arial" w:hAnsi="Arial" w:cs="Arial"/>
              </w:rPr>
            </w:pPr>
            <w:r>
              <w:rPr>
                <w:noProof/>
                <w:color w:val="FF0000"/>
              </w:rPr>
              <w:drawing>
                <wp:inline distT="0" distB="0" distL="0" distR="0">
                  <wp:extent cx="923925" cy="84772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srcRect/>
                          <a:stretch>
                            <a:fillRect/>
                          </a:stretch>
                        </pic:blipFill>
                        <pic:spPr bwMode="auto">
                          <a:xfrm>
                            <a:off x="0" y="0"/>
                            <a:ext cx="923925" cy="847725"/>
                          </a:xfrm>
                          <a:prstGeom prst="rect">
                            <a:avLst/>
                          </a:prstGeom>
                          <a:noFill/>
                          <a:ln w="9525">
                            <a:noFill/>
                            <a:miter lim="800000"/>
                            <a:headEnd/>
                            <a:tailEnd/>
                          </a:ln>
                        </pic:spPr>
                      </pic:pic>
                    </a:graphicData>
                  </a:graphic>
                </wp:inline>
              </w:drawing>
            </w:r>
          </w:p>
        </w:tc>
        <w:tc>
          <w:tcPr>
            <w:tcW w:w="7769" w:type="dxa"/>
            <w:tcBorders>
              <w:top w:val="single" w:sz="4" w:space="0" w:color="auto"/>
              <w:left w:val="single" w:sz="4" w:space="0" w:color="auto"/>
              <w:bottom w:val="single" w:sz="4" w:space="0" w:color="auto"/>
              <w:right w:val="single" w:sz="4" w:space="0" w:color="auto"/>
            </w:tcBorders>
            <w:shd w:val="clear" w:color="auto" w:fill="E6E6E6"/>
          </w:tcPr>
          <w:p w:rsidR="00831045" w:rsidRPr="00EB18F2" w:rsidRDefault="00831045" w:rsidP="0016617C">
            <w:pPr>
              <w:rPr>
                <w:rFonts w:ascii="Comic Sans MS" w:hAnsi="Comic Sans MS"/>
              </w:rPr>
            </w:pPr>
            <w:r w:rsidRPr="00EB18F2">
              <w:rPr>
                <w:b/>
                <w:sz w:val="28"/>
                <w:szCs w:val="28"/>
              </w:rPr>
              <w:t>On the net</w:t>
            </w:r>
            <w:r w:rsidRPr="00EB18F2">
              <w:rPr>
                <w:rFonts w:ascii="Comic Sans MS" w:hAnsi="Comic Sans MS"/>
              </w:rPr>
              <w:t xml:space="preserve"> </w:t>
            </w:r>
            <w:r w:rsidRPr="00EB18F2">
              <w:rPr>
                <w:rFonts w:ascii="Comic Sans MS" w:hAnsi="Comic Sans MS"/>
              </w:rPr>
              <w:tab/>
            </w:r>
            <w:r w:rsidRPr="00EB18F2">
              <w:rPr>
                <w:rFonts w:ascii="Comic Sans MS" w:hAnsi="Comic Sans MS"/>
              </w:rPr>
              <w:tab/>
            </w:r>
            <w:r w:rsidRPr="00183004">
              <w:rPr>
                <w:b/>
                <w:sz w:val="28"/>
                <w:szCs w:val="28"/>
              </w:rPr>
              <w:t xml:space="preserve">Test yourself. </w:t>
            </w:r>
            <w:r w:rsidRPr="00183004">
              <w:rPr>
                <w:b/>
                <w:i/>
                <w:sz w:val="28"/>
                <w:szCs w:val="28"/>
              </w:rPr>
              <w:t>Take a test on the net.</w:t>
            </w:r>
            <w:r w:rsidRPr="00EB18F2">
              <w:rPr>
                <w:rFonts w:ascii="Comic Sans MS" w:hAnsi="Comic Sans MS"/>
              </w:rPr>
              <w:t xml:space="preserve"> </w:t>
            </w:r>
          </w:p>
        </w:tc>
      </w:tr>
      <w:tr w:rsidR="00831045" w:rsidRPr="00EB18F2" w:rsidTr="0016617C">
        <w:trPr>
          <w:cantSplit/>
        </w:trPr>
        <w:tc>
          <w:tcPr>
            <w:tcW w:w="1891" w:type="dxa"/>
            <w:vMerge/>
            <w:tcBorders>
              <w:left w:val="nil"/>
              <w:bottom w:val="nil"/>
              <w:right w:val="nil"/>
            </w:tcBorders>
          </w:tcPr>
          <w:p w:rsidR="00831045" w:rsidRPr="00EB18F2" w:rsidRDefault="00831045" w:rsidP="0016617C">
            <w:pPr>
              <w:rPr>
                <w:rFonts w:ascii="Arial" w:hAnsi="Arial" w:cs="Arial"/>
              </w:rPr>
            </w:pPr>
          </w:p>
        </w:tc>
        <w:tc>
          <w:tcPr>
            <w:tcW w:w="7769" w:type="dxa"/>
            <w:tcBorders>
              <w:top w:val="single" w:sz="4" w:space="0" w:color="auto"/>
              <w:left w:val="nil"/>
              <w:bottom w:val="nil"/>
              <w:right w:val="nil"/>
            </w:tcBorders>
          </w:tcPr>
          <w:p w:rsidR="00831045" w:rsidRPr="00EB18F2" w:rsidRDefault="00831045" w:rsidP="0016617C">
            <w:pPr>
              <w:spacing w:before="120"/>
            </w:pPr>
            <w:r w:rsidRPr="00EB18F2">
              <w:t xml:space="preserve">To test yourself on </w:t>
            </w:r>
            <w:r w:rsidRPr="00EB18F2">
              <w:rPr>
                <w:b/>
              </w:rPr>
              <w:t>ionic and covalent compounds</w:t>
            </w:r>
            <w:r w:rsidRPr="00EB18F2">
              <w:t xml:space="preserve">, do the quiz (test) </w:t>
            </w:r>
            <w:r w:rsidRPr="00EB18F2">
              <w:rPr>
                <w:i/>
              </w:rPr>
              <w:t>classifying compounds</w:t>
            </w:r>
            <w:r w:rsidRPr="00EB18F2">
              <w:t xml:space="preserve"> at the site below.  Go to</w:t>
            </w:r>
          </w:p>
          <w:p w:rsidR="00831045" w:rsidRPr="00EB18F2" w:rsidRDefault="00831045" w:rsidP="0016617C">
            <w:pPr>
              <w:spacing w:before="60"/>
            </w:pPr>
            <w:hyperlink r:id="rId24" w:history="1">
              <w:r w:rsidRPr="00EB18F2">
                <w:rPr>
                  <w:rStyle w:val="Hyperlink"/>
                </w:rPr>
                <w:t>http://antoine.frostburg.edu/chem/senese/101/compounds/compound-classify-quiz.shtml</w:t>
              </w:r>
            </w:hyperlink>
          </w:p>
          <w:p w:rsidR="00831045" w:rsidRPr="00EB18F2" w:rsidRDefault="00831045" w:rsidP="0016617C">
            <w:pPr>
              <w:spacing w:before="60"/>
            </w:pPr>
            <w:r w:rsidRPr="00EB18F2">
              <w:t xml:space="preserve">To test yourself on </w:t>
            </w:r>
            <w:r w:rsidRPr="00EB18F2">
              <w:rPr>
                <w:b/>
              </w:rPr>
              <w:t>interpreting chemical formulas</w:t>
            </w:r>
            <w:r w:rsidRPr="00EB18F2">
              <w:t xml:space="preserve">, do the quiz (test) </w:t>
            </w:r>
            <w:r w:rsidRPr="00EB18F2">
              <w:rPr>
                <w:i/>
              </w:rPr>
              <w:t>interpreting formulas</w:t>
            </w:r>
            <w:r w:rsidRPr="00EB18F2">
              <w:t xml:space="preserve"> at the site below.  Go to</w:t>
            </w:r>
          </w:p>
          <w:p w:rsidR="00831045" w:rsidRPr="00EB18F2" w:rsidRDefault="00831045" w:rsidP="0016617C">
            <w:pPr>
              <w:spacing w:before="60"/>
              <w:rPr>
                <w:color w:val="FF0000"/>
              </w:rPr>
            </w:pPr>
            <w:hyperlink r:id="rId25" w:history="1">
              <w:r w:rsidRPr="00EB18F2">
                <w:rPr>
                  <w:rStyle w:val="Hyperlink"/>
                </w:rPr>
                <w:t>http://antoine.frostburg.edu/chem/senese/101/compounds/interpret-formulas-quiz.shtml</w:t>
              </w:r>
            </w:hyperlink>
          </w:p>
        </w:tc>
      </w:tr>
    </w:tbl>
    <w:p w:rsidR="00831045" w:rsidRPr="00EB18F2" w:rsidRDefault="00831045" w:rsidP="00831045">
      <w:pPr>
        <w:rPr>
          <w:b/>
          <w:sz w:val="20"/>
          <w:szCs w:val="20"/>
        </w:rPr>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7"/>
        <w:gridCol w:w="7363"/>
      </w:tblGrid>
      <w:tr w:rsidR="00831045" w:rsidRPr="00EB18F2" w:rsidTr="0016617C">
        <w:trPr>
          <w:cantSplit/>
        </w:trPr>
        <w:tc>
          <w:tcPr>
            <w:tcW w:w="967" w:type="dxa"/>
            <w:vMerge w:val="restart"/>
            <w:tcBorders>
              <w:top w:val="nil"/>
              <w:left w:val="nil"/>
              <w:bottom w:val="nil"/>
              <w:right w:val="nil"/>
            </w:tcBorders>
          </w:tcPr>
          <w:p w:rsidR="00831045" w:rsidRPr="00EB18F2" w:rsidRDefault="00831045" w:rsidP="0016617C">
            <w:pPr>
              <w:rPr>
                <w:rFonts w:ascii="Arial" w:hAnsi="Arial" w:cs="Arial"/>
                <w:sz w:val="20"/>
              </w:rPr>
            </w:pPr>
            <w:r>
              <w:rPr>
                <w:noProof/>
              </w:rPr>
              <w:drawing>
                <wp:inline distT="0" distB="0" distL="0" distR="0">
                  <wp:extent cx="342900" cy="361950"/>
                  <wp:effectExtent l="19050" t="0" r="0" b="0"/>
                  <wp:docPr id="25" name="Picture 25" descr="j036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0360668"/>
                          <pic:cNvPicPr>
                            <a:picLocks noChangeAspect="1" noChangeArrowheads="1"/>
                          </pic:cNvPicPr>
                        </pic:nvPicPr>
                        <pic:blipFill>
                          <a:blip r:embed="rId18"/>
                          <a:srcRect/>
                          <a:stretch>
                            <a:fillRect/>
                          </a:stretch>
                        </pic:blipFill>
                        <pic:spPr bwMode="auto">
                          <a:xfrm>
                            <a:off x="0" y="0"/>
                            <a:ext cx="342900" cy="361950"/>
                          </a:xfrm>
                          <a:prstGeom prst="rect">
                            <a:avLst/>
                          </a:prstGeom>
                          <a:noFill/>
                          <a:ln w="9525">
                            <a:noFill/>
                            <a:miter lim="800000"/>
                            <a:headEnd/>
                            <a:tailEnd/>
                          </a:ln>
                        </pic:spPr>
                      </pic:pic>
                    </a:graphicData>
                  </a:graphic>
                </wp:inline>
              </w:drawing>
            </w:r>
          </w:p>
        </w:tc>
        <w:tc>
          <w:tcPr>
            <w:tcW w:w="7363" w:type="dxa"/>
            <w:tcBorders>
              <w:top w:val="nil"/>
              <w:left w:val="nil"/>
              <w:bottom w:val="single" w:sz="4" w:space="0" w:color="auto"/>
              <w:right w:val="nil"/>
            </w:tcBorders>
          </w:tcPr>
          <w:p w:rsidR="00831045" w:rsidRPr="00EB18F2" w:rsidRDefault="00831045" w:rsidP="0016617C">
            <w:pPr>
              <w:rPr>
                <w:rFonts w:ascii="Arial" w:hAnsi="Arial" w:cs="Arial"/>
                <w:noProof/>
                <w:sz w:val="12"/>
                <w:szCs w:val="16"/>
              </w:rPr>
            </w:pPr>
          </w:p>
        </w:tc>
      </w:tr>
      <w:tr w:rsidR="00831045" w:rsidRPr="00EB18F2" w:rsidTr="0016617C">
        <w:trPr>
          <w:cantSplit/>
        </w:trPr>
        <w:tc>
          <w:tcPr>
            <w:tcW w:w="967" w:type="dxa"/>
            <w:vMerge/>
            <w:tcBorders>
              <w:left w:val="nil"/>
              <w:bottom w:val="nil"/>
              <w:right w:val="single" w:sz="4" w:space="0" w:color="auto"/>
            </w:tcBorders>
          </w:tcPr>
          <w:p w:rsidR="00831045" w:rsidRPr="00EB18F2" w:rsidRDefault="00831045" w:rsidP="0016617C">
            <w:pPr>
              <w:rPr>
                <w:rFonts w:ascii="Arial" w:hAnsi="Arial" w:cs="Arial"/>
              </w:rPr>
            </w:pPr>
          </w:p>
        </w:tc>
        <w:tc>
          <w:tcPr>
            <w:tcW w:w="7363" w:type="dxa"/>
            <w:tcBorders>
              <w:top w:val="single" w:sz="4" w:space="0" w:color="auto"/>
              <w:left w:val="single" w:sz="4" w:space="0" w:color="auto"/>
              <w:bottom w:val="single" w:sz="4" w:space="0" w:color="auto"/>
              <w:right w:val="single" w:sz="4" w:space="0" w:color="auto"/>
            </w:tcBorders>
            <w:shd w:val="clear" w:color="auto" w:fill="E6E6E6"/>
          </w:tcPr>
          <w:p w:rsidR="00831045" w:rsidRPr="00EB18F2" w:rsidRDefault="00831045" w:rsidP="0016617C">
            <w:pPr>
              <w:rPr>
                <w:b/>
                <w:sz w:val="28"/>
                <w:szCs w:val="28"/>
              </w:rPr>
            </w:pPr>
            <w:r w:rsidRPr="00EB18F2">
              <w:rPr>
                <w:b/>
                <w:sz w:val="28"/>
                <w:szCs w:val="28"/>
              </w:rPr>
              <w:t xml:space="preserve">   SEND </w:t>
            </w:r>
            <w:r w:rsidRPr="00EB18F2">
              <w:rPr>
                <w:b/>
                <w:sz w:val="28"/>
                <w:szCs w:val="28"/>
              </w:rPr>
              <w:tab/>
              <w:t xml:space="preserve">Skills questions </w:t>
            </w:r>
            <w:r>
              <w:rPr>
                <w:b/>
                <w:sz w:val="28"/>
                <w:szCs w:val="28"/>
              </w:rPr>
              <w:t xml:space="preserve">6, </w:t>
            </w:r>
            <w:r w:rsidRPr="00EB18F2">
              <w:rPr>
                <w:b/>
                <w:sz w:val="28"/>
                <w:szCs w:val="28"/>
              </w:rPr>
              <w:t>7 and 8 on page</w:t>
            </w:r>
            <w:r>
              <w:rPr>
                <w:b/>
                <w:sz w:val="28"/>
                <w:szCs w:val="28"/>
              </w:rPr>
              <w:t>s</w:t>
            </w:r>
            <w:r w:rsidRPr="00EB18F2">
              <w:rPr>
                <w:b/>
                <w:sz w:val="28"/>
                <w:szCs w:val="28"/>
              </w:rPr>
              <w:t xml:space="preserve"> </w:t>
            </w:r>
            <w:r>
              <w:rPr>
                <w:b/>
                <w:sz w:val="28"/>
                <w:szCs w:val="28"/>
              </w:rPr>
              <w:t xml:space="preserve">24 – 25 </w:t>
            </w:r>
          </w:p>
        </w:tc>
      </w:tr>
    </w:tbl>
    <w:p w:rsidR="00831045" w:rsidRPr="00EB18F2" w:rsidRDefault="00831045" w:rsidP="00831045">
      <w:pPr>
        <w:rPr>
          <w:b/>
          <w:sz w:val="16"/>
          <w:szCs w:val="16"/>
        </w:rPr>
      </w:pPr>
    </w:p>
    <w:p w:rsidR="00831045" w:rsidRPr="00EB18F2" w:rsidRDefault="00831045" w:rsidP="00831045">
      <w:pP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8222"/>
      </w:tblGrid>
      <w:tr w:rsidR="00831045" w:rsidRPr="00EB18F2" w:rsidTr="0016617C">
        <w:trPr>
          <w:cantSplit/>
        </w:trPr>
        <w:tc>
          <w:tcPr>
            <w:tcW w:w="1242" w:type="dxa"/>
            <w:vMerge w:val="restart"/>
            <w:tcBorders>
              <w:top w:val="nil"/>
              <w:left w:val="nil"/>
              <w:right w:val="nil"/>
            </w:tcBorders>
          </w:tcPr>
          <w:p w:rsidR="00831045" w:rsidRPr="00EB18F2" w:rsidRDefault="00831045" w:rsidP="0016617C">
            <w:pPr>
              <w:rPr>
                <w:rFonts w:ascii="Arial" w:hAnsi="Arial" w:cs="Arial"/>
                <w:sz w:val="20"/>
              </w:rPr>
            </w:pPr>
            <w:r>
              <w:rPr>
                <w:noProof/>
              </w:rPr>
              <w:lastRenderedPageBreak/>
              <w:drawing>
                <wp:inline distT="0" distB="0" distL="0" distR="0">
                  <wp:extent cx="476250" cy="495300"/>
                  <wp:effectExtent l="19050" t="0" r="0" b="0"/>
                  <wp:docPr id="26" name="Picture 26" descr="j036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0360668"/>
                          <pic:cNvPicPr>
                            <a:picLocks noChangeAspect="1" noChangeArrowheads="1"/>
                          </pic:cNvPicPr>
                        </pic:nvPicPr>
                        <pic:blipFill>
                          <a:blip r:embed="rId18"/>
                          <a:srcRect/>
                          <a:stretch>
                            <a:fillRect/>
                          </a:stretch>
                        </pic:blipFill>
                        <pic:spPr bwMode="auto">
                          <a:xfrm>
                            <a:off x="0" y="0"/>
                            <a:ext cx="476250" cy="495300"/>
                          </a:xfrm>
                          <a:prstGeom prst="rect">
                            <a:avLst/>
                          </a:prstGeom>
                          <a:noFill/>
                          <a:ln w="9525">
                            <a:noFill/>
                            <a:miter lim="800000"/>
                            <a:headEnd/>
                            <a:tailEnd/>
                          </a:ln>
                        </pic:spPr>
                      </pic:pic>
                    </a:graphicData>
                  </a:graphic>
                </wp:inline>
              </w:drawing>
            </w:r>
          </w:p>
        </w:tc>
        <w:tc>
          <w:tcPr>
            <w:tcW w:w="8222" w:type="dxa"/>
            <w:tcBorders>
              <w:top w:val="nil"/>
              <w:left w:val="nil"/>
              <w:bottom w:val="single" w:sz="4" w:space="0" w:color="auto"/>
              <w:right w:val="nil"/>
            </w:tcBorders>
          </w:tcPr>
          <w:p w:rsidR="00831045" w:rsidRPr="00EB18F2" w:rsidRDefault="00831045" w:rsidP="0016617C">
            <w:pPr>
              <w:rPr>
                <w:rFonts w:ascii="Arial" w:hAnsi="Arial" w:cs="Arial"/>
                <w:noProof/>
                <w:sz w:val="16"/>
                <w:szCs w:val="16"/>
              </w:rPr>
            </w:pPr>
          </w:p>
        </w:tc>
      </w:tr>
      <w:tr w:rsidR="00831045" w:rsidRPr="00EB18F2" w:rsidTr="0016617C">
        <w:trPr>
          <w:cantSplit/>
        </w:trPr>
        <w:tc>
          <w:tcPr>
            <w:tcW w:w="1242" w:type="dxa"/>
            <w:vMerge/>
            <w:tcBorders>
              <w:left w:val="nil"/>
              <w:right w:val="single" w:sz="4" w:space="0" w:color="auto"/>
            </w:tcBorders>
          </w:tcPr>
          <w:p w:rsidR="00831045" w:rsidRPr="00EB18F2" w:rsidRDefault="00831045" w:rsidP="0016617C">
            <w:pPr>
              <w:rPr>
                <w:rFonts w:ascii="Arial" w:hAnsi="Arial" w:cs="Arial"/>
              </w:rPr>
            </w:pPr>
          </w:p>
        </w:tc>
        <w:tc>
          <w:tcPr>
            <w:tcW w:w="8222" w:type="dxa"/>
            <w:tcBorders>
              <w:top w:val="single" w:sz="4" w:space="0" w:color="auto"/>
              <w:left w:val="single" w:sz="4" w:space="0" w:color="auto"/>
              <w:bottom w:val="single" w:sz="4" w:space="0" w:color="auto"/>
              <w:right w:val="single" w:sz="4" w:space="0" w:color="auto"/>
            </w:tcBorders>
            <w:shd w:val="clear" w:color="auto" w:fill="E6E6E6"/>
          </w:tcPr>
          <w:p w:rsidR="00831045" w:rsidRPr="00EB18F2" w:rsidRDefault="00831045" w:rsidP="0016617C">
            <w:pPr>
              <w:rPr>
                <w:b/>
                <w:sz w:val="28"/>
                <w:szCs w:val="28"/>
              </w:rPr>
            </w:pPr>
            <w:r w:rsidRPr="00EB18F2">
              <w:rPr>
                <w:b/>
                <w:sz w:val="28"/>
                <w:szCs w:val="28"/>
              </w:rPr>
              <w:t xml:space="preserve">   SEND </w:t>
            </w:r>
            <w:r w:rsidRPr="00EB18F2">
              <w:rPr>
                <w:b/>
                <w:sz w:val="28"/>
                <w:szCs w:val="28"/>
              </w:rPr>
              <w:tab/>
              <w:t>Skills Questions</w:t>
            </w:r>
          </w:p>
        </w:tc>
      </w:tr>
      <w:tr w:rsidR="00831045" w:rsidRPr="00EB18F2" w:rsidTr="0016617C">
        <w:trPr>
          <w:cantSplit/>
        </w:trPr>
        <w:tc>
          <w:tcPr>
            <w:tcW w:w="1242" w:type="dxa"/>
            <w:vMerge/>
            <w:tcBorders>
              <w:left w:val="nil"/>
              <w:bottom w:val="nil"/>
              <w:right w:val="nil"/>
            </w:tcBorders>
          </w:tcPr>
          <w:p w:rsidR="00831045" w:rsidRPr="00EB18F2" w:rsidRDefault="00831045" w:rsidP="0016617C">
            <w:pPr>
              <w:rPr>
                <w:rFonts w:ascii="Arial" w:hAnsi="Arial" w:cs="Arial"/>
              </w:rPr>
            </w:pPr>
          </w:p>
        </w:tc>
        <w:tc>
          <w:tcPr>
            <w:tcW w:w="8222" w:type="dxa"/>
            <w:tcBorders>
              <w:top w:val="single" w:sz="4" w:space="0" w:color="auto"/>
              <w:left w:val="nil"/>
              <w:bottom w:val="nil"/>
              <w:right w:val="nil"/>
            </w:tcBorders>
          </w:tcPr>
          <w:p w:rsidR="00831045" w:rsidRPr="00EB18F2" w:rsidRDefault="00831045" w:rsidP="0016617C">
            <w:pPr>
              <w:rPr>
                <w:sz w:val="16"/>
                <w:szCs w:val="16"/>
              </w:rPr>
            </w:pPr>
          </w:p>
        </w:tc>
      </w:tr>
    </w:tbl>
    <w:p w:rsidR="00831045" w:rsidRPr="00EB18F2" w:rsidRDefault="00831045" w:rsidP="00831045"/>
    <w:tbl>
      <w:tblPr>
        <w:tblW w:w="9526" w:type="dxa"/>
        <w:tblLook w:val="01E0"/>
      </w:tblPr>
      <w:tblGrid>
        <w:gridCol w:w="901"/>
        <w:gridCol w:w="625"/>
        <w:gridCol w:w="8000"/>
      </w:tblGrid>
      <w:tr w:rsidR="00831045" w:rsidRPr="008F59E0" w:rsidTr="0016617C">
        <w:tc>
          <w:tcPr>
            <w:tcW w:w="901" w:type="dxa"/>
          </w:tcPr>
          <w:p w:rsidR="00831045" w:rsidRPr="008F59E0" w:rsidRDefault="00831045" w:rsidP="0016617C">
            <w:pPr>
              <w:jc w:val="right"/>
              <w:rPr>
                <w:color w:val="000000"/>
              </w:rPr>
            </w:pPr>
          </w:p>
        </w:tc>
        <w:tc>
          <w:tcPr>
            <w:tcW w:w="625" w:type="dxa"/>
          </w:tcPr>
          <w:p w:rsidR="00831045" w:rsidRPr="008F59E0" w:rsidRDefault="00831045" w:rsidP="0016617C">
            <w:pPr>
              <w:jc w:val="right"/>
              <w:rPr>
                <w:b/>
                <w:color w:val="000000"/>
              </w:rPr>
            </w:pPr>
            <w:r w:rsidRPr="008F59E0">
              <w:rPr>
                <w:b/>
                <w:color w:val="000000"/>
              </w:rPr>
              <w:t>1.</w:t>
            </w:r>
          </w:p>
        </w:tc>
        <w:tc>
          <w:tcPr>
            <w:tcW w:w="8000" w:type="dxa"/>
          </w:tcPr>
          <w:p w:rsidR="00831045" w:rsidRPr="00EB18F2" w:rsidRDefault="00831045" w:rsidP="0016617C">
            <w:r w:rsidRPr="00EB18F2">
              <w:t xml:space="preserve">Use the table of </w:t>
            </w:r>
            <w:proofErr w:type="spellStart"/>
            <w:r w:rsidRPr="00EB18F2">
              <w:t>electronegativities</w:t>
            </w:r>
            <w:proofErr w:type="spellEnd"/>
            <w:r w:rsidRPr="00EB18F2">
              <w:t xml:space="preserve"> on the page 3 to help you fill in the table below.</w:t>
            </w:r>
          </w:p>
        </w:tc>
      </w:tr>
    </w:tbl>
    <w:p w:rsidR="00831045" w:rsidRPr="00EB18F2" w:rsidRDefault="00831045" w:rsidP="00831045"/>
    <w:tbl>
      <w:tblPr>
        <w:tblW w:w="0" w:type="auto"/>
        <w:tblInd w:w="-34" w:type="dxa"/>
        <w:tblLayout w:type="fixed"/>
        <w:tblLook w:val="0000"/>
      </w:tblPr>
      <w:tblGrid>
        <w:gridCol w:w="2127"/>
        <w:gridCol w:w="2977"/>
        <w:gridCol w:w="3935"/>
      </w:tblGrid>
      <w:tr w:rsidR="00831045" w:rsidRPr="00EB18F2" w:rsidTr="0016617C">
        <w:tblPrEx>
          <w:tblCellMar>
            <w:top w:w="0" w:type="dxa"/>
            <w:bottom w:w="0" w:type="dxa"/>
          </w:tblCellMar>
        </w:tblPrEx>
        <w:trPr>
          <w:cantSplit/>
        </w:trPr>
        <w:tc>
          <w:tcPr>
            <w:tcW w:w="2127" w:type="dxa"/>
            <w:tcBorders>
              <w:top w:val="single" w:sz="4" w:space="0" w:color="auto"/>
              <w:left w:val="single" w:sz="4" w:space="0" w:color="auto"/>
              <w:bottom w:val="single" w:sz="4" w:space="0" w:color="auto"/>
              <w:right w:val="single" w:sz="4" w:space="0" w:color="auto"/>
            </w:tcBorders>
          </w:tcPr>
          <w:p w:rsidR="00831045" w:rsidRPr="00EB18F2" w:rsidRDefault="00831045" w:rsidP="0016617C">
            <w:pPr>
              <w:spacing w:before="120" w:after="120"/>
              <w:jc w:val="center"/>
              <w:rPr>
                <w:b/>
              </w:rPr>
            </w:pPr>
            <w:r w:rsidRPr="00EB18F2">
              <w:rPr>
                <w:b/>
              </w:rPr>
              <w:t>Atoms bonded</w:t>
            </w:r>
          </w:p>
        </w:tc>
        <w:tc>
          <w:tcPr>
            <w:tcW w:w="2977" w:type="dxa"/>
            <w:tcBorders>
              <w:top w:val="single" w:sz="4" w:space="0" w:color="auto"/>
              <w:left w:val="single" w:sz="4" w:space="0" w:color="auto"/>
              <w:bottom w:val="single" w:sz="4" w:space="0" w:color="auto"/>
              <w:right w:val="single" w:sz="4" w:space="0" w:color="auto"/>
            </w:tcBorders>
          </w:tcPr>
          <w:p w:rsidR="00831045" w:rsidRPr="00EB18F2" w:rsidRDefault="00831045" w:rsidP="0016617C">
            <w:pPr>
              <w:spacing w:before="120" w:after="120"/>
              <w:jc w:val="center"/>
              <w:rPr>
                <w:b/>
              </w:rPr>
            </w:pPr>
            <w:r w:rsidRPr="00EB18F2">
              <w:rPr>
                <w:b/>
              </w:rPr>
              <w:t xml:space="preserve">Difference in </w:t>
            </w:r>
            <w:proofErr w:type="spellStart"/>
            <w:r w:rsidRPr="00EB18F2">
              <w:rPr>
                <w:b/>
              </w:rPr>
              <w:t>electronegativity</w:t>
            </w:r>
            <w:proofErr w:type="spellEnd"/>
          </w:p>
        </w:tc>
        <w:tc>
          <w:tcPr>
            <w:tcW w:w="3935" w:type="dxa"/>
            <w:tcBorders>
              <w:top w:val="single" w:sz="4" w:space="0" w:color="auto"/>
              <w:left w:val="single" w:sz="4" w:space="0" w:color="auto"/>
              <w:bottom w:val="single" w:sz="4" w:space="0" w:color="auto"/>
              <w:right w:val="single" w:sz="4" w:space="0" w:color="auto"/>
            </w:tcBorders>
          </w:tcPr>
          <w:p w:rsidR="00831045" w:rsidRPr="00EB18F2" w:rsidRDefault="00831045" w:rsidP="0016617C">
            <w:pPr>
              <w:spacing w:before="120" w:after="120"/>
              <w:jc w:val="center"/>
              <w:rPr>
                <w:b/>
              </w:rPr>
            </w:pPr>
            <w:r w:rsidRPr="00EB18F2">
              <w:rPr>
                <w:b/>
              </w:rPr>
              <w:t>Type of bond (non-polar covalent, polar covalent, or ionic)</w:t>
            </w:r>
          </w:p>
        </w:tc>
      </w:tr>
      <w:tr w:rsidR="00831045" w:rsidRPr="00EB18F2" w:rsidTr="0016617C">
        <w:tblPrEx>
          <w:tblCellMar>
            <w:top w:w="0" w:type="dxa"/>
            <w:bottom w:w="0" w:type="dxa"/>
          </w:tblCellMar>
        </w:tblPrEx>
        <w:trPr>
          <w:cantSplit/>
        </w:trPr>
        <w:tc>
          <w:tcPr>
            <w:tcW w:w="2127" w:type="dxa"/>
            <w:tcBorders>
              <w:top w:val="single" w:sz="4" w:space="0" w:color="auto"/>
              <w:left w:val="single" w:sz="4" w:space="0" w:color="auto"/>
              <w:bottom w:val="single" w:sz="4" w:space="0" w:color="auto"/>
              <w:right w:val="single" w:sz="4" w:space="0" w:color="auto"/>
            </w:tcBorders>
          </w:tcPr>
          <w:p w:rsidR="00831045" w:rsidRPr="00EB18F2" w:rsidRDefault="00831045" w:rsidP="0016617C">
            <w:pPr>
              <w:spacing w:after="240"/>
              <w:jc w:val="center"/>
            </w:pPr>
            <w:r w:rsidRPr="00EB18F2">
              <w:t xml:space="preserve">F </w:t>
            </w:r>
            <w:r w:rsidRPr="00EB18F2">
              <w:sym w:font="Symbol" w:char="F0BE"/>
            </w:r>
            <w:r w:rsidRPr="00EB18F2">
              <w:t xml:space="preserve"> </w:t>
            </w:r>
            <w:proofErr w:type="spellStart"/>
            <w:r w:rsidRPr="00EB18F2">
              <w:t>Cl</w:t>
            </w:r>
            <w:proofErr w:type="spellEnd"/>
            <w:r w:rsidRPr="00EB18F2">
              <w:t xml:space="preserve"> </w:t>
            </w:r>
          </w:p>
        </w:tc>
        <w:tc>
          <w:tcPr>
            <w:tcW w:w="2977" w:type="dxa"/>
            <w:tcBorders>
              <w:top w:val="single" w:sz="4" w:space="0" w:color="auto"/>
              <w:left w:val="single" w:sz="4" w:space="0" w:color="auto"/>
              <w:bottom w:val="single" w:sz="4" w:space="0" w:color="auto"/>
              <w:right w:val="single" w:sz="4" w:space="0" w:color="auto"/>
            </w:tcBorders>
          </w:tcPr>
          <w:p w:rsidR="00831045" w:rsidRPr="00EB18F2" w:rsidRDefault="00831045" w:rsidP="0016617C">
            <w:pPr>
              <w:spacing w:after="240"/>
              <w:jc w:val="center"/>
            </w:pPr>
          </w:p>
        </w:tc>
        <w:tc>
          <w:tcPr>
            <w:tcW w:w="3935" w:type="dxa"/>
            <w:tcBorders>
              <w:top w:val="single" w:sz="4" w:space="0" w:color="auto"/>
              <w:left w:val="single" w:sz="4" w:space="0" w:color="auto"/>
              <w:bottom w:val="single" w:sz="4" w:space="0" w:color="auto"/>
              <w:right w:val="single" w:sz="4" w:space="0" w:color="auto"/>
            </w:tcBorders>
          </w:tcPr>
          <w:p w:rsidR="00831045" w:rsidRPr="00EB18F2" w:rsidRDefault="00831045" w:rsidP="0016617C">
            <w:pPr>
              <w:spacing w:after="240"/>
              <w:jc w:val="center"/>
            </w:pPr>
          </w:p>
        </w:tc>
      </w:tr>
      <w:tr w:rsidR="00831045" w:rsidRPr="00EB18F2" w:rsidTr="0016617C">
        <w:tblPrEx>
          <w:tblCellMar>
            <w:top w:w="0" w:type="dxa"/>
            <w:bottom w:w="0" w:type="dxa"/>
          </w:tblCellMar>
        </w:tblPrEx>
        <w:trPr>
          <w:cantSplit/>
        </w:trPr>
        <w:tc>
          <w:tcPr>
            <w:tcW w:w="2127" w:type="dxa"/>
            <w:tcBorders>
              <w:top w:val="single" w:sz="4" w:space="0" w:color="auto"/>
              <w:left w:val="single" w:sz="4" w:space="0" w:color="auto"/>
              <w:bottom w:val="single" w:sz="4" w:space="0" w:color="auto"/>
              <w:right w:val="single" w:sz="4" w:space="0" w:color="auto"/>
            </w:tcBorders>
          </w:tcPr>
          <w:p w:rsidR="00831045" w:rsidRPr="00EB18F2" w:rsidRDefault="00831045" w:rsidP="0016617C">
            <w:pPr>
              <w:spacing w:after="240"/>
              <w:jc w:val="center"/>
            </w:pPr>
            <w:r w:rsidRPr="00EB18F2">
              <w:t xml:space="preserve">H </w:t>
            </w:r>
            <w:r w:rsidRPr="00EB18F2">
              <w:sym w:font="Symbol" w:char="F0BE"/>
            </w:r>
            <w:r w:rsidRPr="00EB18F2">
              <w:t xml:space="preserve"> F</w:t>
            </w:r>
          </w:p>
        </w:tc>
        <w:tc>
          <w:tcPr>
            <w:tcW w:w="2977" w:type="dxa"/>
            <w:tcBorders>
              <w:top w:val="single" w:sz="4" w:space="0" w:color="auto"/>
              <w:left w:val="single" w:sz="4" w:space="0" w:color="auto"/>
              <w:bottom w:val="single" w:sz="4" w:space="0" w:color="auto"/>
              <w:right w:val="single" w:sz="4" w:space="0" w:color="auto"/>
            </w:tcBorders>
          </w:tcPr>
          <w:p w:rsidR="00831045" w:rsidRPr="00EB18F2" w:rsidRDefault="00831045" w:rsidP="0016617C">
            <w:pPr>
              <w:spacing w:after="240"/>
              <w:jc w:val="center"/>
            </w:pPr>
          </w:p>
        </w:tc>
        <w:tc>
          <w:tcPr>
            <w:tcW w:w="3935" w:type="dxa"/>
            <w:tcBorders>
              <w:top w:val="single" w:sz="4" w:space="0" w:color="auto"/>
              <w:left w:val="single" w:sz="4" w:space="0" w:color="auto"/>
              <w:bottom w:val="single" w:sz="4" w:space="0" w:color="auto"/>
              <w:right w:val="single" w:sz="4" w:space="0" w:color="auto"/>
            </w:tcBorders>
          </w:tcPr>
          <w:p w:rsidR="00831045" w:rsidRPr="00EB18F2" w:rsidRDefault="00831045" w:rsidP="0016617C">
            <w:pPr>
              <w:spacing w:after="240"/>
              <w:jc w:val="center"/>
            </w:pPr>
          </w:p>
        </w:tc>
      </w:tr>
      <w:tr w:rsidR="00831045" w:rsidRPr="00EB18F2" w:rsidTr="0016617C">
        <w:tblPrEx>
          <w:tblCellMar>
            <w:top w:w="0" w:type="dxa"/>
            <w:bottom w:w="0" w:type="dxa"/>
          </w:tblCellMar>
        </w:tblPrEx>
        <w:trPr>
          <w:cantSplit/>
        </w:trPr>
        <w:tc>
          <w:tcPr>
            <w:tcW w:w="2127" w:type="dxa"/>
            <w:tcBorders>
              <w:top w:val="single" w:sz="4" w:space="0" w:color="auto"/>
              <w:left w:val="single" w:sz="4" w:space="0" w:color="auto"/>
              <w:bottom w:val="single" w:sz="4" w:space="0" w:color="auto"/>
              <w:right w:val="single" w:sz="4" w:space="0" w:color="auto"/>
            </w:tcBorders>
          </w:tcPr>
          <w:p w:rsidR="00831045" w:rsidRPr="00EB18F2" w:rsidRDefault="00831045" w:rsidP="0016617C">
            <w:pPr>
              <w:spacing w:after="240"/>
              <w:jc w:val="center"/>
            </w:pPr>
            <w:r w:rsidRPr="00EB18F2">
              <w:t xml:space="preserve">N </w:t>
            </w:r>
            <w:r w:rsidRPr="00EB18F2">
              <w:sym w:font="Symbol" w:char="F0BE"/>
            </w:r>
            <w:r w:rsidRPr="00EB18F2">
              <w:t xml:space="preserve"> N</w:t>
            </w:r>
          </w:p>
        </w:tc>
        <w:tc>
          <w:tcPr>
            <w:tcW w:w="2977" w:type="dxa"/>
            <w:tcBorders>
              <w:top w:val="single" w:sz="4" w:space="0" w:color="auto"/>
              <w:left w:val="single" w:sz="4" w:space="0" w:color="auto"/>
              <w:bottom w:val="single" w:sz="4" w:space="0" w:color="auto"/>
              <w:right w:val="single" w:sz="4" w:space="0" w:color="auto"/>
            </w:tcBorders>
          </w:tcPr>
          <w:p w:rsidR="00831045" w:rsidRPr="00EB18F2" w:rsidRDefault="00831045" w:rsidP="0016617C">
            <w:pPr>
              <w:spacing w:after="240"/>
              <w:jc w:val="center"/>
            </w:pPr>
          </w:p>
        </w:tc>
        <w:tc>
          <w:tcPr>
            <w:tcW w:w="3935" w:type="dxa"/>
            <w:tcBorders>
              <w:top w:val="single" w:sz="4" w:space="0" w:color="auto"/>
              <w:left w:val="single" w:sz="4" w:space="0" w:color="auto"/>
              <w:bottom w:val="single" w:sz="4" w:space="0" w:color="auto"/>
              <w:right w:val="single" w:sz="4" w:space="0" w:color="auto"/>
            </w:tcBorders>
          </w:tcPr>
          <w:p w:rsidR="00831045" w:rsidRPr="00EB18F2" w:rsidRDefault="00831045" w:rsidP="0016617C">
            <w:pPr>
              <w:spacing w:after="240"/>
              <w:jc w:val="center"/>
            </w:pPr>
          </w:p>
        </w:tc>
      </w:tr>
      <w:tr w:rsidR="00831045" w:rsidRPr="00EB18F2" w:rsidTr="0016617C">
        <w:tblPrEx>
          <w:tblCellMar>
            <w:top w:w="0" w:type="dxa"/>
            <w:bottom w:w="0" w:type="dxa"/>
          </w:tblCellMar>
        </w:tblPrEx>
        <w:trPr>
          <w:cantSplit/>
        </w:trPr>
        <w:tc>
          <w:tcPr>
            <w:tcW w:w="2127" w:type="dxa"/>
            <w:tcBorders>
              <w:top w:val="single" w:sz="4" w:space="0" w:color="auto"/>
              <w:left w:val="single" w:sz="4" w:space="0" w:color="auto"/>
              <w:bottom w:val="single" w:sz="4" w:space="0" w:color="auto"/>
              <w:right w:val="single" w:sz="4" w:space="0" w:color="auto"/>
            </w:tcBorders>
          </w:tcPr>
          <w:p w:rsidR="00831045" w:rsidRPr="00EB18F2" w:rsidRDefault="00831045" w:rsidP="0016617C">
            <w:pPr>
              <w:spacing w:after="240"/>
              <w:jc w:val="center"/>
            </w:pPr>
            <w:r w:rsidRPr="00EB18F2">
              <w:t xml:space="preserve">S </w:t>
            </w:r>
            <w:r w:rsidRPr="00EB18F2">
              <w:sym w:font="Symbol" w:char="F0BE"/>
            </w:r>
            <w:r w:rsidRPr="00EB18F2">
              <w:t xml:space="preserve"> F</w:t>
            </w:r>
          </w:p>
        </w:tc>
        <w:tc>
          <w:tcPr>
            <w:tcW w:w="2977" w:type="dxa"/>
            <w:tcBorders>
              <w:top w:val="single" w:sz="4" w:space="0" w:color="auto"/>
              <w:left w:val="single" w:sz="4" w:space="0" w:color="auto"/>
              <w:bottom w:val="single" w:sz="4" w:space="0" w:color="auto"/>
              <w:right w:val="single" w:sz="4" w:space="0" w:color="auto"/>
            </w:tcBorders>
          </w:tcPr>
          <w:p w:rsidR="00831045" w:rsidRPr="00EB18F2" w:rsidRDefault="00831045" w:rsidP="0016617C">
            <w:pPr>
              <w:spacing w:after="240"/>
              <w:jc w:val="center"/>
            </w:pPr>
          </w:p>
        </w:tc>
        <w:tc>
          <w:tcPr>
            <w:tcW w:w="3935" w:type="dxa"/>
            <w:tcBorders>
              <w:top w:val="single" w:sz="4" w:space="0" w:color="auto"/>
              <w:left w:val="single" w:sz="4" w:space="0" w:color="auto"/>
              <w:bottom w:val="single" w:sz="4" w:space="0" w:color="auto"/>
              <w:right w:val="single" w:sz="4" w:space="0" w:color="auto"/>
            </w:tcBorders>
          </w:tcPr>
          <w:p w:rsidR="00831045" w:rsidRPr="00EB18F2" w:rsidRDefault="00831045" w:rsidP="0016617C">
            <w:pPr>
              <w:spacing w:after="240"/>
              <w:jc w:val="center"/>
            </w:pPr>
          </w:p>
        </w:tc>
      </w:tr>
      <w:tr w:rsidR="00831045" w:rsidRPr="00EB18F2" w:rsidTr="0016617C">
        <w:tblPrEx>
          <w:tblCellMar>
            <w:top w:w="0" w:type="dxa"/>
            <w:bottom w:w="0" w:type="dxa"/>
          </w:tblCellMar>
        </w:tblPrEx>
        <w:trPr>
          <w:cantSplit/>
        </w:trPr>
        <w:tc>
          <w:tcPr>
            <w:tcW w:w="2127" w:type="dxa"/>
            <w:tcBorders>
              <w:top w:val="single" w:sz="4" w:space="0" w:color="auto"/>
              <w:left w:val="single" w:sz="4" w:space="0" w:color="auto"/>
              <w:bottom w:val="single" w:sz="4" w:space="0" w:color="auto"/>
              <w:right w:val="single" w:sz="4" w:space="0" w:color="auto"/>
            </w:tcBorders>
          </w:tcPr>
          <w:p w:rsidR="00831045" w:rsidRPr="00EB18F2" w:rsidRDefault="00831045" w:rsidP="0016617C">
            <w:pPr>
              <w:spacing w:after="240"/>
              <w:jc w:val="center"/>
            </w:pPr>
            <w:r w:rsidRPr="00EB18F2">
              <w:t xml:space="preserve">P </w:t>
            </w:r>
            <w:r w:rsidRPr="00EB18F2">
              <w:sym w:font="Symbol" w:char="F0BE"/>
            </w:r>
            <w:r w:rsidRPr="00EB18F2">
              <w:t xml:space="preserve"> H</w:t>
            </w:r>
          </w:p>
        </w:tc>
        <w:tc>
          <w:tcPr>
            <w:tcW w:w="2977" w:type="dxa"/>
            <w:tcBorders>
              <w:top w:val="single" w:sz="4" w:space="0" w:color="auto"/>
              <w:left w:val="single" w:sz="4" w:space="0" w:color="auto"/>
              <w:bottom w:val="single" w:sz="4" w:space="0" w:color="auto"/>
              <w:right w:val="single" w:sz="4" w:space="0" w:color="auto"/>
            </w:tcBorders>
          </w:tcPr>
          <w:p w:rsidR="00831045" w:rsidRPr="00EB18F2" w:rsidRDefault="00831045" w:rsidP="0016617C">
            <w:pPr>
              <w:spacing w:after="240"/>
              <w:jc w:val="center"/>
            </w:pPr>
          </w:p>
        </w:tc>
        <w:tc>
          <w:tcPr>
            <w:tcW w:w="3935" w:type="dxa"/>
            <w:tcBorders>
              <w:top w:val="single" w:sz="4" w:space="0" w:color="auto"/>
              <w:left w:val="single" w:sz="4" w:space="0" w:color="auto"/>
              <w:bottom w:val="single" w:sz="4" w:space="0" w:color="auto"/>
              <w:right w:val="single" w:sz="4" w:space="0" w:color="auto"/>
            </w:tcBorders>
          </w:tcPr>
          <w:p w:rsidR="00831045" w:rsidRPr="00EB18F2" w:rsidRDefault="00831045" w:rsidP="0016617C">
            <w:pPr>
              <w:spacing w:after="240"/>
              <w:jc w:val="center"/>
            </w:pPr>
          </w:p>
        </w:tc>
      </w:tr>
    </w:tbl>
    <w:p w:rsidR="00831045" w:rsidRPr="00EB18F2" w:rsidRDefault="00831045" w:rsidP="00831045">
      <w:pPr>
        <w:rPr>
          <w:b/>
          <w:sz w:val="20"/>
          <w:szCs w:val="20"/>
        </w:rPr>
      </w:pPr>
    </w:p>
    <w:tbl>
      <w:tblPr>
        <w:tblW w:w="9526" w:type="dxa"/>
        <w:tblLook w:val="01E0"/>
      </w:tblPr>
      <w:tblGrid>
        <w:gridCol w:w="901"/>
        <w:gridCol w:w="625"/>
        <w:gridCol w:w="567"/>
        <w:gridCol w:w="567"/>
        <w:gridCol w:w="3149"/>
        <w:gridCol w:w="536"/>
        <w:gridCol w:w="3181"/>
      </w:tblGrid>
      <w:tr w:rsidR="00831045" w:rsidRPr="008F59E0" w:rsidTr="0016617C">
        <w:tc>
          <w:tcPr>
            <w:tcW w:w="901" w:type="dxa"/>
          </w:tcPr>
          <w:p w:rsidR="00831045" w:rsidRPr="008F59E0" w:rsidRDefault="00831045" w:rsidP="0016617C">
            <w:pPr>
              <w:spacing w:after="60"/>
              <w:jc w:val="right"/>
              <w:rPr>
                <w:color w:val="000000"/>
              </w:rPr>
            </w:pPr>
          </w:p>
        </w:tc>
        <w:tc>
          <w:tcPr>
            <w:tcW w:w="625" w:type="dxa"/>
          </w:tcPr>
          <w:p w:rsidR="00831045" w:rsidRPr="008F59E0" w:rsidRDefault="00831045" w:rsidP="0016617C">
            <w:pPr>
              <w:spacing w:after="60"/>
              <w:jc w:val="right"/>
              <w:rPr>
                <w:b/>
                <w:color w:val="000000"/>
              </w:rPr>
            </w:pPr>
            <w:r w:rsidRPr="008F59E0">
              <w:rPr>
                <w:b/>
                <w:color w:val="000000"/>
              </w:rPr>
              <w:t>2.</w:t>
            </w:r>
          </w:p>
        </w:tc>
        <w:tc>
          <w:tcPr>
            <w:tcW w:w="567" w:type="dxa"/>
          </w:tcPr>
          <w:p w:rsidR="00831045" w:rsidRPr="00EB18F2" w:rsidRDefault="00831045" w:rsidP="0016617C">
            <w:pPr>
              <w:spacing w:after="60"/>
            </w:pPr>
            <w:r w:rsidRPr="00EB18F2">
              <w:t>(a)</w:t>
            </w:r>
          </w:p>
        </w:tc>
        <w:tc>
          <w:tcPr>
            <w:tcW w:w="7433" w:type="dxa"/>
            <w:gridSpan w:val="4"/>
          </w:tcPr>
          <w:p w:rsidR="00831045" w:rsidRPr="00EB18F2" w:rsidRDefault="00831045" w:rsidP="0016617C">
            <w:pPr>
              <w:spacing w:after="60"/>
            </w:pPr>
            <w:r w:rsidRPr="00EB18F2">
              <w:t>Show the bond dipoles in the molecules below.</w:t>
            </w:r>
          </w:p>
        </w:tc>
      </w:tr>
      <w:tr w:rsidR="00831045" w:rsidRPr="008F59E0" w:rsidTr="0016617C">
        <w:tc>
          <w:tcPr>
            <w:tcW w:w="901" w:type="dxa"/>
          </w:tcPr>
          <w:p w:rsidR="00831045" w:rsidRPr="008F59E0" w:rsidRDefault="00831045" w:rsidP="0016617C">
            <w:pPr>
              <w:spacing w:after="60"/>
              <w:jc w:val="right"/>
              <w:rPr>
                <w:color w:val="000000"/>
              </w:rPr>
            </w:pPr>
          </w:p>
        </w:tc>
        <w:tc>
          <w:tcPr>
            <w:tcW w:w="625" w:type="dxa"/>
          </w:tcPr>
          <w:p w:rsidR="00831045" w:rsidRPr="008F59E0" w:rsidRDefault="00831045" w:rsidP="0016617C">
            <w:pPr>
              <w:spacing w:after="60"/>
              <w:rPr>
                <w:b/>
                <w:color w:val="000000"/>
              </w:rPr>
            </w:pPr>
          </w:p>
        </w:tc>
        <w:tc>
          <w:tcPr>
            <w:tcW w:w="567" w:type="dxa"/>
          </w:tcPr>
          <w:p w:rsidR="00831045" w:rsidRPr="00EB18F2" w:rsidRDefault="00831045" w:rsidP="0016617C">
            <w:pPr>
              <w:spacing w:after="60"/>
            </w:pPr>
            <w:r w:rsidRPr="00EB18F2">
              <w:t>(b)</w:t>
            </w:r>
          </w:p>
        </w:tc>
        <w:tc>
          <w:tcPr>
            <w:tcW w:w="7433" w:type="dxa"/>
            <w:gridSpan w:val="4"/>
          </w:tcPr>
          <w:p w:rsidR="00831045" w:rsidRPr="00EB18F2" w:rsidRDefault="00831045" w:rsidP="0016617C">
            <w:pPr>
              <w:spacing w:after="60"/>
            </w:pPr>
            <w:r w:rsidRPr="00EB18F2">
              <w:t xml:space="preserve">Predict whether the molecules are </w:t>
            </w:r>
            <w:proofErr w:type="gramStart"/>
            <w:r w:rsidRPr="00EB18F2">
              <w:t>polar</w:t>
            </w:r>
            <w:proofErr w:type="gramEnd"/>
            <w:r w:rsidRPr="00EB18F2">
              <w:t xml:space="preserve"> and explain why.</w:t>
            </w:r>
          </w:p>
        </w:tc>
      </w:tr>
      <w:tr w:rsidR="00831045" w:rsidRPr="008F59E0" w:rsidTr="0016617C">
        <w:tc>
          <w:tcPr>
            <w:tcW w:w="901" w:type="dxa"/>
          </w:tcPr>
          <w:p w:rsidR="00831045" w:rsidRPr="008F59E0" w:rsidRDefault="00831045" w:rsidP="0016617C">
            <w:pPr>
              <w:jc w:val="right"/>
              <w:rPr>
                <w:color w:val="000000"/>
              </w:rPr>
            </w:pPr>
          </w:p>
        </w:tc>
        <w:tc>
          <w:tcPr>
            <w:tcW w:w="625" w:type="dxa"/>
          </w:tcPr>
          <w:p w:rsidR="00831045" w:rsidRPr="008F59E0" w:rsidRDefault="00831045" w:rsidP="0016617C">
            <w:pPr>
              <w:rPr>
                <w:b/>
                <w:color w:val="000000"/>
              </w:rPr>
            </w:pPr>
          </w:p>
        </w:tc>
        <w:tc>
          <w:tcPr>
            <w:tcW w:w="567" w:type="dxa"/>
          </w:tcPr>
          <w:p w:rsidR="00831045" w:rsidRPr="00EB18F2" w:rsidRDefault="00831045" w:rsidP="0016617C"/>
        </w:tc>
        <w:tc>
          <w:tcPr>
            <w:tcW w:w="567" w:type="dxa"/>
          </w:tcPr>
          <w:p w:rsidR="00831045" w:rsidRPr="00EB18F2" w:rsidRDefault="00831045" w:rsidP="0016617C">
            <w:r w:rsidRPr="00EB18F2">
              <w:t>(</w:t>
            </w:r>
            <w:proofErr w:type="spellStart"/>
            <w:r w:rsidRPr="00EB18F2">
              <w:t>i</w:t>
            </w:r>
            <w:proofErr w:type="spellEnd"/>
            <w:r w:rsidRPr="00EB18F2">
              <w:t>)</w:t>
            </w:r>
          </w:p>
        </w:tc>
        <w:tc>
          <w:tcPr>
            <w:tcW w:w="3149" w:type="dxa"/>
          </w:tcPr>
          <w:p w:rsidR="00831045" w:rsidRPr="00EB18F2" w:rsidRDefault="00831045" w:rsidP="0016617C">
            <w:r w:rsidRPr="00EB18F2">
              <w:t>CHF</w:t>
            </w:r>
            <w:r w:rsidRPr="008F59E0">
              <w:rPr>
                <w:vertAlign w:val="subscript"/>
              </w:rPr>
              <w:t>3</w:t>
            </w:r>
          </w:p>
        </w:tc>
        <w:tc>
          <w:tcPr>
            <w:tcW w:w="536" w:type="dxa"/>
          </w:tcPr>
          <w:p w:rsidR="00831045" w:rsidRPr="00EB18F2" w:rsidRDefault="00831045" w:rsidP="0016617C">
            <w:r w:rsidRPr="00EB18F2">
              <w:t>(ii)</w:t>
            </w:r>
          </w:p>
        </w:tc>
        <w:tc>
          <w:tcPr>
            <w:tcW w:w="3181" w:type="dxa"/>
          </w:tcPr>
          <w:p w:rsidR="00831045" w:rsidRPr="00EB18F2" w:rsidRDefault="00831045" w:rsidP="0016617C">
            <w:r w:rsidRPr="00EB18F2">
              <w:t>CF</w:t>
            </w:r>
            <w:r w:rsidRPr="008F59E0">
              <w:rPr>
                <w:vertAlign w:val="subscript"/>
              </w:rPr>
              <w:t>4</w:t>
            </w:r>
          </w:p>
        </w:tc>
      </w:tr>
      <w:tr w:rsidR="00831045" w:rsidRPr="008F59E0" w:rsidTr="0016617C">
        <w:tc>
          <w:tcPr>
            <w:tcW w:w="901" w:type="dxa"/>
          </w:tcPr>
          <w:p w:rsidR="00831045" w:rsidRPr="008F59E0" w:rsidRDefault="00831045" w:rsidP="0016617C">
            <w:pPr>
              <w:jc w:val="right"/>
              <w:rPr>
                <w:color w:val="000000"/>
              </w:rPr>
            </w:pPr>
          </w:p>
        </w:tc>
        <w:tc>
          <w:tcPr>
            <w:tcW w:w="625" w:type="dxa"/>
          </w:tcPr>
          <w:p w:rsidR="00831045" w:rsidRPr="008F59E0" w:rsidRDefault="00831045" w:rsidP="0016617C">
            <w:pPr>
              <w:rPr>
                <w:b/>
                <w:color w:val="000000"/>
              </w:rPr>
            </w:pPr>
          </w:p>
        </w:tc>
        <w:tc>
          <w:tcPr>
            <w:tcW w:w="567" w:type="dxa"/>
          </w:tcPr>
          <w:p w:rsidR="00831045" w:rsidRPr="00EB18F2" w:rsidRDefault="00831045" w:rsidP="0016617C"/>
        </w:tc>
        <w:tc>
          <w:tcPr>
            <w:tcW w:w="567" w:type="dxa"/>
          </w:tcPr>
          <w:p w:rsidR="00831045" w:rsidRPr="00EB18F2" w:rsidRDefault="00831045" w:rsidP="0016617C"/>
        </w:tc>
        <w:tc>
          <w:tcPr>
            <w:tcW w:w="3149" w:type="dxa"/>
          </w:tcPr>
          <w:p w:rsidR="00831045" w:rsidRPr="00EB18F2" w:rsidRDefault="00831045" w:rsidP="0016617C">
            <w:r w:rsidRPr="00EB18F2">
              <w:rPr>
                <w:noProof/>
              </w:rPr>
            </w:r>
            <w:r w:rsidRPr="00EB18F2">
              <w:pict>
                <v:group id="_x0000_s1052" style="width:105.5pt;height:112.95pt;mso-position-horizontal-relative:char;mso-position-vertical-relative:line" coordorigin="4938,9711" coordsize="2110,2259">
                  <v:line id="_x0000_s1053" style="position:absolute;flip:x y" from="6162,10156" to="6172,10686" strokecolor="red" strokeweight="4.5pt"/>
                  <v:oval id="_x0000_s1054" style="position:absolute;left:5970;top:9836;width:375;height:357" fillcolor="navy">
                    <v:fill color2="#cfc" rotate="t" focus="100%" type="gradientRadial">
                      <o:fill v:ext="view" type="gradientCenter"/>
                    </v:fill>
                    <v:textbox style="mso-next-textbox:#_x0000_s1054" inset="0,0,0,0">
                      <w:txbxContent>
                        <w:p w:rsidR="00831045" w:rsidRPr="005236BA" w:rsidRDefault="00831045" w:rsidP="00831045">
                          <w:pPr>
                            <w:jc w:val="center"/>
                            <w:rPr>
                              <w:rFonts w:ascii="Comic Sans MS" w:hAnsi="Comic Sans MS"/>
                              <w:b/>
                              <w:color w:val="000000"/>
                              <w:sz w:val="22"/>
                              <w:szCs w:val="22"/>
                            </w:rPr>
                          </w:pPr>
                          <w:r w:rsidRPr="005236BA">
                            <w:rPr>
                              <w:rFonts w:ascii="Comic Sans MS" w:hAnsi="Comic Sans MS"/>
                              <w:b/>
                              <w:color w:val="000000"/>
                              <w:sz w:val="22"/>
                              <w:szCs w:val="22"/>
                            </w:rPr>
                            <w:t>H</w:t>
                          </w:r>
                        </w:p>
                      </w:txbxContent>
                    </v:textbox>
                  </v:oval>
                  <v:line id="_x0000_s1055" style="position:absolute" from="6127,9728" to="7045,10999" strokecolor="green" strokeweight="1pt">
                    <v:stroke dashstyle="longDash"/>
                  </v:line>
                  <v:line id="_x0000_s1056" style="position:absolute;flip:y" from="4938,11022" to="7023,11332" strokecolor="green" strokeweight="1pt">
                    <v:stroke dashstyle="longDash"/>
                  </v:line>
                  <v:oval id="_x0000_s1057" style="position:absolute;left:6585;top:10766;width:420;height:380">
                    <v:fill color2="gray" rotate="t" focus="100%" type="gradientRadial">
                      <o:fill v:ext="view" type="gradientCenter"/>
                    </v:fill>
                    <v:textbox style="mso-next-textbox:#_x0000_s1057" inset="0,0,0,0">
                      <w:txbxContent>
                        <w:p w:rsidR="00831045" w:rsidRPr="00814179" w:rsidRDefault="00831045" w:rsidP="00831045">
                          <w:pPr>
                            <w:jc w:val="center"/>
                            <w:rPr>
                              <w:rFonts w:ascii="Comic Sans MS" w:hAnsi="Comic Sans MS"/>
                              <w:b/>
                              <w:sz w:val="22"/>
                              <w:szCs w:val="22"/>
                            </w:rPr>
                          </w:pPr>
                          <w:r>
                            <w:rPr>
                              <w:rFonts w:ascii="Comic Sans MS" w:hAnsi="Comic Sans MS"/>
                              <w:b/>
                              <w:sz w:val="22"/>
                              <w:szCs w:val="22"/>
                            </w:rPr>
                            <w:t>F</w:t>
                          </w:r>
                        </w:p>
                      </w:txbxContent>
                    </v:textbox>
                  </v:oval>
                  <v:oval id="_x0000_s1058" style="position:absolute;left:6335;top:11476;width:420;height:380">
                    <v:fill color2="gray" rotate="t" focus="100%" type="gradientRadial">
                      <o:fill v:ext="view" type="gradientCenter"/>
                    </v:fill>
                    <v:textbox style="mso-next-textbox:#_x0000_s1058" inset="0,0,0,0">
                      <w:txbxContent>
                        <w:p w:rsidR="00831045" w:rsidRPr="00814179" w:rsidRDefault="00831045" w:rsidP="00831045">
                          <w:pPr>
                            <w:jc w:val="center"/>
                            <w:rPr>
                              <w:rFonts w:ascii="Comic Sans MS" w:hAnsi="Comic Sans MS"/>
                              <w:b/>
                              <w:sz w:val="22"/>
                            </w:rPr>
                          </w:pPr>
                          <w:r>
                            <w:rPr>
                              <w:rFonts w:ascii="Comic Sans MS" w:hAnsi="Comic Sans MS"/>
                              <w:b/>
                              <w:sz w:val="22"/>
                            </w:rPr>
                            <w:t>F</w:t>
                          </w:r>
                        </w:p>
                      </w:txbxContent>
                    </v:textbox>
                  </v:oval>
                  <v:oval id="_x0000_s1059" style="position:absolute;left:4942;top:11033;width:420;height:380">
                    <v:fill color2="gray" rotate="t" focus="100%" type="gradientRadial">
                      <o:fill v:ext="view" type="gradientCenter"/>
                    </v:fill>
                    <v:textbox style="mso-next-textbox:#_x0000_s1059" inset="0,0,0,0">
                      <w:txbxContent>
                        <w:p w:rsidR="00831045" w:rsidRPr="00814179" w:rsidRDefault="00831045" w:rsidP="00831045">
                          <w:pPr>
                            <w:jc w:val="center"/>
                            <w:rPr>
                              <w:rFonts w:ascii="Comic Sans MS" w:hAnsi="Comic Sans MS"/>
                              <w:b/>
                              <w:sz w:val="22"/>
                            </w:rPr>
                          </w:pPr>
                          <w:r>
                            <w:rPr>
                              <w:rFonts w:ascii="Comic Sans MS" w:hAnsi="Comic Sans MS"/>
                              <w:b/>
                              <w:sz w:val="22"/>
                            </w:rPr>
                            <w:t>F</w:t>
                          </w:r>
                        </w:p>
                      </w:txbxContent>
                    </v:textbox>
                  </v:oval>
                  <v:line id="_x0000_s1060" style="position:absolute;flip:y" from="5342,11006" to="5902,11146" strokecolor="red" strokeweight="4.5pt"/>
                  <v:oval id="_x0000_s1061" style="position:absolute;left:5865;top:10686;width:570;height:500" fillcolor="#ff9">
                    <v:fill color2="navy" rotate="t" focus="100%" type="gradientRadial">
                      <o:fill v:ext="view" type="gradientCenter"/>
                    </v:fill>
                    <v:textbox style="mso-next-textbox:#_x0000_s1061" inset="0,0,0,0">
                      <w:txbxContent>
                        <w:p w:rsidR="00831045" w:rsidRPr="005236BA" w:rsidRDefault="00831045" w:rsidP="00831045">
                          <w:pPr>
                            <w:jc w:val="center"/>
                            <w:rPr>
                              <w:b/>
                              <w:sz w:val="28"/>
                            </w:rPr>
                          </w:pPr>
                          <w:r w:rsidRPr="005236BA">
                            <w:rPr>
                              <w:b/>
                              <w:sz w:val="28"/>
                            </w:rPr>
                            <w:t>C</w:t>
                          </w:r>
                        </w:p>
                      </w:txbxContent>
                    </v:textbox>
                  </v:oval>
                  <v:line id="_x0000_s1062" style="position:absolute" from="6442,10926" to="6592,10926" strokecolor="red" strokeweight="4.5pt"/>
                  <v:line id="_x0000_s1063" style="position:absolute;flip:x y" from="6282,11126" to="6442,11496" strokecolor="red" strokeweight="4.5pt"/>
                  <v:line id="_x0000_s1064" style="position:absolute;flip:x" from="6661,11020" to="7048,11953" strokecolor="green" strokeweight="1pt">
                    <v:stroke dashstyle="longDash"/>
                  </v:line>
                  <v:line id="_x0000_s1065" style="position:absolute" from="6127,9728" to="6661,11970" strokecolor="green" strokeweight="1pt">
                    <v:stroke dashstyle="longDash"/>
                  </v:line>
                  <v:line id="_x0000_s1066" style="position:absolute;flip:x" from="4938,9711" to="6127,11314" strokecolor="green" strokeweight="1pt">
                    <v:stroke dashstyle="longDash"/>
                  </v:line>
                  <v:line id="_x0000_s1067" style="position:absolute" from="4938,11333" to="6661,11970" strokecolor="green" strokeweight="1pt">
                    <v:stroke dashstyle="longDash"/>
                  </v:line>
                  <w10:wrap type="none"/>
                  <w10:anchorlock/>
                </v:group>
              </w:pict>
            </w:r>
          </w:p>
        </w:tc>
        <w:tc>
          <w:tcPr>
            <w:tcW w:w="536" w:type="dxa"/>
          </w:tcPr>
          <w:p w:rsidR="00831045" w:rsidRPr="00EB18F2" w:rsidRDefault="00831045" w:rsidP="0016617C"/>
        </w:tc>
        <w:tc>
          <w:tcPr>
            <w:tcW w:w="3181" w:type="dxa"/>
          </w:tcPr>
          <w:p w:rsidR="00831045" w:rsidRPr="00EB18F2" w:rsidRDefault="00831045" w:rsidP="0016617C">
            <w:r w:rsidRPr="00EB18F2">
              <w:rPr>
                <w:noProof/>
              </w:rPr>
            </w:r>
            <w:r w:rsidRPr="00EB18F2">
              <w:pict>
                <v:group id="_x0000_s1036" style="width:105.5pt;height:112.95pt;mso-position-horizontal-relative:char;mso-position-vertical-relative:line" coordorigin="1308,9576" coordsize="2110,2259">
                  <v:line id="_x0000_s1037" style="position:absolute" from="2497,9593" to="3415,10864" strokecolor="green" strokeweight="1pt">
                    <v:stroke dashstyle="longDash"/>
                  </v:line>
                  <v:oval id="_x0000_s1038" style="position:absolute;left:2310;top:9641;width:420;height:380">
                    <v:fill color2="gray" rotate="t" focus="100%" type="gradientRadial">
                      <o:fill v:ext="view" type="gradientCenter"/>
                    </v:fill>
                    <v:textbox style="mso-next-textbox:#_x0000_s1038" inset="0,0,0,0">
                      <w:txbxContent>
                        <w:p w:rsidR="00831045" w:rsidRPr="00814179" w:rsidRDefault="00831045" w:rsidP="00831045">
                          <w:pPr>
                            <w:jc w:val="center"/>
                            <w:rPr>
                              <w:rFonts w:ascii="Comic Sans MS" w:hAnsi="Comic Sans MS"/>
                              <w:b/>
                              <w:sz w:val="22"/>
                              <w:szCs w:val="18"/>
                            </w:rPr>
                          </w:pPr>
                          <w:r>
                            <w:rPr>
                              <w:rFonts w:ascii="Comic Sans MS" w:hAnsi="Comic Sans MS"/>
                              <w:b/>
                              <w:sz w:val="22"/>
                              <w:szCs w:val="18"/>
                            </w:rPr>
                            <w:t>F</w:t>
                          </w:r>
                        </w:p>
                      </w:txbxContent>
                    </v:textbox>
                  </v:oval>
                  <v:line id="_x0000_s1039" style="position:absolute;flip:y" from="1308,10887" to="3393,11197" strokecolor="green" strokeweight="1pt">
                    <v:stroke dashstyle="longDash"/>
                  </v:line>
                  <v:oval id="_x0000_s1040" style="position:absolute;left:2955;top:10631;width:420;height:380">
                    <v:fill color2="gray" rotate="t" focus="100%" type="gradientRadial">
                      <o:fill v:ext="view" type="gradientCenter"/>
                    </v:fill>
                    <v:textbox style="mso-next-textbox:#_x0000_s1040" inset="0,0,0,0">
                      <w:txbxContent>
                        <w:p w:rsidR="00831045" w:rsidRPr="00814179" w:rsidRDefault="00831045" w:rsidP="00831045">
                          <w:pPr>
                            <w:jc w:val="center"/>
                            <w:rPr>
                              <w:rFonts w:ascii="Comic Sans MS" w:hAnsi="Comic Sans MS"/>
                              <w:b/>
                              <w:sz w:val="22"/>
                              <w:szCs w:val="22"/>
                            </w:rPr>
                          </w:pPr>
                          <w:r>
                            <w:rPr>
                              <w:rFonts w:ascii="Comic Sans MS" w:hAnsi="Comic Sans MS"/>
                              <w:b/>
                              <w:sz w:val="22"/>
                              <w:szCs w:val="22"/>
                            </w:rPr>
                            <w:t>F</w:t>
                          </w:r>
                        </w:p>
                      </w:txbxContent>
                    </v:textbox>
                  </v:oval>
                  <v:oval id="_x0000_s1041" style="position:absolute;left:2705;top:11341;width:420;height:380">
                    <v:fill color2="gray" rotate="t" focus="100%" type="gradientRadial">
                      <o:fill v:ext="view" type="gradientCenter"/>
                    </v:fill>
                    <v:textbox style="mso-next-textbox:#_x0000_s1041" inset="0,0,0,0">
                      <w:txbxContent>
                        <w:p w:rsidR="00831045" w:rsidRPr="00814179" w:rsidRDefault="00831045" w:rsidP="00831045">
                          <w:pPr>
                            <w:jc w:val="center"/>
                            <w:rPr>
                              <w:rFonts w:ascii="Comic Sans MS" w:hAnsi="Comic Sans MS"/>
                              <w:b/>
                              <w:sz w:val="22"/>
                            </w:rPr>
                          </w:pPr>
                          <w:r>
                            <w:rPr>
                              <w:rFonts w:ascii="Comic Sans MS" w:hAnsi="Comic Sans MS"/>
                              <w:b/>
                              <w:sz w:val="22"/>
                            </w:rPr>
                            <w:t>F</w:t>
                          </w:r>
                        </w:p>
                      </w:txbxContent>
                    </v:textbox>
                  </v:oval>
                  <v:oval id="_x0000_s1042" style="position:absolute;left:1312;top:10898;width:420;height:380">
                    <v:fill color2="gray" rotate="t" focus="100%" type="gradientRadial">
                      <o:fill v:ext="view" type="gradientCenter"/>
                    </v:fill>
                    <v:textbox style="mso-next-textbox:#_x0000_s1042" inset="0,0,0,0">
                      <w:txbxContent>
                        <w:p w:rsidR="00831045" w:rsidRPr="00814179" w:rsidRDefault="00831045" w:rsidP="00831045">
                          <w:pPr>
                            <w:jc w:val="center"/>
                            <w:rPr>
                              <w:rFonts w:ascii="Comic Sans MS" w:hAnsi="Comic Sans MS"/>
                              <w:b/>
                              <w:sz w:val="22"/>
                            </w:rPr>
                          </w:pPr>
                          <w:r>
                            <w:rPr>
                              <w:rFonts w:ascii="Comic Sans MS" w:hAnsi="Comic Sans MS"/>
                              <w:b/>
                              <w:sz w:val="22"/>
                            </w:rPr>
                            <w:t>F</w:t>
                          </w:r>
                        </w:p>
                      </w:txbxContent>
                    </v:textbox>
                  </v:oval>
                  <v:line id="_x0000_s1043" style="position:absolute;flip:y" from="1712,10871" to="2272,11011" strokecolor="red" strokeweight="4.5pt"/>
                  <v:oval id="_x0000_s1044" style="position:absolute;left:2235;top:10551;width:570;height:500" fillcolor="#ff9">
                    <v:fill color2="navy" rotate="t" focus="100%" type="gradientRadial">
                      <o:fill v:ext="view" type="gradientCenter"/>
                    </v:fill>
                    <v:textbox style="mso-next-textbox:#_x0000_s1044" inset="0,0,0,0">
                      <w:txbxContent>
                        <w:p w:rsidR="00831045" w:rsidRPr="005236BA" w:rsidRDefault="00831045" w:rsidP="00831045">
                          <w:pPr>
                            <w:jc w:val="center"/>
                            <w:rPr>
                              <w:b/>
                              <w:sz w:val="28"/>
                            </w:rPr>
                          </w:pPr>
                          <w:r w:rsidRPr="005236BA">
                            <w:rPr>
                              <w:b/>
                              <w:sz w:val="28"/>
                            </w:rPr>
                            <w:t>C</w:t>
                          </w:r>
                        </w:p>
                      </w:txbxContent>
                    </v:textbox>
                  </v:oval>
                  <v:line id="_x0000_s1045" style="position:absolute;flip:x y" from="2532,10021" to="2542,10551" strokecolor="red" strokeweight="4.5pt"/>
                  <v:line id="_x0000_s1046" style="position:absolute" from="2812,10791" to="2962,10791" strokecolor="red" strokeweight="4.5pt"/>
                  <v:line id="_x0000_s1047" style="position:absolute;flip:x y" from="2652,10991" to="2812,11361" strokecolor="red" strokeweight="4.5pt"/>
                  <v:line id="_x0000_s1048" style="position:absolute;flip:x" from="3031,10885" to="3418,11818" strokecolor="green" strokeweight="1pt">
                    <v:stroke dashstyle="longDash"/>
                  </v:line>
                  <v:line id="_x0000_s1049" style="position:absolute" from="2497,9593" to="3031,11835" strokecolor="green" strokeweight="1pt">
                    <v:stroke dashstyle="longDash"/>
                  </v:line>
                  <v:line id="_x0000_s1050" style="position:absolute;flip:x" from="1308,9576" to="2497,11179" strokecolor="green" strokeweight="1pt">
                    <v:stroke dashstyle="longDash"/>
                  </v:line>
                  <v:line id="_x0000_s1051" style="position:absolute" from="1308,11198" to="3031,11835" strokecolor="green" strokeweight="1pt">
                    <v:stroke dashstyle="longDash"/>
                  </v:line>
                  <w10:wrap type="none"/>
                  <w10:anchorlock/>
                </v:group>
              </w:pict>
            </w:r>
          </w:p>
        </w:tc>
      </w:tr>
    </w:tbl>
    <w:p w:rsidR="00831045" w:rsidRPr="00EB18F2" w:rsidRDefault="00831045" w:rsidP="00831045">
      <w:pPr>
        <w:rPr>
          <w:b/>
          <w:sz w:val="20"/>
          <w:szCs w:val="20"/>
        </w:rPr>
      </w:pPr>
    </w:p>
    <w:p w:rsidR="00831045" w:rsidRPr="00EB18F2" w:rsidRDefault="00831045" w:rsidP="00831045">
      <w:pPr>
        <w:rPr>
          <w:b/>
          <w:bCs/>
          <w:color w:val="006600"/>
          <w:sz w:val="20"/>
          <w:szCs w:val="20"/>
        </w:rPr>
      </w:pPr>
    </w:p>
    <w:tbl>
      <w:tblPr>
        <w:tblW w:w="9526" w:type="dxa"/>
        <w:tblLook w:val="01E0"/>
      </w:tblPr>
      <w:tblGrid>
        <w:gridCol w:w="1526"/>
        <w:gridCol w:w="567"/>
        <w:gridCol w:w="7433"/>
      </w:tblGrid>
      <w:tr w:rsidR="00831045" w:rsidRPr="008F59E0" w:rsidTr="0016617C">
        <w:tc>
          <w:tcPr>
            <w:tcW w:w="1526" w:type="dxa"/>
          </w:tcPr>
          <w:p w:rsidR="00831045" w:rsidRPr="008F59E0" w:rsidRDefault="00831045" w:rsidP="0016617C">
            <w:pPr>
              <w:jc w:val="right"/>
              <w:rPr>
                <w:b/>
                <w:color w:val="000000"/>
              </w:rPr>
            </w:pPr>
            <w:r w:rsidRPr="008F59E0">
              <w:rPr>
                <w:b/>
                <w:color w:val="000000"/>
              </w:rPr>
              <w:t>3.</w:t>
            </w:r>
          </w:p>
        </w:tc>
        <w:tc>
          <w:tcPr>
            <w:tcW w:w="567" w:type="dxa"/>
          </w:tcPr>
          <w:p w:rsidR="00831045" w:rsidRPr="008F59E0" w:rsidRDefault="00831045" w:rsidP="0016617C">
            <w:pPr>
              <w:rPr>
                <w:color w:val="000000"/>
              </w:rPr>
            </w:pPr>
            <w:r w:rsidRPr="008F59E0">
              <w:rPr>
                <w:color w:val="000000"/>
              </w:rPr>
              <w:t>(a)</w:t>
            </w:r>
          </w:p>
        </w:tc>
        <w:tc>
          <w:tcPr>
            <w:tcW w:w="7433" w:type="dxa"/>
          </w:tcPr>
          <w:p w:rsidR="00831045" w:rsidRPr="008F59E0" w:rsidRDefault="00831045" w:rsidP="0016617C">
            <w:pPr>
              <w:spacing w:after="120"/>
              <w:rPr>
                <w:color w:val="000000"/>
              </w:rPr>
            </w:pPr>
            <w:r w:rsidRPr="00EB18F2">
              <w:t>Sketch the shape of ammonia, NH</w:t>
            </w:r>
            <w:r w:rsidRPr="008F59E0">
              <w:rPr>
                <w:vertAlign w:val="subscript"/>
              </w:rPr>
              <w:t>3</w:t>
            </w:r>
            <w:r w:rsidRPr="00EB18F2">
              <w:t xml:space="preserve"> and carbon dioxide, CO</w:t>
            </w:r>
            <w:r w:rsidRPr="008F59E0">
              <w:rPr>
                <w:vertAlign w:val="subscript"/>
              </w:rPr>
              <w:t>2</w:t>
            </w:r>
            <w:r w:rsidRPr="00EB18F2">
              <w:t>, showing the bonding and non-bonding electron pairs.</w:t>
            </w:r>
          </w:p>
        </w:tc>
      </w:tr>
      <w:tr w:rsidR="00831045" w:rsidRPr="008F59E0" w:rsidTr="0016617C">
        <w:tc>
          <w:tcPr>
            <w:tcW w:w="1526" w:type="dxa"/>
          </w:tcPr>
          <w:p w:rsidR="00831045" w:rsidRPr="008F59E0" w:rsidRDefault="00831045" w:rsidP="0016617C">
            <w:pPr>
              <w:jc w:val="right"/>
              <w:rPr>
                <w:color w:val="000000"/>
              </w:rPr>
            </w:pPr>
          </w:p>
        </w:tc>
        <w:tc>
          <w:tcPr>
            <w:tcW w:w="567" w:type="dxa"/>
          </w:tcPr>
          <w:p w:rsidR="00831045" w:rsidRPr="008F59E0" w:rsidRDefault="00831045" w:rsidP="0016617C">
            <w:pPr>
              <w:rPr>
                <w:color w:val="000000"/>
              </w:rPr>
            </w:pPr>
            <w:r w:rsidRPr="008F59E0">
              <w:rPr>
                <w:color w:val="000000"/>
              </w:rPr>
              <w:t>(b)</w:t>
            </w:r>
          </w:p>
        </w:tc>
        <w:tc>
          <w:tcPr>
            <w:tcW w:w="7433" w:type="dxa"/>
          </w:tcPr>
          <w:p w:rsidR="00831045" w:rsidRDefault="00831045" w:rsidP="0016617C">
            <w:r>
              <w:t xml:space="preserve">At room temperature, both ammonia and carbon dioxide are gases. They are also both small molecules about the same size. However, when the temperature is lowered, ammonia forms a liquid (condenses) at a much warmer temperature more than carbon dioxide. </w:t>
            </w:r>
          </w:p>
          <w:p w:rsidR="00831045" w:rsidRPr="00EB18F2" w:rsidRDefault="00831045" w:rsidP="0016617C">
            <w:r>
              <w:t>Consider the differences in forces between molecules of ammonia compared with carbon dioxide.  Explain why these differences cause ammonia to condense before carbon dioxide does</w:t>
            </w:r>
            <w:r w:rsidRPr="00EB18F2">
              <w:t>.</w:t>
            </w:r>
          </w:p>
        </w:tc>
      </w:tr>
    </w:tbl>
    <w:p w:rsidR="00831045" w:rsidRPr="00EB18F2" w:rsidRDefault="00831045" w:rsidP="00831045">
      <w:pPr>
        <w:rPr>
          <w:b/>
          <w:bCs/>
          <w:color w:val="006600"/>
          <w:sz w:val="20"/>
          <w:szCs w:val="20"/>
        </w:rPr>
      </w:pPr>
    </w:p>
    <w:tbl>
      <w:tblPr>
        <w:tblW w:w="9526" w:type="dxa"/>
        <w:tblLook w:val="01E0"/>
      </w:tblPr>
      <w:tblGrid>
        <w:gridCol w:w="1526"/>
        <w:gridCol w:w="8000"/>
      </w:tblGrid>
      <w:tr w:rsidR="00831045" w:rsidRPr="008F59E0" w:rsidTr="0016617C">
        <w:tc>
          <w:tcPr>
            <w:tcW w:w="1526" w:type="dxa"/>
          </w:tcPr>
          <w:p w:rsidR="00831045" w:rsidRPr="008F59E0" w:rsidRDefault="00831045" w:rsidP="0016617C">
            <w:pPr>
              <w:jc w:val="right"/>
              <w:rPr>
                <w:b/>
                <w:color w:val="000000"/>
              </w:rPr>
            </w:pPr>
            <w:r w:rsidRPr="008F59E0">
              <w:rPr>
                <w:b/>
                <w:color w:val="000000"/>
              </w:rPr>
              <w:t>4.</w:t>
            </w:r>
          </w:p>
        </w:tc>
        <w:tc>
          <w:tcPr>
            <w:tcW w:w="8000" w:type="dxa"/>
          </w:tcPr>
          <w:p w:rsidR="00831045" w:rsidRPr="00EB18F2" w:rsidRDefault="00831045" w:rsidP="0016617C">
            <w:r w:rsidRPr="00EB18F2">
              <w:t>CH</w:t>
            </w:r>
            <w:r w:rsidRPr="008F59E0">
              <w:rPr>
                <w:vertAlign w:val="subscript"/>
              </w:rPr>
              <w:t>3</w:t>
            </w:r>
            <w:r w:rsidRPr="00EB18F2">
              <w:t xml:space="preserve">OH and </w:t>
            </w:r>
            <w:proofErr w:type="spellStart"/>
            <w:r w:rsidRPr="00EB18F2">
              <w:t>HCl</w:t>
            </w:r>
            <w:proofErr w:type="spellEnd"/>
            <w:r w:rsidRPr="00EB18F2">
              <w:t xml:space="preserve"> both dissolve in water, but the dissolved </w:t>
            </w:r>
            <w:proofErr w:type="spellStart"/>
            <w:r w:rsidRPr="00EB18F2">
              <w:t>HCl</w:t>
            </w:r>
            <w:proofErr w:type="spellEnd"/>
            <w:r w:rsidRPr="00EB18F2">
              <w:t xml:space="preserve"> conducts electricity, while the dissolved CH</w:t>
            </w:r>
            <w:r w:rsidRPr="008F59E0">
              <w:rPr>
                <w:vertAlign w:val="subscript"/>
              </w:rPr>
              <w:t>3</w:t>
            </w:r>
            <w:r w:rsidRPr="00EB18F2">
              <w:t>OH doesn’t. Explain why.</w:t>
            </w:r>
          </w:p>
        </w:tc>
      </w:tr>
    </w:tbl>
    <w:p w:rsidR="00831045" w:rsidRPr="00EB18F2" w:rsidRDefault="00831045" w:rsidP="00831045">
      <w:pPr>
        <w:rPr>
          <w:sz w:val="20"/>
          <w:szCs w:val="20"/>
        </w:rPr>
      </w:pPr>
    </w:p>
    <w:tbl>
      <w:tblPr>
        <w:tblW w:w="9526" w:type="dxa"/>
        <w:tblLook w:val="01E0"/>
      </w:tblPr>
      <w:tblGrid>
        <w:gridCol w:w="901"/>
        <w:gridCol w:w="625"/>
        <w:gridCol w:w="8000"/>
      </w:tblGrid>
      <w:tr w:rsidR="00831045" w:rsidRPr="008F59E0" w:rsidTr="0016617C">
        <w:tc>
          <w:tcPr>
            <w:tcW w:w="901" w:type="dxa"/>
          </w:tcPr>
          <w:p w:rsidR="00831045" w:rsidRPr="008F59E0" w:rsidRDefault="00831045" w:rsidP="0016617C">
            <w:pPr>
              <w:jc w:val="right"/>
              <w:rPr>
                <w:color w:val="000000"/>
              </w:rPr>
            </w:pPr>
          </w:p>
        </w:tc>
        <w:tc>
          <w:tcPr>
            <w:tcW w:w="625" w:type="dxa"/>
          </w:tcPr>
          <w:p w:rsidR="00831045" w:rsidRPr="008F59E0" w:rsidRDefault="00831045" w:rsidP="0016617C">
            <w:pPr>
              <w:jc w:val="right"/>
              <w:rPr>
                <w:b/>
                <w:color w:val="000000"/>
              </w:rPr>
            </w:pPr>
            <w:r w:rsidRPr="008F59E0">
              <w:rPr>
                <w:b/>
                <w:color w:val="000000"/>
              </w:rPr>
              <w:t>5.</w:t>
            </w:r>
          </w:p>
        </w:tc>
        <w:tc>
          <w:tcPr>
            <w:tcW w:w="8000" w:type="dxa"/>
          </w:tcPr>
          <w:p w:rsidR="00831045" w:rsidRPr="00EB18F2" w:rsidRDefault="00831045" w:rsidP="0016617C">
            <w:r w:rsidRPr="00EB18F2">
              <w:t>Briefly explain why graphite can conduct electricity, but diamond cannot.</w:t>
            </w:r>
          </w:p>
        </w:tc>
      </w:tr>
    </w:tbl>
    <w:p w:rsidR="00831045" w:rsidRPr="00EB18F2" w:rsidRDefault="00831045" w:rsidP="00831045">
      <w:pPr>
        <w:rPr>
          <w:b/>
          <w:sz w:val="28"/>
        </w:rPr>
      </w:pPr>
    </w:p>
    <w:tbl>
      <w:tblPr>
        <w:tblW w:w="9526" w:type="dxa"/>
        <w:tblInd w:w="-34" w:type="dxa"/>
        <w:tblLayout w:type="fixed"/>
        <w:tblLook w:val="0000"/>
      </w:tblPr>
      <w:tblGrid>
        <w:gridCol w:w="1025"/>
        <w:gridCol w:w="535"/>
        <w:gridCol w:w="709"/>
        <w:gridCol w:w="1264"/>
        <w:gridCol w:w="1998"/>
        <w:gridCol w:w="1997"/>
        <w:gridCol w:w="1998"/>
      </w:tblGrid>
      <w:tr w:rsidR="00831045" w:rsidRPr="00EB18F2" w:rsidTr="0016617C">
        <w:tblPrEx>
          <w:tblCellMar>
            <w:top w:w="0" w:type="dxa"/>
            <w:bottom w:w="0" w:type="dxa"/>
          </w:tblCellMar>
        </w:tblPrEx>
        <w:trPr>
          <w:cantSplit/>
        </w:trPr>
        <w:tc>
          <w:tcPr>
            <w:tcW w:w="1025" w:type="dxa"/>
          </w:tcPr>
          <w:p w:rsidR="00831045" w:rsidRPr="00EB18F2" w:rsidRDefault="00831045" w:rsidP="0016617C"/>
        </w:tc>
        <w:tc>
          <w:tcPr>
            <w:tcW w:w="535" w:type="dxa"/>
          </w:tcPr>
          <w:p w:rsidR="00831045" w:rsidRPr="00EB18F2" w:rsidRDefault="00831045" w:rsidP="0016617C">
            <w:pPr>
              <w:jc w:val="right"/>
              <w:rPr>
                <w:b/>
              </w:rPr>
            </w:pPr>
            <w:r w:rsidRPr="00EB18F2">
              <w:rPr>
                <w:b/>
              </w:rPr>
              <w:t>6.</w:t>
            </w:r>
          </w:p>
        </w:tc>
        <w:tc>
          <w:tcPr>
            <w:tcW w:w="7966" w:type="dxa"/>
            <w:gridSpan w:val="5"/>
          </w:tcPr>
          <w:p w:rsidR="00831045" w:rsidRPr="00EB18F2" w:rsidRDefault="00831045" w:rsidP="0016617C">
            <w:pPr>
              <w:spacing w:after="120"/>
            </w:pPr>
            <w:r w:rsidRPr="00EB18F2">
              <w:t>The electron configurations of four elements are:</w:t>
            </w:r>
          </w:p>
        </w:tc>
      </w:tr>
      <w:tr w:rsidR="00831045" w:rsidRPr="00EB18F2" w:rsidTr="0016617C">
        <w:tblPrEx>
          <w:tblCellMar>
            <w:top w:w="0" w:type="dxa"/>
            <w:bottom w:w="0" w:type="dxa"/>
          </w:tblCellMar>
        </w:tblPrEx>
        <w:trPr>
          <w:cantSplit/>
        </w:trPr>
        <w:tc>
          <w:tcPr>
            <w:tcW w:w="1025" w:type="dxa"/>
          </w:tcPr>
          <w:p w:rsidR="00831045" w:rsidRPr="00EB18F2" w:rsidRDefault="00831045" w:rsidP="0016617C"/>
        </w:tc>
        <w:tc>
          <w:tcPr>
            <w:tcW w:w="535" w:type="dxa"/>
          </w:tcPr>
          <w:p w:rsidR="00831045" w:rsidRPr="00EB18F2" w:rsidRDefault="00831045" w:rsidP="0016617C">
            <w:pPr>
              <w:rPr>
                <w:b/>
              </w:rPr>
            </w:pPr>
          </w:p>
        </w:tc>
        <w:tc>
          <w:tcPr>
            <w:tcW w:w="1973" w:type="dxa"/>
            <w:gridSpan w:val="2"/>
          </w:tcPr>
          <w:p w:rsidR="00831045" w:rsidRPr="00EB18F2" w:rsidRDefault="00831045" w:rsidP="0016617C">
            <w:pPr>
              <w:spacing w:after="120"/>
            </w:pPr>
            <w:r w:rsidRPr="00EB18F2">
              <w:t>2, 8, 1</w:t>
            </w:r>
          </w:p>
        </w:tc>
        <w:tc>
          <w:tcPr>
            <w:tcW w:w="1998" w:type="dxa"/>
          </w:tcPr>
          <w:p w:rsidR="00831045" w:rsidRPr="00EB18F2" w:rsidRDefault="00831045" w:rsidP="0016617C">
            <w:pPr>
              <w:spacing w:after="120"/>
            </w:pPr>
            <w:r w:rsidRPr="00EB18F2">
              <w:t>2, 7</w:t>
            </w:r>
          </w:p>
        </w:tc>
        <w:tc>
          <w:tcPr>
            <w:tcW w:w="1997" w:type="dxa"/>
          </w:tcPr>
          <w:p w:rsidR="00831045" w:rsidRPr="00EB18F2" w:rsidRDefault="00831045" w:rsidP="0016617C">
            <w:pPr>
              <w:spacing w:after="120"/>
            </w:pPr>
            <w:r w:rsidRPr="00EB18F2">
              <w:t>2, 8, 6</w:t>
            </w:r>
          </w:p>
        </w:tc>
        <w:tc>
          <w:tcPr>
            <w:tcW w:w="1998" w:type="dxa"/>
          </w:tcPr>
          <w:p w:rsidR="00831045" w:rsidRPr="00EB18F2" w:rsidRDefault="00831045" w:rsidP="0016617C">
            <w:pPr>
              <w:spacing w:after="120"/>
            </w:pPr>
            <w:r w:rsidRPr="00EB18F2">
              <w:t>2, 8</w:t>
            </w:r>
          </w:p>
        </w:tc>
      </w:tr>
      <w:tr w:rsidR="00831045" w:rsidRPr="00EB18F2" w:rsidTr="0016617C">
        <w:tblPrEx>
          <w:tblCellMar>
            <w:top w:w="0" w:type="dxa"/>
            <w:bottom w:w="0" w:type="dxa"/>
          </w:tblCellMar>
        </w:tblPrEx>
        <w:trPr>
          <w:cantSplit/>
        </w:trPr>
        <w:tc>
          <w:tcPr>
            <w:tcW w:w="1025" w:type="dxa"/>
          </w:tcPr>
          <w:p w:rsidR="00831045" w:rsidRPr="00EB18F2" w:rsidRDefault="00831045" w:rsidP="0016617C"/>
        </w:tc>
        <w:tc>
          <w:tcPr>
            <w:tcW w:w="535" w:type="dxa"/>
          </w:tcPr>
          <w:p w:rsidR="00831045" w:rsidRPr="00EB18F2" w:rsidRDefault="00831045" w:rsidP="0016617C">
            <w:pPr>
              <w:rPr>
                <w:b/>
              </w:rPr>
            </w:pPr>
          </w:p>
        </w:tc>
        <w:tc>
          <w:tcPr>
            <w:tcW w:w="709" w:type="dxa"/>
          </w:tcPr>
          <w:p w:rsidR="00831045" w:rsidRPr="00EB18F2" w:rsidRDefault="00831045" w:rsidP="0016617C">
            <w:pPr>
              <w:spacing w:after="120"/>
            </w:pPr>
            <w:r w:rsidRPr="00EB18F2">
              <w:t>(a)</w:t>
            </w:r>
          </w:p>
        </w:tc>
        <w:tc>
          <w:tcPr>
            <w:tcW w:w="7257" w:type="dxa"/>
            <w:gridSpan w:val="4"/>
          </w:tcPr>
          <w:p w:rsidR="00831045" w:rsidRPr="00EB18F2" w:rsidRDefault="00831045" w:rsidP="0016617C">
            <w:pPr>
              <w:spacing w:after="120"/>
            </w:pPr>
            <w:r w:rsidRPr="00EB18F2">
              <w:t>Identify the elements</w:t>
            </w:r>
          </w:p>
        </w:tc>
      </w:tr>
      <w:tr w:rsidR="00831045" w:rsidRPr="00EB18F2" w:rsidTr="0016617C">
        <w:tblPrEx>
          <w:tblCellMar>
            <w:top w:w="0" w:type="dxa"/>
            <w:bottom w:w="0" w:type="dxa"/>
          </w:tblCellMar>
        </w:tblPrEx>
        <w:trPr>
          <w:cantSplit/>
        </w:trPr>
        <w:tc>
          <w:tcPr>
            <w:tcW w:w="1025" w:type="dxa"/>
          </w:tcPr>
          <w:p w:rsidR="00831045" w:rsidRPr="00EB18F2" w:rsidRDefault="00831045" w:rsidP="0016617C"/>
        </w:tc>
        <w:tc>
          <w:tcPr>
            <w:tcW w:w="535" w:type="dxa"/>
          </w:tcPr>
          <w:p w:rsidR="00831045" w:rsidRPr="00EB18F2" w:rsidRDefault="00831045" w:rsidP="0016617C">
            <w:pPr>
              <w:rPr>
                <w:b/>
              </w:rPr>
            </w:pPr>
          </w:p>
        </w:tc>
        <w:tc>
          <w:tcPr>
            <w:tcW w:w="709" w:type="dxa"/>
          </w:tcPr>
          <w:p w:rsidR="00831045" w:rsidRPr="00EB18F2" w:rsidRDefault="00831045" w:rsidP="0016617C">
            <w:pPr>
              <w:spacing w:after="120"/>
            </w:pPr>
            <w:r w:rsidRPr="00EB18F2">
              <w:t>(b)</w:t>
            </w:r>
          </w:p>
        </w:tc>
        <w:tc>
          <w:tcPr>
            <w:tcW w:w="7257" w:type="dxa"/>
            <w:gridSpan w:val="4"/>
          </w:tcPr>
          <w:p w:rsidR="00831045" w:rsidRPr="00EB18F2" w:rsidRDefault="00831045" w:rsidP="0016617C">
            <w:pPr>
              <w:spacing w:after="120"/>
            </w:pPr>
            <w:r w:rsidRPr="00EB18F2">
              <w:t>Which pairs of elements are likely to form an ionic bond? Show the formulas of the ionic compounds.</w:t>
            </w:r>
          </w:p>
        </w:tc>
      </w:tr>
      <w:tr w:rsidR="00831045" w:rsidRPr="00EB18F2" w:rsidTr="0016617C">
        <w:tblPrEx>
          <w:tblCellMar>
            <w:top w:w="0" w:type="dxa"/>
            <w:bottom w:w="0" w:type="dxa"/>
          </w:tblCellMar>
        </w:tblPrEx>
        <w:trPr>
          <w:cantSplit/>
        </w:trPr>
        <w:tc>
          <w:tcPr>
            <w:tcW w:w="1025" w:type="dxa"/>
          </w:tcPr>
          <w:p w:rsidR="00831045" w:rsidRPr="00EB18F2" w:rsidRDefault="00831045" w:rsidP="0016617C"/>
        </w:tc>
        <w:tc>
          <w:tcPr>
            <w:tcW w:w="535" w:type="dxa"/>
          </w:tcPr>
          <w:p w:rsidR="00831045" w:rsidRPr="00EB18F2" w:rsidRDefault="00831045" w:rsidP="0016617C">
            <w:pPr>
              <w:rPr>
                <w:b/>
              </w:rPr>
            </w:pPr>
          </w:p>
        </w:tc>
        <w:tc>
          <w:tcPr>
            <w:tcW w:w="709" w:type="dxa"/>
          </w:tcPr>
          <w:p w:rsidR="00831045" w:rsidRPr="00EB18F2" w:rsidRDefault="00831045" w:rsidP="0016617C">
            <w:pPr>
              <w:spacing w:after="120"/>
            </w:pPr>
            <w:r w:rsidRPr="00EB18F2">
              <w:t>(c)</w:t>
            </w:r>
          </w:p>
        </w:tc>
        <w:tc>
          <w:tcPr>
            <w:tcW w:w="7257" w:type="dxa"/>
            <w:gridSpan w:val="4"/>
          </w:tcPr>
          <w:p w:rsidR="00831045" w:rsidRPr="00EB18F2" w:rsidRDefault="00831045" w:rsidP="0016617C">
            <w:pPr>
              <w:spacing w:after="120"/>
            </w:pPr>
            <w:r w:rsidRPr="00EB18F2">
              <w:t>Which pairs of elements are likely to form a covalent bond? Show the formulas of the covalent compounds.</w:t>
            </w:r>
          </w:p>
        </w:tc>
      </w:tr>
      <w:tr w:rsidR="00831045" w:rsidRPr="00EB18F2" w:rsidTr="0016617C">
        <w:tblPrEx>
          <w:tblCellMar>
            <w:top w:w="0" w:type="dxa"/>
            <w:bottom w:w="0" w:type="dxa"/>
          </w:tblCellMar>
        </w:tblPrEx>
        <w:trPr>
          <w:cantSplit/>
        </w:trPr>
        <w:tc>
          <w:tcPr>
            <w:tcW w:w="1025" w:type="dxa"/>
          </w:tcPr>
          <w:p w:rsidR="00831045" w:rsidRPr="00EB18F2" w:rsidRDefault="00831045" w:rsidP="0016617C"/>
        </w:tc>
        <w:tc>
          <w:tcPr>
            <w:tcW w:w="535" w:type="dxa"/>
          </w:tcPr>
          <w:p w:rsidR="00831045" w:rsidRPr="00EB18F2" w:rsidRDefault="00831045" w:rsidP="0016617C">
            <w:pPr>
              <w:rPr>
                <w:b/>
              </w:rPr>
            </w:pPr>
          </w:p>
        </w:tc>
        <w:tc>
          <w:tcPr>
            <w:tcW w:w="709" w:type="dxa"/>
          </w:tcPr>
          <w:p w:rsidR="00831045" w:rsidRPr="00EB18F2" w:rsidRDefault="00831045" w:rsidP="0016617C">
            <w:r w:rsidRPr="00EB18F2">
              <w:t>(d)</w:t>
            </w:r>
          </w:p>
        </w:tc>
        <w:tc>
          <w:tcPr>
            <w:tcW w:w="7257" w:type="dxa"/>
            <w:gridSpan w:val="4"/>
          </w:tcPr>
          <w:p w:rsidR="00831045" w:rsidRPr="00EB18F2" w:rsidRDefault="00831045" w:rsidP="0016617C">
            <w:r w:rsidRPr="00EB18F2">
              <w:t xml:space="preserve">Which element will be </w:t>
            </w:r>
            <w:proofErr w:type="spellStart"/>
            <w:r w:rsidRPr="00EB18F2">
              <w:t>unreactive</w:t>
            </w:r>
            <w:proofErr w:type="spellEnd"/>
            <w:r w:rsidRPr="00EB18F2">
              <w:t>? Why?</w:t>
            </w:r>
          </w:p>
        </w:tc>
      </w:tr>
    </w:tbl>
    <w:p w:rsidR="00831045" w:rsidRPr="00EB18F2" w:rsidRDefault="00831045" w:rsidP="00831045"/>
    <w:tbl>
      <w:tblPr>
        <w:tblW w:w="9526" w:type="dxa"/>
        <w:tblInd w:w="-34" w:type="dxa"/>
        <w:tblLayout w:type="fixed"/>
        <w:tblLook w:val="0000"/>
      </w:tblPr>
      <w:tblGrid>
        <w:gridCol w:w="993"/>
        <w:gridCol w:w="567"/>
        <w:gridCol w:w="2738"/>
        <w:gridCol w:w="2614"/>
        <w:gridCol w:w="2614"/>
      </w:tblGrid>
      <w:tr w:rsidR="00831045" w:rsidRPr="00EB18F2" w:rsidTr="0016617C">
        <w:tblPrEx>
          <w:tblCellMar>
            <w:top w:w="0" w:type="dxa"/>
            <w:bottom w:w="0" w:type="dxa"/>
          </w:tblCellMar>
        </w:tblPrEx>
        <w:trPr>
          <w:cantSplit/>
        </w:trPr>
        <w:tc>
          <w:tcPr>
            <w:tcW w:w="993" w:type="dxa"/>
          </w:tcPr>
          <w:p w:rsidR="00831045" w:rsidRPr="00EB18F2" w:rsidRDefault="00831045" w:rsidP="0016617C"/>
        </w:tc>
        <w:tc>
          <w:tcPr>
            <w:tcW w:w="567" w:type="dxa"/>
          </w:tcPr>
          <w:p w:rsidR="00831045" w:rsidRPr="00EB18F2" w:rsidRDefault="00831045" w:rsidP="0016617C">
            <w:pPr>
              <w:jc w:val="right"/>
              <w:rPr>
                <w:b/>
              </w:rPr>
            </w:pPr>
            <w:r w:rsidRPr="00EB18F2">
              <w:rPr>
                <w:b/>
              </w:rPr>
              <w:t>7.</w:t>
            </w:r>
          </w:p>
        </w:tc>
        <w:tc>
          <w:tcPr>
            <w:tcW w:w="7966" w:type="dxa"/>
            <w:gridSpan w:val="3"/>
            <w:tcBorders>
              <w:bottom w:val="single" w:sz="4" w:space="0" w:color="auto"/>
            </w:tcBorders>
          </w:tcPr>
          <w:p w:rsidR="00831045" w:rsidRPr="00EB18F2" w:rsidRDefault="00831045" w:rsidP="0016617C">
            <w:pPr>
              <w:spacing w:after="120"/>
            </w:pPr>
            <w:r w:rsidRPr="00EB18F2">
              <w:t>Work out the formula of the compounds listed below.</w:t>
            </w:r>
          </w:p>
          <w:p w:rsidR="00831045" w:rsidRPr="00EB18F2" w:rsidRDefault="00831045" w:rsidP="0016617C">
            <w:pPr>
              <w:spacing w:after="120"/>
            </w:pPr>
            <w:r w:rsidRPr="00EB18F2">
              <w:t>Use the flowchart on page 136 of your textbook to help you identify the type of bonding in each compound above (ionic, metallic, covalent molecule, covalent lattice).</w:t>
            </w:r>
          </w:p>
        </w:tc>
      </w:tr>
      <w:tr w:rsidR="00831045" w:rsidRPr="00EB18F2" w:rsidTr="0016617C">
        <w:tblPrEx>
          <w:tblCellMar>
            <w:top w:w="0" w:type="dxa"/>
            <w:bottom w:w="0" w:type="dxa"/>
          </w:tblCellMar>
        </w:tblPrEx>
        <w:trPr>
          <w:cantSplit/>
        </w:trPr>
        <w:tc>
          <w:tcPr>
            <w:tcW w:w="993" w:type="dxa"/>
          </w:tcPr>
          <w:p w:rsidR="00831045" w:rsidRPr="00EB18F2" w:rsidRDefault="00831045" w:rsidP="0016617C"/>
        </w:tc>
        <w:tc>
          <w:tcPr>
            <w:tcW w:w="567" w:type="dxa"/>
          </w:tcPr>
          <w:p w:rsidR="00831045" w:rsidRPr="00EB18F2" w:rsidRDefault="00831045" w:rsidP="0016617C">
            <w:pPr>
              <w:jc w:val="right"/>
              <w:rPr>
                <w:b/>
              </w:rPr>
            </w:pPr>
          </w:p>
        </w:tc>
        <w:tc>
          <w:tcPr>
            <w:tcW w:w="2738" w:type="dxa"/>
            <w:tcBorders>
              <w:top w:val="single" w:sz="4" w:space="0" w:color="auto"/>
              <w:left w:val="single" w:sz="4" w:space="0" w:color="auto"/>
              <w:bottom w:val="single" w:sz="4" w:space="0" w:color="auto"/>
              <w:right w:val="single" w:sz="4" w:space="0" w:color="auto"/>
            </w:tcBorders>
            <w:shd w:val="clear" w:color="auto" w:fill="CCFFCC"/>
          </w:tcPr>
          <w:p w:rsidR="00831045" w:rsidRPr="00EB18F2" w:rsidRDefault="00831045" w:rsidP="0016617C">
            <w:pPr>
              <w:spacing w:after="120"/>
              <w:rPr>
                <w:b/>
              </w:rPr>
            </w:pPr>
            <w:r w:rsidRPr="00EB18F2">
              <w:rPr>
                <w:b/>
              </w:rPr>
              <w:t>The compound</w:t>
            </w:r>
          </w:p>
        </w:tc>
        <w:tc>
          <w:tcPr>
            <w:tcW w:w="2614" w:type="dxa"/>
            <w:tcBorders>
              <w:top w:val="single" w:sz="4" w:space="0" w:color="auto"/>
              <w:left w:val="single" w:sz="4" w:space="0" w:color="auto"/>
              <w:bottom w:val="single" w:sz="4" w:space="0" w:color="auto"/>
              <w:right w:val="single" w:sz="4" w:space="0" w:color="auto"/>
            </w:tcBorders>
            <w:shd w:val="clear" w:color="auto" w:fill="CCFFCC"/>
          </w:tcPr>
          <w:p w:rsidR="00831045" w:rsidRPr="00EB18F2" w:rsidRDefault="00831045" w:rsidP="0016617C">
            <w:pPr>
              <w:spacing w:after="120"/>
              <w:rPr>
                <w:b/>
              </w:rPr>
            </w:pPr>
            <w:r w:rsidRPr="00EB18F2">
              <w:rPr>
                <w:b/>
              </w:rPr>
              <w:t>Its chemical formula</w:t>
            </w:r>
          </w:p>
        </w:tc>
        <w:tc>
          <w:tcPr>
            <w:tcW w:w="2614" w:type="dxa"/>
            <w:tcBorders>
              <w:top w:val="single" w:sz="4" w:space="0" w:color="auto"/>
              <w:left w:val="single" w:sz="4" w:space="0" w:color="auto"/>
              <w:bottom w:val="single" w:sz="4" w:space="0" w:color="auto"/>
              <w:right w:val="single" w:sz="4" w:space="0" w:color="auto"/>
            </w:tcBorders>
            <w:shd w:val="clear" w:color="auto" w:fill="CCFFCC"/>
          </w:tcPr>
          <w:p w:rsidR="00831045" w:rsidRPr="00EB18F2" w:rsidRDefault="00831045" w:rsidP="0016617C">
            <w:pPr>
              <w:spacing w:after="120"/>
              <w:rPr>
                <w:b/>
              </w:rPr>
            </w:pPr>
            <w:r w:rsidRPr="00EB18F2">
              <w:rPr>
                <w:b/>
              </w:rPr>
              <w:t>Its chemical bonding</w:t>
            </w:r>
          </w:p>
        </w:tc>
      </w:tr>
      <w:tr w:rsidR="00831045" w:rsidRPr="00EB18F2" w:rsidTr="0016617C">
        <w:tblPrEx>
          <w:tblCellMar>
            <w:top w:w="0" w:type="dxa"/>
            <w:bottom w:w="0" w:type="dxa"/>
          </w:tblCellMar>
        </w:tblPrEx>
        <w:trPr>
          <w:cantSplit/>
        </w:trPr>
        <w:tc>
          <w:tcPr>
            <w:tcW w:w="993" w:type="dxa"/>
          </w:tcPr>
          <w:p w:rsidR="00831045" w:rsidRPr="00EB18F2" w:rsidRDefault="00831045" w:rsidP="0016617C"/>
        </w:tc>
        <w:tc>
          <w:tcPr>
            <w:tcW w:w="567" w:type="dxa"/>
          </w:tcPr>
          <w:p w:rsidR="00831045" w:rsidRPr="00EB18F2" w:rsidRDefault="00831045" w:rsidP="0016617C">
            <w:pPr>
              <w:jc w:val="right"/>
              <w:rPr>
                <w:b/>
              </w:rPr>
            </w:pPr>
          </w:p>
        </w:tc>
        <w:tc>
          <w:tcPr>
            <w:tcW w:w="2738" w:type="dxa"/>
            <w:tcBorders>
              <w:top w:val="single" w:sz="4" w:space="0" w:color="auto"/>
              <w:left w:val="single" w:sz="4" w:space="0" w:color="auto"/>
              <w:bottom w:val="dashed" w:sz="4" w:space="0" w:color="auto"/>
            </w:tcBorders>
            <w:shd w:val="clear" w:color="auto" w:fill="CCFFCC"/>
          </w:tcPr>
          <w:p w:rsidR="00831045" w:rsidRPr="00EB18F2" w:rsidRDefault="00831045" w:rsidP="0016617C">
            <w:pPr>
              <w:spacing w:before="120" w:after="120"/>
            </w:pPr>
            <w:r w:rsidRPr="00EB18F2">
              <w:t>Magnesium chloride</w:t>
            </w:r>
          </w:p>
        </w:tc>
        <w:tc>
          <w:tcPr>
            <w:tcW w:w="2614" w:type="dxa"/>
            <w:tcBorders>
              <w:top w:val="single" w:sz="4" w:space="0" w:color="auto"/>
              <w:left w:val="nil"/>
              <w:bottom w:val="dashed" w:sz="4" w:space="0" w:color="auto"/>
            </w:tcBorders>
            <w:shd w:val="clear" w:color="auto" w:fill="CCFFCC"/>
          </w:tcPr>
          <w:p w:rsidR="00831045" w:rsidRPr="00EB18F2" w:rsidRDefault="00831045" w:rsidP="0016617C">
            <w:pPr>
              <w:spacing w:before="120" w:after="120"/>
            </w:pPr>
          </w:p>
        </w:tc>
        <w:tc>
          <w:tcPr>
            <w:tcW w:w="2614" w:type="dxa"/>
            <w:tcBorders>
              <w:top w:val="single" w:sz="4" w:space="0" w:color="auto"/>
              <w:bottom w:val="dashed" w:sz="4" w:space="0" w:color="auto"/>
              <w:right w:val="single" w:sz="4" w:space="0" w:color="auto"/>
            </w:tcBorders>
            <w:shd w:val="clear" w:color="auto" w:fill="CCFFCC"/>
          </w:tcPr>
          <w:p w:rsidR="00831045" w:rsidRPr="00EB18F2" w:rsidRDefault="00831045" w:rsidP="0016617C">
            <w:pPr>
              <w:spacing w:before="120" w:after="120"/>
            </w:pPr>
          </w:p>
        </w:tc>
      </w:tr>
      <w:tr w:rsidR="00831045" w:rsidRPr="00EB18F2" w:rsidTr="0016617C">
        <w:tblPrEx>
          <w:tblCellMar>
            <w:top w:w="0" w:type="dxa"/>
            <w:bottom w:w="0" w:type="dxa"/>
          </w:tblCellMar>
        </w:tblPrEx>
        <w:trPr>
          <w:cantSplit/>
        </w:trPr>
        <w:tc>
          <w:tcPr>
            <w:tcW w:w="993" w:type="dxa"/>
          </w:tcPr>
          <w:p w:rsidR="00831045" w:rsidRPr="00EB18F2" w:rsidRDefault="00831045" w:rsidP="0016617C"/>
        </w:tc>
        <w:tc>
          <w:tcPr>
            <w:tcW w:w="567" w:type="dxa"/>
          </w:tcPr>
          <w:p w:rsidR="00831045" w:rsidRPr="00EB18F2" w:rsidRDefault="00831045" w:rsidP="0016617C">
            <w:pPr>
              <w:jc w:val="right"/>
              <w:rPr>
                <w:b/>
              </w:rPr>
            </w:pPr>
          </w:p>
        </w:tc>
        <w:tc>
          <w:tcPr>
            <w:tcW w:w="2738" w:type="dxa"/>
            <w:tcBorders>
              <w:top w:val="dashed" w:sz="4" w:space="0" w:color="auto"/>
              <w:left w:val="single" w:sz="4" w:space="0" w:color="auto"/>
              <w:bottom w:val="dashed" w:sz="4" w:space="0" w:color="auto"/>
            </w:tcBorders>
            <w:shd w:val="clear" w:color="auto" w:fill="CCFFCC"/>
          </w:tcPr>
          <w:p w:rsidR="00831045" w:rsidRPr="00EB18F2" w:rsidRDefault="00831045" w:rsidP="0016617C">
            <w:pPr>
              <w:spacing w:before="120" w:after="120"/>
            </w:pPr>
            <w:proofErr w:type="spellStart"/>
            <w:r w:rsidRPr="00EB18F2">
              <w:t>Sulfur</w:t>
            </w:r>
            <w:proofErr w:type="spellEnd"/>
            <w:r w:rsidRPr="00EB18F2">
              <w:t xml:space="preserve"> dioxide</w:t>
            </w:r>
          </w:p>
        </w:tc>
        <w:tc>
          <w:tcPr>
            <w:tcW w:w="2614" w:type="dxa"/>
            <w:tcBorders>
              <w:top w:val="dashed" w:sz="4" w:space="0" w:color="auto"/>
              <w:left w:val="nil"/>
              <w:bottom w:val="dashed" w:sz="4" w:space="0" w:color="auto"/>
            </w:tcBorders>
            <w:shd w:val="clear" w:color="auto" w:fill="CCFFCC"/>
          </w:tcPr>
          <w:p w:rsidR="00831045" w:rsidRPr="00EB18F2" w:rsidRDefault="00831045" w:rsidP="0016617C">
            <w:pPr>
              <w:spacing w:before="120" w:after="120"/>
            </w:pPr>
          </w:p>
        </w:tc>
        <w:tc>
          <w:tcPr>
            <w:tcW w:w="2614" w:type="dxa"/>
            <w:tcBorders>
              <w:top w:val="dashed" w:sz="4" w:space="0" w:color="auto"/>
              <w:bottom w:val="dashed" w:sz="4" w:space="0" w:color="auto"/>
              <w:right w:val="single" w:sz="4" w:space="0" w:color="auto"/>
            </w:tcBorders>
            <w:shd w:val="clear" w:color="auto" w:fill="CCFFCC"/>
          </w:tcPr>
          <w:p w:rsidR="00831045" w:rsidRPr="00EB18F2" w:rsidRDefault="00831045" w:rsidP="0016617C">
            <w:pPr>
              <w:spacing w:before="120" w:after="120"/>
            </w:pPr>
          </w:p>
        </w:tc>
      </w:tr>
      <w:tr w:rsidR="00831045" w:rsidRPr="00EB18F2" w:rsidTr="0016617C">
        <w:tblPrEx>
          <w:tblCellMar>
            <w:top w:w="0" w:type="dxa"/>
            <w:bottom w:w="0" w:type="dxa"/>
          </w:tblCellMar>
        </w:tblPrEx>
        <w:trPr>
          <w:cantSplit/>
        </w:trPr>
        <w:tc>
          <w:tcPr>
            <w:tcW w:w="993" w:type="dxa"/>
          </w:tcPr>
          <w:p w:rsidR="00831045" w:rsidRPr="00EB18F2" w:rsidRDefault="00831045" w:rsidP="0016617C"/>
        </w:tc>
        <w:tc>
          <w:tcPr>
            <w:tcW w:w="567" w:type="dxa"/>
          </w:tcPr>
          <w:p w:rsidR="00831045" w:rsidRPr="00EB18F2" w:rsidRDefault="00831045" w:rsidP="0016617C">
            <w:pPr>
              <w:jc w:val="right"/>
              <w:rPr>
                <w:b/>
              </w:rPr>
            </w:pPr>
          </w:p>
        </w:tc>
        <w:tc>
          <w:tcPr>
            <w:tcW w:w="2738" w:type="dxa"/>
            <w:tcBorders>
              <w:top w:val="dashed" w:sz="4" w:space="0" w:color="auto"/>
              <w:left w:val="single" w:sz="4" w:space="0" w:color="auto"/>
              <w:bottom w:val="dashed" w:sz="4" w:space="0" w:color="auto"/>
            </w:tcBorders>
            <w:shd w:val="clear" w:color="auto" w:fill="CCFFCC"/>
          </w:tcPr>
          <w:p w:rsidR="00831045" w:rsidRPr="00EB18F2" w:rsidRDefault="00831045" w:rsidP="0016617C">
            <w:pPr>
              <w:spacing w:before="120" w:after="120"/>
            </w:pPr>
            <w:r w:rsidRPr="00EB18F2">
              <w:t>Hydrogen peroxide</w:t>
            </w:r>
          </w:p>
        </w:tc>
        <w:tc>
          <w:tcPr>
            <w:tcW w:w="2614" w:type="dxa"/>
            <w:tcBorders>
              <w:top w:val="dashed" w:sz="4" w:space="0" w:color="auto"/>
              <w:left w:val="nil"/>
              <w:bottom w:val="dashed" w:sz="4" w:space="0" w:color="auto"/>
            </w:tcBorders>
            <w:shd w:val="clear" w:color="auto" w:fill="CCFFCC"/>
          </w:tcPr>
          <w:p w:rsidR="00831045" w:rsidRPr="00EB18F2" w:rsidRDefault="00831045" w:rsidP="0016617C">
            <w:pPr>
              <w:spacing w:before="120" w:after="120"/>
            </w:pPr>
          </w:p>
        </w:tc>
        <w:tc>
          <w:tcPr>
            <w:tcW w:w="2614" w:type="dxa"/>
            <w:tcBorders>
              <w:top w:val="dashed" w:sz="4" w:space="0" w:color="auto"/>
              <w:bottom w:val="dashed" w:sz="4" w:space="0" w:color="auto"/>
              <w:right w:val="single" w:sz="4" w:space="0" w:color="auto"/>
            </w:tcBorders>
            <w:shd w:val="clear" w:color="auto" w:fill="CCFFCC"/>
          </w:tcPr>
          <w:p w:rsidR="00831045" w:rsidRPr="00EB18F2" w:rsidRDefault="00831045" w:rsidP="0016617C">
            <w:pPr>
              <w:spacing w:before="120" w:after="120"/>
            </w:pPr>
          </w:p>
        </w:tc>
      </w:tr>
      <w:tr w:rsidR="00831045" w:rsidRPr="00EB18F2" w:rsidTr="0016617C">
        <w:tblPrEx>
          <w:tblCellMar>
            <w:top w:w="0" w:type="dxa"/>
            <w:bottom w:w="0" w:type="dxa"/>
          </w:tblCellMar>
        </w:tblPrEx>
        <w:trPr>
          <w:cantSplit/>
        </w:trPr>
        <w:tc>
          <w:tcPr>
            <w:tcW w:w="993" w:type="dxa"/>
          </w:tcPr>
          <w:p w:rsidR="00831045" w:rsidRPr="00EB18F2" w:rsidRDefault="00831045" w:rsidP="0016617C"/>
        </w:tc>
        <w:tc>
          <w:tcPr>
            <w:tcW w:w="567" w:type="dxa"/>
          </w:tcPr>
          <w:p w:rsidR="00831045" w:rsidRPr="00EB18F2" w:rsidRDefault="00831045" w:rsidP="0016617C">
            <w:pPr>
              <w:jc w:val="right"/>
              <w:rPr>
                <w:b/>
              </w:rPr>
            </w:pPr>
          </w:p>
        </w:tc>
        <w:tc>
          <w:tcPr>
            <w:tcW w:w="2738" w:type="dxa"/>
            <w:tcBorders>
              <w:top w:val="dashed" w:sz="4" w:space="0" w:color="auto"/>
              <w:left w:val="single" w:sz="4" w:space="0" w:color="auto"/>
              <w:bottom w:val="dashed" w:sz="4" w:space="0" w:color="auto"/>
            </w:tcBorders>
            <w:shd w:val="clear" w:color="auto" w:fill="CCFFCC"/>
          </w:tcPr>
          <w:p w:rsidR="00831045" w:rsidRPr="00EB18F2" w:rsidRDefault="00831045" w:rsidP="0016617C">
            <w:pPr>
              <w:spacing w:before="120" w:after="120"/>
            </w:pPr>
            <w:r w:rsidRPr="00EB18F2">
              <w:t>Silicon dioxide</w:t>
            </w:r>
          </w:p>
        </w:tc>
        <w:tc>
          <w:tcPr>
            <w:tcW w:w="2614" w:type="dxa"/>
            <w:tcBorders>
              <w:top w:val="dashed" w:sz="4" w:space="0" w:color="auto"/>
              <w:left w:val="nil"/>
              <w:bottom w:val="dashed" w:sz="4" w:space="0" w:color="auto"/>
            </w:tcBorders>
            <w:shd w:val="clear" w:color="auto" w:fill="CCFFCC"/>
          </w:tcPr>
          <w:p w:rsidR="00831045" w:rsidRPr="00EB18F2" w:rsidRDefault="00831045" w:rsidP="0016617C">
            <w:pPr>
              <w:spacing w:before="120" w:after="120"/>
            </w:pPr>
          </w:p>
        </w:tc>
        <w:tc>
          <w:tcPr>
            <w:tcW w:w="2614" w:type="dxa"/>
            <w:tcBorders>
              <w:top w:val="dashed" w:sz="4" w:space="0" w:color="auto"/>
              <w:bottom w:val="dashed" w:sz="4" w:space="0" w:color="auto"/>
              <w:right w:val="single" w:sz="4" w:space="0" w:color="auto"/>
            </w:tcBorders>
            <w:shd w:val="clear" w:color="auto" w:fill="CCFFCC"/>
          </w:tcPr>
          <w:p w:rsidR="00831045" w:rsidRPr="00EB18F2" w:rsidRDefault="00831045" w:rsidP="0016617C">
            <w:pPr>
              <w:spacing w:before="120" w:after="120"/>
            </w:pPr>
          </w:p>
        </w:tc>
      </w:tr>
      <w:tr w:rsidR="00831045" w:rsidRPr="00EB18F2" w:rsidTr="0016617C">
        <w:tblPrEx>
          <w:tblCellMar>
            <w:top w:w="0" w:type="dxa"/>
            <w:bottom w:w="0" w:type="dxa"/>
          </w:tblCellMar>
        </w:tblPrEx>
        <w:trPr>
          <w:cantSplit/>
        </w:trPr>
        <w:tc>
          <w:tcPr>
            <w:tcW w:w="993" w:type="dxa"/>
          </w:tcPr>
          <w:p w:rsidR="00831045" w:rsidRPr="00EB18F2" w:rsidRDefault="00831045" w:rsidP="0016617C"/>
        </w:tc>
        <w:tc>
          <w:tcPr>
            <w:tcW w:w="567" w:type="dxa"/>
          </w:tcPr>
          <w:p w:rsidR="00831045" w:rsidRPr="00EB18F2" w:rsidRDefault="00831045" w:rsidP="0016617C">
            <w:pPr>
              <w:jc w:val="right"/>
              <w:rPr>
                <w:b/>
              </w:rPr>
            </w:pPr>
          </w:p>
        </w:tc>
        <w:tc>
          <w:tcPr>
            <w:tcW w:w="2738" w:type="dxa"/>
            <w:tcBorders>
              <w:top w:val="dashed" w:sz="4" w:space="0" w:color="auto"/>
              <w:left w:val="single" w:sz="4" w:space="0" w:color="auto"/>
              <w:bottom w:val="single" w:sz="4" w:space="0" w:color="auto"/>
            </w:tcBorders>
            <w:shd w:val="clear" w:color="auto" w:fill="CCFFCC"/>
          </w:tcPr>
          <w:p w:rsidR="00831045" w:rsidRPr="00EB18F2" w:rsidRDefault="00831045" w:rsidP="0016617C">
            <w:pPr>
              <w:spacing w:before="120" w:after="120"/>
            </w:pPr>
            <w:r w:rsidRPr="00EB18F2">
              <w:t>Gold</w:t>
            </w:r>
          </w:p>
        </w:tc>
        <w:tc>
          <w:tcPr>
            <w:tcW w:w="2614" w:type="dxa"/>
            <w:tcBorders>
              <w:top w:val="dashed" w:sz="4" w:space="0" w:color="auto"/>
              <w:left w:val="nil"/>
              <w:bottom w:val="single" w:sz="4" w:space="0" w:color="auto"/>
            </w:tcBorders>
            <w:shd w:val="clear" w:color="auto" w:fill="CCFFCC"/>
          </w:tcPr>
          <w:p w:rsidR="00831045" w:rsidRPr="00EB18F2" w:rsidRDefault="00831045" w:rsidP="0016617C">
            <w:pPr>
              <w:spacing w:before="120" w:after="120"/>
            </w:pPr>
          </w:p>
        </w:tc>
        <w:tc>
          <w:tcPr>
            <w:tcW w:w="2614" w:type="dxa"/>
            <w:tcBorders>
              <w:top w:val="dashed" w:sz="4" w:space="0" w:color="auto"/>
              <w:bottom w:val="single" w:sz="4" w:space="0" w:color="auto"/>
              <w:right w:val="single" w:sz="4" w:space="0" w:color="auto"/>
            </w:tcBorders>
            <w:shd w:val="clear" w:color="auto" w:fill="CCFFCC"/>
          </w:tcPr>
          <w:p w:rsidR="00831045" w:rsidRPr="00EB18F2" w:rsidRDefault="00831045" w:rsidP="0016617C">
            <w:pPr>
              <w:spacing w:before="120" w:after="120"/>
            </w:pPr>
          </w:p>
        </w:tc>
      </w:tr>
    </w:tbl>
    <w:p w:rsidR="00831045" w:rsidRPr="00EB18F2" w:rsidRDefault="00831045" w:rsidP="00831045"/>
    <w:tbl>
      <w:tblPr>
        <w:tblW w:w="9640" w:type="dxa"/>
        <w:tblInd w:w="-34" w:type="dxa"/>
        <w:tblLayout w:type="fixed"/>
        <w:tblLook w:val="0000"/>
      </w:tblPr>
      <w:tblGrid>
        <w:gridCol w:w="1025"/>
        <w:gridCol w:w="251"/>
        <w:gridCol w:w="142"/>
        <w:gridCol w:w="284"/>
        <w:gridCol w:w="1786"/>
        <w:gridCol w:w="1757"/>
        <w:gridCol w:w="1843"/>
        <w:gridCol w:w="2438"/>
        <w:gridCol w:w="114"/>
      </w:tblGrid>
      <w:tr w:rsidR="00831045" w:rsidRPr="00EB18F2" w:rsidTr="0016617C">
        <w:tblPrEx>
          <w:tblCellMar>
            <w:top w:w="0" w:type="dxa"/>
            <w:bottom w:w="0" w:type="dxa"/>
          </w:tblCellMar>
        </w:tblPrEx>
        <w:trPr>
          <w:gridAfter w:val="1"/>
          <w:wAfter w:w="114" w:type="dxa"/>
          <w:cantSplit/>
        </w:trPr>
        <w:tc>
          <w:tcPr>
            <w:tcW w:w="1025" w:type="dxa"/>
          </w:tcPr>
          <w:p w:rsidR="00831045" w:rsidRPr="00EB18F2" w:rsidRDefault="00831045" w:rsidP="0016617C"/>
        </w:tc>
        <w:tc>
          <w:tcPr>
            <w:tcW w:w="677" w:type="dxa"/>
            <w:gridSpan w:val="3"/>
          </w:tcPr>
          <w:p w:rsidR="00831045" w:rsidRPr="00EB18F2" w:rsidRDefault="00831045" w:rsidP="0016617C">
            <w:pPr>
              <w:jc w:val="right"/>
              <w:rPr>
                <w:b/>
              </w:rPr>
            </w:pPr>
            <w:r w:rsidRPr="00EB18F2">
              <w:rPr>
                <w:b/>
              </w:rPr>
              <w:t>8.</w:t>
            </w:r>
          </w:p>
        </w:tc>
        <w:tc>
          <w:tcPr>
            <w:tcW w:w="7824" w:type="dxa"/>
            <w:gridSpan w:val="4"/>
          </w:tcPr>
          <w:p w:rsidR="00831045" w:rsidRPr="00EB18F2" w:rsidRDefault="00831045" w:rsidP="0016617C">
            <w:pPr>
              <w:spacing w:after="120"/>
            </w:pPr>
            <w:r w:rsidRPr="00EB18F2">
              <w:t>The table below shows the properties of four unknown substances.</w:t>
            </w:r>
          </w:p>
        </w:tc>
      </w:tr>
      <w:tr w:rsidR="00831045" w:rsidRPr="00EB18F2" w:rsidTr="0016617C">
        <w:tblPrEx>
          <w:tblCellMar>
            <w:top w:w="0" w:type="dxa"/>
            <w:bottom w:w="0" w:type="dxa"/>
          </w:tblCellMar>
        </w:tblPrEx>
        <w:trPr>
          <w:cantSplit/>
        </w:trPr>
        <w:tc>
          <w:tcPr>
            <w:tcW w:w="1276" w:type="dxa"/>
            <w:gridSpan w:val="2"/>
          </w:tcPr>
          <w:p w:rsidR="00831045" w:rsidRPr="00EB18F2" w:rsidRDefault="00831045" w:rsidP="0016617C"/>
        </w:tc>
        <w:tc>
          <w:tcPr>
            <w:tcW w:w="2212" w:type="dxa"/>
            <w:gridSpan w:val="3"/>
          </w:tcPr>
          <w:p w:rsidR="00831045" w:rsidRPr="00EB18F2" w:rsidRDefault="00831045" w:rsidP="0016617C">
            <w:pPr>
              <w:spacing w:after="120"/>
            </w:pPr>
          </w:p>
        </w:tc>
        <w:tc>
          <w:tcPr>
            <w:tcW w:w="6152" w:type="dxa"/>
            <w:gridSpan w:val="4"/>
            <w:tcBorders>
              <w:top w:val="single" w:sz="4" w:space="0" w:color="auto"/>
              <w:left w:val="single" w:sz="4" w:space="0" w:color="auto"/>
              <w:bottom w:val="single" w:sz="4" w:space="0" w:color="auto"/>
              <w:right w:val="single" w:sz="4" w:space="0" w:color="auto"/>
            </w:tcBorders>
          </w:tcPr>
          <w:p w:rsidR="00831045" w:rsidRPr="00EB18F2" w:rsidRDefault="00831045" w:rsidP="0016617C">
            <w:pPr>
              <w:spacing w:after="120"/>
              <w:jc w:val="center"/>
            </w:pPr>
            <w:r w:rsidRPr="00EB18F2">
              <w:t>Electrical conductivity</w:t>
            </w:r>
          </w:p>
        </w:tc>
      </w:tr>
      <w:tr w:rsidR="00831045" w:rsidRPr="00EB18F2" w:rsidTr="0016617C">
        <w:tblPrEx>
          <w:tblCellMar>
            <w:top w:w="0" w:type="dxa"/>
            <w:bottom w:w="0" w:type="dxa"/>
          </w:tblCellMar>
        </w:tblPrEx>
        <w:trPr>
          <w:cantSplit/>
        </w:trPr>
        <w:tc>
          <w:tcPr>
            <w:tcW w:w="1418" w:type="dxa"/>
            <w:gridSpan w:val="3"/>
            <w:tcBorders>
              <w:top w:val="single" w:sz="4" w:space="0" w:color="auto"/>
              <w:left w:val="single" w:sz="4" w:space="0" w:color="auto"/>
              <w:bottom w:val="single" w:sz="4" w:space="0" w:color="auto"/>
              <w:right w:val="single" w:sz="4" w:space="0" w:color="auto"/>
            </w:tcBorders>
          </w:tcPr>
          <w:p w:rsidR="00831045" w:rsidRPr="00EB18F2" w:rsidRDefault="00831045" w:rsidP="0016617C">
            <w:pPr>
              <w:spacing w:after="120"/>
              <w:jc w:val="center"/>
            </w:pPr>
            <w:r w:rsidRPr="00EB18F2">
              <w:t>Substance</w:t>
            </w:r>
          </w:p>
        </w:tc>
        <w:tc>
          <w:tcPr>
            <w:tcW w:w="2070" w:type="dxa"/>
            <w:gridSpan w:val="2"/>
            <w:tcBorders>
              <w:top w:val="single" w:sz="4" w:space="0" w:color="auto"/>
              <w:left w:val="single" w:sz="4" w:space="0" w:color="auto"/>
              <w:bottom w:val="single" w:sz="4" w:space="0" w:color="auto"/>
            </w:tcBorders>
          </w:tcPr>
          <w:p w:rsidR="00831045" w:rsidRPr="00EB18F2" w:rsidRDefault="00831045" w:rsidP="0016617C">
            <w:pPr>
              <w:spacing w:after="120"/>
              <w:jc w:val="center"/>
            </w:pPr>
            <w:r w:rsidRPr="00EB18F2">
              <w:t>Melting point</w:t>
            </w:r>
          </w:p>
        </w:tc>
        <w:tc>
          <w:tcPr>
            <w:tcW w:w="1757" w:type="dxa"/>
            <w:tcBorders>
              <w:top w:val="single" w:sz="4" w:space="0" w:color="auto"/>
              <w:left w:val="single" w:sz="4" w:space="0" w:color="auto"/>
              <w:bottom w:val="single" w:sz="4" w:space="0" w:color="auto"/>
              <w:right w:val="single" w:sz="4" w:space="0" w:color="auto"/>
            </w:tcBorders>
          </w:tcPr>
          <w:p w:rsidR="00831045" w:rsidRPr="00EB18F2" w:rsidRDefault="00831045" w:rsidP="0016617C">
            <w:pPr>
              <w:spacing w:after="120"/>
              <w:jc w:val="center"/>
            </w:pPr>
            <w:r w:rsidRPr="00EB18F2">
              <w:t>in solid form</w:t>
            </w:r>
          </w:p>
        </w:tc>
        <w:tc>
          <w:tcPr>
            <w:tcW w:w="1843" w:type="dxa"/>
            <w:tcBorders>
              <w:top w:val="single" w:sz="4" w:space="0" w:color="auto"/>
              <w:left w:val="single" w:sz="4" w:space="0" w:color="auto"/>
              <w:bottom w:val="single" w:sz="4" w:space="0" w:color="auto"/>
              <w:right w:val="single" w:sz="4" w:space="0" w:color="auto"/>
            </w:tcBorders>
          </w:tcPr>
          <w:p w:rsidR="00831045" w:rsidRPr="00EB18F2" w:rsidRDefault="00831045" w:rsidP="0016617C">
            <w:pPr>
              <w:spacing w:after="120"/>
              <w:jc w:val="center"/>
            </w:pPr>
            <w:r w:rsidRPr="00EB18F2">
              <w:t>in liquid form</w:t>
            </w:r>
          </w:p>
        </w:tc>
        <w:tc>
          <w:tcPr>
            <w:tcW w:w="2552" w:type="dxa"/>
            <w:gridSpan w:val="2"/>
            <w:tcBorders>
              <w:top w:val="single" w:sz="4" w:space="0" w:color="auto"/>
              <w:left w:val="single" w:sz="4" w:space="0" w:color="auto"/>
              <w:bottom w:val="single" w:sz="4" w:space="0" w:color="auto"/>
              <w:right w:val="single" w:sz="4" w:space="0" w:color="auto"/>
            </w:tcBorders>
          </w:tcPr>
          <w:p w:rsidR="00831045" w:rsidRPr="00EB18F2" w:rsidRDefault="00831045" w:rsidP="0016617C">
            <w:pPr>
              <w:spacing w:before="40" w:after="120"/>
              <w:jc w:val="center"/>
            </w:pPr>
            <w:r w:rsidRPr="00EB18F2">
              <w:t>when dissolved in water</w:t>
            </w:r>
          </w:p>
        </w:tc>
      </w:tr>
      <w:tr w:rsidR="00831045" w:rsidRPr="00EB18F2" w:rsidTr="0016617C">
        <w:tblPrEx>
          <w:tblCellMar>
            <w:top w:w="0" w:type="dxa"/>
            <w:bottom w:w="0" w:type="dxa"/>
          </w:tblCellMar>
        </w:tblPrEx>
        <w:trPr>
          <w:cantSplit/>
        </w:trPr>
        <w:tc>
          <w:tcPr>
            <w:tcW w:w="1418" w:type="dxa"/>
            <w:gridSpan w:val="3"/>
            <w:tcBorders>
              <w:top w:val="single" w:sz="4" w:space="0" w:color="auto"/>
              <w:left w:val="single" w:sz="4" w:space="0" w:color="auto"/>
              <w:bottom w:val="single" w:sz="4" w:space="0" w:color="auto"/>
              <w:right w:val="single" w:sz="4" w:space="0" w:color="auto"/>
            </w:tcBorders>
          </w:tcPr>
          <w:p w:rsidR="00831045" w:rsidRPr="00EB18F2" w:rsidRDefault="00831045" w:rsidP="0016617C">
            <w:pPr>
              <w:pStyle w:val="Heading1"/>
              <w:spacing w:before="0" w:beforeAutospacing="0" w:after="120" w:afterAutospacing="0"/>
              <w:jc w:val="center"/>
              <w:rPr>
                <w:sz w:val="24"/>
                <w:szCs w:val="24"/>
              </w:rPr>
            </w:pPr>
            <w:r w:rsidRPr="00EB18F2">
              <w:rPr>
                <w:sz w:val="24"/>
                <w:szCs w:val="24"/>
              </w:rPr>
              <w:t>A</w:t>
            </w:r>
          </w:p>
          <w:p w:rsidR="00831045" w:rsidRPr="00EB18F2" w:rsidRDefault="00831045" w:rsidP="0016617C">
            <w:pPr>
              <w:spacing w:after="120"/>
              <w:jc w:val="center"/>
              <w:rPr>
                <w:b/>
              </w:rPr>
            </w:pPr>
            <w:r w:rsidRPr="00EB18F2">
              <w:rPr>
                <w:b/>
              </w:rPr>
              <w:t>B</w:t>
            </w:r>
          </w:p>
          <w:p w:rsidR="00831045" w:rsidRPr="00EB18F2" w:rsidRDefault="00831045" w:rsidP="0016617C">
            <w:pPr>
              <w:spacing w:after="120"/>
              <w:jc w:val="center"/>
              <w:rPr>
                <w:b/>
              </w:rPr>
            </w:pPr>
            <w:r w:rsidRPr="00EB18F2">
              <w:rPr>
                <w:b/>
              </w:rPr>
              <w:t>C</w:t>
            </w:r>
          </w:p>
          <w:p w:rsidR="00831045" w:rsidRPr="00EB18F2" w:rsidRDefault="00831045" w:rsidP="0016617C">
            <w:pPr>
              <w:spacing w:after="120"/>
              <w:jc w:val="center"/>
              <w:rPr>
                <w:b/>
              </w:rPr>
            </w:pPr>
            <w:r w:rsidRPr="00EB18F2">
              <w:rPr>
                <w:b/>
              </w:rPr>
              <w:t>D</w:t>
            </w:r>
          </w:p>
        </w:tc>
        <w:tc>
          <w:tcPr>
            <w:tcW w:w="2070" w:type="dxa"/>
            <w:gridSpan w:val="2"/>
            <w:tcBorders>
              <w:top w:val="single" w:sz="4" w:space="0" w:color="auto"/>
              <w:left w:val="single" w:sz="4" w:space="0" w:color="auto"/>
              <w:bottom w:val="single" w:sz="4" w:space="0" w:color="auto"/>
            </w:tcBorders>
          </w:tcPr>
          <w:p w:rsidR="00831045" w:rsidRPr="00EB18F2" w:rsidRDefault="00831045" w:rsidP="0016617C">
            <w:pPr>
              <w:spacing w:after="120"/>
              <w:jc w:val="center"/>
            </w:pPr>
            <w:r w:rsidRPr="00EB18F2">
              <w:t>1820</w:t>
            </w:r>
            <w:r w:rsidRPr="00EB18F2">
              <w:rPr>
                <w:vertAlign w:val="superscript"/>
              </w:rPr>
              <w:t>0</w:t>
            </w:r>
            <w:r w:rsidRPr="00EB18F2">
              <w:t>C</w:t>
            </w:r>
          </w:p>
          <w:p w:rsidR="00831045" w:rsidRPr="00EB18F2" w:rsidRDefault="00831045" w:rsidP="0016617C">
            <w:pPr>
              <w:spacing w:after="120"/>
              <w:jc w:val="center"/>
            </w:pPr>
            <w:r w:rsidRPr="00EB18F2">
              <w:t>800</w:t>
            </w:r>
            <w:r w:rsidRPr="00EB18F2">
              <w:rPr>
                <w:vertAlign w:val="superscript"/>
              </w:rPr>
              <w:t>0</w:t>
            </w:r>
            <w:r w:rsidRPr="00EB18F2">
              <w:t>C</w:t>
            </w:r>
          </w:p>
          <w:p w:rsidR="00831045" w:rsidRPr="00EB18F2" w:rsidRDefault="00831045" w:rsidP="0016617C">
            <w:pPr>
              <w:spacing w:after="120"/>
              <w:jc w:val="center"/>
            </w:pPr>
            <w:r w:rsidRPr="00EB18F2">
              <w:t>28</w:t>
            </w:r>
            <w:r w:rsidRPr="00EB18F2">
              <w:rPr>
                <w:vertAlign w:val="superscript"/>
              </w:rPr>
              <w:t>0</w:t>
            </w:r>
            <w:r w:rsidRPr="00EB18F2">
              <w:t>C</w:t>
            </w:r>
          </w:p>
          <w:p w:rsidR="00831045" w:rsidRPr="00EB18F2" w:rsidRDefault="00831045" w:rsidP="0016617C">
            <w:pPr>
              <w:spacing w:after="120"/>
              <w:jc w:val="center"/>
            </w:pPr>
            <w:r w:rsidRPr="00EB18F2">
              <w:sym w:font="Symbol" w:char="F02D"/>
            </w:r>
            <w:r w:rsidRPr="00EB18F2">
              <w:t>10</w:t>
            </w:r>
            <w:r w:rsidRPr="00EB18F2">
              <w:rPr>
                <w:vertAlign w:val="superscript"/>
              </w:rPr>
              <w:t>0</w:t>
            </w:r>
            <w:r w:rsidRPr="00EB18F2">
              <w:t>C</w:t>
            </w:r>
          </w:p>
        </w:tc>
        <w:tc>
          <w:tcPr>
            <w:tcW w:w="1757" w:type="dxa"/>
            <w:tcBorders>
              <w:top w:val="single" w:sz="4" w:space="0" w:color="auto"/>
              <w:left w:val="single" w:sz="4" w:space="0" w:color="auto"/>
              <w:bottom w:val="single" w:sz="4" w:space="0" w:color="auto"/>
              <w:right w:val="single" w:sz="4" w:space="0" w:color="auto"/>
            </w:tcBorders>
          </w:tcPr>
          <w:p w:rsidR="00831045" w:rsidRPr="00EB18F2" w:rsidRDefault="00831045" w:rsidP="0016617C">
            <w:pPr>
              <w:spacing w:after="120"/>
              <w:jc w:val="center"/>
            </w:pPr>
            <w:r w:rsidRPr="00EB18F2">
              <w:t>High</w:t>
            </w:r>
          </w:p>
          <w:p w:rsidR="00831045" w:rsidRPr="00EB18F2" w:rsidRDefault="00831045" w:rsidP="0016617C">
            <w:pPr>
              <w:spacing w:after="120"/>
              <w:jc w:val="center"/>
            </w:pPr>
            <w:r w:rsidRPr="00EB18F2">
              <w:t>None</w:t>
            </w:r>
          </w:p>
          <w:p w:rsidR="00831045" w:rsidRPr="00EB18F2" w:rsidRDefault="00831045" w:rsidP="0016617C">
            <w:pPr>
              <w:spacing w:after="120"/>
              <w:jc w:val="center"/>
            </w:pPr>
            <w:r w:rsidRPr="00EB18F2">
              <w:t>None</w:t>
            </w:r>
          </w:p>
          <w:p w:rsidR="00831045" w:rsidRPr="00EB18F2" w:rsidRDefault="00831045" w:rsidP="0016617C">
            <w:pPr>
              <w:spacing w:after="120"/>
              <w:jc w:val="center"/>
            </w:pPr>
            <w:r w:rsidRPr="00EB18F2">
              <w:t>None</w:t>
            </w:r>
          </w:p>
        </w:tc>
        <w:tc>
          <w:tcPr>
            <w:tcW w:w="1843" w:type="dxa"/>
            <w:tcBorders>
              <w:top w:val="single" w:sz="4" w:space="0" w:color="auto"/>
              <w:left w:val="single" w:sz="4" w:space="0" w:color="auto"/>
              <w:bottom w:val="single" w:sz="4" w:space="0" w:color="auto"/>
              <w:right w:val="single" w:sz="4" w:space="0" w:color="auto"/>
            </w:tcBorders>
          </w:tcPr>
          <w:p w:rsidR="00831045" w:rsidRPr="00EB18F2" w:rsidRDefault="00831045" w:rsidP="0016617C">
            <w:pPr>
              <w:spacing w:after="120"/>
              <w:jc w:val="center"/>
            </w:pPr>
            <w:r w:rsidRPr="00EB18F2">
              <w:t>High</w:t>
            </w:r>
          </w:p>
          <w:p w:rsidR="00831045" w:rsidRPr="00EB18F2" w:rsidRDefault="00831045" w:rsidP="0016617C">
            <w:pPr>
              <w:spacing w:after="120"/>
              <w:jc w:val="center"/>
            </w:pPr>
            <w:r w:rsidRPr="00EB18F2">
              <w:t>High</w:t>
            </w:r>
          </w:p>
          <w:p w:rsidR="00831045" w:rsidRPr="00EB18F2" w:rsidRDefault="00831045" w:rsidP="0016617C">
            <w:pPr>
              <w:spacing w:after="120"/>
              <w:jc w:val="center"/>
            </w:pPr>
            <w:r w:rsidRPr="00EB18F2">
              <w:t>None</w:t>
            </w:r>
          </w:p>
          <w:p w:rsidR="00831045" w:rsidRPr="00EB18F2" w:rsidRDefault="00831045" w:rsidP="0016617C">
            <w:pPr>
              <w:spacing w:after="120"/>
              <w:jc w:val="center"/>
            </w:pPr>
            <w:r w:rsidRPr="00EB18F2">
              <w:t>None</w:t>
            </w:r>
          </w:p>
        </w:tc>
        <w:tc>
          <w:tcPr>
            <w:tcW w:w="2552" w:type="dxa"/>
            <w:gridSpan w:val="2"/>
            <w:tcBorders>
              <w:top w:val="single" w:sz="4" w:space="0" w:color="auto"/>
              <w:left w:val="single" w:sz="4" w:space="0" w:color="auto"/>
              <w:bottom w:val="single" w:sz="4" w:space="0" w:color="auto"/>
              <w:right w:val="single" w:sz="4" w:space="0" w:color="auto"/>
            </w:tcBorders>
          </w:tcPr>
          <w:p w:rsidR="00831045" w:rsidRPr="00EB18F2" w:rsidRDefault="00831045" w:rsidP="0016617C">
            <w:pPr>
              <w:spacing w:after="120"/>
              <w:jc w:val="center"/>
            </w:pPr>
            <w:r w:rsidRPr="00EB18F2">
              <w:t>Won’t dissolve</w:t>
            </w:r>
          </w:p>
          <w:p w:rsidR="00831045" w:rsidRPr="00EB18F2" w:rsidRDefault="00831045" w:rsidP="0016617C">
            <w:pPr>
              <w:spacing w:after="120"/>
              <w:jc w:val="center"/>
            </w:pPr>
            <w:r w:rsidRPr="00EB18F2">
              <w:t>Dissolves</w:t>
            </w:r>
          </w:p>
          <w:p w:rsidR="00831045" w:rsidRPr="00EB18F2" w:rsidRDefault="00831045" w:rsidP="0016617C">
            <w:pPr>
              <w:spacing w:after="120"/>
              <w:jc w:val="center"/>
            </w:pPr>
            <w:r w:rsidRPr="00EB18F2">
              <w:t>Dissolves</w:t>
            </w:r>
          </w:p>
          <w:p w:rsidR="00831045" w:rsidRPr="00EB18F2" w:rsidRDefault="00831045" w:rsidP="0016617C">
            <w:pPr>
              <w:spacing w:after="120"/>
              <w:jc w:val="center"/>
            </w:pPr>
            <w:r w:rsidRPr="00EB18F2">
              <w:t>Won’t dissolve</w:t>
            </w:r>
          </w:p>
        </w:tc>
      </w:tr>
    </w:tbl>
    <w:p w:rsidR="00831045" w:rsidRPr="00EB18F2" w:rsidRDefault="00831045" w:rsidP="00831045"/>
    <w:p w:rsidR="00831045" w:rsidRPr="00EB18F2" w:rsidRDefault="00831045" w:rsidP="00831045">
      <w:r w:rsidRPr="00EB18F2">
        <w:t>Use the information in the table to help you complete the following sentences:</w:t>
      </w:r>
    </w:p>
    <w:p w:rsidR="00831045" w:rsidRPr="00EB18F2" w:rsidRDefault="00831045" w:rsidP="00831045"/>
    <w:p w:rsidR="00831045" w:rsidRPr="00EB18F2" w:rsidRDefault="00831045" w:rsidP="00831045">
      <w:pPr>
        <w:spacing w:line="360" w:lineRule="auto"/>
      </w:pPr>
      <w:r w:rsidRPr="00EB18F2">
        <w:t>Substance ___ could have ionic bonding because__________________________________</w:t>
      </w:r>
    </w:p>
    <w:p w:rsidR="00831045" w:rsidRPr="00EB18F2" w:rsidRDefault="00831045" w:rsidP="00831045">
      <w:pPr>
        <w:spacing w:after="240" w:line="360" w:lineRule="auto"/>
      </w:pPr>
      <w:r w:rsidRPr="00EB18F2">
        <w:t>_________________________________________________________________________</w:t>
      </w:r>
    </w:p>
    <w:p w:rsidR="00831045" w:rsidRPr="00EB18F2" w:rsidRDefault="00831045" w:rsidP="00831045">
      <w:pPr>
        <w:spacing w:line="360" w:lineRule="auto"/>
      </w:pPr>
      <w:r w:rsidRPr="00EB18F2">
        <w:t>Substance ___ could have non-polar covalent bonding because___________________________</w:t>
      </w:r>
    </w:p>
    <w:p w:rsidR="00831045" w:rsidRPr="00EB18F2" w:rsidRDefault="00831045" w:rsidP="00831045">
      <w:pPr>
        <w:spacing w:after="240" w:line="360" w:lineRule="auto"/>
      </w:pPr>
      <w:r w:rsidRPr="00EB18F2">
        <w:t>_____________________________________________________________________________</w:t>
      </w:r>
    </w:p>
    <w:p w:rsidR="00831045" w:rsidRPr="00EB18F2" w:rsidRDefault="00831045" w:rsidP="00831045">
      <w:pPr>
        <w:spacing w:line="360" w:lineRule="auto"/>
      </w:pPr>
      <w:r w:rsidRPr="00EB18F2">
        <w:t>Substance ___ could have polar covalent bonding because______________________________</w:t>
      </w:r>
    </w:p>
    <w:p w:rsidR="00831045" w:rsidRPr="00EB18F2" w:rsidRDefault="00831045" w:rsidP="00831045">
      <w:pPr>
        <w:spacing w:after="240" w:line="360" w:lineRule="auto"/>
      </w:pPr>
      <w:r w:rsidRPr="00EB18F2">
        <w:t>_____________________________________________________________________________</w:t>
      </w:r>
    </w:p>
    <w:p w:rsidR="00831045" w:rsidRPr="00EB18F2" w:rsidRDefault="00831045" w:rsidP="00831045">
      <w:pPr>
        <w:spacing w:line="360" w:lineRule="auto"/>
      </w:pPr>
      <w:r w:rsidRPr="00EB18F2">
        <w:t>Substance ___ could have metallic bonding because___________________________________</w:t>
      </w:r>
    </w:p>
    <w:p w:rsidR="00831045" w:rsidRPr="00EB18F2" w:rsidRDefault="00831045" w:rsidP="00831045">
      <w:pPr>
        <w:spacing w:line="360" w:lineRule="auto"/>
      </w:pPr>
      <w:r w:rsidRPr="00EB18F2">
        <w:t>_____________________________________________________________________________</w:t>
      </w:r>
    </w:p>
    <w:p w:rsidR="00831045" w:rsidRPr="00EB18F2" w:rsidRDefault="00831045" w:rsidP="00831045"/>
    <w:p w:rsidR="00831045" w:rsidRPr="00EB18F2" w:rsidRDefault="00831045" w:rsidP="00831045">
      <w:r w:rsidRPr="00EB18F2">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1134"/>
        <w:gridCol w:w="1134"/>
        <w:gridCol w:w="5954"/>
      </w:tblGrid>
      <w:tr w:rsidR="00831045" w:rsidRPr="00EB18F2" w:rsidTr="0016617C">
        <w:trPr>
          <w:cantSplit/>
        </w:trPr>
        <w:tc>
          <w:tcPr>
            <w:tcW w:w="1242" w:type="dxa"/>
            <w:vMerge w:val="restart"/>
            <w:tcBorders>
              <w:top w:val="nil"/>
              <w:left w:val="nil"/>
              <w:bottom w:val="nil"/>
              <w:right w:val="nil"/>
            </w:tcBorders>
          </w:tcPr>
          <w:p w:rsidR="00831045" w:rsidRPr="00EB18F2" w:rsidRDefault="00831045" w:rsidP="0016617C">
            <w:pPr>
              <w:rPr>
                <w:rFonts w:ascii="Arial" w:hAnsi="Arial" w:cs="Arial"/>
                <w:sz w:val="20"/>
              </w:rPr>
            </w:pPr>
            <w:r>
              <w:rPr>
                <w:noProof/>
              </w:rPr>
              <w:lastRenderedPageBreak/>
              <w:drawing>
                <wp:inline distT="0" distB="0" distL="0" distR="0">
                  <wp:extent cx="476250" cy="495300"/>
                  <wp:effectExtent l="19050" t="0" r="0" b="0"/>
                  <wp:docPr id="27" name="Picture 27" descr="j036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0360668"/>
                          <pic:cNvPicPr>
                            <a:picLocks noChangeAspect="1" noChangeArrowheads="1"/>
                          </pic:cNvPicPr>
                        </pic:nvPicPr>
                        <pic:blipFill>
                          <a:blip r:embed="rId18"/>
                          <a:srcRect/>
                          <a:stretch>
                            <a:fillRect/>
                          </a:stretch>
                        </pic:blipFill>
                        <pic:spPr bwMode="auto">
                          <a:xfrm>
                            <a:off x="0" y="0"/>
                            <a:ext cx="476250" cy="495300"/>
                          </a:xfrm>
                          <a:prstGeom prst="rect">
                            <a:avLst/>
                          </a:prstGeom>
                          <a:noFill/>
                          <a:ln w="9525">
                            <a:noFill/>
                            <a:miter lim="800000"/>
                            <a:headEnd/>
                            <a:tailEnd/>
                          </a:ln>
                        </pic:spPr>
                      </pic:pic>
                    </a:graphicData>
                  </a:graphic>
                </wp:inline>
              </w:drawing>
            </w:r>
          </w:p>
        </w:tc>
        <w:tc>
          <w:tcPr>
            <w:tcW w:w="8222" w:type="dxa"/>
            <w:gridSpan w:val="3"/>
            <w:tcBorders>
              <w:top w:val="nil"/>
              <w:left w:val="nil"/>
              <w:bottom w:val="single" w:sz="4" w:space="0" w:color="auto"/>
              <w:right w:val="nil"/>
            </w:tcBorders>
          </w:tcPr>
          <w:p w:rsidR="00831045" w:rsidRPr="00EB18F2" w:rsidRDefault="00831045" w:rsidP="0016617C">
            <w:pPr>
              <w:rPr>
                <w:rFonts w:ascii="Arial" w:hAnsi="Arial" w:cs="Arial"/>
                <w:noProof/>
                <w:sz w:val="16"/>
                <w:szCs w:val="16"/>
              </w:rPr>
            </w:pPr>
          </w:p>
        </w:tc>
      </w:tr>
      <w:tr w:rsidR="00831045" w:rsidRPr="00EB18F2" w:rsidTr="0016617C">
        <w:trPr>
          <w:cantSplit/>
          <w:trHeight w:val="640"/>
        </w:trPr>
        <w:tc>
          <w:tcPr>
            <w:tcW w:w="1242" w:type="dxa"/>
            <w:vMerge/>
            <w:tcBorders>
              <w:top w:val="double" w:sz="4" w:space="0" w:color="auto"/>
              <w:left w:val="nil"/>
              <w:bottom w:val="nil"/>
              <w:right w:val="single" w:sz="4" w:space="0" w:color="auto"/>
            </w:tcBorders>
          </w:tcPr>
          <w:p w:rsidR="00831045" w:rsidRPr="00EB18F2" w:rsidRDefault="00831045" w:rsidP="0016617C">
            <w:pPr>
              <w:rPr>
                <w:rFonts w:ascii="Arial" w:hAnsi="Arial" w:cs="Arial"/>
              </w:rPr>
            </w:pPr>
          </w:p>
        </w:tc>
        <w:tc>
          <w:tcPr>
            <w:tcW w:w="1134" w:type="dxa"/>
            <w:tcBorders>
              <w:top w:val="single" w:sz="4" w:space="0" w:color="auto"/>
              <w:left w:val="single" w:sz="4" w:space="0" w:color="auto"/>
              <w:right w:val="nil"/>
            </w:tcBorders>
            <w:shd w:val="clear" w:color="auto" w:fill="E6E6E6"/>
            <w:vAlign w:val="center"/>
          </w:tcPr>
          <w:p w:rsidR="00831045" w:rsidRPr="00EB18F2" w:rsidRDefault="00831045" w:rsidP="0016617C">
            <w:pPr>
              <w:rPr>
                <w:b/>
                <w:sz w:val="28"/>
                <w:szCs w:val="28"/>
              </w:rPr>
            </w:pPr>
            <w:r w:rsidRPr="00EB18F2">
              <w:rPr>
                <w:b/>
                <w:sz w:val="28"/>
                <w:szCs w:val="28"/>
              </w:rPr>
              <w:t>SEND</w:t>
            </w:r>
          </w:p>
        </w:tc>
        <w:tc>
          <w:tcPr>
            <w:tcW w:w="1134" w:type="dxa"/>
            <w:tcBorders>
              <w:top w:val="single" w:sz="4" w:space="0" w:color="auto"/>
              <w:left w:val="nil"/>
              <w:right w:val="nil"/>
            </w:tcBorders>
            <w:shd w:val="clear" w:color="auto" w:fill="E6E6E6"/>
            <w:vAlign w:val="center"/>
          </w:tcPr>
          <w:p w:rsidR="00831045" w:rsidRPr="00EB18F2" w:rsidRDefault="00831045" w:rsidP="0016617C">
            <w:pPr>
              <w:rPr>
                <w:b/>
                <w:sz w:val="28"/>
                <w:szCs w:val="28"/>
              </w:rPr>
            </w:pPr>
            <w:r w:rsidRPr="00EB18F2">
              <w:rPr>
                <w:noProof/>
              </w:rPr>
            </w:r>
            <w:r w:rsidRPr="00EB18F2">
              <w:rPr>
                <w:b/>
              </w:rPr>
              <w:pict>
                <v:group id="_x0000_s1026" style="width:44.25pt;height:29.5pt;mso-position-horizontal-relative:char;mso-position-vertical-relative:line" coordorigin="1295,14689" coordsize="885,59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027" type="#_x0000_t10" style="position:absolute;left:1295;top:14689;width:885;height:590" fillcolor="#936"/>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8" type="#_x0000_t144" style="position:absolute;left:1401;top:14881;width:663;height:285" stroked="f">
                    <v:shadow color="#868686"/>
                    <v:textpath style="font-family:&quot;Arial Black&quot;;font-size:40pt;font-weight:bold" fitshape="t" trim="t" string="CORE"/>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1495;top:14998;width:476;height:263" stroked="f">
                    <v:shadow color="#868686"/>
                    <v:textpath style="font-family:&quot;Arial Black&quot;;v-text-kern:t" trim="t" fitpath="t" string="plus"/>
                  </v:shape>
                  <w10:wrap type="none"/>
                  <w10:anchorlock/>
                </v:group>
              </w:pict>
            </w:r>
          </w:p>
        </w:tc>
        <w:tc>
          <w:tcPr>
            <w:tcW w:w="5954" w:type="dxa"/>
            <w:tcBorders>
              <w:top w:val="single" w:sz="4" w:space="0" w:color="auto"/>
              <w:left w:val="nil"/>
              <w:right w:val="single" w:sz="4" w:space="0" w:color="auto"/>
            </w:tcBorders>
            <w:shd w:val="clear" w:color="auto" w:fill="E6E6E6"/>
            <w:vAlign w:val="center"/>
          </w:tcPr>
          <w:p w:rsidR="00831045" w:rsidRPr="00EB18F2" w:rsidRDefault="00831045" w:rsidP="0016617C">
            <w:pPr>
              <w:rPr>
                <w:b/>
                <w:sz w:val="28"/>
                <w:szCs w:val="28"/>
              </w:rPr>
            </w:pPr>
            <w:r w:rsidRPr="00EB18F2">
              <w:rPr>
                <w:sz w:val="28"/>
                <w:szCs w:val="28"/>
              </w:rPr>
              <w:t>Extra</w:t>
            </w:r>
            <w:r w:rsidRPr="00EB18F2">
              <w:rPr>
                <w:b/>
                <w:sz w:val="28"/>
                <w:szCs w:val="28"/>
              </w:rPr>
              <w:t xml:space="preserve"> </w:t>
            </w:r>
            <w:r w:rsidRPr="00EB18F2">
              <w:rPr>
                <w:sz w:val="28"/>
                <w:szCs w:val="28"/>
              </w:rPr>
              <w:t>theory questions for CORE-PLUS students</w:t>
            </w:r>
          </w:p>
        </w:tc>
      </w:tr>
    </w:tbl>
    <w:p w:rsidR="00831045" w:rsidRPr="00EB18F2" w:rsidRDefault="00831045" w:rsidP="00831045"/>
    <w:tbl>
      <w:tblPr>
        <w:tblW w:w="9526" w:type="dxa"/>
        <w:tblLook w:val="01E0"/>
      </w:tblPr>
      <w:tblGrid>
        <w:gridCol w:w="901"/>
        <w:gridCol w:w="625"/>
        <w:gridCol w:w="4536"/>
        <w:gridCol w:w="3464"/>
      </w:tblGrid>
      <w:tr w:rsidR="00831045" w:rsidRPr="008F59E0" w:rsidTr="0016617C">
        <w:tc>
          <w:tcPr>
            <w:tcW w:w="901" w:type="dxa"/>
          </w:tcPr>
          <w:p w:rsidR="00831045" w:rsidRPr="008F59E0" w:rsidRDefault="00831045" w:rsidP="0016617C">
            <w:pPr>
              <w:jc w:val="right"/>
              <w:rPr>
                <w:color w:val="000000"/>
              </w:rPr>
            </w:pPr>
          </w:p>
        </w:tc>
        <w:tc>
          <w:tcPr>
            <w:tcW w:w="625" w:type="dxa"/>
          </w:tcPr>
          <w:p w:rsidR="00831045" w:rsidRPr="008F59E0" w:rsidRDefault="00831045" w:rsidP="0016617C">
            <w:pPr>
              <w:rPr>
                <w:b/>
                <w:color w:val="000000"/>
              </w:rPr>
            </w:pPr>
            <w:r w:rsidRPr="008F59E0">
              <w:rPr>
                <w:b/>
                <w:color w:val="000000"/>
              </w:rPr>
              <w:t>9.</w:t>
            </w:r>
          </w:p>
        </w:tc>
        <w:tc>
          <w:tcPr>
            <w:tcW w:w="8000" w:type="dxa"/>
            <w:gridSpan w:val="2"/>
          </w:tcPr>
          <w:p w:rsidR="00831045" w:rsidRPr="008F59E0" w:rsidRDefault="00831045" w:rsidP="0016617C">
            <w:pPr>
              <w:spacing w:after="120"/>
              <w:rPr>
                <w:color w:val="000000"/>
              </w:rPr>
            </w:pPr>
            <w:r w:rsidRPr="008F59E0">
              <w:rPr>
                <w:color w:val="000000"/>
              </w:rPr>
              <w:t xml:space="preserve">The diagram </w:t>
            </w:r>
            <w:r w:rsidRPr="00EB18F2">
              <w:t>below</w:t>
            </w:r>
            <w:r w:rsidRPr="008F59E0">
              <w:rPr>
                <w:color w:val="000000"/>
              </w:rPr>
              <w:t xml:space="preserve"> shows the molecular structure of water and hydrogen fluoride. </w:t>
            </w:r>
          </w:p>
        </w:tc>
      </w:tr>
      <w:tr w:rsidR="00831045" w:rsidRPr="008F59E0" w:rsidTr="0016617C">
        <w:tc>
          <w:tcPr>
            <w:tcW w:w="901" w:type="dxa"/>
          </w:tcPr>
          <w:p w:rsidR="00831045" w:rsidRPr="008F59E0" w:rsidRDefault="00831045" w:rsidP="0016617C">
            <w:pPr>
              <w:jc w:val="right"/>
              <w:rPr>
                <w:color w:val="000000"/>
              </w:rPr>
            </w:pPr>
          </w:p>
        </w:tc>
        <w:tc>
          <w:tcPr>
            <w:tcW w:w="625" w:type="dxa"/>
          </w:tcPr>
          <w:p w:rsidR="00831045" w:rsidRPr="008F59E0" w:rsidRDefault="00831045" w:rsidP="0016617C">
            <w:pPr>
              <w:rPr>
                <w:b/>
                <w:color w:val="000000"/>
              </w:rPr>
            </w:pPr>
          </w:p>
        </w:tc>
        <w:tc>
          <w:tcPr>
            <w:tcW w:w="4536" w:type="dxa"/>
            <w:tcBorders>
              <w:right w:val="single" w:sz="4" w:space="0" w:color="auto"/>
            </w:tcBorders>
          </w:tcPr>
          <w:p w:rsidR="00831045" w:rsidRPr="008F59E0" w:rsidRDefault="00831045" w:rsidP="0016617C">
            <w:pPr>
              <w:spacing w:after="120"/>
              <w:rPr>
                <w:color w:val="000000"/>
              </w:rPr>
            </w:pPr>
            <w:r w:rsidRPr="008F59E0">
              <w:rPr>
                <w:color w:val="000000"/>
              </w:rPr>
              <w:t xml:space="preserve">In each molecule the –H bond is polar, and the molecules are a similar size, but they have markedly different boiling points. </w:t>
            </w:r>
          </w:p>
          <w:p w:rsidR="00831045" w:rsidRPr="00EB18F2" w:rsidRDefault="00831045" w:rsidP="0016617C">
            <w:pPr>
              <w:spacing w:after="120"/>
            </w:pPr>
            <w:r w:rsidRPr="008F59E0">
              <w:rPr>
                <w:color w:val="000000"/>
              </w:rPr>
              <w:t>The polarity of the –H bond and the boiling points are shown below.</w:t>
            </w:r>
          </w:p>
        </w:tc>
        <w:tc>
          <w:tcPr>
            <w:tcW w:w="3464" w:type="dxa"/>
            <w:tcBorders>
              <w:top w:val="single" w:sz="4" w:space="0" w:color="auto"/>
              <w:left w:val="single" w:sz="4" w:space="0" w:color="auto"/>
              <w:bottom w:val="single" w:sz="4" w:space="0" w:color="auto"/>
              <w:right w:val="single" w:sz="4" w:space="0" w:color="auto"/>
            </w:tcBorders>
          </w:tcPr>
          <w:p w:rsidR="00831045" w:rsidRPr="00EB18F2" w:rsidRDefault="00831045" w:rsidP="0016617C">
            <w:pPr>
              <w:spacing w:before="120" w:after="120"/>
            </w:pPr>
            <w:r w:rsidRPr="00EB18F2">
              <w:rPr>
                <w:noProof/>
              </w:rPr>
            </w:r>
            <w:r w:rsidRPr="008F59E0">
              <w:rPr>
                <w:b/>
                <w:bCs/>
                <w:color w:val="006600"/>
              </w:rPr>
              <w:pict>
                <v:group id="_x0000_s1030" style="width:155.4pt;height:94.5pt;mso-position-horizontal-relative:char;mso-position-vertical-relative:line" coordorigin="7600,3855" coordsize="3108,1890">
                  <v:shape id="_x0000_s1031" type="#_x0000_t75" style="position:absolute;left:7603;top:3855;width:3105;height:1890">
                    <v:imagedata r:id="rId26" r:href="rId27" cropleft="24919f"/>
                  </v:shape>
                  <v:line id="_x0000_s1032" style="position:absolute;flip:y" from="7600,4059" to="8125,4329" strokecolor="white" strokeweight="4.5pt"/>
                  <w10:wrap type="none"/>
                  <w10:anchorlock/>
                </v:group>
              </w:pict>
            </w:r>
          </w:p>
        </w:tc>
      </w:tr>
    </w:tbl>
    <w:p w:rsidR="00831045" w:rsidRPr="00EB18F2" w:rsidRDefault="00831045" w:rsidP="00831045">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20"/>
        <w:gridCol w:w="1843"/>
        <w:gridCol w:w="1701"/>
      </w:tblGrid>
      <w:tr w:rsidR="00831045" w:rsidRPr="00EB18F2" w:rsidTr="0016617C">
        <w:tc>
          <w:tcPr>
            <w:tcW w:w="5920" w:type="dxa"/>
            <w:tcBorders>
              <w:top w:val="nil"/>
              <w:left w:val="nil"/>
              <w:bottom w:val="nil"/>
              <w:right w:val="single" w:sz="4" w:space="0" w:color="auto"/>
            </w:tcBorders>
          </w:tcPr>
          <w:p w:rsidR="00831045" w:rsidRPr="008F59E0" w:rsidRDefault="00831045" w:rsidP="0016617C">
            <w:pPr>
              <w:jc w:val="right"/>
              <w:rPr>
                <w:rFonts w:ascii="Comic Sans MS" w:hAnsi="Comic Sans MS"/>
                <w:sz w:val="20"/>
              </w:rPr>
            </w:pPr>
            <w:r w:rsidRPr="008F59E0">
              <w:rPr>
                <w:rFonts w:ascii="Comic Sans MS" w:hAnsi="Comic Sans MS"/>
                <w:sz w:val="20"/>
              </w:rPr>
              <w:t xml:space="preserve">Polarity of </w:t>
            </w:r>
            <w:r w:rsidRPr="008F59E0">
              <w:rPr>
                <w:color w:val="000000"/>
              </w:rPr>
              <w:t>–</w:t>
            </w:r>
            <w:r w:rsidRPr="008F59E0">
              <w:rPr>
                <w:rFonts w:ascii="Comic Sans MS" w:hAnsi="Comic Sans MS"/>
                <w:sz w:val="20"/>
              </w:rPr>
              <w:t xml:space="preserve">H bond </w:t>
            </w:r>
          </w:p>
          <w:p w:rsidR="00831045" w:rsidRPr="008F59E0" w:rsidRDefault="00831045" w:rsidP="0016617C">
            <w:pPr>
              <w:jc w:val="right"/>
              <w:rPr>
                <w:rFonts w:ascii="Comic Sans MS" w:hAnsi="Comic Sans MS"/>
                <w:sz w:val="20"/>
              </w:rPr>
            </w:pPr>
            <w:r w:rsidRPr="008F59E0">
              <w:rPr>
                <w:rFonts w:ascii="Comic Sans MS" w:hAnsi="Comic Sans MS"/>
                <w:sz w:val="20"/>
              </w:rPr>
              <w:t xml:space="preserve">(Differences in </w:t>
            </w:r>
            <w:proofErr w:type="spellStart"/>
            <w:r w:rsidRPr="008F59E0">
              <w:rPr>
                <w:rFonts w:ascii="Comic Sans MS" w:hAnsi="Comic Sans MS"/>
                <w:sz w:val="20"/>
              </w:rPr>
              <w:t>electronegativity</w:t>
            </w:r>
            <w:proofErr w:type="spellEnd"/>
            <w:r w:rsidRPr="008F59E0">
              <w:rPr>
                <w:rFonts w:ascii="Comic Sans MS" w:hAnsi="Comic Sans MS"/>
                <w:sz w:val="20"/>
              </w:rPr>
              <w:t>)</w:t>
            </w:r>
          </w:p>
        </w:tc>
        <w:tc>
          <w:tcPr>
            <w:tcW w:w="1843" w:type="dxa"/>
            <w:tcBorders>
              <w:left w:val="single" w:sz="4" w:space="0" w:color="auto"/>
            </w:tcBorders>
            <w:shd w:val="clear" w:color="auto" w:fill="auto"/>
          </w:tcPr>
          <w:p w:rsidR="00831045" w:rsidRPr="008F59E0" w:rsidRDefault="00831045" w:rsidP="0016617C">
            <w:pPr>
              <w:rPr>
                <w:rFonts w:ascii="Comic Sans MS" w:hAnsi="Comic Sans MS"/>
                <w:bCs/>
                <w:sz w:val="20"/>
              </w:rPr>
            </w:pPr>
            <w:r w:rsidRPr="008F59E0">
              <w:rPr>
                <w:rFonts w:ascii="Comic Sans MS" w:hAnsi="Comic Sans MS"/>
                <w:bCs/>
                <w:sz w:val="20"/>
              </w:rPr>
              <w:t xml:space="preserve">O—H   </w:t>
            </w:r>
          </w:p>
          <w:p w:rsidR="00831045" w:rsidRPr="008F59E0" w:rsidRDefault="00831045" w:rsidP="0016617C">
            <w:pPr>
              <w:rPr>
                <w:rFonts w:ascii="Comic Sans MS" w:hAnsi="Comic Sans MS"/>
                <w:sz w:val="20"/>
              </w:rPr>
            </w:pPr>
            <w:r w:rsidRPr="008F59E0">
              <w:rPr>
                <w:rFonts w:ascii="Comic Sans MS" w:hAnsi="Comic Sans MS"/>
                <w:bCs/>
                <w:sz w:val="20"/>
              </w:rPr>
              <w:t xml:space="preserve">3.5 </w:t>
            </w:r>
            <w:r w:rsidRPr="008F59E0">
              <w:rPr>
                <w:rFonts w:ascii="Comic Sans MS" w:hAnsi="Comic Sans MS"/>
                <w:bCs/>
                <w:sz w:val="20"/>
              </w:rPr>
              <w:sym w:font="Symbol" w:char="F02D"/>
            </w:r>
            <w:r w:rsidRPr="008F59E0">
              <w:rPr>
                <w:rFonts w:ascii="Comic Sans MS" w:hAnsi="Comic Sans MS"/>
                <w:bCs/>
                <w:sz w:val="20"/>
              </w:rPr>
              <w:t xml:space="preserve"> 2.1 = 1.4</w:t>
            </w:r>
          </w:p>
        </w:tc>
        <w:tc>
          <w:tcPr>
            <w:tcW w:w="1701" w:type="dxa"/>
            <w:shd w:val="clear" w:color="auto" w:fill="auto"/>
          </w:tcPr>
          <w:p w:rsidR="00831045" w:rsidRPr="008F59E0" w:rsidRDefault="00831045" w:rsidP="0016617C">
            <w:pPr>
              <w:rPr>
                <w:rFonts w:ascii="Comic Sans MS" w:hAnsi="Comic Sans MS"/>
                <w:bCs/>
                <w:sz w:val="20"/>
              </w:rPr>
            </w:pPr>
            <w:r w:rsidRPr="008F59E0">
              <w:rPr>
                <w:rFonts w:ascii="Comic Sans MS" w:hAnsi="Comic Sans MS"/>
                <w:bCs/>
                <w:sz w:val="20"/>
              </w:rPr>
              <w:t xml:space="preserve">F—H    </w:t>
            </w:r>
          </w:p>
          <w:p w:rsidR="00831045" w:rsidRPr="008F59E0" w:rsidRDefault="00831045" w:rsidP="0016617C">
            <w:pPr>
              <w:spacing w:after="120"/>
              <w:rPr>
                <w:rFonts w:ascii="Comic Sans MS" w:hAnsi="Comic Sans MS"/>
                <w:sz w:val="20"/>
              </w:rPr>
            </w:pPr>
            <w:r w:rsidRPr="008F59E0">
              <w:rPr>
                <w:rFonts w:ascii="Comic Sans MS" w:hAnsi="Comic Sans MS"/>
                <w:bCs/>
                <w:sz w:val="20"/>
              </w:rPr>
              <w:t xml:space="preserve">4.0 </w:t>
            </w:r>
            <w:r w:rsidRPr="008F59E0">
              <w:rPr>
                <w:rFonts w:ascii="Comic Sans MS" w:hAnsi="Comic Sans MS"/>
                <w:bCs/>
                <w:sz w:val="20"/>
              </w:rPr>
              <w:sym w:font="Symbol" w:char="F02D"/>
            </w:r>
            <w:r w:rsidRPr="008F59E0">
              <w:rPr>
                <w:rFonts w:ascii="Comic Sans MS" w:hAnsi="Comic Sans MS"/>
                <w:bCs/>
                <w:sz w:val="20"/>
              </w:rPr>
              <w:t xml:space="preserve"> 2.1 = 1.9</w:t>
            </w:r>
          </w:p>
        </w:tc>
      </w:tr>
      <w:tr w:rsidR="00831045" w:rsidRPr="00EB18F2" w:rsidTr="0016617C">
        <w:tc>
          <w:tcPr>
            <w:tcW w:w="5920" w:type="dxa"/>
            <w:tcBorders>
              <w:top w:val="nil"/>
              <w:left w:val="nil"/>
              <w:bottom w:val="nil"/>
              <w:right w:val="single" w:sz="4" w:space="0" w:color="auto"/>
            </w:tcBorders>
          </w:tcPr>
          <w:p w:rsidR="00831045" w:rsidRPr="008F59E0" w:rsidRDefault="00831045" w:rsidP="0016617C">
            <w:pPr>
              <w:jc w:val="right"/>
              <w:rPr>
                <w:rFonts w:ascii="Comic Sans MS" w:hAnsi="Comic Sans MS"/>
                <w:sz w:val="20"/>
              </w:rPr>
            </w:pPr>
            <w:r w:rsidRPr="008F59E0">
              <w:rPr>
                <w:rFonts w:ascii="Comic Sans MS" w:hAnsi="Comic Sans MS"/>
                <w:sz w:val="20"/>
              </w:rPr>
              <w:t>Boiling points</w:t>
            </w:r>
          </w:p>
        </w:tc>
        <w:tc>
          <w:tcPr>
            <w:tcW w:w="1843" w:type="dxa"/>
            <w:tcBorders>
              <w:left w:val="single" w:sz="4" w:space="0" w:color="auto"/>
            </w:tcBorders>
            <w:shd w:val="clear" w:color="auto" w:fill="auto"/>
          </w:tcPr>
          <w:p w:rsidR="00831045" w:rsidRPr="008F59E0" w:rsidRDefault="00831045" w:rsidP="0016617C">
            <w:pPr>
              <w:jc w:val="center"/>
              <w:rPr>
                <w:rFonts w:ascii="Comic Sans MS" w:hAnsi="Comic Sans MS"/>
                <w:sz w:val="20"/>
              </w:rPr>
            </w:pPr>
            <w:r w:rsidRPr="008F59E0">
              <w:rPr>
                <w:rFonts w:ascii="Comic Sans MS" w:hAnsi="Comic Sans MS"/>
                <w:sz w:val="20"/>
              </w:rPr>
              <w:t xml:space="preserve">100 </w:t>
            </w:r>
            <w:r w:rsidRPr="008F59E0">
              <w:rPr>
                <w:rFonts w:ascii="Comic Sans MS" w:hAnsi="Comic Sans MS"/>
                <w:sz w:val="20"/>
              </w:rPr>
              <w:sym w:font="Symbol" w:char="F0B0"/>
            </w:r>
            <w:r w:rsidRPr="008F59E0">
              <w:rPr>
                <w:rFonts w:ascii="Comic Sans MS" w:hAnsi="Comic Sans MS"/>
                <w:sz w:val="20"/>
              </w:rPr>
              <w:t>C</w:t>
            </w:r>
          </w:p>
        </w:tc>
        <w:tc>
          <w:tcPr>
            <w:tcW w:w="1701" w:type="dxa"/>
            <w:shd w:val="clear" w:color="auto" w:fill="auto"/>
          </w:tcPr>
          <w:p w:rsidR="00831045" w:rsidRPr="008F59E0" w:rsidRDefault="00831045" w:rsidP="0016617C">
            <w:pPr>
              <w:jc w:val="center"/>
              <w:rPr>
                <w:rFonts w:ascii="Comic Sans MS" w:hAnsi="Comic Sans MS"/>
                <w:sz w:val="20"/>
              </w:rPr>
            </w:pPr>
            <w:r w:rsidRPr="008F59E0">
              <w:rPr>
                <w:rFonts w:ascii="Comic Sans MS" w:hAnsi="Comic Sans MS"/>
                <w:sz w:val="20"/>
              </w:rPr>
              <w:t xml:space="preserve">20 </w:t>
            </w:r>
            <w:r w:rsidRPr="008F59E0">
              <w:rPr>
                <w:rFonts w:ascii="Comic Sans MS" w:hAnsi="Comic Sans MS"/>
                <w:sz w:val="20"/>
              </w:rPr>
              <w:sym w:font="Symbol" w:char="F0B0"/>
            </w:r>
            <w:r w:rsidRPr="008F59E0">
              <w:rPr>
                <w:rFonts w:ascii="Comic Sans MS" w:hAnsi="Comic Sans MS"/>
                <w:sz w:val="20"/>
              </w:rPr>
              <w:t>C</w:t>
            </w:r>
          </w:p>
        </w:tc>
      </w:tr>
    </w:tbl>
    <w:p w:rsidR="00831045" w:rsidRPr="00EB18F2" w:rsidRDefault="00831045" w:rsidP="00831045">
      <w:pPr>
        <w:rPr>
          <w:szCs w:val="20"/>
        </w:rPr>
      </w:pPr>
    </w:p>
    <w:tbl>
      <w:tblPr>
        <w:tblW w:w="9526" w:type="dxa"/>
        <w:tblLook w:val="01E0"/>
      </w:tblPr>
      <w:tblGrid>
        <w:gridCol w:w="901"/>
        <w:gridCol w:w="625"/>
        <w:gridCol w:w="8000"/>
      </w:tblGrid>
      <w:tr w:rsidR="00831045" w:rsidRPr="008F59E0" w:rsidTr="0016617C">
        <w:tc>
          <w:tcPr>
            <w:tcW w:w="901" w:type="dxa"/>
          </w:tcPr>
          <w:p w:rsidR="00831045" w:rsidRPr="008F59E0" w:rsidRDefault="00831045" w:rsidP="0016617C">
            <w:pPr>
              <w:jc w:val="right"/>
              <w:rPr>
                <w:color w:val="000000"/>
              </w:rPr>
            </w:pPr>
          </w:p>
        </w:tc>
        <w:tc>
          <w:tcPr>
            <w:tcW w:w="625" w:type="dxa"/>
          </w:tcPr>
          <w:p w:rsidR="00831045" w:rsidRPr="008F59E0" w:rsidRDefault="00831045" w:rsidP="0016617C">
            <w:pPr>
              <w:rPr>
                <w:b/>
                <w:color w:val="000000"/>
              </w:rPr>
            </w:pPr>
          </w:p>
        </w:tc>
        <w:tc>
          <w:tcPr>
            <w:tcW w:w="8000" w:type="dxa"/>
          </w:tcPr>
          <w:p w:rsidR="00831045" w:rsidRPr="00EB18F2" w:rsidRDefault="00831045" w:rsidP="0016617C">
            <w:pPr>
              <w:ind w:left="34"/>
            </w:pPr>
            <w:r w:rsidRPr="008F59E0">
              <w:rPr>
                <w:color w:val="000000"/>
              </w:rPr>
              <w:t xml:space="preserve">The </w:t>
            </w:r>
            <w:r w:rsidRPr="00EB18F2">
              <w:t xml:space="preserve">molecule with the strongest dipole does </w:t>
            </w:r>
            <w:r w:rsidRPr="008F59E0">
              <w:rPr>
                <w:b/>
              </w:rPr>
              <w:t>not</w:t>
            </w:r>
            <w:r w:rsidRPr="00EB18F2">
              <w:t xml:space="preserve"> have the highest boiling point. </w:t>
            </w:r>
          </w:p>
          <w:p w:rsidR="00831045" w:rsidRPr="008F59E0" w:rsidRDefault="00831045" w:rsidP="0016617C">
            <w:pPr>
              <w:ind w:left="34"/>
              <w:rPr>
                <w:color w:val="000000"/>
              </w:rPr>
            </w:pPr>
            <w:r w:rsidRPr="00EB18F2">
              <w:t>Explain why this is the case, in terms of the number of Hydrogen atoms available for the lone pairs in each molecule.</w:t>
            </w:r>
          </w:p>
        </w:tc>
      </w:tr>
    </w:tbl>
    <w:p w:rsidR="00831045" w:rsidRPr="00EB18F2" w:rsidRDefault="00831045" w:rsidP="00831045"/>
    <w:tbl>
      <w:tblPr>
        <w:tblW w:w="9526" w:type="dxa"/>
        <w:tblLook w:val="01E0"/>
      </w:tblPr>
      <w:tblGrid>
        <w:gridCol w:w="901"/>
        <w:gridCol w:w="625"/>
        <w:gridCol w:w="8000"/>
      </w:tblGrid>
      <w:tr w:rsidR="00831045" w:rsidRPr="008F59E0" w:rsidTr="0016617C">
        <w:tc>
          <w:tcPr>
            <w:tcW w:w="901" w:type="dxa"/>
          </w:tcPr>
          <w:p w:rsidR="00831045" w:rsidRPr="008F59E0" w:rsidRDefault="00831045" w:rsidP="0016617C">
            <w:pPr>
              <w:jc w:val="right"/>
              <w:rPr>
                <w:color w:val="000000"/>
              </w:rPr>
            </w:pPr>
          </w:p>
        </w:tc>
        <w:tc>
          <w:tcPr>
            <w:tcW w:w="625" w:type="dxa"/>
          </w:tcPr>
          <w:p w:rsidR="00831045" w:rsidRPr="008F59E0" w:rsidRDefault="00831045" w:rsidP="0016617C">
            <w:pPr>
              <w:rPr>
                <w:b/>
                <w:color w:val="000000"/>
              </w:rPr>
            </w:pPr>
            <w:r w:rsidRPr="008F59E0">
              <w:rPr>
                <w:b/>
                <w:color w:val="000000"/>
              </w:rPr>
              <w:t>10.</w:t>
            </w:r>
          </w:p>
        </w:tc>
        <w:tc>
          <w:tcPr>
            <w:tcW w:w="8000" w:type="dxa"/>
          </w:tcPr>
          <w:p w:rsidR="00831045" w:rsidRPr="008F59E0" w:rsidRDefault="00831045" w:rsidP="0016617C">
            <w:pPr>
              <w:spacing w:after="120"/>
              <w:rPr>
                <w:color w:val="000000"/>
              </w:rPr>
            </w:pPr>
            <w:r w:rsidRPr="008F59E0">
              <w:rPr>
                <w:color w:val="000000"/>
              </w:rPr>
              <w:t>The table shows the boiling points of group 17 hydrides, and the polarity of the –H bond.</w:t>
            </w:r>
          </w:p>
        </w:tc>
      </w:tr>
    </w:tbl>
    <w:p w:rsidR="00831045" w:rsidRPr="00EB18F2" w:rsidRDefault="00831045" w:rsidP="00831045">
      <w:pPr>
        <w:rPr>
          <w:b/>
          <w:bCs/>
          <w:color w:val="006600"/>
          <w:sz w:val="20"/>
          <w:szCs w:val="20"/>
        </w:rPr>
      </w:pP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1559"/>
        <w:gridCol w:w="1559"/>
        <w:gridCol w:w="1560"/>
        <w:gridCol w:w="1621"/>
      </w:tblGrid>
      <w:tr w:rsidR="00831045" w:rsidRPr="008F59E0" w:rsidTr="0016617C">
        <w:trPr>
          <w:jc w:val="center"/>
        </w:trPr>
        <w:tc>
          <w:tcPr>
            <w:tcW w:w="3227" w:type="dxa"/>
            <w:tcBorders>
              <w:top w:val="nil"/>
              <w:left w:val="nil"/>
              <w:bottom w:val="nil"/>
              <w:right w:val="single" w:sz="4" w:space="0" w:color="auto"/>
            </w:tcBorders>
          </w:tcPr>
          <w:p w:rsidR="00831045" w:rsidRPr="008F59E0" w:rsidRDefault="00831045" w:rsidP="0016617C">
            <w:pPr>
              <w:rPr>
                <w:rFonts w:ascii="Comic Sans MS" w:hAnsi="Comic Sans MS"/>
                <w:bCs/>
                <w:sz w:val="20"/>
              </w:rPr>
            </w:pPr>
          </w:p>
        </w:tc>
        <w:tc>
          <w:tcPr>
            <w:tcW w:w="6299" w:type="dxa"/>
            <w:gridSpan w:val="4"/>
            <w:tcBorders>
              <w:left w:val="single" w:sz="4" w:space="0" w:color="auto"/>
            </w:tcBorders>
          </w:tcPr>
          <w:p w:rsidR="00831045" w:rsidRPr="008F59E0" w:rsidRDefault="00831045" w:rsidP="0016617C">
            <w:pPr>
              <w:spacing w:before="60" w:after="60"/>
              <w:jc w:val="center"/>
              <w:rPr>
                <w:rFonts w:ascii="Comic Sans MS" w:hAnsi="Comic Sans MS"/>
                <w:bCs/>
                <w:sz w:val="20"/>
              </w:rPr>
            </w:pPr>
            <w:r w:rsidRPr="008F59E0">
              <w:rPr>
                <w:b/>
                <w:bCs/>
                <w:color w:val="006600"/>
              </w:rPr>
              <w:t>group 17 hydrides</w:t>
            </w:r>
          </w:p>
        </w:tc>
      </w:tr>
      <w:tr w:rsidR="00831045" w:rsidRPr="008F59E0" w:rsidTr="0016617C">
        <w:trPr>
          <w:jc w:val="center"/>
        </w:trPr>
        <w:tc>
          <w:tcPr>
            <w:tcW w:w="3227" w:type="dxa"/>
            <w:tcBorders>
              <w:top w:val="nil"/>
              <w:left w:val="nil"/>
              <w:bottom w:val="nil"/>
              <w:right w:val="single" w:sz="4" w:space="0" w:color="auto"/>
            </w:tcBorders>
          </w:tcPr>
          <w:p w:rsidR="00831045" w:rsidRPr="008F59E0" w:rsidRDefault="00831045" w:rsidP="0016617C">
            <w:pPr>
              <w:jc w:val="right"/>
              <w:rPr>
                <w:rFonts w:ascii="Comic Sans MS" w:hAnsi="Comic Sans MS"/>
                <w:bCs/>
                <w:sz w:val="20"/>
              </w:rPr>
            </w:pPr>
            <w:r w:rsidRPr="008F59E0">
              <w:rPr>
                <w:rFonts w:ascii="Comic Sans MS" w:hAnsi="Comic Sans MS"/>
                <w:bCs/>
                <w:sz w:val="20"/>
              </w:rPr>
              <w:t>Molecular formula</w:t>
            </w:r>
          </w:p>
        </w:tc>
        <w:tc>
          <w:tcPr>
            <w:tcW w:w="1559" w:type="dxa"/>
            <w:tcBorders>
              <w:left w:val="single" w:sz="4" w:space="0" w:color="auto"/>
            </w:tcBorders>
          </w:tcPr>
          <w:p w:rsidR="00831045" w:rsidRPr="008F59E0" w:rsidRDefault="00831045" w:rsidP="0016617C">
            <w:pPr>
              <w:jc w:val="center"/>
              <w:rPr>
                <w:rFonts w:ascii="Comic Sans MS" w:hAnsi="Comic Sans MS"/>
                <w:bCs/>
                <w:sz w:val="20"/>
              </w:rPr>
            </w:pPr>
            <w:r w:rsidRPr="008F59E0">
              <w:rPr>
                <w:rFonts w:ascii="Comic Sans MS" w:hAnsi="Comic Sans MS"/>
                <w:color w:val="222233"/>
                <w:sz w:val="20"/>
              </w:rPr>
              <w:t>HF</w:t>
            </w:r>
          </w:p>
        </w:tc>
        <w:tc>
          <w:tcPr>
            <w:tcW w:w="1559" w:type="dxa"/>
            <w:tcBorders>
              <w:left w:val="single" w:sz="4" w:space="0" w:color="auto"/>
            </w:tcBorders>
          </w:tcPr>
          <w:p w:rsidR="00831045" w:rsidRPr="008F59E0" w:rsidRDefault="00831045" w:rsidP="0016617C">
            <w:pPr>
              <w:jc w:val="center"/>
              <w:rPr>
                <w:rFonts w:ascii="Comic Sans MS" w:hAnsi="Comic Sans MS"/>
                <w:bCs/>
                <w:sz w:val="20"/>
              </w:rPr>
            </w:pPr>
            <w:proofErr w:type="spellStart"/>
            <w:r w:rsidRPr="008F59E0">
              <w:rPr>
                <w:rFonts w:ascii="Comic Sans MS" w:hAnsi="Comic Sans MS"/>
                <w:color w:val="222233"/>
                <w:sz w:val="20"/>
              </w:rPr>
              <w:t>HCl</w:t>
            </w:r>
            <w:proofErr w:type="spellEnd"/>
          </w:p>
        </w:tc>
        <w:tc>
          <w:tcPr>
            <w:tcW w:w="1560" w:type="dxa"/>
            <w:tcBorders>
              <w:left w:val="single" w:sz="4" w:space="0" w:color="auto"/>
            </w:tcBorders>
          </w:tcPr>
          <w:p w:rsidR="00831045" w:rsidRPr="008F59E0" w:rsidRDefault="00831045" w:rsidP="0016617C">
            <w:pPr>
              <w:jc w:val="center"/>
              <w:rPr>
                <w:rFonts w:ascii="Comic Sans MS" w:hAnsi="Comic Sans MS"/>
                <w:bCs/>
                <w:sz w:val="20"/>
              </w:rPr>
            </w:pPr>
            <w:proofErr w:type="spellStart"/>
            <w:r w:rsidRPr="008F59E0">
              <w:rPr>
                <w:rFonts w:ascii="Comic Sans MS" w:hAnsi="Comic Sans MS"/>
                <w:color w:val="222233"/>
                <w:sz w:val="20"/>
              </w:rPr>
              <w:t>HBr</w:t>
            </w:r>
            <w:proofErr w:type="spellEnd"/>
          </w:p>
        </w:tc>
        <w:tc>
          <w:tcPr>
            <w:tcW w:w="1621" w:type="dxa"/>
            <w:tcBorders>
              <w:left w:val="single" w:sz="4" w:space="0" w:color="auto"/>
            </w:tcBorders>
          </w:tcPr>
          <w:p w:rsidR="00831045" w:rsidRPr="008F59E0" w:rsidRDefault="00831045" w:rsidP="0016617C">
            <w:pPr>
              <w:jc w:val="center"/>
              <w:rPr>
                <w:rFonts w:ascii="Comic Sans MS" w:hAnsi="Comic Sans MS"/>
                <w:bCs/>
                <w:sz w:val="20"/>
              </w:rPr>
            </w:pPr>
            <w:r w:rsidRPr="008F59E0">
              <w:rPr>
                <w:rFonts w:ascii="Comic Sans MS" w:hAnsi="Comic Sans MS"/>
                <w:color w:val="222233"/>
                <w:sz w:val="20"/>
              </w:rPr>
              <w:t>HI</w:t>
            </w:r>
          </w:p>
        </w:tc>
      </w:tr>
      <w:tr w:rsidR="00831045" w:rsidRPr="008F59E0" w:rsidTr="0016617C">
        <w:trPr>
          <w:jc w:val="center"/>
        </w:trPr>
        <w:tc>
          <w:tcPr>
            <w:tcW w:w="3227" w:type="dxa"/>
            <w:tcBorders>
              <w:top w:val="nil"/>
              <w:left w:val="nil"/>
              <w:bottom w:val="nil"/>
              <w:right w:val="single" w:sz="4" w:space="0" w:color="auto"/>
            </w:tcBorders>
            <w:vAlign w:val="center"/>
          </w:tcPr>
          <w:p w:rsidR="00831045" w:rsidRPr="008F59E0" w:rsidRDefault="00831045" w:rsidP="0016617C">
            <w:pPr>
              <w:jc w:val="right"/>
              <w:rPr>
                <w:rFonts w:ascii="Comic Sans MS" w:hAnsi="Comic Sans MS"/>
                <w:bCs/>
                <w:sz w:val="20"/>
              </w:rPr>
            </w:pPr>
            <w:r w:rsidRPr="008F59E0">
              <w:rPr>
                <w:rFonts w:ascii="Comic Sans MS" w:hAnsi="Comic Sans MS"/>
                <w:bCs/>
                <w:sz w:val="20"/>
              </w:rPr>
              <w:t>Polarity of —H bond</w:t>
            </w:r>
          </w:p>
          <w:p w:rsidR="00831045" w:rsidRPr="008F59E0" w:rsidRDefault="00831045" w:rsidP="0016617C">
            <w:pPr>
              <w:jc w:val="right"/>
              <w:rPr>
                <w:rFonts w:ascii="Comic Sans MS" w:hAnsi="Comic Sans MS"/>
                <w:bCs/>
                <w:sz w:val="20"/>
              </w:rPr>
            </w:pPr>
            <w:r w:rsidRPr="008F59E0">
              <w:rPr>
                <w:rFonts w:ascii="Comic Sans MS" w:hAnsi="Comic Sans MS"/>
                <w:bCs/>
                <w:sz w:val="20"/>
              </w:rPr>
              <w:t xml:space="preserve">(Difference in </w:t>
            </w:r>
            <w:proofErr w:type="spellStart"/>
            <w:r w:rsidRPr="008F59E0">
              <w:rPr>
                <w:rFonts w:ascii="Comic Sans MS" w:hAnsi="Comic Sans MS"/>
                <w:bCs/>
                <w:sz w:val="20"/>
              </w:rPr>
              <w:t>electronegativity</w:t>
            </w:r>
            <w:proofErr w:type="spellEnd"/>
            <w:r w:rsidRPr="008F59E0">
              <w:rPr>
                <w:rFonts w:ascii="Comic Sans MS" w:hAnsi="Comic Sans MS"/>
                <w:bCs/>
                <w:sz w:val="20"/>
              </w:rPr>
              <w:t>)</w:t>
            </w:r>
          </w:p>
        </w:tc>
        <w:tc>
          <w:tcPr>
            <w:tcW w:w="1559" w:type="dxa"/>
            <w:tcBorders>
              <w:left w:val="single" w:sz="4" w:space="0" w:color="auto"/>
            </w:tcBorders>
            <w:vAlign w:val="center"/>
          </w:tcPr>
          <w:p w:rsidR="00831045" w:rsidRPr="008F59E0" w:rsidRDefault="00831045" w:rsidP="0016617C">
            <w:pPr>
              <w:rPr>
                <w:rFonts w:ascii="Comic Sans MS" w:hAnsi="Comic Sans MS"/>
                <w:bCs/>
                <w:sz w:val="20"/>
              </w:rPr>
            </w:pPr>
            <w:r w:rsidRPr="008F59E0">
              <w:rPr>
                <w:rFonts w:ascii="Comic Sans MS" w:hAnsi="Comic Sans MS"/>
                <w:bCs/>
                <w:sz w:val="20"/>
              </w:rPr>
              <w:t xml:space="preserve">F—H    </w:t>
            </w:r>
          </w:p>
          <w:p w:rsidR="00831045" w:rsidRPr="008F59E0" w:rsidRDefault="00831045" w:rsidP="0016617C">
            <w:pPr>
              <w:spacing w:after="120"/>
              <w:rPr>
                <w:rFonts w:ascii="Comic Sans MS" w:hAnsi="Comic Sans MS"/>
                <w:sz w:val="20"/>
              </w:rPr>
            </w:pPr>
            <w:r w:rsidRPr="008F59E0">
              <w:rPr>
                <w:rFonts w:ascii="Comic Sans MS" w:hAnsi="Comic Sans MS"/>
                <w:bCs/>
                <w:sz w:val="20"/>
              </w:rPr>
              <w:t xml:space="preserve">4.0 </w:t>
            </w:r>
            <w:r w:rsidRPr="008F59E0">
              <w:rPr>
                <w:rFonts w:ascii="Comic Sans MS" w:hAnsi="Comic Sans MS"/>
                <w:bCs/>
                <w:sz w:val="20"/>
              </w:rPr>
              <w:sym w:font="Symbol" w:char="F02D"/>
            </w:r>
            <w:r w:rsidRPr="008F59E0">
              <w:rPr>
                <w:rFonts w:ascii="Comic Sans MS" w:hAnsi="Comic Sans MS"/>
                <w:bCs/>
                <w:sz w:val="20"/>
              </w:rPr>
              <w:t xml:space="preserve"> 2.1 = 1.9</w:t>
            </w:r>
          </w:p>
        </w:tc>
        <w:tc>
          <w:tcPr>
            <w:tcW w:w="1559" w:type="dxa"/>
            <w:tcBorders>
              <w:left w:val="single" w:sz="4" w:space="0" w:color="auto"/>
            </w:tcBorders>
            <w:vAlign w:val="center"/>
          </w:tcPr>
          <w:p w:rsidR="00831045" w:rsidRPr="008F59E0" w:rsidRDefault="00831045" w:rsidP="0016617C">
            <w:pPr>
              <w:rPr>
                <w:rFonts w:ascii="Comic Sans MS" w:hAnsi="Comic Sans MS"/>
                <w:bCs/>
                <w:sz w:val="20"/>
              </w:rPr>
            </w:pPr>
            <w:proofErr w:type="spellStart"/>
            <w:r w:rsidRPr="008F59E0">
              <w:rPr>
                <w:rFonts w:ascii="Comic Sans MS" w:hAnsi="Comic Sans MS"/>
                <w:bCs/>
                <w:sz w:val="20"/>
              </w:rPr>
              <w:t>Cl</w:t>
            </w:r>
            <w:proofErr w:type="spellEnd"/>
            <w:r w:rsidRPr="008F59E0">
              <w:rPr>
                <w:rFonts w:ascii="Comic Sans MS" w:hAnsi="Comic Sans MS"/>
                <w:bCs/>
                <w:sz w:val="20"/>
              </w:rPr>
              <w:t xml:space="preserve">—H    </w:t>
            </w:r>
          </w:p>
          <w:p w:rsidR="00831045" w:rsidRPr="008F59E0" w:rsidRDefault="00831045" w:rsidP="0016617C">
            <w:pPr>
              <w:spacing w:after="120"/>
              <w:rPr>
                <w:rFonts w:ascii="Comic Sans MS" w:hAnsi="Comic Sans MS"/>
                <w:sz w:val="20"/>
              </w:rPr>
            </w:pPr>
            <w:r w:rsidRPr="008F59E0">
              <w:rPr>
                <w:rFonts w:ascii="Comic Sans MS" w:hAnsi="Comic Sans MS"/>
                <w:bCs/>
                <w:sz w:val="20"/>
              </w:rPr>
              <w:t xml:space="preserve">3.0 </w:t>
            </w:r>
            <w:r w:rsidRPr="008F59E0">
              <w:rPr>
                <w:rFonts w:ascii="Comic Sans MS" w:hAnsi="Comic Sans MS"/>
                <w:bCs/>
                <w:sz w:val="20"/>
              </w:rPr>
              <w:sym w:font="Symbol" w:char="F02D"/>
            </w:r>
            <w:r w:rsidRPr="008F59E0">
              <w:rPr>
                <w:rFonts w:ascii="Comic Sans MS" w:hAnsi="Comic Sans MS"/>
                <w:bCs/>
                <w:sz w:val="20"/>
              </w:rPr>
              <w:t xml:space="preserve"> 2.1 = 0.9</w:t>
            </w:r>
          </w:p>
        </w:tc>
        <w:tc>
          <w:tcPr>
            <w:tcW w:w="1560" w:type="dxa"/>
            <w:tcBorders>
              <w:left w:val="single" w:sz="4" w:space="0" w:color="auto"/>
            </w:tcBorders>
            <w:vAlign w:val="center"/>
          </w:tcPr>
          <w:p w:rsidR="00831045" w:rsidRPr="008F59E0" w:rsidRDefault="00831045" w:rsidP="0016617C">
            <w:pPr>
              <w:rPr>
                <w:rFonts w:ascii="Comic Sans MS" w:hAnsi="Comic Sans MS"/>
                <w:bCs/>
                <w:sz w:val="20"/>
              </w:rPr>
            </w:pPr>
            <w:r w:rsidRPr="008F59E0">
              <w:rPr>
                <w:rFonts w:ascii="Comic Sans MS" w:hAnsi="Comic Sans MS"/>
                <w:bCs/>
                <w:sz w:val="20"/>
              </w:rPr>
              <w:t xml:space="preserve">Br—H    </w:t>
            </w:r>
          </w:p>
          <w:p w:rsidR="00831045" w:rsidRPr="008F59E0" w:rsidRDefault="00831045" w:rsidP="0016617C">
            <w:pPr>
              <w:spacing w:after="120"/>
              <w:rPr>
                <w:rFonts w:ascii="Comic Sans MS" w:hAnsi="Comic Sans MS"/>
                <w:sz w:val="20"/>
              </w:rPr>
            </w:pPr>
            <w:r w:rsidRPr="008F59E0">
              <w:rPr>
                <w:rFonts w:ascii="Comic Sans MS" w:hAnsi="Comic Sans MS"/>
                <w:bCs/>
                <w:sz w:val="20"/>
              </w:rPr>
              <w:t xml:space="preserve">2.8 </w:t>
            </w:r>
            <w:r w:rsidRPr="008F59E0">
              <w:rPr>
                <w:rFonts w:ascii="Comic Sans MS" w:hAnsi="Comic Sans MS"/>
                <w:bCs/>
                <w:sz w:val="20"/>
              </w:rPr>
              <w:sym w:font="Symbol" w:char="F02D"/>
            </w:r>
            <w:r w:rsidRPr="008F59E0">
              <w:rPr>
                <w:rFonts w:ascii="Comic Sans MS" w:hAnsi="Comic Sans MS"/>
                <w:bCs/>
                <w:sz w:val="20"/>
              </w:rPr>
              <w:t xml:space="preserve"> 2.1 = 0.7</w:t>
            </w:r>
          </w:p>
        </w:tc>
        <w:tc>
          <w:tcPr>
            <w:tcW w:w="1621" w:type="dxa"/>
            <w:tcBorders>
              <w:left w:val="single" w:sz="4" w:space="0" w:color="auto"/>
            </w:tcBorders>
            <w:vAlign w:val="center"/>
          </w:tcPr>
          <w:p w:rsidR="00831045" w:rsidRPr="008F59E0" w:rsidRDefault="00831045" w:rsidP="0016617C">
            <w:pPr>
              <w:rPr>
                <w:rFonts w:ascii="Comic Sans MS" w:hAnsi="Comic Sans MS"/>
                <w:bCs/>
                <w:sz w:val="20"/>
              </w:rPr>
            </w:pPr>
            <w:r w:rsidRPr="008F59E0">
              <w:rPr>
                <w:rFonts w:ascii="Comic Sans MS" w:hAnsi="Comic Sans MS"/>
                <w:bCs/>
                <w:sz w:val="20"/>
              </w:rPr>
              <w:t xml:space="preserve">I—H    </w:t>
            </w:r>
          </w:p>
          <w:p w:rsidR="00831045" w:rsidRPr="008F59E0" w:rsidRDefault="00831045" w:rsidP="0016617C">
            <w:pPr>
              <w:spacing w:after="120"/>
              <w:rPr>
                <w:rFonts w:ascii="Comic Sans MS" w:hAnsi="Comic Sans MS"/>
                <w:sz w:val="20"/>
              </w:rPr>
            </w:pPr>
            <w:r w:rsidRPr="008F59E0">
              <w:rPr>
                <w:rFonts w:ascii="Comic Sans MS" w:hAnsi="Comic Sans MS"/>
                <w:bCs/>
                <w:sz w:val="20"/>
              </w:rPr>
              <w:t xml:space="preserve">2.5 </w:t>
            </w:r>
            <w:r w:rsidRPr="008F59E0">
              <w:rPr>
                <w:rFonts w:ascii="Comic Sans MS" w:hAnsi="Comic Sans MS"/>
                <w:bCs/>
                <w:sz w:val="20"/>
              </w:rPr>
              <w:sym w:font="Symbol" w:char="F02D"/>
            </w:r>
            <w:r w:rsidRPr="008F59E0">
              <w:rPr>
                <w:rFonts w:ascii="Comic Sans MS" w:hAnsi="Comic Sans MS"/>
                <w:bCs/>
                <w:sz w:val="20"/>
              </w:rPr>
              <w:t xml:space="preserve"> 2.1 = 0.4</w:t>
            </w:r>
          </w:p>
        </w:tc>
      </w:tr>
      <w:tr w:rsidR="00831045" w:rsidRPr="008F59E0" w:rsidTr="0016617C">
        <w:trPr>
          <w:jc w:val="center"/>
        </w:trPr>
        <w:tc>
          <w:tcPr>
            <w:tcW w:w="3227" w:type="dxa"/>
            <w:tcBorders>
              <w:top w:val="nil"/>
              <w:left w:val="nil"/>
              <w:bottom w:val="nil"/>
              <w:right w:val="single" w:sz="4" w:space="0" w:color="auto"/>
            </w:tcBorders>
          </w:tcPr>
          <w:p w:rsidR="00831045" w:rsidRPr="008F59E0" w:rsidRDefault="00831045" w:rsidP="0016617C">
            <w:pPr>
              <w:jc w:val="right"/>
              <w:rPr>
                <w:rFonts w:ascii="Comic Sans MS" w:hAnsi="Comic Sans MS"/>
                <w:bCs/>
                <w:sz w:val="20"/>
              </w:rPr>
            </w:pPr>
            <w:r w:rsidRPr="008F59E0">
              <w:rPr>
                <w:rFonts w:ascii="Comic Sans MS" w:hAnsi="Comic Sans MS"/>
                <w:bCs/>
                <w:sz w:val="20"/>
              </w:rPr>
              <w:t>Boiling point</w:t>
            </w:r>
          </w:p>
        </w:tc>
        <w:tc>
          <w:tcPr>
            <w:tcW w:w="1559" w:type="dxa"/>
            <w:tcBorders>
              <w:left w:val="single" w:sz="4" w:space="0" w:color="auto"/>
            </w:tcBorders>
          </w:tcPr>
          <w:p w:rsidR="00831045" w:rsidRPr="008F59E0" w:rsidRDefault="00831045" w:rsidP="0016617C">
            <w:pPr>
              <w:jc w:val="center"/>
              <w:rPr>
                <w:rFonts w:ascii="Comic Sans MS" w:hAnsi="Comic Sans MS"/>
                <w:sz w:val="20"/>
              </w:rPr>
            </w:pPr>
            <w:r w:rsidRPr="008F59E0">
              <w:rPr>
                <w:rFonts w:ascii="Comic Sans MS" w:hAnsi="Comic Sans MS"/>
                <w:sz w:val="20"/>
              </w:rPr>
              <w:t xml:space="preserve">20 </w:t>
            </w:r>
            <w:r w:rsidRPr="008F59E0">
              <w:rPr>
                <w:rFonts w:ascii="Comic Sans MS" w:hAnsi="Comic Sans MS"/>
                <w:sz w:val="20"/>
              </w:rPr>
              <w:sym w:font="Symbol" w:char="F0B0"/>
            </w:r>
            <w:r w:rsidRPr="008F59E0">
              <w:rPr>
                <w:rFonts w:ascii="Comic Sans MS" w:hAnsi="Comic Sans MS"/>
                <w:sz w:val="20"/>
              </w:rPr>
              <w:t>C</w:t>
            </w:r>
          </w:p>
        </w:tc>
        <w:tc>
          <w:tcPr>
            <w:tcW w:w="1559" w:type="dxa"/>
            <w:tcBorders>
              <w:left w:val="single" w:sz="4" w:space="0" w:color="auto"/>
            </w:tcBorders>
          </w:tcPr>
          <w:p w:rsidR="00831045" w:rsidRPr="008F59E0" w:rsidRDefault="00831045" w:rsidP="0016617C">
            <w:pPr>
              <w:jc w:val="center"/>
              <w:rPr>
                <w:rFonts w:ascii="Comic Sans MS" w:hAnsi="Comic Sans MS"/>
                <w:sz w:val="20"/>
              </w:rPr>
            </w:pPr>
            <w:r w:rsidRPr="008F59E0">
              <w:rPr>
                <w:rFonts w:ascii="Comic Sans MS" w:hAnsi="Comic Sans MS"/>
                <w:sz w:val="20"/>
              </w:rPr>
              <w:sym w:font="Symbol" w:char="F02D"/>
            </w:r>
            <w:r w:rsidRPr="008F59E0">
              <w:rPr>
                <w:rFonts w:ascii="Comic Sans MS" w:hAnsi="Comic Sans MS"/>
                <w:sz w:val="20"/>
              </w:rPr>
              <w:t xml:space="preserve">85 </w:t>
            </w:r>
            <w:r w:rsidRPr="008F59E0">
              <w:rPr>
                <w:rFonts w:ascii="Comic Sans MS" w:hAnsi="Comic Sans MS"/>
                <w:sz w:val="20"/>
              </w:rPr>
              <w:sym w:font="Symbol" w:char="F0B0"/>
            </w:r>
            <w:r w:rsidRPr="008F59E0">
              <w:rPr>
                <w:rFonts w:ascii="Comic Sans MS" w:hAnsi="Comic Sans MS"/>
                <w:sz w:val="20"/>
              </w:rPr>
              <w:t>C</w:t>
            </w:r>
          </w:p>
        </w:tc>
        <w:tc>
          <w:tcPr>
            <w:tcW w:w="1560" w:type="dxa"/>
            <w:tcBorders>
              <w:left w:val="single" w:sz="4" w:space="0" w:color="auto"/>
            </w:tcBorders>
          </w:tcPr>
          <w:p w:rsidR="00831045" w:rsidRPr="008F59E0" w:rsidRDefault="00831045" w:rsidP="0016617C">
            <w:pPr>
              <w:jc w:val="center"/>
              <w:rPr>
                <w:rFonts w:ascii="Comic Sans MS" w:hAnsi="Comic Sans MS"/>
                <w:sz w:val="20"/>
              </w:rPr>
            </w:pPr>
            <w:r w:rsidRPr="008F59E0">
              <w:rPr>
                <w:rFonts w:ascii="Comic Sans MS" w:hAnsi="Comic Sans MS"/>
                <w:sz w:val="20"/>
              </w:rPr>
              <w:sym w:font="Symbol" w:char="F02D"/>
            </w:r>
            <w:r w:rsidRPr="008F59E0">
              <w:rPr>
                <w:rFonts w:ascii="Comic Sans MS" w:hAnsi="Comic Sans MS"/>
                <w:sz w:val="20"/>
              </w:rPr>
              <w:t xml:space="preserve">67 </w:t>
            </w:r>
            <w:r w:rsidRPr="008F59E0">
              <w:rPr>
                <w:rFonts w:ascii="Comic Sans MS" w:hAnsi="Comic Sans MS"/>
                <w:sz w:val="20"/>
              </w:rPr>
              <w:sym w:font="Symbol" w:char="F0B0"/>
            </w:r>
            <w:r w:rsidRPr="008F59E0">
              <w:rPr>
                <w:rFonts w:ascii="Comic Sans MS" w:hAnsi="Comic Sans MS"/>
                <w:sz w:val="20"/>
              </w:rPr>
              <w:t>C</w:t>
            </w:r>
          </w:p>
        </w:tc>
        <w:tc>
          <w:tcPr>
            <w:tcW w:w="1621" w:type="dxa"/>
            <w:tcBorders>
              <w:left w:val="single" w:sz="4" w:space="0" w:color="auto"/>
            </w:tcBorders>
          </w:tcPr>
          <w:p w:rsidR="00831045" w:rsidRPr="008F59E0" w:rsidRDefault="00831045" w:rsidP="0016617C">
            <w:pPr>
              <w:jc w:val="center"/>
              <w:rPr>
                <w:rFonts w:ascii="Comic Sans MS" w:hAnsi="Comic Sans MS"/>
                <w:sz w:val="20"/>
              </w:rPr>
            </w:pPr>
            <w:r w:rsidRPr="008F59E0">
              <w:rPr>
                <w:rFonts w:ascii="Comic Sans MS" w:hAnsi="Comic Sans MS"/>
                <w:sz w:val="20"/>
              </w:rPr>
              <w:sym w:font="Symbol" w:char="F02D"/>
            </w:r>
            <w:r w:rsidRPr="008F59E0">
              <w:rPr>
                <w:rFonts w:ascii="Comic Sans MS" w:hAnsi="Comic Sans MS"/>
                <w:sz w:val="20"/>
              </w:rPr>
              <w:t xml:space="preserve">35 </w:t>
            </w:r>
            <w:r w:rsidRPr="008F59E0">
              <w:rPr>
                <w:rFonts w:ascii="Comic Sans MS" w:hAnsi="Comic Sans MS"/>
                <w:sz w:val="20"/>
              </w:rPr>
              <w:sym w:font="Symbol" w:char="F0B0"/>
            </w:r>
            <w:r w:rsidRPr="008F59E0">
              <w:rPr>
                <w:rFonts w:ascii="Comic Sans MS" w:hAnsi="Comic Sans MS"/>
                <w:sz w:val="20"/>
              </w:rPr>
              <w:t>C</w:t>
            </w:r>
          </w:p>
        </w:tc>
      </w:tr>
    </w:tbl>
    <w:p w:rsidR="00831045" w:rsidRPr="00EB18F2" w:rsidRDefault="00831045" w:rsidP="00831045">
      <w:pPr>
        <w:rPr>
          <w:sz w:val="20"/>
          <w:szCs w:val="20"/>
        </w:rPr>
      </w:pPr>
    </w:p>
    <w:tbl>
      <w:tblPr>
        <w:tblW w:w="9526" w:type="dxa"/>
        <w:tblLook w:val="01E0"/>
      </w:tblPr>
      <w:tblGrid>
        <w:gridCol w:w="1526"/>
        <w:gridCol w:w="567"/>
        <w:gridCol w:w="7433"/>
      </w:tblGrid>
      <w:tr w:rsidR="00831045" w:rsidRPr="008F59E0" w:rsidTr="0016617C">
        <w:tc>
          <w:tcPr>
            <w:tcW w:w="1526" w:type="dxa"/>
          </w:tcPr>
          <w:p w:rsidR="00831045" w:rsidRPr="008F59E0" w:rsidRDefault="00831045" w:rsidP="0016617C">
            <w:pPr>
              <w:rPr>
                <w:color w:val="000000"/>
              </w:rPr>
            </w:pPr>
          </w:p>
        </w:tc>
        <w:tc>
          <w:tcPr>
            <w:tcW w:w="567" w:type="dxa"/>
          </w:tcPr>
          <w:p w:rsidR="00831045" w:rsidRPr="008F59E0" w:rsidRDefault="00831045" w:rsidP="0016617C">
            <w:pPr>
              <w:rPr>
                <w:color w:val="000000"/>
              </w:rPr>
            </w:pPr>
            <w:r w:rsidRPr="008F59E0">
              <w:rPr>
                <w:color w:val="000000"/>
              </w:rPr>
              <w:t>(a)</w:t>
            </w:r>
          </w:p>
        </w:tc>
        <w:tc>
          <w:tcPr>
            <w:tcW w:w="7433" w:type="dxa"/>
          </w:tcPr>
          <w:p w:rsidR="00831045" w:rsidRPr="008F59E0" w:rsidRDefault="00831045" w:rsidP="0016617C">
            <w:pPr>
              <w:spacing w:after="120"/>
              <w:rPr>
                <w:color w:val="000000"/>
              </w:rPr>
            </w:pPr>
            <w:r w:rsidRPr="008F59E0">
              <w:rPr>
                <w:color w:val="000000"/>
              </w:rPr>
              <w:t>Rank the molecules in order of decreasing dipole-dipole strength.</w:t>
            </w:r>
          </w:p>
        </w:tc>
      </w:tr>
      <w:tr w:rsidR="00831045" w:rsidRPr="008F59E0" w:rsidTr="0016617C">
        <w:tc>
          <w:tcPr>
            <w:tcW w:w="1526" w:type="dxa"/>
          </w:tcPr>
          <w:p w:rsidR="00831045" w:rsidRPr="008F59E0" w:rsidRDefault="00831045" w:rsidP="0016617C">
            <w:pPr>
              <w:rPr>
                <w:color w:val="000000"/>
              </w:rPr>
            </w:pPr>
          </w:p>
        </w:tc>
        <w:tc>
          <w:tcPr>
            <w:tcW w:w="567" w:type="dxa"/>
          </w:tcPr>
          <w:p w:rsidR="00831045" w:rsidRPr="008F59E0" w:rsidRDefault="00831045" w:rsidP="0016617C">
            <w:pPr>
              <w:rPr>
                <w:color w:val="000000"/>
              </w:rPr>
            </w:pPr>
            <w:r w:rsidRPr="008F59E0">
              <w:rPr>
                <w:color w:val="000000"/>
              </w:rPr>
              <w:t>(b)</w:t>
            </w:r>
          </w:p>
        </w:tc>
        <w:tc>
          <w:tcPr>
            <w:tcW w:w="7433" w:type="dxa"/>
          </w:tcPr>
          <w:p w:rsidR="00831045" w:rsidRPr="008F59E0" w:rsidRDefault="00831045" w:rsidP="0016617C">
            <w:pPr>
              <w:spacing w:after="120"/>
              <w:rPr>
                <w:color w:val="000000"/>
              </w:rPr>
            </w:pPr>
            <w:r w:rsidRPr="008F59E0">
              <w:rPr>
                <w:color w:val="000000"/>
              </w:rPr>
              <w:t>Based on dipole strength only, what order of boiling point would you expect the molecules to follow?</w:t>
            </w:r>
          </w:p>
        </w:tc>
      </w:tr>
      <w:tr w:rsidR="00831045" w:rsidRPr="008F59E0" w:rsidTr="0016617C">
        <w:tc>
          <w:tcPr>
            <w:tcW w:w="1526" w:type="dxa"/>
          </w:tcPr>
          <w:p w:rsidR="00831045" w:rsidRPr="008F59E0" w:rsidRDefault="00831045" w:rsidP="0016617C">
            <w:pPr>
              <w:rPr>
                <w:color w:val="000000"/>
              </w:rPr>
            </w:pPr>
          </w:p>
        </w:tc>
        <w:tc>
          <w:tcPr>
            <w:tcW w:w="567" w:type="dxa"/>
          </w:tcPr>
          <w:p w:rsidR="00831045" w:rsidRPr="008F59E0" w:rsidRDefault="00831045" w:rsidP="0016617C">
            <w:pPr>
              <w:rPr>
                <w:color w:val="000000"/>
              </w:rPr>
            </w:pPr>
            <w:r w:rsidRPr="008F59E0">
              <w:rPr>
                <w:color w:val="000000"/>
              </w:rPr>
              <w:t>(c)</w:t>
            </w:r>
          </w:p>
        </w:tc>
        <w:tc>
          <w:tcPr>
            <w:tcW w:w="7433" w:type="dxa"/>
          </w:tcPr>
          <w:p w:rsidR="00831045" w:rsidRPr="008F59E0" w:rsidRDefault="00831045" w:rsidP="0016617C">
            <w:pPr>
              <w:rPr>
                <w:color w:val="000000"/>
              </w:rPr>
            </w:pPr>
            <w:r w:rsidRPr="008F59E0">
              <w:rPr>
                <w:color w:val="000000"/>
              </w:rPr>
              <w:t xml:space="preserve">Explain why the boiling points do not correspond to the dipole strength of the molecules. </w:t>
            </w:r>
          </w:p>
        </w:tc>
      </w:tr>
    </w:tbl>
    <w:p w:rsidR="00831045" w:rsidRPr="00EB18F2" w:rsidRDefault="00831045" w:rsidP="00831045"/>
    <w:tbl>
      <w:tblPr>
        <w:tblW w:w="9526" w:type="dxa"/>
        <w:tblLook w:val="01E0"/>
      </w:tblPr>
      <w:tblGrid>
        <w:gridCol w:w="901"/>
        <w:gridCol w:w="625"/>
        <w:gridCol w:w="8000"/>
      </w:tblGrid>
      <w:tr w:rsidR="00831045" w:rsidRPr="008F59E0" w:rsidTr="0016617C">
        <w:tc>
          <w:tcPr>
            <w:tcW w:w="901" w:type="dxa"/>
          </w:tcPr>
          <w:p w:rsidR="00831045" w:rsidRPr="008F59E0" w:rsidRDefault="00831045" w:rsidP="0016617C">
            <w:pPr>
              <w:jc w:val="right"/>
              <w:rPr>
                <w:color w:val="000000"/>
              </w:rPr>
            </w:pPr>
          </w:p>
        </w:tc>
        <w:tc>
          <w:tcPr>
            <w:tcW w:w="625" w:type="dxa"/>
          </w:tcPr>
          <w:p w:rsidR="00831045" w:rsidRPr="008F59E0" w:rsidRDefault="00831045" w:rsidP="0016617C">
            <w:pPr>
              <w:jc w:val="right"/>
              <w:rPr>
                <w:b/>
                <w:color w:val="000000"/>
              </w:rPr>
            </w:pPr>
            <w:r w:rsidRPr="008F59E0">
              <w:rPr>
                <w:b/>
                <w:color w:val="000000"/>
              </w:rPr>
              <w:t>11.</w:t>
            </w:r>
          </w:p>
        </w:tc>
        <w:tc>
          <w:tcPr>
            <w:tcW w:w="8000" w:type="dxa"/>
          </w:tcPr>
          <w:p w:rsidR="00831045" w:rsidRPr="00EB18F2" w:rsidRDefault="00831045" w:rsidP="0016617C">
            <w:r w:rsidRPr="00EB18F2">
              <w:t>The elements carbon and silicon are both group (IV) elements. They both form a dioxide (CO</w:t>
            </w:r>
            <w:r w:rsidRPr="008F59E0">
              <w:rPr>
                <w:vertAlign w:val="subscript"/>
              </w:rPr>
              <w:t>2</w:t>
            </w:r>
            <w:r w:rsidRPr="00EB18F2">
              <w:t xml:space="preserve"> and SiO</w:t>
            </w:r>
            <w:r w:rsidRPr="008F59E0">
              <w:rPr>
                <w:vertAlign w:val="subscript"/>
              </w:rPr>
              <w:t>2</w:t>
            </w:r>
            <w:r w:rsidRPr="00EB18F2">
              <w:t>). However CO</w:t>
            </w:r>
            <w:r w:rsidRPr="008F59E0">
              <w:rPr>
                <w:vertAlign w:val="subscript"/>
              </w:rPr>
              <w:t>2</w:t>
            </w:r>
            <w:r w:rsidRPr="00EB18F2">
              <w:t xml:space="preserve"> is a gas at room temperature, while SiO</w:t>
            </w:r>
            <w:r w:rsidRPr="008F59E0">
              <w:rPr>
                <w:vertAlign w:val="subscript"/>
              </w:rPr>
              <w:t>2</w:t>
            </w:r>
            <w:r w:rsidRPr="00EB18F2">
              <w:t xml:space="preserve"> is an abrasive solid (sand). Explain the different forms in terms of the different structures of each compound. </w:t>
            </w:r>
          </w:p>
        </w:tc>
      </w:tr>
    </w:tbl>
    <w:p w:rsidR="00831045" w:rsidRPr="000B3410" w:rsidRDefault="00831045" w:rsidP="00831045">
      <w:r w:rsidRPr="00EB18F2">
        <w:br w:type="page"/>
      </w:r>
    </w:p>
    <w:tbl>
      <w:tblP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6"/>
        <w:gridCol w:w="6767"/>
      </w:tblGrid>
      <w:tr w:rsidR="00831045" w:rsidRPr="000B3410" w:rsidTr="0016617C">
        <w:trPr>
          <w:cantSplit/>
        </w:trPr>
        <w:tc>
          <w:tcPr>
            <w:tcW w:w="967" w:type="dxa"/>
            <w:vMerge w:val="restart"/>
            <w:tcBorders>
              <w:top w:val="nil"/>
              <w:left w:val="nil"/>
              <w:bottom w:val="nil"/>
              <w:right w:val="nil"/>
            </w:tcBorders>
          </w:tcPr>
          <w:p w:rsidR="00831045" w:rsidRPr="000B3410" w:rsidRDefault="00831045" w:rsidP="0016617C">
            <w:pPr>
              <w:rPr>
                <w:rFonts w:ascii="Arial" w:hAnsi="Arial" w:cs="Arial"/>
                <w:sz w:val="20"/>
              </w:rPr>
            </w:pPr>
            <w:r>
              <w:rPr>
                <w:noProof/>
              </w:rPr>
              <w:lastRenderedPageBreak/>
              <w:drawing>
                <wp:inline distT="0" distB="0" distL="0" distR="0">
                  <wp:extent cx="476250" cy="495300"/>
                  <wp:effectExtent l="19050" t="0" r="0" b="0"/>
                  <wp:docPr id="55" name="Picture 55" descr="j036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j0360668"/>
                          <pic:cNvPicPr>
                            <a:picLocks noChangeAspect="1" noChangeArrowheads="1"/>
                          </pic:cNvPicPr>
                        </pic:nvPicPr>
                        <pic:blipFill>
                          <a:blip r:embed="rId18"/>
                          <a:srcRect/>
                          <a:stretch>
                            <a:fillRect/>
                          </a:stretch>
                        </pic:blipFill>
                        <pic:spPr bwMode="auto">
                          <a:xfrm>
                            <a:off x="0" y="0"/>
                            <a:ext cx="476250" cy="495300"/>
                          </a:xfrm>
                          <a:prstGeom prst="rect">
                            <a:avLst/>
                          </a:prstGeom>
                          <a:noFill/>
                          <a:ln w="9525">
                            <a:noFill/>
                            <a:miter lim="800000"/>
                            <a:headEnd/>
                            <a:tailEnd/>
                          </a:ln>
                        </pic:spPr>
                      </pic:pic>
                    </a:graphicData>
                  </a:graphic>
                </wp:inline>
              </w:drawing>
            </w:r>
          </w:p>
        </w:tc>
        <w:tc>
          <w:tcPr>
            <w:tcW w:w="6796" w:type="dxa"/>
            <w:tcBorders>
              <w:top w:val="nil"/>
              <w:left w:val="nil"/>
              <w:bottom w:val="single" w:sz="4" w:space="0" w:color="auto"/>
              <w:right w:val="nil"/>
            </w:tcBorders>
          </w:tcPr>
          <w:p w:rsidR="00831045" w:rsidRPr="000B3410" w:rsidRDefault="00831045" w:rsidP="0016617C">
            <w:pPr>
              <w:rPr>
                <w:rFonts w:ascii="Arial" w:hAnsi="Arial" w:cs="Arial"/>
                <w:noProof/>
                <w:sz w:val="10"/>
                <w:szCs w:val="10"/>
              </w:rPr>
            </w:pPr>
          </w:p>
        </w:tc>
      </w:tr>
      <w:tr w:rsidR="00831045" w:rsidRPr="000B3410" w:rsidTr="0016617C">
        <w:trPr>
          <w:cantSplit/>
        </w:trPr>
        <w:tc>
          <w:tcPr>
            <w:tcW w:w="967" w:type="dxa"/>
            <w:vMerge/>
            <w:tcBorders>
              <w:left w:val="nil"/>
              <w:bottom w:val="nil"/>
              <w:right w:val="single" w:sz="4" w:space="0" w:color="auto"/>
            </w:tcBorders>
          </w:tcPr>
          <w:p w:rsidR="00831045" w:rsidRPr="000B3410" w:rsidRDefault="00831045" w:rsidP="0016617C">
            <w:pPr>
              <w:rPr>
                <w:rFonts w:ascii="Arial" w:hAnsi="Arial" w:cs="Arial"/>
              </w:rPr>
            </w:pPr>
          </w:p>
        </w:tc>
        <w:tc>
          <w:tcPr>
            <w:tcW w:w="6796" w:type="dxa"/>
            <w:tcBorders>
              <w:top w:val="single" w:sz="4" w:space="0" w:color="auto"/>
              <w:left w:val="single" w:sz="4" w:space="0" w:color="auto"/>
              <w:bottom w:val="single" w:sz="4" w:space="0" w:color="auto"/>
              <w:right w:val="single" w:sz="4" w:space="0" w:color="auto"/>
            </w:tcBorders>
            <w:shd w:val="clear" w:color="auto" w:fill="E6E6E6"/>
          </w:tcPr>
          <w:p w:rsidR="00831045" w:rsidRPr="000B3410" w:rsidRDefault="00831045" w:rsidP="0016617C">
            <w:pPr>
              <w:rPr>
                <w:b/>
                <w:sz w:val="28"/>
                <w:szCs w:val="28"/>
              </w:rPr>
            </w:pPr>
            <w:r w:rsidRPr="000B3410">
              <w:rPr>
                <w:b/>
                <w:sz w:val="28"/>
                <w:szCs w:val="28"/>
              </w:rPr>
              <w:t xml:space="preserve">   SEND </w:t>
            </w:r>
            <w:r w:rsidRPr="000B3410">
              <w:rPr>
                <w:b/>
                <w:sz w:val="28"/>
                <w:szCs w:val="28"/>
              </w:rPr>
              <w:tab/>
              <w:t>Modelling hydrocarbons</w:t>
            </w:r>
          </w:p>
          <w:p w:rsidR="00831045" w:rsidRPr="000B3410" w:rsidRDefault="00831045" w:rsidP="0016617C">
            <w:pPr>
              <w:rPr>
                <w:b/>
                <w:i/>
                <w:sz w:val="28"/>
                <w:szCs w:val="28"/>
              </w:rPr>
            </w:pPr>
            <w:r w:rsidRPr="000B3410">
              <w:rPr>
                <w:b/>
                <w:sz w:val="28"/>
                <w:szCs w:val="28"/>
              </w:rPr>
              <w:tab/>
            </w:r>
            <w:r w:rsidRPr="000B3410">
              <w:rPr>
                <w:b/>
                <w:sz w:val="28"/>
                <w:szCs w:val="28"/>
              </w:rPr>
              <w:tab/>
            </w:r>
            <w:r w:rsidRPr="000B3410">
              <w:rPr>
                <w:b/>
                <w:sz w:val="28"/>
                <w:szCs w:val="28"/>
              </w:rPr>
              <w:tab/>
            </w:r>
            <w:r w:rsidRPr="000B3410">
              <w:rPr>
                <w:b/>
                <w:i/>
                <w:sz w:val="28"/>
                <w:szCs w:val="28"/>
              </w:rPr>
              <w:t>…modelling propane</w:t>
            </w:r>
          </w:p>
        </w:tc>
      </w:tr>
    </w:tbl>
    <w:p w:rsidR="00831045" w:rsidRPr="000B3410" w:rsidRDefault="00831045" w:rsidP="00831045">
      <w:pPr>
        <w:rPr>
          <w:sz w:val="16"/>
          <w:szCs w:val="16"/>
        </w:rPr>
      </w:pPr>
    </w:p>
    <w:p w:rsidR="00831045" w:rsidRPr="000B3410" w:rsidRDefault="00831045" w:rsidP="00831045">
      <w:pPr>
        <w:rPr>
          <w:sz w:val="16"/>
          <w:szCs w:val="16"/>
        </w:rPr>
      </w:pPr>
    </w:p>
    <w:tbl>
      <w:tblPr>
        <w:tblW w:w="9526" w:type="dxa"/>
        <w:tblLook w:val="01E0"/>
      </w:tblPr>
      <w:tblGrid>
        <w:gridCol w:w="5970"/>
        <w:gridCol w:w="694"/>
        <w:gridCol w:w="2862"/>
      </w:tblGrid>
      <w:tr w:rsidR="00831045" w:rsidRPr="00174DC9" w:rsidTr="0016617C">
        <w:tc>
          <w:tcPr>
            <w:tcW w:w="9526" w:type="dxa"/>
            <w:gridSpan w:val="3"/>
            <w:tcBorders>
              <w:top w:val="dashDotStroked" w:sz="24" w:space="0" w:color="000080"/>
              <w:left w:val="dashDotStroked" w:sz="24" w:space="0" w:color="000080"/>
              <w:right w:val="dashDotStroked" w:sz="24" w:space="0" w:color="000080"/>
            </w:tcBorders>
          </w:tcPr>
          <w:p w:rsidR="00831045" w:rsidRPr="000B3410" w:rsidRDefault="00831045" w:rsidP="0016617C">
            <w:pPr>
              <w:spacing w:before="60" w:after="120"/>
              <w:ind w:left="284"/>
            </w:pPr>
            <w:r w:rsidRPr="00174DC9">
              <w:rPr>
                <w:b/>
              </w:rPr>
              <w:t>Propane</w:t>
            </w:r>
            <w:r w:rsidRPr="000B3410">
              <w:t xml:space="preserve"> is an </w:t>
            </w:r>
            <w:proofErr w:type="spellStart"/>
            <w:r w:rsidRPr="000B3410">
              <w:t>alkane</w:t>
            </w:r>
            <w:proofErr w:type="spellEnd"/>
            <w:r w:rsidRPr="000B3410">
              <w:t xml:space="preserve"> with 3 carbon atoms. Its semi-structural formula is CH</w:t>
            </w:r>
            <w:r w:rsidRPr="00174DC9">
              <w:rPr>
                <w:vertAlign w:val="subscript"/>
              </w:rPr>
              <w:t>3</w:t>
            </w:r>
            <w:r w:rsidRPr="000B3410">
              <w:t>CH</w:t>
            </w:r>
            <w:r w:rsidRPr="00174DC9">
              <w:rPr>
                <w:vertAlign w:val="subscript"/>
              </w:rPr>
              <w:t>2</w:t>
            </w:r>
            <w:r w:rsidRPr="000B3410">
              <w:t>CH</w:t>
            </w:r>
            <w:r w:rsidRPr="00174DC9">
              <w:rPr>
                <w:vertAlign w:val="subscript"/>
              </w:rPr>
              <w:t>3</w:t>
            </w:r>
            <w:r w:rsidRPr="000B3410">
              <w:t>.</w:t>
            </w:r>
          </w:p>
        </w:tc>
      </w:tr>
      <w:tr w:rsidR="00831045" w:rsidRPr="00174DC9" w:rsidTr="0016617C">
        <w:tc>
          <w:tcPr>
            <w:tcW w:w="6062" w:type="dxa"/>
            <w:tcBorders>
              <w:left w:val="dashDotStroked" w:sz="24" w:space="0" w:color="000080"/>
            </w:tcBorders>
          </w:tcPr>
          <w:p w:rsidR="00831045" w:rsidRPr="000B3410" w:rsidRDefault="00831045" w:rsidP="00831045">
            <w:pPr>
              <w:numPr>
                <w:ilvl w:val="0"/>
                <w:numId w:val="1"/>
              </w:numPr>
              <w:spacing w:after="40"/>
              <w:ind w:left="714" w:hanging="357"/>
            </w:pPr>
            <w:r w:rsidRPr="000B3410">
              <w:t>Draw the structural formula of propane (to show which atoms are bonded to which).</w:t>
            </w:r>
          </w:p>
          <w:p w:rsidR="00831045" w:rsidRPr="000B3410" w:rsidRDefault="00831045" w:rsidP="00831045">
            <w:pPr>
              <w:numPr>
                <w:ilvl w:val="0"/>
                <w:numId w:val="1"/>
              </w:numPr>
              <w:spacing w:after="40"/>
              <w:ind w:left="714" w:hanging="357"/>
            </w:pPr>
            <w:r w:rsidRPr="00174DC9">
              <w:rPr>
                <w:b/>
              </w:rPr>
              <w:t xml:space="preserve">View propane in </w:t>
            </w:r>
            <w:proofErr w:type="spellStart"/>
            <w:r w:rsidRPr="00174DC9">
              <w:rPr>
                <w:b/>
              </w:rPr>
              <w:t>Rasmol</w:t>
            </w:r>
            <w:proofErr w:type="spellEnd"/>
            <w:r w:rsidRPr="000B3410">
              <w:t xml:space="preserve">. Open the </w:t>
            </w:r>
            <w:proofErr w:type="spellStart"/>
            <w:r w:rsidRPr="000B3410">
              <w:t>Rasmol</w:t>
            </w:r>
            <w:proofErr w:type="spellEnd"/>
            <w:r w:rsidRPr="000B3410">
              <w:t xml:space="preserve"> folder on the chemistry CD. Open </w:t>
            </w:r>
            <w:proofErr w:type="spellStart"/>
            <w:r w:rsidRPr="000B3410">
              <w:t>Rasmol</w:t>
            </w:r>
            <w:proofErr w:type="spellEnd"/>
            <w:r w:rsidRPr="000B3410">
              <w:t xml:space="preserve">, </w:t>
            </w:r>
            <w:proofErr w:type="gramStart"/>
            <w:r w:rsidRPr="000B3410">
              <w:t>then</w:t>
            </w:r>
            <w:proofErr w:type="gramEnd"/>
            <w:r w:rsidRPr="000B3410">
              <w:t xml:space="preserve"> open the propane molecule.</w:t>
            </w:r>
          </w:p>
          <w:p w:rsidR="00831045" w:rsidRPr="000B3410" w:rsidRDefault="00831045" w:rsidP="00831045">
            <w:pPr>
              <w:numPr>
                <w:ilvl w:val="0"/>
                <w:numId w:val="1"/>
              </w:numPr>
              <w:spacing w:after="40"/>
            </w:pPr>
            <w:r w:rsidRPr="000B3410">
              <w:t xml:space="preserve">Identify the geometry around each carbon atom </w:t>
            </w:r>
          </w:p>
          <w:p w:rsidR="00831045" w:rsidRPr="000B3410" w:rsidRDefault="00831045" w:rsidP="00831045">
            <w:pPr>
              <w:numPr>
                <w:ilvl w:val="0"/>
                <w:numId w:val="1"/>
              </w:numPr>
              <w:spacing w:after="40"/>
            </w:pPr>
            <w:r w:rsidRPr="000B3410">
              <w:t>Draw a 3D sketch of the molecule.</w:t>
            </w:r>
          </w:p>
        </w:tc>
        <w:tc>
          <w:tcPr>
            <w:tcW w:w="567" w:type="dxa"/>
          </w:tcPr>
          <w:p w:rsidR="00831045" w:rsidRPr="00174DC9" w:rsidRDefault="00831045" w:rsidP="0016617C">
            <w:pPr>
              <w:spacing w:after="60"/>
              <w:rPr>
                <w:b/>
                <w:color w:val="000000"/>
              </w:rPr>
            </w:pPr>
            <w:r w:rsidRPr="000B3410">
              <w:rPr>
                <w:noProof/>
              </w:rPr>
            </w:r>
            <w:r w:rsidRPr="000B3410">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88" type="#_x0000_t88" style="width:23.1pt;height:99.75pt;mso-position-horizontal-relative:char;mso-position-vertical-relative:line">
                  <w10:wrap type="none"/>
                  <w10:anchorlock/>
                </v:shape>
              </w:pict>
            </w:r>
          </w:p>
        </w:tc>
        <w:tc>
          <w:tcPr>
            <w:tcW w:w="2897" w:type="dxa"/>
            <w:tcBorders>
              <w:right w:val="dashDotStroked" w:sz="24" w:space="0" w:color="000080"/>
            </w:tcBorders>
            <w:shd w:val="clear" w:color="auto" w:fill="CCFFCC"/>
            <w:vAlign w:val="center"/>
          </w:tcPr>
          <w:p w:rsidR="00831045" w:rsidRPr="00174DC9" w:rsidRDefault="00831045" w:rsidP="0016617C">
            <w:pPr>
              <w:ind w:right="96"/>
              <w:rPr>
                <w:b/>
                <w:color w:val="000000"/>
              </w:rPr>
            </w:pPr>
            <w:r w:rsidRPr="00174DC9">
              <w:rPr>
                <w:rFonts w:ascii="Comic Sans MS" w:hAnsi="Comic Sans MS"/>
                <w:sz w:val="20"/>
              </w:rPr>
              <w:t xml:space="preserve">The structural formula, geometry and the 3D sketch go in </w:t>
            </w:r>
            <w:r w:rsidRPr="00174DC9">
              <w:rPr>
                <w:rFonts w:ascii="Comic Sans MS" w:hAnsi="Comic Sans MS"/>
                <w:b/>
                <w:sz w:val="20"/>
              </w:rPr>
              <w:t>Worksheet 1</w:t>
            </w:r>
            <w:r w:rsidRPr="00174DC9">
              <w:rPr>
                <w:rFonts w:ascii="Comic Sans MS" w:hAnsi="Comic Sans MS"/>
                <w:sz w:val="20"/>
              </w:rPr>
              <w:t xml:space="preserve"> on page </w:t>
            </w:r>
            <w:r>
              <w:rPr>
                <w:rFonts w:ascii="Comic Sans MS" w:hAnsi="Comic Sans MS"/>
                <w:sz w:val="20"/>
              </w:rPr>
              <w:t>22</w:t>
            </w:r>
            <w:r w:rsidRPr="00174DC9">
              <w:rPr>
                <w:rFonts w:ascii="Comic Sans MS" w:hAnsi="Comic Sans MS"/>
                <w:sz w:val="20"/>
              </w:rPr>
              <w:t>.</w:t>
            </w:r>
          </w:p>
        </w:tc>
      </w:tr>
      <w:tr w:rsidR="00831045" w:rsidRPr="00174DC9" w:rsidTr="0016617C">
        <w:tc>
          <w:tcPr>
            <w:tcW w:w="9526" w:type="dxa"/>
            <w:gridSpan w:val="3"/>
            <w:tcBorders>
              <w:left w:val="dashDotStroked" w:sz="24" w:space="0" w:color="000080"/>
              <w:bottom w:val="dashDotStroked" w:sz="24" w:space="0" w:color="000080"/>
              <w:right w:val="dashDotStroked" w:sz="24" w:space="0" w:color="000080"/>
            </w:tcBorders>
          </w:tcPr>
          <w:p w:rsidR="00831045" w:rsidRPr="00174DC9" w:rsidRDefault="00831045" w:rsidP="0016617C">
            <w:pPr>
              <w:ind w:left="357"/>
              <w:rPr>
                <w:color w:val="000000"/>
                <w:sz w:val="10"/>
                <w:szCs w:val="10"/>
              </w:rPr>
            </w:pPr>
          </w:p>
        </w:tc>
      </w:tr>
    </w:tbl>
    <w:p w:rsidR="00831045" w:rsidRPr="000B3410" w:rsidRDefault="00831045" w:rsidP="00831045">
      <w:pPr>
        <w:rPr>
          <w:sz w:val="16"/>
          <w:szCs w:val="16"/>
        </w:rPr>
      </w:pPr>
      <w:r w:rsidRPr="000B3410">
        <w:br w:type="page"/>
      </w:r>
    </w:p>
    <w:tbl>
      <w:tblPr>
        <w:tblW w:w="6076" w:type="dxa"/>
        <w:tblBorders>
          <w:top w:val="single" w:sz="4" w:space="0" w:color="auto"/>
          <w:left w:val="single" w:sz="4" w:space="0" w:color="auto"/>
          <w:bottom w:val="single" w:sz="4" w:space="0" w:color="auto"/>
          <w:right w:val="single" w:sz="4" w:space="0" w:color="auto"/>
        </w:tblBorders>
        <w:shd w:val="clear" w:color="auto" w:fill="E0E0E0"/>
        <w:tblLook w:val="01E0"/>
      </w:tblPr>
      <w:tblGrid>
        <w:gridCol w:w="6076"/>
      </w:tblGrid>
      <w:tr w:rsidR="00831045" w:rsidRPr="000B3410" w:rsidTr="0016617C">
        <w:tc>
          <w:tcPr>
            <w:tcW w:w="6076" w:type="dxa"/>
            <w:shd w:val="clear" w:color="auto" w:fill="E0E0E0"/>
          </w:tcPr>
          <w:p w:rsidR="00831045" w:rsidRPr="000B3410" w:rsidRDefault="00831045" w:rsidP="0016617C">
            <w:pPr>
              <w:rPr>
                <w:b/>
              </w:rPr>
            </w:pPr>
            <w:r w:rsidRPr="000B3410">
              <w:rPr>
                <w:rFonts w:ascii="Helvetica" w:hAnsi="Helvetica"/>
                <w:color w:val="000000"/>
              </w:rPr>
              <w:lastRenderedPageBreak/>
              <w:br w:type="page"/>
            </w:r>
            <w:r w:rsidRPr="000B3410">
              <w:br w:type="page"/>
            </w:r>
            <w:r w:rsidRPr="000B3410">
              <w:br w:type="page"/>
            </w:r>
            <w:r w:rsidRPr="000B3410">
              <w:rPr>
                <w:b/>
                <w:sz w:val="28"/>
                <w:szCs w:val="28"/>
              </w:rPr>
              <w:t xml:space="preserve"> </w:t>
            </w:r>
            <w:proofErr w:type="spellStart"/>
            <w:r w:rsidRPr="000B3410">
              <w:rPr>
                <w:b/>
                <w:sz w:val="28"/>
              </w:rPr>
              <w:t>Trigonal</w:t>
            </w:r>
            <w:proofErr w:type="spellEnd"/>
            <w:r w:rsidRPr="000B3410">
              <w:rPr>
                <w:b/>
                <w:sz w:val="28"/>
              </w:rPr>
              <w:t xml:space="preserve"> planar geometry</w:t>
            </w:r>
          </w:p>
        </w:tc>
      </w:tr>
    </w:tbl>
    <w:p w:rsidR="00831045" w:rsidRDefault="00831045" w:rsidP="00831045"/>
    <w:tbl>
      <w:tblPr>
        <w:tblW w:w="9889" w:type="dxa"/>
        <w:tblLook w:val="01E0"/>
      </w:tblPr>
      <w:tblGrid>
        <w:gridCol w:w="6609"/>
        <w:gridCol w:w="3280"/>
      </w:tblGrid>
      <w:tr w:rsidR="00831045" w:rsidRPr="000B3410" w:rsidTr="0016617C">
        <w:tc>
          <w:tcPr>
            <w:tcW w:w="6609" w:type="dxa"/>
          </w:tcPr>
          <w:p w:rsidR="00831045" w:rsidRPr="000B3410" w:rsidRDefault="00831045" w:rsidP="0016617C"/>
          <w:p w:rsidR="00831045" w:rsidRPr="000B3410" w:rsidRDefault="00831045" w:rsidP="0016617C"/>
          <w:p w:rsidR="00831045" w:rsidRPr="000B3410" w:rsidRDefault="00831045" w:rsidP="0016617C"/>
          <w:p w:rsidR="00831045" w:rsidRPr="000B3410" w:rsidRDefault="00831045" w:rsidP="0016617C">
            <w:r w:rsidRPr="000B3410">
              <w:rPr>
                <w:noProof/>
              </w:rPr>
            </w:r>
            <w:r w:rsidRPr="000B3410">
              <w:pict>
                <v:group id="_x0000_s1376" style="width:316.55pt;height:77.3pt;mso-position-horizontal-relative:char;mso-position-vertical-relative:line" coordorigin="1298,3107" coordsize="6331,1546">
                  <v:shape id="_x0000_s1377" type="#_x0000_t75" style="position:absolute;left:1298;top:3303;width:977;height:1230">
                    <v:imagedata r:id="rId22" o:title="" cropbottom="22654f" cropleft="4090f" cropright="23178f"/>
                  </v:shape>
                  <v:shape id="_x0000_s1378" type="#_x0000_t62" style="position:absolute;left:2468;top:3107;width:5161;height:1546" adj="-1312,15484" stroked="f">
                    <v:imagedata embosscolor="shadow add(51)"/>
                    <v:shadow on="t" color="#333" offset="3pt,3pt" offset2="-6pt,-6pt"/>
                    <v:textbox style="mso-next-textbox:#_x0000_s1378" inset="0,0,0,0">
                      <w:txbxContent>
                        <w:p w:rsidR="00831045" w:rsidRPr="00354D20" w:rsidRDefault="00831045" w:rsidP="00831045">
                          <w:pPr>
                            <w:rPr>
                              <w:b/>
                              <w:sz w:val="20"/>
                            </w:rPr>
                          </w:pPr>
                          <w:r>
                            <w:rPr>
                              <w:b/>
                              <w:sz w:val="20"/>
                            </w:rPr>
                            <w:t>In Week 6</w:t>
                          </w:r>
                          <w:r w:rsidRPr="00354D20">
                            <w:rPr>
                              <w:b/>
                              <w:sz w:val="20"/>
                            </w:rPr>
                            <w:t xml:space="preserve"> we saw </w:t>
                          </w:r>
                          <w:r>
                            <w:rPr>
                              <w:b/>
                              <w:sz w:val="20"/>
                            </w:rPr>
                            <w:t xml:space="preserve">an example of </w:t>
                          </w:r>
                          <w:proofErr w:type="spellStart"/>
                          <w:r>
                            <w:rPr>
                              <w:b/>
                              <w:sz w:val="20"/>
                            </w:rPr>
                            <w:t>trigonal</w:t>
                          </w:r>
                          <w:proofErr w:type="spellEnd"/>
                          <w:r>
                            <w:rPr>
                              <w:b/>
                              <w:sz w:val="20"/>
                            </w:rPr>
                            <w:t xml:space="preserve"> planar geometry</w:t>
                          </w:r>
                          <w:r w:rsidRPr="00354D20">
                            <w:rPr>
                              <w:b/>
                              <w:sz w:val="20"/>
                            </w:rPr>
                            <w:t xml:space="preserve">. </w:t>
                          </w:r>
                        </w:p>
                        <w:p w:rsidR="00831045" w:rsidRDefault="00831045" w:rsidP="00831045">
                          <w:pPr>
                            <w:rPr>
                              <w:b/>
                              <w:sz w:val="20"/>
                            </w:rPr>
                          </w:pPr>
                          <w:r>
                            <w:rPr>
                              <w:b/>
                              <w:sz w:val="20"/>
                            </w:rPr>
                            <w:t>The atoms lie in a flat plane at the points of a triangle.</w:t>
                          </w:r>
                        </w:p>
                        <w:p w:rsidR="00831045" w:rsidRPr="00354D20" w:rsidRDefault="00831045" w:rsidP="00831045">
                          <w:pPr>
                            <w:rPr>
                              <w:szCs w:val="20"/>
                            </w:rPr>
                          </w:pPr>
                          <w:r>
                            <w:rPr>
                              <w:b/>
                              <w:sz w:val="20"/>
                            </w:rPr>
                            <w:t xml:space="preserve">Other organic compounds also have a </w:t>
                          </w:r>
                          <w:proofErr w:type="spellStart"/>
                          <w:r>
                            <w:rPr>
                              <w:b/>
                              <w:sz w:val="20"/>
                            </w:rPr>
                            <w:t>trigonal</w:t>
                          </w:r>
                          <w:proofErr w:type="spellEnd"/>
                          <w:r>
                            <w:rPr>
                              <w:b/>
                              <w:sz w:val="20"/>
                            </w:rPr>
                            <w:t xml:space="preserve"> planar arrangement around the carbon atoms. </w:t>
                          </w:r>
                          <w:proofErr w:type="spellStart"/>
                          <w:r>
                            <w:rPr>
                              <w:b/>
                              <w:sz w:val="20"/>
                            </w:rPr>
                            <w:t>Ethene</w:t>
                          </w:r>
                          <w:proofErr w:type="spellEnd"/>
                          <w:r>
                            <w:rPr>
                              <w:b/>
                              <w:sz w:val="20"/>
                            </w:rPr>
                            <w:t xml:space="preserve"> is another example.</w:t>
                          </w:r>
                        </w:p>
                      </w:txbxContent>
                    </v:textbox>
                  </v:shape>
                  <w10:wrap type="none"/>
                  <w10:anchorlock/>
                </v:group>
              </w:pict>
            </w:r>
            <w:r w:rsidRPr="000B3410">
              <w:t xml:space="preserve"> </w:t>
            </w:r>
          </w:p>
        </w:tc>
        <w:tc>
          <w:tcPr>
            <w:tcW w:w="3280" w:type="dxa"/>
          </w:tcPr>
          <w:p w:rsidR="00831045" w:rsidRDefault="00831045" w:rsidP="0016617C">
            <w:pPr>
              <w:jc w:val="center"/>
            </w:pPr>
            <w:r>
              <w:rPr>
                <w:noProof/>
              </w:rPr>
              <w:drawing>
                <wp:inline distT="0" distB="0" distL="0" distR="0">
                  <wp:extent cx="1647825" cy="1571625"/>
                  <wp:effectExtent l="1905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a:srcRect/>
                          <a:stretch>
                            <a:fillRect/>
                          </a:stretch>
                        </pic:blipFill>
                        <pic:spPr bwMode="auto">
                          <a:xfrm>
                            <a:off x="0" y="0"/>
                            <a:ext cx="1647825" cy="1571625"/>
                          </a:xfrm>
                          <a:prstGeom prst="rect">
                            <a:avLst/>
                          </a:prstGeom>
                          <a:noFill/>
                          <a:ln w="9525">
                            <a:noFill/>
                            <a:miter lim="800000"/>
                            <a:headEnd/>
                            <a:tailEnd/>
                          </a:ln>
                        </pic:spPr>
                      </pic:pic>
                    </a:graphicData>
                  </a:graphic>
                </wp:inline>
              </w:drawing>
            </w:r>
          </w:p>
          <w:p w:rsidR="00831045" w:rsidRDefault="00831045" w:rsidP="0016617C">
            <w:pPr>
              <w:jc w:val="center"/>
              <w:rPr>
                <w:sz w:val="20"/>
                <w:szCs w:val="20"/>
              </w:rPr>
            </w:pPr>
            <w:r>
              <w:rPr>
                <w:sz w:val="20"/>
                <w:szCs w:val="20"/>
              </w:rPr>
              <w:t xml:space="preserve">The carbonate ion is </w:t>
            </w:r>
            <w:proofErr w:type="spellStart"/>
            <w:r w:rsidRPr="00186B02">
              <w:rPr>
                <w:b/>
                <w:sz w:val="20"/>
                <w:szCs w:val="20"/>
              </w:rPr>
              <w:t>trigonal</w:t>
            </w:r>
            <w:proofErr w:type="spellEnd"/>
            <w:r w:rsidRPr="00186B02">
              <w:rPr>
                <w:b/>
                <w:sz w:val="20"/>
                <w:szCs w:val="20"/>
              </w:rPr>
              <w:t xml:space="preserve"> planar</w:t>
            </w:r>
            <w:r>
              <w:rPr>
                <w:sz w:val="20"/>
                <w:szCs w:val="20"/>
              </w:rPr>
              <w:t>.</w:t>
            </w:r>
          </w:p>
          <w:p w:rsidR="00831045" w:rsidRPr="00554B0D" w:rsidRDefault="00831045" w:rsidP="0016617C">
            <w:pPr>
              <w:jc w:val="center"/>
              <w:rPr>
                <w:sz w:val="20"/>
                <w:szCs w:val="20"/>
              </w:rPr>
            </w:pPr>
            <w:r>
              <w:rPr>
                <w:sz w:val="20"/>
                <w:szCs w:val="20"/>
              </w:rPr>
              <w:t>The atoms around carbon form the shape of a flat triangle.</w:t>
            </w:r>
          </w:p>
        </w:tc>
      </w:tr>
    </w:tbl>
    <w:p w:rsidR="00831045" w:rsidRPr="000B3410" w:rsidRDefault="00831045" w:rsidP="00831045">
      <w:pPr>
        <w:rPr>
          <w:sz w:val="28"/>
        </w:rPr>
      </w:pPr>
    </w:p>
    <w:p w:rsidR="00831045" w:rsidRPr="000B3410" w:rsidRDefault="00831045" w:rsidP="00831045">
      <w:pPr>
        <w:rPr>
          <w:sz w:val="18"/>
          <w:szCs w:val="18"/>
        </w:rPr>
      </w:pPr>
    </w:p>
    <w:tbl>
      <w:tblPr>
        <w:tblW w:w="9526" w:type="dxa"/>
        <w:tblLayout w:type="fixed"/>
        <w:tblLook w:val="0000"/>
      </w:tblPr>
      <w:tblGrid>
        <w:gridCol w:w="1951"/>
        <w:gridCol w:w="3686"/>
        <w:gridCol w:w="425"/>
        <w:gridCol w:w="3464"/>
      </w:tblGrid>
      <w:tr w:rsidR="00831045" w:rsidRPr="000B3410" w:rsidTr="0016617C">
        <w:tblPrEx>
          <w:tblCellMar>
            <w:top w:w="0" w:type="dxa"/>
            <w:bottom w:w="0" w:type="dxa"/>
          </w:tblCellMar>
        </w:tblPrEx>
        <w:tc>
          <w:tcPr>
            <w:tcW w:w="1951" w:type="dxa"/>
            <w:tcBorders>
              <w:right w:val="single" w:sz="4" w:space="0" w:color="auto"/>
            </w:tcBorders>
          </w:tcPr>
          <w:p w:rsidR="00831045" w:rsidRPr="000B3410" w:rsidRDefault="00831045" w:rsidP="0016617C">
            <w:pPr>
              <w:jc w:val="right"/>
              <w:rPr>
                <w:b/>
              </w:rPr>
            </w:pPr>
          </w:p>
        </w:tc>
        <w:tc>
          <w:tcPr>
            <w:tcW w:w="7575" w:type="dxa"/>
            <w:gridSpan w:val="3"/>
            <w:tcBorders>
              <w:top w:val="single" w:sz="4" w:space="0" w:color="auto"/>
              <w:left w:val="single" w:sz="4" w:space="0" w:color="auto"/>
              <w:right w:val="single" w:sz="4" w:space="0" w:color="auto"/>
            </w:tcBorders>
            <w:shd w:val="clear" w:color="auto" w:fill="FFFFFF"/>
          </w:tcPr>
          <w:p w:rsidR="00831045" w:rsidRPr="000B3410" w:rsidRDefault="00831045" w:rsidP="0016617C">
            <w:pPr>
              <w:spacing w:before="80"/>
              <w:jc w:val="center"/>
              <w:rPr>
                <w:rFonts w:ascii="Comic Sans MS" w:hAnsi="Comic Sans MS"/>
                <w:sz w:val="20"/>
              </w:rPr>
            </w:pPr>
            <w:proofErr w:type="spellStart"/>
            <w:r w:rsidRPr="000B3410">
              <w:rPr>
                <w:rFonts w:ascii="Comic Sans MS" w:hAnsi="Comic Sans MS"/>
                <w:b/>
                <w:sz w:val="20"/>
              </w:rPr>
              <w:t>Ethene</w:t>
            </w:r>
            <w:proofErr w:type="spellEnd"/>
            <w:r w:rsidRPr="000B3410">
              <w:rPr>
                <w:rFonts w:ascii="Comic Sans MS" w:hAnsi="Comic Sans MS"/>
                <w:sz w:val="20"/>
              </w:rPr>
              <w:t xml:space="preserve"> is an </w:t>
            </w:r>
            <w:proofErr w:type="spellStart"/>
            <w:r w:rsidRPr="000B3410">
              <w:rPr>
                <w:rFonts w:ascii="Comic Sans MS" w:hAnsi="Comic Sans MS"/>
                <w:sz w:val="20"/>
              </w:rPr>
              <w:t>alk</w:t>
            </w:r>
            <w:r w:rsidRPr="000B3410">
              <w:rPr>
                <w:rFonts w:ascii="Comic Sans MS" w:hAnsi="Comic Sans MS"/>
                <w:b/>
                <w:sz w:val="20"/>
              </w:rPr>
              <w:t>ene</w:t>
            </w:r>
            <w:proofErr w:type="spellEnd"/>
            <w:r w:rsidRPr="000B3410">
              <w:rPr>
                <w:rFonts w:ascii="Comic Sans MS" w:hAnsi="Comic Sans MS"/>
                <w:sz w:val="20"/>
              </w:rPr>
              <w:t xml:space="preserve"> with 2 carbon atoms and a double bond</w:t>
            </w:r>
            <w:r w:rsidRPr="000B3410">
              <w:rPr>
                <w:sz w:val="20"/>
              </w:rPr>
              <w:t xml:space="preserve"> </w:t>
            </w:r>
            <w:r w:rsidRPr="000B3410">
              <w:t>CH</w:t>
            </w:r>
            <w:r w:rsidRPr="000B3410">
              <w:rPr>
                <w:vertAlign w:val="subscript"/>
              </w:rPr>
              <w:t>2</w:t>
            </w:r>
            <w:r w:rsidRPr="000B3410">
              <w:t>==CH</w:t>
            </w:r>
            <w:r w:rsidRPr="000B3410">
              <w:rPr>
                <w:vertAlign w:val="subscript"/>
              </w:rPr>
              <w:t>2</w:t>
            </w:r>
          </w:p>
        </w:tc>
      </w:tr>
      <w:tr w:rsidR="00831045" w:rsidRPr="000B3410" w:rsidTr="0016617C">
        <w:tblPrEx>
          <w:tblCellMar>
            <w:top w:w="0" w:type="dxa"/>
            <w:bottom w:w="0" w:type="dxa"/>
          </w:tblCellMar>
        </w:tblPrEx>
        <w:tc>
          <w:tcPr>
            <w:tcW w:w="1951" w:type="dxa"/>
            <w:tcBorders>
              <w:right w:val="single" w:sz="4" w:space="0" w:color="auto"/>
            </w:tcBorders>
          </w:tcPr>
          <w:p w:rsidR="00831045" w:rsidRPr="000B3410" w:rsidRDefault="00831045" w:rsidP="0016617C">
            <w:pPr>
              <w:jc w:val="right"/>
              <w:rPr>
                <w:b/>
                <w:sz w:val="10"/>
                <w:szCs w:val="10"/>
              </w:rPr>
            </w:pPr>
          </w:p>
        </w:tc>
        <w:tc>
          <w:tcPr>
            <w:tcW w:w="7575" w:type="dxa"/>
            <w:gridSpan w:val="3"/>
            <w:tcBorders>
              <w:left w:val="single" w:sz="4" w:space="0" w:color="auto"/>
              <w:right w:val="single" w:sz="4" w:space="0" w:color="auto"/>
            </w:tcBorders>
            <w:shd w:val="clear" w:color="auto" w:fill="FFFFFF"/>
          </w:tcPr>
          <w:p w:rsidR="00831045" w:rsidRPr="000B3410" w:rsidRDefault="00831045" w:rsidP="0016617C">
            <w:pPr>
              <w:jc w:val="center"/>
              <w:rPr>
                <w:rFonts w:ascii="Comic Sans MS" w:hAnsi="Comic Sans MS"/>
                <w:sz w:val="10"/>
                <w:szCs w:val="10"/>
              </w:rPr>
            </w:pPr>
          </w:p>
        </w:tc>
      </w:tr>
      <w:tr w:rsidR="00831045" w:rsidRPr="000B3410" w:rsidTr="0016617C">
        <w:tblPrEx>
          <w:tblCellMar>
            <w:top w:w="0" w:type="dxa"/>
            <w:bottom w:w="0" w:type="dxa"/>
          </w:tblCellMar>
        </w:tblPrEx>
        <w:tc>
          <w:tcPr>
            <w:tcW w:w="1951" w:type="dxa"/>
            <w:tcBorders>
              <w:right w:val="single" w:sz="4" w:space="0" w:color="auto"/>
            </w:tcBorders>
          </w:tcPr>
          <w:p w:rsidR="00831045" w:rsidRPr="000B3410" w:rsidRDefault="00831045" w:rsidP="0016617C">
            <w:pPr>
              <w:jc w:val="right"/>
              <w:rPr>
                <w:b/>
              </w:rPr>
            </w:pP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831045" w:rsidRPr="000B3410" w:rsidRDefault="00831045" w:rsidP="0016617C">
            <w:pPr>
              <w:spacing w:after="80"/>
              <w:jc w:val="center"/>
              <w:rPr>
                <w:rFonts w:ascii="Comic Sans MS" w:hAnsi="Comic Sans MS"/>
                <w:sz w:val="20"/>
              </w:rPr>
            </w:pPr>
            <w:r w:rsidRPr="000B3410">
              <w:rPr>
                <w:rFonts w:ascii="Comic Sans MS" w:hAnsi="Comic Sans MS"/>
                <w:sz w:val="20"/>
              </w:rPr>
              <w:t xml:space="preserve">A flat diagram of </w:t>
            </w:r>
            <w:proofErr w:type="spellStart"/>
            <w:r w:rsidRPr="000B3410">
              <w:rPr>
                <w:rFonts w:ascii="Comic Sans MS" w:hAnsi="Comic Sans MS"/>
                <w:sz w:val="20"/>
              </w:rPr>
              <w:t>ethene</w:t>
            </w:r>
            <w:proofErr w:type="spellEnd"/>
            <w:r w:rsidRPr="000B3410">
              <w:rPr>
                <w:rFonts w:ascii="Comic Sans MS" w:hAnsi="Comic Sans MS"/>
                <w:sz w:val="20"/>
              </w:rPr>
              <w:t>.</w:t>
            </w:r>
            <w:r w:rsidRPr="000B3410">
              <w:t xml:space="preserve"> </w:t>
            </w:r>
            <w:r w:rsidRPr="000B3410">
              <w:rPr>
                <w:noProof/>
              </w:rPr>
            </w:r>
            <w:r w:rsidRPr="000B3410">
              <w:pict>
                <v:group id="_x0000_s1165" style="width:77.45pt;height:101.65pt;mso-position-horizontal-relative:char;mso-position-vertical-relative:line" coordorigin="2115,1160" coordsize="1549,2033">
                  <v:oval id="_x0000_s1166" style="position:absolute;left:2115;top:1937;width:469;height:450">
                    <v:textbox style="mso-next-textbox:#_x0000_s1166" inset="0,0,0,0">
                      <w:txbxContent>
                        <w:p w:rsidR="00831045" w:rsidRPr="00934C99" w:rsidRDefault="00831045" w:rsidP="00831045">
                          <w:pPr>
                            <w:spacing w:before="40"/>
                            <w:jc w:val="center"/>
                            <w:rPr>
                              <w:b/>
                              <w:sz w:val="20"/>
                            </w:rPr>
                          </w:pPr>
                          <w:r>
                            <w:rPr>
                              <w:b/>
                              <w:sz w:val="20"/>
                            </w:rPr>
                            <w:t>C</w:t>
                          </w:r>
                        </w:p>
                      </w:txbxContent>
                    </v:textbox>
                  </v:oval>
                  <v:oval id="_x0000_s1167" style="position:absolute;left:2159;top:2811;width:375;height:360;rotation:-90;flip:x">
                    <v:textbox style="mso-next-textbox:#_x0000_s1167" inset="0,0,0,0">
                      <w:txbxContent>
                        <w:p w:rsidR="00831045" w:rsidRPr="00934C99" w:rsidRDefault="00831045" w:rsidP="00831045">
                          <w:pPr>
                            <w:jc w:val="center"/>
                            <w:rPr>
                              <w:b/>
                              <w:sz w:val="20"/>
                            </w:rPr>
                          </w:pPr>
                          <w:r>
                            <w:rPr>
                              <w:b/>
                              <w:sz w:val="20"/>
                            </w:rPr>
                            <w:t>H</w:t>
                          </w:r>
                        </w:p>
                      </w:txbxContent>
                    </v:textbox>
                  </v:oval>
                  <v:oval id="_x0000_s1168" style="position:absolute;left:2160;top:1168;width:375;height:360;rotation:-90;flip:x y">
                    <v:textbox style="mso-next-textbox:#_x0000_s1168" inset="0,0,0,0">
                      <w:txbxContent>
                        <w:p w:rsidR="00831045" w:rsidRPr="00934C99" w:rsidRDefault="00831045" w:rsidP="00831045">
                          <w:pPr>
                            <w:jc w:val="center"/>
                            <w:rPr>
                              <w:b/>
                              <w:sz w:val="20"/>
                            </w:rPr>
                          </w:pPr>
                          <w:r>
                            <w:rPr>
                              <w:b/>
                              <w:sz w:val="20"/>
                            </w:rPr>
                            <w:t>H</w:t>
                          </w:r>
                        </w:p>
                      </w:txbxContent>
                    </v:textbox>
                  </v:oval>
                  <v:line id="_x0000_s1169" style="position:absolute" from="2344,1539" to="2344,1940" strokeweight="2pt"/>
                  <v:line id="_x0000_s1170" style="position:absolute" from="2328,2395" to="2328,2796" strokeweight="2pt"/>
                  <v:line id="_x0000_s1171" style="position:absolute;rotation:-90" from="2902,1931" to="2902,2542" strokeweight="2pt"/>
                  <v:oval id="_x0000_s1172" style="position:absolute;left:3195;top:1952;width:469;height:450">
                    <v:textbox style="mso-next-textbox:#_x0000_s1172" inset="0,0,0,0">
                      <w:txbxContent>
                        <w:p w:rsidR="00831045" w:rsidRPr="00934C99" w:rsidRDefault="00831045" w:rsidP="00831045">
                          <w:pPr>
                            <w:spacing w:before="40"/>
                            <w:jc w:val="center"/>
                            <w:rPr>
                              <w:b/>
                              <w:sz w:val="20"/>
                            </w:rPr>
                          </w:pPr>
                          <w:r>
                            <w:rPr>
                              <w:b/>
                              <w:sz w:val="20"/>
                            </w:rPr>
                            <w:t>C</w:t>
                          </w:r>
                        </w:p>
                      </w:txbxContent>
                    </v:textbox>
                  </v:oval>
                  <v:oval id="_x0000_s1173" style="position:absolute;left:3239;top:2826;width:375;height:360;rotation:-90;flip:x">
                    <v:textbox style="mso-next-textbox:#_x0000_s1173" inset="0,0,0,0">
                      <w:txbxContent>
                        <w:p w:rsidR="00831045" w:rsidRPr="00934C99" w:rsidRDefault="00831045" w:rsidP="00831045">
                          <w:pPr>
                            <w:jc w:val="center"/>
                            <w:rPr>
                              <w:b/>
                              <w:sz w:val="20"/>
                            </w:rPr>
                          </w:pPr>
                          <w:r>
                            <w:rPr>
                              <w:b/>
                              <w:sz w:val="20"/>
                            </w:rPr>
                            <w:t>H</w:t>
                          </w:r>
                        </w:p>
                      </w:txbxContent>
                    </v:textbox>
                  </v:oval>
                  <v:oval id="_x0000_s1174" style="position:absolute;left:3240;top:1183;width:375;height:360;rotation:-90;flip:x y">
                    <v:textbox style="mso-next-textbox:#_x0000_s1174" inset="0,0,0,0">
                      <w:txbxContent>
                        <w:p w:rsidR="00831045" w:rsidRPr="00934C99" w:rsidRDefault="00831045" w:rsidP="00831045">
                          <w:pPr>
                            <w:jc w:val="center"/>
                            <w:rPr>
                              <w:b/>
                              <w:sz w:val="20"/>
                            </w:rPr>
                          </w:pPr>
                          <w:r>
                            <w:rPr>
                              <w:b/>
                              <w:sz w:val="20"/>
                            </w:rPr>
                            <w:t>H</w:t>
                          </w:r>
                        </w:p>
                      </w:txbxContent>
                    </v:textbox>
                  </v:oval>
                  <v:line id="_x0000_s1175" style="position:absolute" from="3424,1554" to="3424,1955" strokeweight="2pt"/>
                  <v:line id="_x0000_s1176" style="position:absolute" from="3408,2410" to="3408,2811" strokeweight="2pt"/>
                  <v:line id="_x0000_s1177" style="position:absolute;rotation:-90" from="2902,1826" to="2902,2437" strokeweight="2pt"/>
                  <w10:wrap type="none"/>
                  <w10:anchorlock/>
                </v:group>
              </w:pict>
            </w:r>
          </w:p>
          <w:p w:rsidR="00831045" w:rsidRPr="000B3410" w:rsidRDefault="00831045" w:rsidP="0016617C">
            <w:pPr>
              <w:rPr>
                <w:rFonts w:ascii="Comic Sans MS" w:hAnsi="Comic Sans MS"/>
                <w:sz w:val="20"/>
              </w:rPr>
            </w:pPr>
            <w:r w:rsidRPr="000B3410">
              <w:rPr>
                <w:rFonts w:ascii="Comic Sans MS" w:hAnsi="Comic Sans MS"/>
                <w:sz w:val="20"/>
              </w:rPr>
              <w:t xml:space="preserve">Each C atom has 4 covalent bonds. </w:t>
            </w:r>
          </w:p>
          <w:p w:rsidR="00831045" w:rsidRPr="000B3410" w:rsidRDefault="00831045" w:rsidP="0016617C">
            <w:pPr>
              <w:rPr>
                <w:sz w:val="16"/>
                <w:szCs w:val="16"/>
              </w:rPr>
            </w:pPr>
            <w:r w:rsidRPr="000B3410">
              <w:rPr>
                <w:rFonts w:ascii="Comic Sans MS" w:hAnsi="Comic Sans MS"/>
                <w:sz w:val="20"/>
              </w:rPr>
              <w:t>Each H atom has 1 covalent bond.</w:t>
            </w:r>
          </w:p>
        </w:tc>
        <w:tc>
          <w:tcPr>
            <w:tcW w:w="425" w:type="dxa"/>
            <w:tcBorders>
              <w:left w:val="single" w:sz="4" w:space="0" w:color="auto"/>
              <w:right w:val="single" w:sz="4" w:space="0" w:color="auto"/>
            </w:tcBorders>
            <w:shd w:val="clear" w:color="auto" w:fill="FFFFFF"/>
          </w:tcPr>
          <w:p w:rsidR="00831045" w:rsidRPr="000B3410" w:rsidRDefault="00831045" w:rsidP="0016617C">
            <w:pPr>
              <w:jc w:val="center"/>
              <w:rPr>
                <w:sz w:val="16"/>
                <w:szCs w:val="16"/>
              </w:rPr>
            </w:pPr>
          </w:p>
        </w:tc>
        <w:tc>
          <w:tcPr>
            <w:tcW w:w="3464" w:type="dxa"/>
            <w:tcBorders>
              <w:top w:val="single" w:sz="4" w:space="0" w:color="auto"/>
              <w:left w:val="single" w:sz="4" w:space="0" w:color="auto"/>
              <w:bottom w:val="single" w:sz="4" w:space="0" w:color="auto"/>
              <w:right w:val="single" w:sz="4" w:space="0" w:color="auto"/>
            </w:tcBorders>
            <w:shd w:val="clear" w:color="auto" w:fill="FFFFFF"/>
          </w:tcPr>
          <w:p w:rsidR="00831045" w:rsidRPr="000B3410" w:rsidRDefault="00831045" w:rsidP="0016617C">
            <w:pPr>
              <w:jc w:val="center"/>
              <w:rPr>
                <w:rFonts w:ascii="Comic Sans MS" w:hAnsi="Comic Sans MS"/>
                <w:sz w:val="20"/>
              </w:rPr>
            </w:pPr>
            <w:proofErr w:type="spellStart"/>
            <w:r w:rsidRPr="000B3410">
              <w:rPr>
                <w:rFonts w:ascii="Comic Sans MS" w:hAnsi="Comic Sans MS"/>
                <w:sz w:val="20"/>
              </w:rPr>
              <w:t>Ethene</w:t>
            </w:r>
            <w:proofErr w:type="spellEnd"/>
            <w:r w:rsidRPr="000B3410">
              <w:rPr>
                <w:rFonts w:ascii="Comic Sans MS" w:hAnsi="Comic Sans MS"/>
                <w:sz w:val="20"/>
              </w:rPr>
              <w:t xml:space="preserve"> shown as a ball and stick figure.</w:t>
            </w:r>
          </w:p>
          <w:p w:rsidR="00831045" w:rsidRPr="000B3410" w:rsidRDefault="00831045" w:rsidP="0016617C">
            <w:pPr>
              <w:jc w:val="center"/>
              <w:rPr>
                <w:sz w:val="16"/>
                <w:szCs w:val="16"/>
              </w:rPr>
            </w:pPr>
            <w:r w:rsidRPr="000B3410">
              <w:rPr>
                <w:noProof/>
              </w:rPr>
            </w:r>
            <w:r w:rsidRPr="000B3410">
              <w:rPr>
                <w:sz w:val="16"/>
                <w:szCs w:val="16"/>
              </w:rPr>
              <w:pict>
                <v:group id="_x0000_s1385" style="width:137.25pt;height:108.75pt;mso-position-horizontal-relative:char;mso-position-vertical-relative:line" coordorigin="7624,5268" coordsize="2745,2175">
                  <v:shape id="_x0000_s1386" type="#_x0000_t75" style="position:absolute;left:7624;top:5268;width:2745;height:2175;mso-position-vertical:center">
                    <v:imagedata r:id="rId29" o:title="ethene"/>
                  </v:shape>
                  <v:shapetype id="_x0000_t202" coordsize="21600,21600" o:spt="202" path="m,l,21600r21600,l21600,xe">
                    <v:stroke joinstyle="miter"/>
                    <v:path gradientshapeok="t" o:connecttype="rect"/>
                  </v:shapetype>
                  <v:shape id="_x0000_s1387" type="#_x0000_t202" style="position:absolute;left:8390;top:6144;width:240;height:315" filled="f" stroked="f">
                    <v:textbox style="mso-next-textbox:#_x0000_s1387" inset="0,0,0,0">
                      <w:txbxContent>
                        <w:p w:rsidR="00831045" w:rsidRPr="008B1F0A" w:rsidRDefault="00831045" w:rsidP="00831045">
                          <w:pPr>
                            <w:rPr>
                              <w:b/>
                              <w:color w:val="FFFFFF"/>
                              <w:sz w:val="28"/>
                            </w:rPr>
                          </w:pPr>
                          <w:r w:rsidRPr="008B1F0A">
                            <w:rPr>
                              <w:b/>
                              <w:color w:val="FFFFFF"/>
                              <w:sz w:val="28"/>
                            </w:rPr>
                            <w:t>C</w:t>
                          </w:r>
                        </w:p>
                      </w:txbxContent>
                    </v:textbox>
                  </v:shape>
                  <v:shape id="_x0000_s1388" type="#_x0000_t202" style="position:absolute;left:9391;top:6159;width:240;height:315" filled="f" stroked="f">
                    <v:textbox style="mso-next-textbox:#_x0000_s1388" inset="0,0,0,0">
                      <w:txbxContent>
                        <w:p w:rsidR="00831045" w:rsidRPr="008B1F0A" w:rsidRDefault="00831045" w:rsidP="00831045">
                          <w:pPr>
                            <w:rPr>
                              <w:b/>
                              <w:color w:val="FFFFFF"/>
                              <w:sz w:val="28"/>
                            </w:rPr>
                          </w:pPr>
                          <w:r w:rsidRPr="008B1F0A">
                            <w:rPr>
                              <w:b/>
                              <w:color w:val="FFFFFF"/>
                              <w:sz w:val="28"/>
                            </w:rPr>
                            <w:t>C</w:t>
                          </w:r>
                        </w:p>
                      </w:txbxContent>
                    </v:textbox>
                  </v:shape>
                  <v:shape id="_x0000_s1389" type="#_x0000_t202" style="position:absolute;left:8011;top:5439;width:240;height:315" filled="f" stroked="f">
                    <v:textbox style="mso-next-textbox:#_x0000_s1389" inset="0,0,0,0">
                      <w:txbxContent>
                        <w:p w:rsidR="00831045" w:rsidRPr="00285CF5" w:rsidRDefault="00831045" w:rsidP="00831045">
                          <w:pPr>
                            <w:rPr>
                              <w:b/>
                              <w:sz w:val="28"/>
                            </w:rPr>
                          </w:pPr>
                          <w:r>
                            <w:rPr>
                              <w:b/>
                              <w:sz w:val="28"/>
                            </w:rPr>
                            <w:t>H</w:t>
                          </w:r>
                        </w:p>
                      </w:txbxContent>
                    </v:textbox>
                  </v:shape>
                  <v:shape id="_x0000_s1390" type="#_x0000_t202" style="position:absolute;left:9766;top:5484;width:240;height:315" filled="f" stroked="f">
                    <v:textbox style="mso-next-textbox:#_x0000_s1390" inset="0,0,0,0">
                      <w:txbxContent>
                        <w:p w:rsidR="00831045" w:rsidRPr="00285CF5" w:rsidRDefault="00831045" w:rsidP="00831045">
                          <w:pPr>
                            <w:rPr>
                              <w:b/>
                              <w:sz w:val="28"/>
                            </w:rPr>
                          </w:pPr>
                          <w:r>
                            <w:rPr>
                              <w:b/>
                              <w:sz w:val="28"/>
                            </w:rPr>
                            <w:t>H</w:t>
                          </w:r>
                        </w:p>
                      </w:txbxContent>
                    </v:textbox>
                  </v:shape>
                  <v:shape id="_x0000_s1391" type="#_x0000_t202" style="position:absolute;left:9770;top:6864;width:240;height:315" filled="f" stroked="f">
                    <v:textbox style="mso-next-textbox:#_x0000_s1391" inset="0,0,0,0">
                      <w:txbxContent>
                        <w:p w:rsidR="00831045" w:rsidRPr="00285CF5" w:rsidRDefault="00831045" w:rsidP="00831045">
                          <w:pPr>
                            <w:rPr>
                              <w:b/>
                              <w:sz w:val="28"/>
                            </w:rPr>
                          </w:pPr>
                          <w:r>
                            <w:rPr>
                              <w:b/>
                              <w:sz w:val="28"/>
                            </w:rPr>
                            <w:t>H</w:t>
                          </w:r>
                        </w:p>
                      </w:txbxContent>
                    </v:textbox>
                  </v:shape>
                  <v:shape id="_x0000_s1392" type="#_x0000_t202" style="position:absolute;left:7974;top:6864;width:240;height:315" filled="f" stroked="f">
                    <v:textbox style="mso-next-textbox:#_x0000_s1392" inset="0,0,0,0">
                      <w:txbxContent>
                        <w:p w:rsidR="00831045" w:rsidRPr="00285CF5" w:rsidRDefault="00831045" w:rsidP="00831045">
                          <w:pPr>
                            <w:rPr>
                              <w:b/>
                              <w:sz w:val="28"/>
                            </w:rPr>
                          </w:pPr>
                          <w:r>
                            <w:rPr>
                              <w:b/>
                              <w:sz w:val="28"/>
                            </w:rPr>
                            <w:t>H</w:t>
                          </w:r>
                        </w:p>
                      </w:txbxContent>
                    </v:textbox>
                  </v:shape>
                  <w10:wrap type="none"/>
                  <w10:anchorlock/>
                </v:group>
              </w:pict>
            </w:r>
          </w:p>
        </w:tc>
      </w:tr>
      <w:tr w:rsidR="00831045" w:rsidRPr="000B3410" w:rsidTr="0016617C">
        <w:tblPrEx>
          <w:tblCellMar>
            <w:top w:w="0" w:type="dxa"/>
            <w:bottom w:w="0" w:type="dxa"/>
          </w:tblCellMar>
        </w:tblPrEx>
        <w:tc>
          <w:tcPr>
            <w:tcW w:w="1951" w:type="dxa"/>
          </w:tcPr>
          <w:p w:rsidR="00831045" w:rsidRPr="000B3410" w:rsidRDefault="00831045" w:rsidP="0016617C">
            <w:pPr>
              <w:jc w:val="right"/>
              <w:rPr>
                <w:sz w:val="18"/>
                <w:szCs w:val="18"/>
              </w:rPr>
            </w:pPr>
          </w:p>
        </w:tc>
        <w:tc>
          <w:tcPr>
            <w:tcW w:w="3686" w:type="dxa"/>
            <w:tcBorders>
              <w:top w:val="single" w:sz="4" w:space="0" w:color="auto"/>
              <w:bottom w:val="single" w:sz="4" w:space="0" w:color="auto"/>
            </w:tcBorders>
            <w:shd w:val="clear" w:color="auto" w:fill="FFFFFF"/>
          </w:tcPr>
          <w:p w:rsidR="00831045" w:rsidRPr="000B3410" w:rsidRDefault="00831045" w:rsidP="0016617C">
            <w:pPr>
              <w:jc w:val="center"/>
              <w:rPr>
                <w:sz w:val="18"/>
                <w:szCs w:val="18"/>
              </w:rPr>
            </w:pPr>
          </w:p>
        </w:tc>
        <w:tc>
          <w:tcPr>
            <w:tcW w:w="425" w:type="dxa"/>
            <w:shd w:val="clear" w:color="auto" w:fill="FFFFFF"/>
          </w:tcPr>
          <w:p w:rsidR="00831045" w:rsidRPr="000B3410" w:rsidRDefault="00831045" w:rsidP="0016617C">
            <w:pPr>
              <w:jc w:val="center"/>
              <w:rPr>
                <w:sz w:val="18"/>
                <w:szCs w:val="18"/>
              </w:rPr>
            </w:pPr>
          </w:p>
        </w:tc>
        <w:tc>
          <w:tcPr>
            <w:tcW w:w="3464" w:type="dxa"/>
            <w:tcBorders>
              <w:top w:val="single" w:sz="4" w:space="0" w:color="auto"/>
              <w:bottom w:val="single" w:sz="4" w:space="0" w:color="auto"/>
            </w:tcBorders>
            <w:shd w:val="clear" w:color="auto" w:fill="FFFFFF"/>
          </w:tcPr>
          <w:p w:rsidR="00831045" w:rsidRPr="000B3410" w:rsidRDefault="00831045" w:rsidP="0016617C">
            <w:pPr>
              <w:jc w:val="center"/>
              <w:rPr>
                <w:sz w:val="18"/>
                <w:szCs w:val="18"/>
              </w:rPr>
            </w:pPr>
          </w:p>
        </w:tc>
      </w:tr>
      <w:tr w:rsidR="00831045" w:rsidRPr="000B3410" w:rsidTr="0016617C">
        <w:tblPrEx>
          <w:tblCellMar>
            <w:top w:w="0" w:type="dxa"/>
            <w:bottom w:w="0" w:type="dxa"/>
          </w:tblCellMar>
        </w:tblPrEx>
        <w:tc>
          <w:tcPr>
            <w:tcW w:w="1951" w:type="dxa"/>
            <w:tcBorders>
              <w:right w:val="single" w:sz="4" w:space="0" w:color="auto"/>
            </w:tcBorders>
            <w:shd w:val="clear" w:color="auto" w:fill="FFFF99"/>
            <w:vAlign w:val="center"/>
          </w:tcPr>
          <w:p w:rsidR="00831045" w:rsidRPr="000B3410" w:rsidRDefault="00831045" w:rsidP="0016617C">
            <w:pPr>
              <w:rPr>
                <w:rFonts w:ascii="Comic Sans MS" w:hAnsi="Comic Sans MS"/>
                <w:sz w:val="18"/>
              </w:rPr>
            </w:pPr>
            <w:r w:rsidRPr="000B3410">
              <w:rPr>
                <w:rFonts w:ascii="Comic Sans MS" w:hAnsi="Comic Sans MS"/>
                <w:sz w:val="18"/>
              </w:rPr>
              <w:t xml:space="preserve">Notice that </w:t>
            </w:r>
            <w:proofErr w:type="spellStart"/>
            <w:r w:rsidRPr="000B3410">
              <w:rPr>
                <w:rFonts w:ascii="Comic Sans MS" w:hAnsi="Comic Sans MS"/>
                <w:sz w:val="18"/>
              </w:rPr>
              <w:t>Rasmol</w:t>
            </w:r>
            <w:proofErr w:type="spellEnd"/>
            <w:r w:rsidRPr="000B3410">
              <w:rPr>
                <w:rFonts w:ascii="Comic Sans MS" w:hAnsi="Comic Sans MS"/>
                <w:sz w:val="18"/>
              </w:rPr>
              <w:t xml:space="preserve"> does </w:t>
            </w:r>
            <w:r w:rsidRPr="000B3410">
              <w:rPr>
                <w:rFonts w:ascii="Comic Sans MS" w:hAnsi="Comic Sans MS"/>
                <w:sz w:val="18"/>
                <w:u w:val="single"/>
              </w:rPr>
              <w:t>not</w:t>
            </w:r>
            <w:r w:rsidRPr="000B3410">
              <w:rPr>
                <w:rFonts w:ascii="Comic Sans MS" w:hAnsi="Comic Sans MS"/>
                <w:sz w:val="18"/>
              </w:rPr>
              <w:t xml:space="preserve"> show double bonds. </w:t>
            </w:r>
          </w:p>
          <w:p w:rsidR="00831045" w:rsidRPr="000B3410" w:rsidRDefault="00831045" w:rsidP="0016617C">
            <w:pPr>
              <w:rPr>
                <w:rFonts w:ascii="Comic Sans MS" w:hAnsi="Comic Sans MS"/>
                <w:sz w:val="18"/>
              </w:rPr>
            </w:pPr>
            <w:r w:rsidRPr="000B3410">
              <w:rPr>
                <w:rFonts w:ascii="Comic Sans MS" w:hAnsi="Comic Sans MS"/>
                <w:sz w:val="18"/>
              </w:rPr>
              <w:t xml:space="preserve">That’s why we need to draw a sketch and check that each C atom has 4 bonds and each H atom has only one bond. </w:t>
            </w:r>
          </w:p>
          <w:p w:rsidR="00831045" w:rsidRPr="000B3410" w:rsidRDefault="00831045" w:rsidP="0016617C">
            <w:pPr>
              <w:rPr>
                <w:rFonts w:ascii="Comic Sans MS" w:hAnsi="Comic Sans MS"/>
                <w:sz w:val="18"/>
              </w:rPr>
            </w:pPr>
            <w:r>
              <w:rPr>
                <w:rFonts w:ascii="Comic Sans MS" w:hAnsi="Comic Sans MS"/>
                <w:sz w:val="18"/>
              </w:rPr>
              <w:t>By checking the carbon bonds</w:t>
            </w:r>
            <w:r w:rsidRPr="000B3410">
              <w:rPr>
                <w:rFonts w:ascii="Comic Sans MS" w:hAnsi="Comic Sans MS"/>
                <w:sz w:val="18"/>
              </w:rPr>
              <w:t xml:space="preserve"> we can see where the double bonds occur.</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831045" w:rsidRPr="000B3410" w:rsidRDefault="00831045" w:rsidP="0016617C">
            <w:pPr>
              <w:jc w:val="center"/>
            </w:pPr>
            <w:r>
              <w:rPr>
                <w:noProof/>
              </w:rPr>
              <w:drawing>
                <wp:inline distT="0" distB="0" distL="0" distR="0">
                  <wp:extent cx="1619250" cy="1085850"/>
                  <wp:effectExtent l="19050" t="0" r="0" b="0"/>
                  <wp:docPr id="61" name="Picture 61" descr="ethene sti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thene sticks "/>
                          <pic:cNvPicPr>
                            <a:picLocks noChangeAspect="1" noChangeArrowheads="1"/>
                          </pic:cNvPicPr>
                        </pic:nvPicPr>
                        <pic:blipFill>
                          <a:blip r:embed="rId30"/>
                          <a:srcRect/>
                          <a:stretch>
                            <a:fillRect/>
                          </a:stretch>
                        </pic:blipFill>
                        <pic:spPr bwMode="auto">
                          <a:xfrm>
                            <a:off x="0" y="0"/>
                            <a:ext cx="1619250" cy="1085850"/>
                          </a:xfrm>
                          <a:prstGeom prst="rect">
                            <a:avLst/>
                          </a:prstGeom>
                          <a:noFill/>
                          <a:ln w="9525">
                            <a:noFill/>
                            <a:miter lim="800000"/>
                            <a:headEnd/>
                            <a:tailEnd/>
                          </a:ln>
                        </pic:spPr>
                      </pic:pic>
                    </a:graphicData>
                  </a:graphic>
                </wp:inline>
              </w:drawing>
            </w:r>
          </w:p>
          <w:p w:rsidR="00831045" w:rsidRPr="000B3410" w:rsidRDefault="00831045" w:rsidP="0016617C">
            <w:pPr>
              <w:jc w:val="center"/>
            </w:pPr>
            <w:r>
              <w:rPr>
                <w:noProof/>
              </w:rPr>
              <w:drawing>
                <wp:inline distT="0" distB="0" distL="0" distR="0">
                  <wp:extent cx="1695450" cy="476250"/>
                  <wp:effectExtent l="19050" t="0" r="0" b="0"/>
                  <wp:docPr id="62" name="Picture 62" descr="ethene 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thene flat"/>
                          <pic:cNvPicPr>
                            <a:picLocks noChangeAspect="1" noChangeArrowheads="1"/>
                          </pic:cNvPicPr>
                        </pic:nvPicPr>
                        <pic:blipFill>
                          <a:blip r:embed="rId31"/>
                          <a:srcRect/>
                          <a:stretch>
                            <a:fillRect/>
                          </a:stretch>
                        </pic:blipFill>
                        <pic:spPr bwMode="auto">
                          <a:xfrm>
                            <a:off x="0" y="0"/>
                            <a:ext cx="1695450" cy="476250"/>
                          </a:xfrm>
                          <a:prstGeom prst="rect">
                            <a:avLst/>
                          </a:prstGeom>
                          <a:noFill/>
                          <a:ln w="9525">
                            <a:noFill/>
                            <a:miter lim="800000"/>
                            <a:headEnd/>
                            <a:tailEnd/>
                          </a:ln>
                        </pic:spPr>
                      </pic:pic>
                    </a:graphicData>
                  </a:graphic>
                </wp:inline>
              </w:drawing>
            </w:r>
          </w:p>
          <w:p w:rsidR="00831045" w:rsidRPr="000B3410" w:rsidRDefault="00831045" w:rsidP="0016617C">
            <w:pPr>
              <w:rPr>
                <w:rFonts w:ascii="Comic Sans MS" w:hAnsi="Comic Sans MS"/>
                <w:sz w:val="20"/>
              </w:rPr>
            </w:pPr>
            <w:proofErr w:type="spellStart"/>
            <w:r w:rsidRPr="000B3410">
              <w:rPr>
                <w:rFonts w:ascii="Comic Sans MS" w:hAnsi="Comic Sans MS"/>
                <w:sz w:val="20"/>
              </w:rPr>
              <w:t>Ethene</w:t>
            </w:r>
            <w:proofErr w:type="spellEnd"/>
            <w:r w:rsidRPr="000B3410">
              <w:rPr>
                <w:rFonts w:ascii="Comic Sans MS" w:hAnsi="Comic Sans MS"/>
                <w:sz w:val="20"/>
              </w:rPr>
              <w:t xml:space="preserve"> in stick form gives a better idea of its geometry.</w:t>
            </w:r>
          </w:p>
          <w:p w:rsidR="00831045" w:rsidRPr="000B3410" w:rsidRDefault="00831045" w:rsidP="0016617C">
            <w:pPr>
              <w:rPr>
                <w:rFonts w:ascii="Comic Sans MS" w:hAnsi="Comic Sans MS"/>
                <w:sz w:val="20"/>
                <w:szCs w:val="18"/>
              </w:rPr>
            </w:pPr>
            <w:r w:rsidRPr="000B3410">
              <w:rPr>
                <w:rFonts w:ascii="Comic Sans MS" w:hAnsi="Comic Sans MS"/>
                <w:sz w:val="20"/>
              </w:rPr>
              <w:t xml:space="preserve">Viewed in </w:t>
            </w:r>
            <w:proofErr w:type="spellStart"/>
            <w:r w:rsidRPr="000B3410">
              <w:rPr>
                <w:rFonts w:ascii="Comic Sans MS" w:hAnsi="Comic Sans MS"/>
                <w:sz w:val="20"/>
              </w:rPr>
              <w:t>Rasmol</w:t>
            </w:r>
            <w:proofErr w:type="spellEnd"/>
            <w:r w:rsidRPr="000B3410">
              <w:rPr>
                <w:rFonts w:ascii="Comic Sans MS" w:hAnsi="Comic Sans MS"/>
                <w:sz w:val="20"/>
              </w:rPr>
              <w:t xml:space="preserve">, </w:t>
            </w:r>
            <w:proofErr w:type="spellStart"/>
            <w:r w:rsidRPr="000B3410">
              <w:rPr>
                <w:rFonts w:ascii="Comic Sans MS" w:hAnsi="Comic Sans MS"/>
                <w:sz w:val="20"/>
              </w:rPr>
              <w:t>ethene</w:t>
            </w:r>
            <w:proofErr w:type="spellEnd"/>
            <w:r w:rsidRPr="000B3410">
              <w:rPr>
                <w:rFonts w:ascii="Comic Sans MS" w:hAnsi="Comic Sans MS"/>
                <w:sz w:val="20"/>
              </w:rPr>
              <w:t xml:space="preserve"> is a flat molecule.</w:t>
            </w:r>
          </w:p>
        </w:tc>
        <w:tc>
          <w:tcPr>
            <w:tcW w:w="425" w:type="dxa"/>
            <w:tcBorders>
              <w:left w:val="single" w:sz="4" w:space="0" w:color="auto"/>
              <w:right w:val="single" w:sz="4" w:space="0" w:color="auto"/>
            </w:tcBorders>
            <w:shd w:val="clear" w:color="auto" w:fill="FFFFFF"/>
          </w:tcPr>
          <w:p w:rsidR="00831045" w:rsidRPr="000B3410" w:rsidRDefault="00831045" w:rsidP="0016617C">
            <w:pPr>
              <w:jc w:val="center"/>
              <w:rPr>
                <w:sz w:val="18"/>
                <w:szCs w:val="18"/>
              </w:rPr>
            </w:pPr>
          </w:p>
        </w:tc>
        <w:tc>
          <w:tcPr>
            <w:tcW w:w="3464" w:type="dxa"/>
            <w:tcBorders>
              <w:top w:val="single" w:sz="4" w:space="0" w:color="auto"/>
              <w:left w:val="single" w:sz="4" w:space="0" w:color="auto"/>
              <w:bottom w:val="single" w:sz="4" w:space="0" w:color="auto"/>
              <w:right w:val="single" w:sz="4" w:space="0" w:color="auto"/>
            </w:tcBorders>
            <w:shd w:val="clear" w:color="auto" w:fill="FFFFFF"/>
          </w:tcPr>
          <w:p w:rsidR="00831045" w:rsidRPr="000B3410" w:rsidRDefault="00831045" w:rsidP="0016617C">
            <w:pPr>
              <w:spacing w:before="80"/>
              <w:jc w:val="center"/>
            </w:pPr>
            <w:r w:rsidRPr="000B3410">
              <w:rPr>
                <w:noProof/>
              </w:rPr>
            </w:r>
            <w:r w:rsidRPr="000B3410">
              <w:pict>
                <v:group id="_x0000_s1161" style="width:139.5pt;height:127.5pt;mso-position-horizontal-relative:char;mso-position-vertical-relative:line" coordorigin="6963,5201" coordsize="2790,2550">
                  <v:shape id="_x0000_s1162" type="#_x0000_t75" style="position:absolute;left:6963;top:5201;width:2790;height:2550;mso-position-vertical:center">
                    <v:imagedata r:id="rId32" o:title="" croptop="5513f" cropbottom="7962f"/>
                  </v:shape>
                  <v:shape id="_x0000_s1163" type="#_x0000_t75" style="position:absolute;left:7725;top:5237;width:1260;height:255">
                    <v:imagedata r:id="rId32" o:title="" croptop="613f" cropbottom="59717f" cropleft="18322f" cropright="17617f"/>
                  </v:shape>
                  <v:shape id="_x0000_s1164" type="#_x0000_t75" style="position:absolute;left:7545;top:7461;width:1635;height:255">
                    <v:imagedata r:id="rId33" o:title="" croptop="60127f" cropleft="11883f" cropright="14404f"/>
                  </v:shape>
                  <w10:wrap type="none"/>
                  <w10:anchorlock/>
                </v:group>
              </w:pict>
            </w:r>
          </w:p>
          <w:p w:rsidR="00831045" w:rsidRPr="000B3410" w:rsidRDefault="00831045" w:rsidP="0016617C">
            <w:pPr>
              <w:rPr>
                <w:rFonts w:ascii="Comic Sans MS" w:hAnsi="Comic Sans MS"/>
                <w:sz w:val="20"/>
              </w:rPr>
            </w:pPr>
            <w:r w:rsidRPr="000B3410">
              <w:rPr>
                <w:rFonts w:ascii="Comic Sans MS" w:hAnsi="Comic Sans MS"/>
                <w:sz w:val="20"/>
              </w:rPr>
              <w:t xml:space="preserve">The geometry around each carbon atom is </w:t>
            </w:r>
            <w:proofErr w:type="spellStart"/>
            <w:r w:rsidRPr="000B3410">
              <w:rPr>
                <w:rFonts w:ascii="Comic Sans MS" w:hAnsi="Comic Sans MS"/>
                <w:sz w:val="20"/>
              </w:rPr>
              <w:t>trigonal</w:t>
            </w:r>
            <w:proofErr w:type="spellEnd"/>
            <w:r w:rsidRPr="000B3410">
              <w:rPr>
                <w:rFonts w:ascii="Comic Sans MS" w:hAnsi="Comic Sans MS"/>
                <w:sz w:val="20"/>
              </w:rPr>
              <w:t xml:space="preserve"> planar. </w:t>
            </w:r>
          </w:p>
          <w:p w:rsidR="00831045" w:rsidRPr="000B3410" w:rsidRDefault="00831045" w:rsidP="0016617C">
            <w:pPr>
              <w:rPr>
                <w:rFonts w:ascii="Comic Sans MS" w:hAnsi="Comic Sans MS"/>
                <w:sz w:val="18"/>
                <w:szCs w:val="18"/>
              </w:rPr>
            </w:pPr>
            <w:r w:rsidRPr="000B3410">
              <w:rPr>
                <w:rFonts w:ascii="Comic Sans MS" w:hAnsi="Comic Sans MS"/>
                <w:sz w:val="20"/>
              </w:rPr>
              <w:t>The triangles overlap.</w:t>
            </w:r>
          </w:p>
        </w:tc>
      </w:tr>
    </w:tbl>
    <w:p w:rsidR="00831045" w:rsidRPr="000B3410" w:rsidRDefault="00831045" w:rsidP="00831045"/>
    <w:p w:rsidR="00831045" w:rsidRPr="000B3410" w:rsidRDefault="00831045" w:rsidP="00831045">
      <w:pPr>
        <w:spacing w:after="80"/>
        <w:rPr>
          <w:b/>
          <w:sz w:val="28"/>
        </w:rPr>
      </w:pPr>
      <w:r w:rsidRPr="000B3410">
        <w:rPr>
          <w:b/>
          <w:sz w:val="28"/>
        </w:rPr>
        <w:t>A 3D sketch of the molecule</w:t>
      </w:r>
    </w:p>
    <w:tbl>
      <w:tblPr>
        <w:tblW w:w="9526" w:type="dxa"/>
        <w:tblLook w:val="01E0"/>
      </w:tblPr>
      <w:tblGrid>
        <w:gridCol w:w="2943"/>
        <w:gridCol w:w="6583"/>
      </w:tblGrid>
      <w:tr w:rsidR="00831045" w:rsidRPr="000B3410" w:rsidTr="0016617C">
        <w:tc>
          <w:tcPr>
            <w:tcW w:w="2943" w:type="dxa"/>
            <w:tcBorders>
              <w:top w:val="single" w:sz="4" w:space="0" w:color="auto"/>
              <w:left w:val="single" w:sz="4" w:space="0" w:color="auto"/>
              <w:bottom w:val="single" w:sz="4" w:space="0" w:color="auto"/>
              <w:right w:val="single" w:sz="4" w:space="0" w:color="auto"/>
            </w:tcBorders>
          </w:tcPr>
          <w:p w:rsidR="00831045" w:rsidRPr="00174DC9" w:rsidRDefault="00831045" w:rsidP="0016617C">
            <w:pPr>
              <w:jc w:val="center"/>
              <w:rPr>
                <w:rFonts w:ascii="Comic Sans MS" w:hAnsi="Comic Sans MS"/>
                <w:sz w:val="20"/>
              </w:rPr>
            </w:pPr>
            <w:r w:rsidRPr="00174DC9">
              <w:rPr>
                <w:rFonts w:ascii="Comic Sans MS" w:hAnsi="Comic Sans MS"/>
                <w:sz w:val="20"/>
              </w:rPr>
              <w:t xml:space="preserve">A 3D sketch of </w:t>
            </w:r>
            <w:proofErr w:type="spellStart"/>
            <w:r w:rsidRPr="00174DC9">
              <w:rPr>
                <w:rFonts w:ascii="Comic Sans MS" w:hAnsi="Comic Sans MS"/>
                <w:sz w:val="20"/>
              </w:rPr>
              <w:t>ethene</w:t>
            </w:r>
            <w:proofErr w:type="spellEnd"/>
          </w:p>
          <w:p w:rsidR="00831045" w:rsidRPr="000B3410" w:rsidRDefault="00831045" w:rsidP="0016617C">
            <w:pPr>
              <w:jc w:val="center"/>
            </w:pPr>
            <w:r w:rsidRPr="000B3410">
              <w:rPr>
                <w:noProof/>
              </w:rPr>
            </w:r>
            <w:r w:rsidRPr="000B3410">
              <w:pict>
                <v:group id="_x0000_s1356" style="width:88.5pt;height:74.25pt;mso-position-horizontal-relative:char;mso-position-vertical-relative:line" coordorigin="6989,8440" coordsize="1770,1485">
                  <v:oval id="_x0000_s1357" style="position:absolute;left:7326;top:8902;width:469;height:450" filled="f" stroked="f">
                    <v:textbox style="mso-next-textbox:#_x0000_s1357" inset="0,0,0,0">
                      <w:txbxContent>
                        <w:p w:rsidR="00831045" w:rsidRPr="00934C99" w:rsidRDefault="00831045" w:rsidP="00831045">
                          <w:pPr>
                            <w:spacing w:before="40"/>
                            <w:jc w:val="center"/>
                            <w:rPr>
                              <w:b/>
                              <w:sz w:val="20"/>
                            </w:rPr>
                          </w:pPr>
                          <w:r>
                            <w:rPr>
                              <w:b/>
                              <w:sz w:val="20"/>
                            </w:rPr>
                            <w:t>C</w:t>
                          </w:r>
                        </w:p>
                      </w:txbxContent>
                    </v:textbox>
                  </v:oval>
                  <v:oval id="_x0000_s1358" style="position:absolute;left:6981;top:8448;width:375;height:360;rotation:-90;flip:x y" filled="f" stroked="f">
                    <v:textbox style="mso-next-textbox:#_x0000_s1358" inset="0,0,0,0">
                      <w:txbxContent>
                        <w:p w:rsidR="00831045" w:rsidRPr="00934C99" w:rsidRDefault="00831045" w:rsidP="00831045">
                          <w:pPr>
                            <w:jc w:val="center"/>
                            <w:rPr>
                              <w:b/>
                              <w:sz w:val="20"/>
                            </w:rPr>
                          </w:pPr>
                          <w:r>
                            <w:rPr>
                              <w:b/>
                              <w:sz w:val="20"/>
                            </w:rPr>
                            <w:t>H</w:t>
                          </w:r>
                        </w:p>
                      </w:txbxContent>
                    </v:textbox>
                  </v:oval>
                  <v:line id="_x0000_s1359" style="position:absolute;rotation:-2390196fd" from="7360,8684" to="7360,9085" strokeweight="1.25pt"/>
                  <v:line id="_x0000_s1360" style="position:absolute;rotation:-90" from="7843,9031" to="7843,9372" strokeweight="1.25pt"/>
                  <v:oval id="_x0000_s1361" style="position:absolute;left:7926;top:8917;width:469;height:450" filled="f" stroked="f">
                    <v:textbox style="mso-next-textbox:#_x0000_s1361" inset="0,0,0,0">
                      <w:txbxContent>
                        <w:p w:rsidR="00831045" w:rsidRPr="00934C99" w:rsidRDefault="00831045" w:rsidP="00831045">
                          <w:pPr>
                            <w:spacing w:before="40"/>
                            <w:jc w:val="center"/>
                            <w:rPr>
                              <w:b/>
                              <w:sz w:val="20"/>
                            </w:rPr>
                          </w:pPr>
                          <w:r>
                            <w:rPr>
                              <w:b/>
                              <w:sz w:val="20"/>
                            </w:rPr>
                            <w:t>C</w:t>
                          </w:r>
                        </w:p>
                      </w:txbxContent>
                    </v:textbox>
                  </v:oval>
                  <v:oval id="_x0000_s1362" style="position:absolute;left:8391;top:8463;width:375;height:360;rotation:-90;flip:x y" filled="f" stroked="f">
                    <v:textbox style="mso-next-textbox:#_x0000_s1362" inset="0,0,0,0">
                      <w:txbxContent>
                        <w:p w:rsidR="00831045" w:rsidRPr="00934C99" w:rsidRDefault="00831045" w:rsidP="00831045">
                          <w:pPr>
                            <w:jc w:val="center"/>
                            <w:rPr>
                              <w:b/>
                              <w:sz w:val="20"/>
                            </w:rPr>
                          </w:pPr>
                          <w:r>
                            <w:rPr>
                              <w:b/>
                              <w:sz w:val="20"/>
                            </w:rPr>
                            <w:t>H</w:t>
                          </w:r>
                        </w:p>
                      </w:txbxContent>
                    </v:textbox>
                  </v:oval>
                  <v:line id="_x0000_s1363" style="position:absolute;rotation:-2390196fd;flip:x" from="8350,8684" to="8350,9085" strokeweight="1.25pt"/>
                  <v:line id="_x0000_s1364" style="position:absolute;rotation:-2390196fd;flip:y" from="7360,9224" to="7360,9625" strokeweight="1.25pt"/>
                  <v:line id="_x0000_s1365" style="position:absolute;rotation:-2390196fd;flip:x y" from="8350,9224" to="8350,9625" strokeweight="1.25pt"/>
                  <v:oval id="_x0000_s1366" style="position:absolute;left:6981;top:9558;width:375;height:360;rotation:-90;flip:x y" filled="f" stroked="f">
                    <v:textbox style="mso-next-textbox:#_x0000_s1366" inset="0,0,0,0">
                      <w:txbxContent>
                        <w:p w:rsidR="00831045" w:rsidRPr="00934C99" w:rsidRDefault="00831045" w:rsidP="00831045">
                          <w:pPr>
                            <w:jc w:val="center"/>
                            <w:rPr>
                              <w:b/>
                              <w:sz w:val="20"/>
                            </w:rPr>
                          </w:pPr>
                          <w:r>
                            <w:rPr>
                              <w:b/>
                              <w:sz w:val="20"/>
                            </w:rPr>
                            <w:t>H</w:t>
                          </w:r>
                        </w:p>
                      </w:txbxContent>
                    </v:textbox>
                  </v:oval>
                  <v:oval id="_x0000_s1367" style="position:absolute;left:8361;top:9558;width:375;height:360;rotation:-90;flip:x y" filled="f" stroked="f">
                    <v:textbox style="mso-next-textbox:#_x0000_s1367" inset="0,0,0,0">
                      <w:txbxContent>
                        <w:p w:rsidR="00831045" w:rsidRPr="00934C99" w:rsidRDefault="00831045" w:rsidP="00831045">
                          <w:pPr>
                            <w:jc w:val="center"/>
                            <w:rPr>
                              <w:b/>
                              <w:sz w:val="20"/>
                            </w:rPr>
                          </w:pPr>
                          <w:r>
                            <w:rPr>
                              <w:b/>
                              <w:sz w:val="20"/>
                            </w:rPr>
                            <w:t>H</w:t>
                          </w:r>
                        </w:p>
                      </w:txbxContent>
                    </v:textbox>
                  </v:oval>
                  <v:line id="_x0000_s1368" style="position:absolute;rotation:-90" from="7843,8911" to="7843,9252" strokeweight="1.25pt"/>
                  <w10:wrap type="none"/>
                  <w10:anchorlock/>
                </v:group>
              </w:pict>
            </w:r>
          </w:p>
        </w:tc>
        <w:tc>
          <w:tcPr>
            <w:tcW w:w="6583" w:type="dxa"/>
            <w:tcBorders>
              <w:left w:val="single" w:sz="4" w:space="0" w:color="auto"/>
            </w:tcBorders>
          </w:tcPr>
          <w:p w:rsidR="00831045" w:rsidRPr="000B3410" w:rsidRDefault="00831045" w:rsidP="0016617C">
            <w:pPr>
              <w:spacing w:after="60"/>
            </w:pPr>
            <w:r w:rsidRPr="000B3410">
              <w:t>When an atom is joined with a plain line</w:t>
            </w:r>
            <w:proofErr w:type="gramStart"/>
            <w:r w:rsidRPr="000B3410">
              <w:t xml:space="preserve">, </w:t>
            </w:r>
            <w:proofErr w:type="gramEnd"/>
            <w:r w:rsidRPr="000B3410">
              <w:rPr>
                <w:noProof/>
              </w:rPr>
            </w:r>
            <w:r w:rsidRPr="000B3410">
              <w:pict>
                <v:group id="_x0000_s1369" style="width:32.9pt;height:11.25pt;mso-position-horizontal-relative:char;mso-position-vertical-relative:line" coordorigin="5090,14808" coordsize="658,225">
                  <v:line id="_x0000_s1370" style="position:absolute;rotation:-5857156fd;flip:x" from="5290,14714" to="5291,15115" strokeweight="1.25pt"/>
                  <v:shape id="_x0000_s1371" type="#_x0000_t202" style="position:absolute;left:5568;top:14808;width:180;height:225" filled="f" stroked="f">
                    <v:textbox style="mso-next-textbox:#_x0000_s1371" inset="0,0,0,0">
                      <w:txbxContent>
                        <w:p w:rsidR="00831045" w:rsidRPr="00C752E6" w:rsidRDefault="00831045" w:rsidP="00831045">
                          <w:pPr>
                            <w:rPr>
                              <w:b/>
                              <w:sz w:val="20"/>
                              <w:szCs w:val="20"/>
                            </w:rPr>
                          </w:pPr>
                          <w:r w:rsidRPr="00C752E6">
                            <w:rPr>
                              <w:b/>
                              <w:sz w:val="20"/>
                              <w:szCs w:val="20"/>
                            </w:rPr>
                            <w:t>H</w:t>
                          </w:r>
                        </w:p>
                      </w:txbxContent>
                    </v:textbox>
                  </v:shape>
                  <w10:wrap type="none"/>
                  <w10:anchorlock/>
                </v:group>
              </w:pict>
            </w:r>
            <w:r w:rsidRPr="000B3410">
              <w:t xml:space="preserve">, the bond is </w:t>
            </w:r>
            <w:r w:rsidRPr="00174DC9">
              <w:rPr>
                <w:b/>
              </w:rPr>
              <w:t>flat</w:t>
            </w:r>
            <w:r w:rsidRPr="000B3410">
              <w:t xml:space="preserve"> on the page.</w:t>
            </w:r>
          </w:p>
          <w:p w:rsidR="00831045" w:rsidRPr="000B3410" w:rsidRDefault="00831045" w:rsidP="0016617C">
            <w:pPr>
              <w:spacing w:after="60"/>
            </w:pPr>
            <w:r w:rsidRPr="000B3410">
              <w:t>All of the bonds are shown as plain straight lines, showing that the molecule is flat.</w:t>
            </w:r>
          </w:p>
          <w:p w:rsidR="00831045" w:rsidRPr="000B3410" w:rsidRDefault="00831045" w:rsidP="0016617C">
            <w:pPr>
              <w:spacing w:after="60"/>
            </w:pPr>
          </w:p>
        </w:tc>
      </w:tr>
    </w:tbl>
    <w:p w:rsidR="00831045" w:rsidRPr="000B3410" w:rsidRDefault="00831045" w:rsidP="00831045"/>
    <w:p w:rsidR="00831045" w:rsidRDefault="00831045" w:rsidP="00831045">
      <w:r>
        <w:br w:type="page"/>
      </w:r>
    </w:p>
    <w:tbl>
      <w:tblP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6"/>
        <w:gridCol w:w="6767"/>
      </w:tblGrid>
      <w:tr w:rsidR="00831045" w:rsidRPr="000B3410" w:rsidTr="0016617C">
        <w:trPr>
          <w:cantSplit/>
        </w:trPr>
        <w:tc>
          <w:tcPr>
            <w:tcW w:w="967" w:type="dxa"/>
            <w:vMerge w:val="restart"/>
            <w:tcBorders>
              <w:top w:val="nil"/>
              <w:left w:val="nil"/>
              <w:bottom w:val="nil"/>
              <w:right w:val="nil"/>
            </w:tcBorders>
          </w:tcPr>
          <w:p w:rsidR="00831045" w:rsidRPr="000B3410" w:rsidRDefault="00831045" w:rsidP="0016617C">
            <w:pPr>
              <w:rPr>
                <w:rFonts w:ascii="Arial" w:hAnsi="Arial" w:cs="Arial"/>
                <w:sz w:val="20"/>
              </w:rPr>
            </w:pPr>
            <w:r>
              <w:rPr>
                <w:noProof/>
              </w:rPr>
              <w:lastRenderedPageBreak/>
              <w:drawing>
                <wp:inline distT="0" distB="0" distL="0" distR="0">
                  <wp:extent cx="476250" cy="495300"/>
                  <wp:effectExtent l="19050" t="0" r="0" b="0"/>
                  <wp:docPr id="66" name="Picture 66" descr="j036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j0360668"/>
                          <pic:cNvPicPr>
                            <a:picLocks noChangeAspect="1" noChangeArrowheads="1"/>
                          </pic:cNvPicPr>
                        </pic:nvPicPr>
                        <pic:blipFill>
                          <a:blip r:embed="rId18"/>
                          <a:srcRect/>
                          <a:stretch>
                            <a:fillRect/>
                          </a:stretch>
                        </pic:blipFill>
                        <pic:spPr bwMode="auto">
                          <a:xfrm>
                            <a:off x="0" y="0"/>
                            <a:ext cx="476250" cy="495300"/>
                          </a:xfrm>
                          <a:prstGeom prst="rect">
                            <a:avLst/>
                          </a:prstGeom>
                          <a:noFill/>
                          <a:ln w="9525">
                            <a:noFill/>
                            <a:miter lim="800000"/>
                            <a:headEnd/>
                            <a:tailEnd/>
                          </a:ln>
                        </pic:spPr>
                      </pic:pic>
                    </a:graphicData>
                  </a:graphic>
                </wp:inline>
              </w:drawing>
            </w:r>
          </w:p>
        </w:tc>
        <w:tc>
          <w:tcPr>
            <w:tcW w:w="6796" w:type="dxa"/>
            <w:tcBorders>
              <w:top w:val="nil"/>
              <w:left w:val="nil"/>
              <w:bottom w:val="single" w:sz="4" w:space="0" w:color="auto"/>
              <w:right w:val="nil"/>
            </w:tcBorders>
          </w:tcPr>
          <w:p w:rsidR="00831045" w:rsidRPr="000B3410" w:rsidRDefault="00831045" w:rsidP="0016617C">
            <w:pPr>
              <w:rPr>
                <w:rFonts w:ascii="Arial" w:hAnsi="Arial" w:cs="Arial"/>
                <w:noProof/>
                <w:sz w:val="10"/>
                <w:szCs w:val="10"/>
              </w:rPr>
            </w:pPr>
          </w:p>
        </w:tc>
      </w:tr>
      <w:tr w:rsidR="00831045" w:rsidRPr="000B3410" w:rsidTr="0016617C">
        <w:trPr>
          <w:cantSplit/>
        </w:trPr>
        <w:tc>
          <w:tcPr>
            <w:tcW w:w="967" w:type="dxa"/>
            <w:vMerge/>
            <w:tcBorders>
              <w:left w:val="nil"/>
              <w:bottom w:val="nil"/>
              <w:right w:val="single" w:sz="4" w:space="0" w:color="auto"/>
            </w:tcBorders>
          </w:tcPr>
          <w:p w:rsidR="00831045" w:rsidRPr="000B3410" w:rsidRDefault="00831045" w:rsidP="0016617C">
            <w:pPr>
              <w:rPr>
                <w:rFonts w:ascii="Arial" w:hAnsi="Arial" w:cs="Arial"/>
              </w:rPr>
            </w:pPr>
          </w:p>
        </w:tc>
        <w:tc>
          <w:tcPr>
            <w:tcW w:w="6796" w:type="dxa"/>
            <w:tcBorders>
              <w:top w:val="single" w:sz="4" w:space="0" w:color="auto"/>
              <w:left w:val="single" w:sz="4" w:space="0" w:color="auto"/>
              <w:bottom w:val="single" w:sz="4" w:space="0" w:color="auto"/>
              <w:right w:val="single" w:sz="4" w:space="0" w:color="auto"/>
            </w:tcBorders>
            <w:shd w:val="clear" w:color="auto" w:fill="E6E6E6"/>
          </w:tcPr>
          <w:p w:rsidR="00831045" w:rsidRPr="000B3410" w:rsidRDefault="00831045" w:rsidP="0016617C">
            <w:pPr>
              <w:rPr>
                <w:b/>
                <w:sz w:val="28"/>
                <w:szCs w:val="28"/>
              </w:rPr>
            </w:pPr>
            <w:r w:rsidRPr="000B3410">
              <w:rPr>
                <w:b/>
                <w:sz w:val="28"/>
                <w:szCs w:val="28"/>
              </w:rPr>
              <w:t xml:space="preserve">   SEND </w:t>
            </w:r>
            <w:r w:rsidRPr="000B3410">
              <w:rPr>
                <w:b/>
                <w:sz w:val="28"/>
                <w:szCs w:val="28"/>
              </w:rPr>
              <w:tab/>
              <w:t>Modelling hydrocarbons</w:t>
            </w:r>
          </w:p>
          <w:p w:rsidR="00831045" w:rsidRPr="000B3410" w:rsidRDefault="00831045" w:rsidP="0016617C">
            <w:pPr>
              <w:rPr>
                <w:b/>
                <w:i/>
                <w:sz w:val="28"/>
                <w:szCs w:val="28"/>
              </w:rPr>
            </w:pPr>
            <w:r w:rsidRPr="000B3410">
              <w:rPr>
                <w:b/>
                <w:sz w:val="28"/>
                <w:szCs w:val="28"/>
              </w:rPr>
              <w:tab/>
            </w:r>
            <w:r w:rsidRPr="000B3410">
              <w:rPr>
                <w:b/>
                <w:sz w:val="28"/>
                <w:szCs w:val="28"/>
              </w:rPr>
              <w:tab/>
            </w:r>
            <w:r w:rsidRPr="000B3410">
              <w:rPr>
                <w:b/>
                <w:sz w:val="28"/>
                <w:szCs w:val="28"/>
              </w:rPr>
              <w:tab/>
            </w:r>
            <w:r w:rsidRPr="000B3410">
              <w:rPr>
                <w:b/>
                <w:i/>
                <w:sz w:val="28"/>
                <w:szCs w:val="28"/>
              </w:rPr>
              <w:t xml:space="preserve">…modelling </w:t>
            </w:r>
            <w:proofErr w:type="spellStart"/>
            <w:r w:rsidRPr="000B3410">
              <w:rPr>
                <w:b/>
                <w:i/>
                <w:sz w:val="28"/>
                <w:szCs w:val="28"/>
              </w:rPr>
              <w:t>propene</w:t>
            </w:r>
            <w:proofErr w:type="spellEnd"/>
            <w:r w:rsidRPr="000B3410">
              <w:rPr>
                <w:b/>
                <w:i/>
                <w:sz w:val="28"/>
                <w:szCs w:val="28"/>
              </w:rPr>
              <w:t xml:space="preserve"> and benzene</w:t>
            </w:r>
          </w:p>
        </w:tc>
      </w:tr>
    </w:tbl>
    <w:p w:rsidR="00831045" w:rsidRPr="000B3410" w:rsidRDefault="00831045" w:rsidP="00831045"/>
    <w:tbl>
      <w:tblPr>
        <w:tblW w:w="9526" w:type="dxa"/>
        <w:tblLook w:val="01E0"/>
      </w:tblPr>
      <w:tblGrid>
        <w:gridCol w:w="6062"/>
        <w:gridCol w:w="567"/>
        <w:gridCol w:w="283"/>
        <w:gridCol w:w="2614"/>
      </w:tblGrid>
      <w:tr w:rsidR="00831045" w:rsidRPr="00174DC9" w:rsidTr="0016617C">
        <w:tc>
          <w:tcPr>
            <w:tcW w:w="9526" w:type="dxa"/>
            <w:gridSpan w:val="4"/>
            <w:tcBorders>
              <w:top w:val="dashDotStroked" w:sz="24" w:space="0" w:color="000080"/>
              <w:left w:val="dashDotStroked" w:sz="24" w:space="0" w:color="000080"/>
              <w:right w:val="dashDotStroked" w:sz="24" w:space="0" w:color="000080"/>
            </w:tcBorders>
          </w:tcPr>
          <w:p w:rsidR="00831045" w:rsidRPr="00174DC9" w:rsidRDefault="00831045" w:rsidP="0016617C">
            <w:pPr>
              <w:rPr>
                <w:sz w:val="10"/>
                <w:szCs w:val="10"/>
              </w:rPr>
            </w:pPr>
          </w:p>
        </w:tc>
      </w:tr>
      <w:tr w:rsidR="00831045" w:rsidRPr="000B3410" w:rsidTr="0016617C">
        <w:tc>
          <w:tcPr>
            <w:tcW w:w="6912" w:type="dxa"/>
            <w:gridSpan w:val="3"/>
            <w:tcBorders>
              <w:left w:val="dashDotStroked" w:sz="24" w:space="0" w:color="000080"/>
            </w:tcBorders>
          </w:tcPr>
          <w:p w:rsidR="00831045" w:rsidRPr="000B3410" w:rsidRDefault="00831045" w:rsidP="0016617C">
            <w:pPr>
              <w:spacing w:before="60" w:after="60"/>
              <w:ind w:left="284"/>
            </w:pPr>
            <w:proofErr w:type="spellStart"/>
            <w:r w:rsidRPr="00174DC9">
              <w:rPr>
                <w:b/>
              </w:rPr>
              <w:t>Propene</w:t>
            </w:r>
            <w:proofErr w:type="spellEnd"/>
            <w:r w:rsidRPr="000B3410">
              <w:t xml:space="preserve"> is an </w:t>
            </w:r>
            <w:proofErr w:type="spellStart"/>
            <w:r w:rsidRPr="000B3410">
              <w:t>alkene</w:t>
            </w:r>
            <w:proofErr w:type="spellEnd"/>
            <w:r w:rsidRPr="000B3410">
              <w:t xml:space="preserve"> with 3 carbon atoms. </w:t>
            </w:r>
          </w:p>
          <w:p w:rsidR="00831045" w:rsidRPr="000B3410" w:rsidRDefault="00831045" w:rsidP="0016617C">
            <w:pPr>
              <w:spacing w:before="60" w:after="60"/>
              <w:ind w:left="284"/>
            </w:pPr>
            <w:proofErr w:type="gramStart"/>
            <w:r w:rsidRPr="000B3410">
              <w:t>It’s</w:t>
            </w:r>
            <w:proofErr w:type="gramEnd"/>
            <w:r w:rsidRPr="000B3410">
              <w:t xml:space="preserve"> semi-structural formula is CH</w:t>
            </w:r>
            <w:r w:rsidRPr="00174DC9">
              <w:rPr>
                <w:vertAlign w:val="subscript"/>
              </w:rPr>
              <w:t>2</w:t>
            </w:r>
            <w:r w:rsidRPr="000B3410">
              <w:t>CHCH</w:t>
            </w:r>
            <w:r w:rsidRPr="00174DC9">
              <w:rPr>
                <w:vertAlign w:val="subscript"/>
              </w:rPr>
              <w:t>3</w:t>
            </w:r>
            <w:r w:rsidRPr="000B3410">
              <w:t>.</w:t>
            </w:r>
          </w:p>
          <w:p w:rsidR="00831045" w:rsidRPr="00174DC9" w:rsidRDefault="00831045" w:rsidP="0016617C">
            <w:pPr>
              <w:ind w:left="284"/>
              <w:rPr>
                <w:b/>
              </w:rPr>
            </w:pPr>
          </w:p>
          <w:p w:rsidR="00831045" w:rsidRPr="00174DC9" w:rsidRDefault="00831045" w:rsidP="0016617C">
            <w:pPr>
              <w:spacing w:after="60"/>
              <w:ind w:left="284"/>
              <w:rPr>
                <w:b/>
              </w:rPr>
            </w:pPr>
            <w:proofErr w:type="spellStart"/>
            <w:r w:rsidRPr="00174DC9">
              <w:rPr>
                <w:b/>
              </w:rPr>
              <w:t>Cyclohexene</w:t>
            </w:r>
            <w:proofErr w:type="spellEnd"/>
            <w:r w:rsidRPr="000B3410">
              <w:t xml:space="preserve"> is a </w:t>
            </w:r>
            <w:r w:rsidRPr="00174DC9">
              <w:rPr>
                <w:b/>
                <w:i/>
              </w:rPr>
              <w:t>cyclic</w:t>
            </w:r>
            <w:r w:rsidRPr="000B3410">
              <w:t xml:space="preserve"> </w:t>
            </w:r>
            <w:proofErr w:type="spellStart"/>
            <w:r w:rsidRPr="000B3410">
              <w:t>alkene</w:t>
            </w:r>
            <w:proofErr w:type="spellEnd"/>
            <w:r w:rsidRPr="000B3410">
              <w:t xml:space="preserve"> (a ring formation) with 6 carbon atoms. </w:t>
            </w:r>
            <w:proofErr w:type="gramStart"/>
            <w:r w:rsidRPr="000B3410">
              <w:t>It’s</w:t>
            </w:r>
            <w:proofErr w:type="gramEnd"/>
            <w:r w:rsidRPr="000B3410">
              <w:t xml:space="preserve"> semi-structural formula is shown in the diagram.</w:t>
            </w:r>
          </w:p>
        </w:tc>
        <w:tc>
          <w:tcPr>
            <w:tcW w:w="2614" w:type="dxa"/>
            <w:tcBorders>
              <w:right w:val="dashDotStroked" w:sz="24" w:space="0" w:color="000080"/>
            </w:tcBorders>
          </w:tcPr>
          <w:p w:rsidR="00831045" w:rsidRPr="00174DC9" w:rsidRDefault="00831045" w:rsidP="0016617C">
            <w:pPr>
              <w:spacing w:before="60" w:after="60"/>
              <w:jc w:val="center"/>
              <w:rPr>
                <w:rFonts w:ascii="Comic Sans MS" w:hAnsi="Comic Sans MS"/>
                <w:sz w:val="20"/>
              </w:rPr>
            </w:pPr>
            <w:r w:rsidRPr="00174DC9">
              <w:rPr>
                <w:rFonts w:ascii="Comic Sans MS" w:hAnsi="Comic Sans MS"/>
                <w:noProof/>
                <w:sz w:val="20"/>
              </w:rPr>
            </w:r>
            <w:r w:rsidRPr="00174DC9">
              <w:rPr>
                <w:rFonts w:ascii="Comic Sans MS" w:hAnsi="Comic Sans MS"/>
                <w:sz w:val="20"/>
              </w:rPr>
              <w:pict>
                <v:group id="_x0000_s1107" style="width:94.65pt;height:58.75pt;mso-position-horizontal-relative:char;mso-position-vertical-relative:line" coordorigin="10686,8891" coordsize="1893,1175">
                  <v:group id="_x0000_s1108" style="position:absolute;left:10686;top:8891;width:1893;height:1175" coordorigin="11611,8323" coordsize="1893,1175">
                    <v:shape id="_x0000_s1109" type="#_x0000_t202" style="position:absolute;left:12785;top:8323;width:439;height:264" filled="f" stroked="f">
                      <v:textbox style="mso-next-textbox:#_x0000_s1109" inset="0,0,0,0">
                        <w:txbxContent>
                          <w:p w:rsidR="00831045" w:rsidRPr="00606453" w:rsidRDefault="00831045" w:rsidP="00831045">
                            <w:pPr>
                              <w:rPr>
                                <w:rFonts w:ascii="Arial" w:hAnsi="Arial" w:cs="Arial"/>
                                <w:b/>
                                <w:sz w:val="20"/>
                              </w:rPr>
                            </w:pPr>
                            <w:r>
                              <w:rPr>
                                <w:rFonts w:ascii="Arial" w:hAnsi="Arial" w:cs="Arial"/>
                                <w:b/>
                                <w:sz w:val="20"/>
                              </w:rPr>
                              <w:t>CH</w:t>
                            </w:r>
                          </w:p>
                        </w:txbxContent>
                      </v:textbox>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110" type="#_x0000_t9" style="position:absolute;left:11994;top:8517;width:1036;height:790" filled="f" strokeweight="1.5pt"/>
                    <v:shape id="_x0000_s1111" type="#_x0000_t202" style="position:absolute;left:13065;top:8796;width:439;height:264" filled="f" stroked="f">
                      <v:textbox style="mso-next-textbox:#_x0000_s1111" inset="0,0,0,0">
                        <w:txbxContent>
                          <w:p w:rsidR="00831045" w:rsidRPr="00606453" w:rsidRDefault="00831045" w:rsidP="00831045">
                            <w:pPr>
                              <w:rPr>
                                <w:rFonts w:ascii="Arial" w:hAnsi="Arial" w:cs="Arial"/>
                                <w:b/>
                                <w:sz w:val="20"/>
                              </w:rPr>
                            </w:pPr>
                            <w:r>
                              <w:rPr>
                                <w:rFonts w:ascii="Arial" w:hAnsi="Arial" w:cs="Arial"/>
                                <w:b/>
                                <w:sz w:val="20"/>
                              </w:rPr>
                              <w:t>CH</w:t>
                            </w:r>
                            <w:r>
                              <w:rPr>
                                <w:rFonts w:ascii="Arial" w:hAnsi="Arial" w:cs="Arial"/>
                                <w:b/>
                                <w:sz w:val="20"/>
                                <w:vertAlign w:val="subscript"/>
                              </w:rPr>
                              <w:t>2</w:t>
                            </w:r>
                          </w:p>
                        </w:txbxContent>
                      </v:textbox>
                    </v:shape>
                    <v:shape id="_x0000_s1112" type="#_x0000_t202" style="position:absolute;left:12820;top:9217;width:439;height:264" filled="f" stroked="f">
                      <v:textbox style="mso-next-textbox:#_x0000_s1112" inset="0,0,0,0">
                        <w:txbxContent>
                          <w:p w:rsidR="00831045" w:rsidRPr="00606453" w:rsidRDefault="00831045" w:rsidP="00831045">
                            <w:pPr>
                              <w:rPr>
                                <w:rFonts w:ascii="Arial" w:hAnsi="Arial" w:cs="Arial"/>
                                <w:b/>
                                <w:sz w:val="20"/>
                              </w:rPr>
                            </w:pPr>
                            <w:r>
                              <w:rPr>
                                <w:rFonts w:ascii="Arial" w:hAnsi="Arial" w:cs="Arial"/>
                                <w:b/>
                                <w:sz w:val="20"/>
                              </w:rPr>
                              <w:t>CH</w:t>
                            </w:r>
                            <w:r>
                              <w:rPr>
                                <w:rFonts w:ascii="Arial" w:hAnsi="Arial" w:cs="Arial"/>
                                <w:b/>
                                <w:sz w:val="20"/>
                                <w:vertAlign w:val="subscript"/>
                              </w:rPr>
                              <w:t>2</w:t>
                            </w:r>
                          </w:p>
                        </w:txbxContent>
                      </v:textbox>
                    </v:shape>
                    <v:shape id="_x0000_s1113" type="#_x0000_t202" style="position:absolute;left:11839;top:8357;width:439;height:264" filled="f" stroked="f">
                      <v:textbox style="mso-next-textbox:#_x0000_s1113" inset="0,0,0,0">
                        <w:txbxContent>
                          <w:p w:rsidR="00831045" w:rsidRPr="00606453" w:rsidRDefault="00831045" w:rsidP="00831045">
                            <w:pPr>
                              <w:rPr>
                                <w:rFonts w:ascii="Arial" w:hAnsi="Arial" w:cs="Arial"/>
                                <w:b/>
                                <w:sz w:val="20"/>
                              </w:rPr>
                            </w:pPr>
                            <w:r>
                              <w:rPr>
                                <w:rFonts w:ascii="Arial" w:hAnsi="Arial" w:cs="Arial"/>
                                <w:b/>
                                <w:sz w:val="20"/>
                              </w:rPr>
                              <w:t>HC</w:t>
                            </w:r>
                          </w:p>
                        </w:txbxContent>
                      </v:textbox>
                    </v:shape>
                    <v:shape id="_x0000_s1114" type="#_x0000_t202" style="position:absolute;left:11611;top:8778;width:439;height:264" filled="f" stroked="f">
                      <v:textbox style="mso-next-textbox:#_x0000_s1114" inset="0,0,0,0">
                        <w:txbxContent>
                          <w:p w:rsidR="00831045" w:rsidRPr="00606453" w:rsidRDefault="00831045" w:rsidP="00831045">
                            <w:pPr>
                              <w:rPr>
                                <w:rFonts w:ascii="Arial" w:hAnsi="Arial" w:cs="Arial"/>
                                <w:b/>
                                <w:sz w:val="20"/>
                              </w:rPr>
                            </w:pPr>
                            <w:r>
                              <w:rPr>
                                <w:rFonts w:ascii="Arial" w:hAnsi="Arial" w:cs="Arial"/>
                                <w:b/>
                                <w:sz w:val="20"/>
                              </w:rPr>
                              <w:t>H</w:t>
                            </w:r>
                            <w:r>
                              <w:rPr>
                                <w:rFonts w:ascii="Arial" w:hAnsi="Arial" w:cs="Arial"/>
                                <w:b/>
                                <w:sz w:val="20"/>
                                <w:vertAlign w:val="subscript"/>
                              </w:rPr>
                              <w:t>2</w:t>
                            </w:r>
                            <w:r>
                              <w:rPr>
                                <w:rFonts w:ascii="Arial" w:hAnsi="Arial" w:cs="Arial"/>
                                <w:b/>
                                <w:sz w:val="20"/>
                              </w:rPr>
                              <w:t>C</w:t>
                            </w:r>
                          </w:p>
                        </w:txbxContent>
                      </v:textbox>
                    </v:shape>
                    <v:shape id="_x0000_s1115" type="#_x0000_t202" style="position:absolute;left:11856;top:9234;width:439;height:264" filled="f" stroked="f">
                      <v:textbox style="mso-next-textbox:#_x0000_s1115" inset="0,0,0,0">
                        <w:txbxContent>
                          <w:p w:rsidR="00831045" w:rsidRPr="00606453" w:rsidRDefault="00831045" w:rsidP="00831045">
                            <w:pPr>
                              <w:rPr>
                                <w:rFonts w:ascii="Arial" w:hAnsi="Arial" w:cs="Arial"/>
                                <w:b/>
                                <w:sz w:val="20"/>
                              </w:rPr>
                            </w:pPr>
                            <w:r>
                              <w:rPr>
                                <w:rFonts w:ascii="Arial" w:hAnsi="Arial" w:cs="Arial"/>
                                <w:b/>
                                <w:sz w:val="20"/>
                              </w:rPr>
                              <w:t>H</w:t>
                            </w:r>
                            <w:r>
                              <w:rPr>
                                <w:rFonts w:ascii="Arial" w:hAnsi="Arial" w:cs="Arial"/>
                                <w:b/>
                                <w:sz w:val="20"/>
                                <w:vertAlign w:val="subscript"/>
                              </w:rPr>
                              <w:t>2</w:t>
                            </w:r>
                            <w:r>
                              <w:rPr>
                                <w:rFonts w:ascii="Arial" w:hAnsi="Arial" w:cs="Arial"/>
                                <w:b/>
                                <w:sz w:val="20"/>
                              </w:rPr>
                              <w:t>C</w:t>
                            </w:r>
                          </w:p>
                        </w:txbxContent>
                      </v:textbox>
                    </v:shape>
                  </v:group>
                  <v:line id="_x0000_s1116" style="position:absolute" from="11326,9023" to="11835,9023" strokeweight="1.5pt"/>
                  <w10:wrap type="none"/>
                  <w10:anchorlock/>
                </v:group>
              </w:pict>
            </w:r>
          </w:p>
          <w:p w:rsidR="00831045" w:rsidRPr="00174DC9" w:rsidRDefault="00831045" w:rsidP="0016617C">
            <w:pPr>
              <w:spacing w:before="60" w:after="60"/>
              <w:jc w:val="center"/>
              <w:rPr>
                <w:b/>
              </w:rPr>
            </w:pPr>
            <w:proofErr w:type="spellStart"/>
            <w:r w:rsidRPr="00174DC9">
              <w:rPr>
                <w:rFonts w:ascii="Comic Sans MS" w:hAnsi="Comic Sans MS"/>
                <w:sz w:val="20"/>
              </w:rPr>
              <w:t>Cyclohexene</w:t>
            </w:r>
            <w:proofErr w:type="spellEnd"/>
          </w:p>
        </w:tc>
      </w:tr>
      <w:tr w:rsidR="00831045" w:rsidRPr="00174DC9" w:rsidTr="0016617C">
        <w:tc>
          <w:tcPr>
            <w:tcW w:w="6062" w:type="dxa"/>
            <w:tcBorders>
              <w:left w:val="dashDotStroked" w:sz="24" w:space="0" w:color="000080"/>
            </w:tcBorders>
          </w:tcPr>
          <w:p w:rsidR="00831045" w:rsidRPr="000B3410" w:rsidRDefault="00831045" w:rsidP="00831045">
            <w:pPr>
              <w:numPr>
                <w:ilvl w:val="0"/>
                <w:numId w:val="1"/>
              </w:numPr>
              <w:spacing w:after="40"/>
              <w:ind w:left="714" w:hanging="357"/>
            </w:pPr>
            <w:r w:rsidRPr="000B3410">
              <w:t xml:space="preserve">Draw the structural formula of </w:t>
            </w:r>
            <w:proofErr w:type="spellStart"/>
            <w:r w:rsidRPr="000B3410">
              <w:t>propene</w:t>
            </w:r>
            <w:proofErr w:type="spellEnd"/>
            <w:r w:rsidRPr="000B3410">
              <w:t xml:space="preserve"> (to show which atoms are bonded to which).</w:t>
            </w:r>
          </w:p>
          <w:p w:rsidR="00831045" w:rsidRPr="000B3410" w:rsidRDefault="00831045" w:rsidP="00831045">
            <w:pPr>
              <w:numPr>
                <w:ilvl w:val="0"/>
                <w:numId w:val="1"/>
              </w:numPr>
              <w:spacing w:after="40"/>
              <w:ind w:left="714" w:hanging="357"/>
            </w:pPr>
            <w:r w:rsidRPr="00174DC9">
              <w:rPr>
                <w:b/>
              </w:rPr>
              <w:t xml:space="preserve">View </w:t>
            </w:r>
            <w:proofErr w:type="spellStart"/>
            <w:r w:rsidRPr="00174DC9">
              <w:rPr>
                <w:b/>
              </w:rPr>
              <w:t>propene</w:t>
            </w:r>
            <w:proofErr w:type="spellEnd"/>
            <w:r w:rsidRPr="00174DC9">
              <w:rPr>
                <w:b/>
              </w:rPr>
              <w:t xml:space="preserve"> in </w:t>
            </w:r>
            <w:proofErr w:type="spellStart"/>
            <w:r w:rsidRPr="00174DC9">
              <w:rPr>
                <w:b/>
              </w:rPr>
              <w:t>Rasmol</w:t>
            </w:r>
            <w:proofErr w:type="spellEnd"/>
            <w:r w:rsidRPr="000B3410">
              <w:t xml:space="preserve">. Open the </w:t>
            </w:r>
            <w:proofErr w:type="spellStart"/>
            <w:r w:rsidRPr="000B3410">
              <w:t>Rasmol</w:t>
            </w:r>
            <w:proofErr w:type="spellEnd"/>
            <w:r w:rsidRPr="000B3410">
              <w:t xml:space="preserve"> folder on the chemistry CD. Open </w:t>
            </w:r>
            <w:proofErr w:type="spellStart"/>
            <w:r w:rsidRPr="000B3410">
              <w:t>Rasmol</w:t>
            </w:r>
            <w:proofErr w:type="spellEnd"/>
            <w:r w:rsidRPr="000B3410">
              <w:t xml:space="preserve">, </w:t>
            </w:r>
            <w:proofErr w:type="gramStart"/>
            <w:r w:rsidRPr="000B3410">
              <w:t>then</w:t>
            </w:r>
            <w:proofErr w:type="gramEnd"/>
            <w:r w:rsidRPr="000B3410">
              <w:t xml:space="preserve"> open the </w:t>
            </w:r>
            <w:proofErr w:type="spellStart"/>
            <w:r w:rsidRPr="000B3410">
              <w:t>propene</w:t>
            </w:r>
            <w:proofErr w:type="spellEnd"/>
            <w:r w:rsidRPr="000B3410">
              <w:t xml:space="preserve"> molecule.</w:t>
            </w:r>
          </w:p>
          <w:p w:rsidR="00831045" w:rsidRPr="000B3410" w:rsidRDefault="00831045" w:rsidP="00831045">
            <w:pPr>
              <w:numPr>
                <w:ilvl w:val="0"/>
                <w:numId w:val="1"/>
              </w:numPr>
              <w:spacing w:after="40"/>
            </w:pPr>
            <w:r w:rsidRPr="000B3410">
              <w:t>Identify the geometry around each carbon atom.</w:t>
            </w:r>
          </w:p>
          <w:p w:rsidR="00831045" w:rsidRPr="000B3410" w:rsidRDefault="00831045" w:rsidP="00831045">
            <w:pPr>
              <w:numPr>
                <w:ilvl w:val="0"/>
                <w:numId w:val="1"/>
              </w:numPr>
              <w:ind w:left="714" w:hanging="357"/>
            </w:pPr>
            <w:r w:rsidRPr="000B3410">
              <w:t xml:space="preserve">Draw a 3D sketch of </w:t>
            </w:r>
            <w:proofErr w:type="spellStart"/>
            <w:r w:rsidRPr="000B3410">
              <w:t>propene</w:t>
            </w:r>
            <w:proofErr w:type="spellEnd"/>
            <w:r w:rsidRPr="000B3410">
              <w:t>.</w:t>
            </w:r>
          </w:p>
          <w:p w:rsidR="00831045" w:rsidRPr="000B3410" w:rsidRDefault="00831045" w:rsidP="00831045">
            <w:pPr>
              <w:numPr>
                <w:ilvl w:val="0"/>
                <w:numId w:val="1"/>
              </w:numPr>
              <w:ind w:left="714" w:hanging="357"/>
            </w:pPr>
            <w:r w:rsidRPr="000B3410">
              <w:t xml:space="preserve">Close the </w:t>
            </w:r>
            <w:proofErr w:type="spellStart"/>
            <w:r w:rsidRPr="000B3410">
              <w:t>propene</w:t>
            </w:r>
            <w:proofErr w:type="spellEnd"/>
            <w:r w:rsidRPr="000B3410">
              <w:t xml:space="preserve"> molecule and open</w:t>
            </w:r>
            <w:r w:rsidRPr="00174DC9">
              <w:rPr>
                <w:b/>
              </w:rPr>
              <w:t xml:space="preserve"> </w:t>
            </w:r>
            <w:proofErr w:type="spellStart"/>
            <w:r w:rsidRPr="00174DC9">
              <w:rPr>
                <w:b/>
              </w:rPr>
              <w:t>cyclohexene</w:t>
            </w:r>
            <w:proofErr w:type="spellEnd"/>
            <w:r w:rsidRPr="00174DC9">
              <w:rPr>
                <w:b/>
              </w:rPr>
              <w:t xml:space="preserve"> in </w:t>
            </w:r>
            <w:proofErr w:type="spellStart"/>
            <w:r w:rsidRPr="00174DC9">
              <w:rPr>
                <w:b/>
              </w:rPr>
              <w:t>Rasmol</w:t>
            </w:r>
            <w:proofErr w:type="spellEnd"/>
            <w:r w:rsidRPr="00174DC9">
              <w:rPr>
                <w:b/>
              </w:rPr>
              <w:t xml:space="preserve">.  </w:t>
            </w:r>
            <w:r w:rsidRPr="000B3410">
              <w:t xml:space="preserve">Identify the geometry around each carbon atom and draw a 3D sketch of the </w:t>
            </w:r>
            <w:proofErr w:type="spellStart"/>
            <w:r w:rsidRPr="000B3410">
              <w:t>cyclohexene</w:t>
            </w:r>
            <w:proofErr w:type="spellEnd"/>
            <w:r w:rsidRPr="000B3410">
              <w:t xml:space="preserve"> molecule.</w:t>
            </w:r>
          </w:p>
        </w:tc>
        <w:tc>
          <w:tcPr>
            <w:tcW w:w="567" w:type="dxa"/>
          </w:tcPr>
          <w:p w:rsidR="00831045" w:rsidRPr="00174DC9" w:rsidRDefault="00831045" w:rsidP="0016617C">
            <w:pPr>
              <w:spacing w:after="60"/>
              <w:rPr>
                <w:b/>
                <w:color w:val="000000"/>
              </w:rPr>
            </w:pPr>
            <w:r w:rsidRPr="000B3410">
              <w:rPr>
                <w:noProof/>
              </w:rPr>
            </w:r>
            <w:r w:rsidRPr="000B3410">
              <w:pict>
                <v:shape id="_x0000_s1187" type="#_x0000_t88" style="width:14.25pt;height:138pt;mso-position-horizontal-relative:char;mso-position-vertical-relative:line">
                  <w10:wrap type="none"/>
                  <w10:anchorlock/>
                </v:shape>
              </w:pict>
            </w:r>
          </w:p>
        </w:tc>
        <w:tc>
          <w:tcPr>
            <w:tcW w:w="2897" w:type="dxa"/>
            <w:gridSpan w:val="2"/>
            <w:tcBorders>
              <w:right w:val="dashDotStroked" w:sz="24" w:space="0" w:color="000080"/>
            </w:tcBorders>
            <w:shd w:val="clear" w:color="auto" w:fill="CCFFCC"/>
            <w:vAlign w:val="center"/>
          </w:tcPr>
          <w:p w:rsidR="00831045" w:rsidRPr="00174DC9" w:rsidRDefault="00831045" w:rsidP="0016617C">
            <w:pPr>
              <w:rPr>
                <w:b/>
                <w:color w:val="000000"/>
              </w:rPr>
            </w:pPr>
            <w:r w:rsidRPr="00174DC9">
              <w:rPr>
                <w:rFonts w:ascii="Comic Sans MS" w:hAnsi="Comic Sans MS"/>
                <w:sz w:val="20"/>
              </w:rPr>
              <w:t>The structural formula</w:t>
            </w:r>
            <w:proofErr w:type="gramStart"/>
            <w:r w:rsidRPr="00174DC9">
              <w:rPr>
                <w:rFonts w:ascii="Comic Sans MS" w:hAnsi="Comic Sans MS"/>
                <w:sz w:val="20"/>
              </w:rPr>
              <w:t>,  geometry</w:t>
            </w:r>
            <w:proofErr w:type="gramEnd"/>
            <w:r w:rsidRPr="00174DC9">
              <w:rPr>
                <w:rFonts w:ascii="Comic Sans MS" w:hAnsi="Comic Sans MS"/>
                <w:sz w:val="20"/>
              </w:rPr>
              <w:t xml:space="preserve"> and the 3D sketches go in </w:t>
            </w:r>
            <w:r w:rsidRPr="00174DC9">
              <w:rPr>
                <w:rFonts w:ascii="Comic Sans MS" w:hAnsi="Comic Sans MS"/>
                <w:b/>
                <w:sz w:val="20"/>
              </w:rPr>
              <w:t>Worksheet 1</w:t>
            </w:r>
            <w:r w:rsidRPr="00174DC9">
              <w:rPr>
                <w:rFonts w:ascii="Comic Sans MS" w:hAnsi="Comic Sans MS"/>
                <w:sz w:val="20"/>
              </w:rPr>
              <w:t xml:space="preserve"> on page </w:t>
            </w:r>
            <w:r>
              <w:rPr>
                <w:rFonts w:ascii="Comic Sans MS" w:hAnsi="Comic Sans MS"/>
                <w:sz w:val="20"/>
              </w:rPr>
              <w:t>22</w:t>
            </w:r>
            <w:r w:rsidRPr="00174DC9">
              <w:rPr>
                <w:rFonts w:ascii="Comic Sans MS" w:hAnsi="Comic Sans MS"/>
                <w:sz w:val="20"/>
              </w:rPr>
              <w:t>.</w:t>
            </w:r>
          </w:p>
        </w:tc>
      </w:tr>
      <w:tr w:rsidR="00831045" w:rsidRPr="00174DC9" w:rsidTr="0016617C">
        <w:tc>
          <w:tcPr>
            <w:tcW w:w="9526" w:type="dxa"/>
            <w:gridSpan w:val="4"/>
            <w:tcBorders>
              <w:left w:val="dashDotStroked" w:sz="24" w:space="0" w:color="000080"/>
              <w:bottom w:val="dashDotStroked" w:sz="24" w:space="0" w:color="000080"/>
              <w:right w:val="dashDotStroked" w:sz="24" w:space="0" w:color="000080"/>
            </w:tcBorders>
          </w:tcPr>
          <w:p w:rsidR="00831045" w:rsidRPr="00174DC9" w:rsidRDefault="00831045" w:rsidP="0016617C">
            <w:pPr>
              <w:rPr>
                <w:color w:val="000000"/>
                <w:sz w:val="10"/>
                <w:szCs w:val="10"/>
              </w:rPr>
            </w:pPr>
          </w:p>
        </w:tc>
      </w:tr>
    </w:tbl>
    <w:p w:rsidR="00831045" w:rsidRPr="000B3410" w:rsidRDefault="00831045" w:rsidP="00831045"/>
    <w:p w:rsidR="00831045" w:rsidRPr="000B3410" w:rsidRDefault="00831045" w:rsidP="00831045"/>
    <w:tbl>
      <w:tblPr>
        <w:tblW w:w="6090" w:type="dxa"/>
        <w:tblBorders>
          <w:top w:val="single" w:sz="4" w:space="0" w:color="auto"/>
          <w:left w:val="single" w:sz="4" w:space="0" w:color="auto"/>
          <w:bottom w:val="single" w:sz="4" w:space="0" w:color="auto"/>
          <w:right w:val="single" w:sz="4" w:space="0" w:color="auto"/>
        </w:tblBorders>
        <w:shd w:val="clear" w:color="auto" w:fill="E0E0E0"/>
        <w:tblLook w:val="01E0"/>
      </w:tblPr>
      <w:tblGrid>
        <w:gridCol w:w="6090"/>
      </w:tblGrid>
      <w:tr w:rsidR="00831045" w:rsidRPr="000B3410" w:rsidTr="0016617C">
        <w:tc>
          <w:tcPr>
            <w:tcW w:w="6090" w:type="dxa"/>
            <w:shd w:val="clear" w:color="auto" w:fill="E0E0E0"/>
          </w:tcPr>
          <w:p w:rsidR="00831045" w:rsidRPr="000B3410" w:rsidRDefault="00831045" w:rsidP="0016617C">
            <w:pPr>
              <w:rPr>
                <w:b/>
              </w:rPr>
            </w:pPr>
            <w:r w:rsidRPr="000B3410">
              <w:br w:type="page"/>
            </w:r>
            <w:r w:rsidRPr="000B3410">
              <w:rPr>
                <w:rFonts w:ascii="Helvetica" w:hAnsi="Helvetica"/>
                <w:color w:val="000000"/>
              </w:rPr>
              <w:br w:type="page"/>
            </w:r>
            <w:r w:rsidRPr="000B3410">
              <w:br w:type="page"/>
            </w:r>
            <w:r w:rsidRPr="000B3410">
              <w:br w:type="page"/>
            </w:r>
            <w:r w:rsidRPr="000B3410">
              <w:rPr>
                <w:b/>
                <w:sz w:val="28"/>
                <w:szCs w:val="28"/>
              </w:rPr>
              <w:t xml:space="preserve"> </w:t>
            </w:r>
            <w:r w:rsidRPr="000B3410">
              <w:rPr>
                <w:b/>
                <w:sz w:val="28"/>
              </w:rPr>
              <w:t>Linear geometry</w:t>
            </w:r>
          </w:p>
        </w:tc>
      </w:tr>
    </w:tbl>
    <w:p w:rsidR="00831045" w:rsidRPr="000B3410" w:rsidRDefault="00831045" w:rsidP="00831045"/>
    <w:tbl>
      <w:tblPr>
        <w:tblW w:w="9526" w:type="dxa"/>
        <w:tblLayout w:type="fixed"/>
        <w:tblLook w:val="0000"/>
      </w:tblPr>
      <w:tblGrid>
        <w:gridCol w:w="1951"/>
        <w:gridCol w:w="7575"/>
      </w:tblGrid>
      <w:tr w:rsidR="00831045" w:rsidRPr="000B3410" w:rsidTr="0016617C">
        <w:tblPrEx>
          <w:tblCellMar>
            <w:top w:w="0" w:type="dxa"/>
            <w:bottom w:w="0" w:type="dxa"/>
          </w:tblCellMar>
        </w:tblPrEx>
        <w:tc>
          <w:tcPr>
            <w:tcW w:w="1951" w:type="dxa"/>
          </w:tcPr>
          <w:p w:rsidR="00831045" w:rsidRPr="000B3410" w:rsidRDefault="00831045" w:rsidP="0016617C">
            <w:pPr>
              <w:jc w:val="right"/>
              <w:rPr>
                <w:b/>
              </w:rPr>
            </w:pPr>
          </w:p>
        </w:tc>
        <w:tc>
          <w:tcPr>
            <w:tcW w:w="7575" w:type="dxa"/>
            <w:shd w:val="clear" w:color="auto" w:fill="FFFFFF"/>
          </w:tcPr>
          <w:p w:rsidR="00831045" w:rsidRPr="000B3410" w:rsidRDefault="00831045" w:rsidP="0016617C">
            <w:pPr>
              <w:rPr>
                <w:rFonts w:ascii="Comic Sans MS" w:hAnsi="Comic Sans MS"/>
                <w:sz w:val="20"/>
              </w:rPr>
            </w:pPr>
            <w:proofErr w:type="spellStart"/>
            <w:r w:rsidRPr="000B3410">
              <w:rPr>
                <w:rFonts w:ascii="Comic Sans MS" w:hAnsi="Comic Sans MS"/>
                <w:b/>
                <w:sz w:val="20"/>
              </w:rPr>
              <w:t>Ethyne</w:t>
            </w:r>
            <w:proofErr w:type="spellEnd"/>
            <w:r w:rsidRPr="000B3410">
              <w:rPr>
                <w:rFonts w:ascii="Comic Sans MS" w:hAnsi="Comic Sans MS"/>
                <w:sz w:val="20"/>
              </w:rPr>
              <w:t xml:space="preserve"> is an </w:t>
            </w:r>
            <w:proofErr w:type="spellStart"/>
            <w:r w:rsidRPr="000B3410">
              <w:rPr>
                <w:rFonts w:ascii="Comic Sans MS" w:hAnsi="Comic Sans MS"/>
                <w:sz w:val="20"/>
              </w:rPr>
              <w:t>alk</w:t>
            </w:r>
            <w:r w:rsidRPr="000B3410">
              <w:rPr>
                <w:rFonts w:ascii="Comic Sans MS" w:hAnsi="Comic Sans MS"/>
                <w:b/>
                <w:sz w:val="20"/>
              </w:rPr>
              <w:t>yne</w:t>
            </w:r>
            <w:proofErr w:type="spellEnd"/>
            <w:r w:rsidRPr="000B3410">
              <w:rPr>
                <w:rFonts w:ascii="Comic Sans MS" w:hAnsi="Comic Sans MS"/>
                <w:sz w:val="20"/>
              </w:rPr>
              <w:t xml:space="preserve"> with 2 carbon atoms and a triple bond</w:t>
            </w:r>
            <w:r w:rsidRPr="000B3410">
              <w:rPr>
                <w:sz w:val="20"/>
              </w:rPr>
              <w:t xml:space="preserve"> </w:t>
            </w:r>
            <w:r w:rsidRPr="000B3410">
              <w:t>CH</w:t>
            </w:r>
            <w:r w:rsidRPr="000B3410">
              <w:rPr>
                <w:sz w:val="30"/>
              </w:rPr>
              <w:sym w:font="Symbol" w:char="F0BA"/>
            </w:r>
            <w:r w:rsidRPr="000B3410">
              <w:rPr>
                <w:sz w:val="30"/>
              </w:rPr>
              <w:sym w:font="Symbol" w:char="F0BA"/>
            </w:r>
            <w:r w:rsidRPr="000B3410">
              <w:t>CH</w:t>
            </w:r>
          </w:p>
        </w:tc>
      </w:tr>
    </w:tbl>
    <w:p w:rsidR="00831045" w:rsidRPr="000B3410" w:rsidRDefault="00831045" w:rsidP="00831045"/>
    <w:tbl>
      <w:tblPr>
        <w:tblW w:w="9526" w:type="dxa"/>
        <w:tblLayout w:type="fixed"/>
        <w:tblLook w:val="0000"/>
      </w:tblPr>
      <w:tblGrid>
        <w:gridCol w:w="1951"/>
        <w:gridCol w:w="3686"/>
        <w:gridCol w:w="425"/>
        <w:gridCol w:w="3464"/>
      </w:tblGrid>
      <w:tr w:rsidR="00831045" w:rsidRPr="000B3410" w:rsidTr="0016617C">
        <w:tblPrEx>
          <w:tblCellMar>
            <w:top w:w="0" w:type="dxa"/>
            <w:bottom w:w="0" w:type="dxa"/>
          </w:tblCellMar>
        </w:tblPrEx>
        <w:tc>
          <w:tcPr>
            <w:tcW w:w="1951" w:type="dxa"/>
            <w:tcBorders>
              <w:right w:val="single" w:sz="4" w:space="0" w:color="auto"/>
            </w:tcBorders>
          </w:tcPr>
          <w:p w:rsidR="00831045" w:rsidRPr="000B3410" w:rsidRDefault="00831045" w:rsidP="0016617C">
            <w:pPr>
              <w:jc w:val="right"/>
              <w:rPr>
                <w:b/>
              </w:rPr>
            </w:pP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831045" w:rsidRPr="000B3410" w:rsidRDefault="00831045" w:rsidP="0016617C">
            <w:pPr>
              <w:spacing w:after="80"/>
              <w:jc w:val="center"/>
            </w:pPr>
            <w:r w:rsidRPr="000B3410">
              <w:rPr>
                <w:rFonts w:ascii="Comic Sans MS" w:hAnsi="Comic Sans MS"/>
                <w:sz w:val="20"/>
              </w:rPr>
              <w:t xml:space="preserve">A flat diagram of </w:t>
            </w:r>
            <w:proofErr w:type="spellStart"/>
            <w:r w:rsidRPr="000B3410">
              <w:rPr>
                <w:rFonts w:ascii="Comic Sans MS" w:hAnsi="Comic Sans MS"/>
                <w:sz w:val="20"/>
              </w:rPr>
              <w:t>ethyne</w:t>
            </w:r>
            <w:proofErr w:type="spellEnd"/>
            <w:r w:rsidRPr="000B3410">
              <w:rPr>
                <w:rFonts w:ascii="Comic Sans MS" w:hAnsi="Comic Sans MS"/>
                <w:sz w:val="20"/>
              </w:rPr>
              <w:t>.</w:t>
            </w:r>
            <w:r w:rsidRPr="000B3410">
              <w:t xml:space="preserve"> </w:t>
            </w:r>
          </w:p>
          <w:p w:rsidR="00831045" w:rsidRPr="000B3410" w:rsidRDefault="00831045" w:rsidP="0016617C">
            <w:pPr>
              <w:spacing w:after="80"/>
              <w:jc w:val="center"/>
              <w:rPr>
                <w:rFonts w:ascii="Comic Sans MS" w:hAnsi="Comic Sans MS"/>
                <w:sz w:val="20"/>
              </w:rPr>
            </w:pPr>
            <w:r w:rsidRPr="000B3410">
              <w:rPr>
                <w:rFonts w:ascii="Comic Sans MS" w:hAnsi="Comic Sans MS"/>
                <w:noProof/>
                <w:sz w:val="20"/>
              </w:rPr>
            </w:r>
            <w:r w:rsidRPr="000B3410">
              <w:rPr>
                <w:rFonts w:ascii="Comic Sans MS" w:hAnsi="Comic Sans MS"/>
                <w:sz w:val="20"/>
              </w:rPr>
              <w:pict>
                <v:group id="_x0000_s1151" style="width:153.75pt;height:23.25pt;mso-position-horizontal-relative:char;mso-position-vertical-relative:line" coordorigin="7231,1150" coordsize="3075,465">
                  <v:oval id="_x0000_s1152" style="position:absolute;left:7988;top:1150;width:469;height:450">
                    <v:textbox style="mso-next-textbox:#_x0000_s1152" inset="0,0,0,0">
                      <w:txbxContent>
                        <w:p w:rsidR="00831045" w:rsidRPr="00934C99" w:rsidRDefault="00831045" w:rsidP="00831045">
                          <w:pPr>
                            <w:spacing w:before="40"/>
                            <w:jc w:val="center"/>
                            <w:rPr>
                              <w:b/>
                              <w:sz w:val="20"/>
                            </w:rPr>
                          </w:pPr>
                          <w:r>
                            <w:rPr>
                              <w:b/>
                              <w:sz w:val="20"/>
                            </w:rPr>
                            <w:t>C</w:t>
                          </w:r>
                        </w:p>
                      </w:txbxContent>
                    </v:textbox>
                  </v:oval>
                  <v:oval id="_x0000_s1153" style="position:absolute;left:7223;top:1236;width:375;height:360;rotation:-90;flip:x y">
                    <v:textbox style="mso-next-textbox:#_x0000_s1153" inset="0,0,0,0">
                      <w:txbxContent>
                        <w:p w:rsidR="00831045" w:rsidRPr="00934C99" w:rsidRDefault="00831045" w:rsidP="00831045">
                          <w:pPr>
                            <w:jc w:val="center"/>
                            <w:rPr>
                              <w:b/>
                              <w:sz w:val="20"/>
                            </w:rPr>
                          </w:pPr>
                          <w:r>
                            <w:rPr>
                              <w:b/>
                              <w:sz w:val="20"/>
                            </w:rPr>
                            <w:t>H</w:t>
                          </w:r>
                        </w:p>
                      </w:txbxContent>
                    </v:textbox>
                  </v:oval>
                  <v:line id="_x0000_s1154" style="position:absolute;rotation:-90" from="8760,1174" to="8760,1785" strokeweight="2pt"/>
                  <v:oval id="_x0000_s1155" style="position:absolute;left:9068;top:1165;width:469;height:450">
                    <v:textbox style="mso-next-textbox:#_x0000_s1155" inset="0,0,0,0">
                      <w:txbxContent>
                        <w:p w:rsidR="00831045" w:rsidRPr="00934C99" w:rsidRDefault="00831045" w:rsidP="00831045">
                          <w:pPr>
                            <w:spacing w:before="40"/>
                            <w:jc w:val="center"/>
                            <w:rPr>
                              <w:b/>
                              <w:sz w:val="20"/>
                            </w:rPr>
                          </w:pPr>
                          <w:r>
                            <w:rPr>
                              <w:b/>
                              <w:sz w:val="20"/>
                            </w:rPr>
                            <w:t>C</w:t>
                          </w:r>
                        </w:p>
                      </w:txbxContent>
                    </v:textbox>
                  </v:oval>
                  <v:oval id="_x0000_s1156" style="position:absolute;left:9938;top:1236;width:375;height:360;rotation:-90;flip:x y">
                    <v:textbox style="mso-next-textbox:#_x0000_s1156" inset="0,0,0,0">
                      <w:txbxContent>
                        <w:p w:rsidR="00831045" w:rsidRPr="00934C99" w:rsidRDefault="00831045" w:rsidP="00831045">
                          <w:pPr>
                            <w:jc w:val="center"/>
                            <w:rPr>
                              <w:b/>
                              <w:sz w:val="20"/>
                            </w:rPr>
                          </w:pPr>
                          <w:r>
                            <w:rPr>
                              <w:b/>
                              <w:sz w:val="20"/>
                            </w:rPr>
                            <w:t>H</w:t>
                          </w:r>
                        </w:p>
                      </w:txbxContent>
                    </v:textbox>
                  </v:oval>
                  <v:line id="_x0000_s1157" style="position:absolute;rotation:-90" from="8775,1069" to="8775,1680" strokeweight="2pt"/>
                  <v:line id="_x0000_s1158" style="position:absolute;rotation:-90" from="7782,1217" to="7782,1618" strokeweight="2pt"/>
                  <v:line id="_x0000_s1159" style="position:absolute;rotation:-90" from="9747,1202" to="9747,1603" strokeweight="2pt"/>
                  <v:line id="_x0000_s1160" style="position:absolute;rotation:-90" from="8760,964" to="8760,1575" strokeweight="2pt"/>
                  <w10:wrap type="none"/>
                  <w10:anchorlock/>
                </v:group>
              </w:pict>
            </w:r>
          </w:p>
          <w:p w:rsidR="00831045" w:rsidRPr="000B3410" w:rsidRDefault="00831045" w:rsidP="0016617C">
            <w:pPr>
              <w:rPr>
                <w:rFonts w:ascii="Comic Sans MS" w:hAnsi="Comic Sans MS"/>
                <w:sz w:val="20"/>
              </w:rPr>
            </w:pPr>
            <w:r w:rsidRPr="000B3410">
              <w:rPr>
                <w:rFonts w:ascii="Comic Sans MS" w:hAnsi="Comic Sans MS"/>
                <w:sz w:val="20"/>
              </w:rPr>
              <w:t xml:space="preserve">Each C atom has 4 covalent bonds. </w:t>
            </w:r>
          </w:p>
          <w:p w:rsidR="00831045" w:rsidRPr="000B3410" w:rsidRDefault="00831045" w:rsidP="0016617C">
            <w:pPr>
              <w:rPr>
                <w:sz w:val="16"/>
                <w:szCs w:val="16"/>
              </w:rPr>
            </w:pPr>
            <w:r w:rsidRPr="000B3410">
              <w:rPr>
                <w:rFonts w:ascii="Comic Sans MS" w:hAnsi="Comic Sans MS"/>
                <w:sz w:val="20"/>
              </w:rPr>
              <w:t>Each H atom has 1 covalent bond.</w:t>
            </w:r>
          </w:p>
        </w:tc>
        <w:tc>
          <w:tcPr>
            <w:tcW w:w="425" w:type="dxa"/>
            <w:tcBorders>
              <w:left w:val="single" w:sz="4" w:space="0" w:color="auto"/>
              <w:right w:val="single" w:sz="4" w:space="0" w:color="auto"/>
            </w:tcBorders>
            <w:shd w:val="clear" w:color="auto" w:fill="FFFFFF"/>
          </w:tcPr>
          <w:p w:rsidR="00831045" w:rsidRPr="000B3410" w:rsidRDefault="00831045" w:rsidP="0016617C">
            <w:pPr>
              <w:jc w:val="center"/>
              <w:rPr>
                <w:sz w:val="16"/>
                <w:szCs w:val="16"/>
              </w:rPr>
            </w:pPr>
          </w:p>
        </w:tc>
        <w:tc>
          <w:tcPr>
            <w:tcW w:w="3464" w:type="dxa"/>
            <w:tcBorders>
              <w:top w:val="single" w:sz="4" w:space="0" w:color="auto"/>
              <w:left w:val="single" w:sz="4" w:space="0" w:color="auto"/>
              <w:bottom w:val="single" w:sz="4" w:space="0" w:color="auto"/>
              <w:right w:val="single" w:sz="4" w:space="0" w:color="auto"/>
            </w:tcBorders>
            <w:shd w:val="clear" w:color="auto" w:fill="FFFFFF"/>
          </w:tcPr>
          <w:p w:rsidR="00831045" w:rsidRPr="000B3410" w:rsidRDefault="00831045" w:rsidP="0016617C">
            <w:pPr>
              <w:jc w:val="center"/>
              <w:rPr>
                <w:rFonts w:ascii="Comic Sans MS" w:hAnsi="Comic Sans MS"/>
                <w:sz w:val="20"/>
              </w:rPr>
            </w:pPr>
            <w:proofErr w:type="spellStart"/>
            <w:r w:rsidRPr="000B3410">
              <w:rPr>
                <w:rFonts w:ascii="Comic Sans MS" w:hAnsi="Comic Sans MS"/>
                <w:sz w:val="20"/>
              </w:rPr>
              <w:t>Ethyne</w:t>
            </w:r>
            <w:proofErr w:type="spellEnd"/>
            <w:r w:rsidRPr="000B3410">
              <w:rPr>
                <w:rFonts w:ascii="Comic Sans MS" w:hAnsi="Comic Sans MS"/>
                <w:sz w:val="20"/>
              </w:rPr>
              <w:t xml:space="preserve"> shown as a ball and stick figure.</w:t>
            </w:r>
          </w:p>
          <w:p w:rsidR="00831045" w:rsidRPr="000B3410" w:rsidRDefault="00831045" w:rsidP="0016617C">
            <w:pPr>
              <w:jc w:val="center"/>
              <w:rPr>
                <w:sz w:val="16"/>
                <w:szCs w:val="16"/>
              </w:rPr>
            </w:pPr>
            <w:r w:rsidRPr="000B3410">
              <w:rPr>
                <w:rFonts w:ascii="Comic Sans MS" w:hAnsi="Comic Sans MS"/>
                <w:noProof/>
                <w:sz w:val="20"/>
              </w:rPr>
            </w:r>
            <w:r w:rsidRPr="000B3410">
              <w:rPr>
                <w:sz w:val="16"/>
                <w:szCs w:val="16"/>
              </w:rPr>
              <w:pict>
                <v:group id="_x0000_s1393" style="width:162pt;height:37.5pt;mso-position-horizontal-relative:char;mso-position-vertical-relative:line" coordorigin="7369,10125" coordsize="3240,750">
                  <v:shape id="_x0000_s1394" type="#_x0000_t75" style="position:absolute;left:7369;top:10125;width:3240;height:750;mso-position-vertical:outside">
                    <v:imagedata r:id="rId34" o:title="ethyne bs"/>
                  </v:shape>
                  <v:shape id="_x0000_s1395" type="#_x0000_t202" style="position:absolute;left:8452;top:10307;width:240;height:315" filled="f" stroked="f">
                    <v:textbox style="mso-next-textbox:#_x0000_s1395" inset="0,0,0,0">
                      <w:txbxContent>
                        <w:p w:rsidR="00831045" w:rsidRPr="00F346D5" w:rsidRDefault="00831045" w:rsidP="00831045">
                          <w:pPr>
                            <w:rPr>
                              <w:b/>
                              <w:color w:val="FFFFFF"/>
                              <w:sz w:val="28"/>
                            </w:rPr>
                          </w:pPr>
                          <w:r w:rsidRPr="00F346D5">
                            <w:rPr>
                              <w:b/>
                              <w:color w:val="FFFFFF"/>
                              <w:sz w:val="28"/>
                            </w:rPr>
                            <w:t>C</w:t>
                          </w:r>
                        </w:p>
                      </w:txbxContent>
                    </v:textbox>
                  </v:shape>
                  <v:shape id="_x0000_s1396" type="#_x0000_t202" style="position:absolute;left:7706;top:10302;width:240;height:315" filled="f" stroked="f">
                    <v:textbox style="mso-next-textbox:#_x0000_s1396" inset="0,0,0,0">
                      <w:txbxContent>
                        <w:p w:rsidR="00831045" w:rsidRPr="00285CF5" w:rsidRDefault="00831045" w:rsidP="00831045">
                          <w:pPr>
                            <w:rPr>
                              <w:b/>
                              <w:sz w:val="28"/>
                            </w:rPr>
                          </w:pPr>
                          <w:r>
                            <w:rPr>
                              <w:b/>
                              <w:sz w:val="28"/>
                            </w:rPr>
                            <w:t>H</w:t>
                          </w:r>
                        </w:p>
                      </w:txbxContent>
                    </v:textbox>
                  </v:shape>
                  <v:shape id="_x0000_s1397" type="#_x0000_t202" style="position:absolute;left:9326;top:10317;width:240;height:315" filled="f" stroked="f">
                    <v:textbox style="mso-next-textbox:#_x0000_s1397" inset="0,0,0,0">
                      <w:txbxContent>
                        <w:p w:rsidR="00831045" w:rsidRPr="00F346D5" w:rsidRDefault="00831045" w:rsidP="00831045">
                          <w:pPr>
                            <w:rPr>
                              <w:b/>
                              <w:color w:val="FFFFFF"/>
                              <w:sz w:val="28"/>
                            </w:rPr>
                          </w:pPr>
                          <w:r w:rsidRPr="00F346D5">
                            <w:rPr>
                              <w:b/>
                              <w:color w:val="FFFFFF"/>
                              <w:sz w:val="28"/>
                            </w:rPr>
                            <w:t>C</w:t>
                          </w:r>
                        </w:p>
                      </w:txbxContent>
                    </v:textbox>
                  </v:shape>
                  <v:shape id="_x0000_s1398" type="#_x0000_t202" style="position:absolute;left:10080;top:10327;width:240;height:315" filled="f" stroked="f">
                    <v:textbox style="mso-next-textbox:#_x0000_s1398" inset="0,0,0,0">
                      <w:txbxContent>
                        <w:p w:rsidR="00831045" w:rsidRPr="00285CF5" w:rsidRDefault="00831045" w:rsidP="00831045">
                          <w:pPr>
                            <w:rPr>
                              <w:b/>
                              <w:sz w:val="28"/>
                            </w:rPr>
                          </w:pPr>
                          <w:r>
                            <w:rPr>
                              <w:b/>
                              <w:sz w:val="28"/>
                            </w:rPr>
                            <w:t>H</w:t>
                          </w:r>
                        </w:p>
                      </w:txbxContent>
                    </v:textbox>
                  </v:shape>
                  <w10:wrap type="none"/>
                  <w10:anchorlock/>
                </v:group>
              </w:pict>
            </w:r>
          </w:p>
          <w:p w:rsidR="00831045" w:rsidRPr="000B3410" w:rsidRDefault="00831045" w:rsidP="0016617C">
            <w:pPr>
              <w:rPr>
                <w:rFonts w:ascii="Comic Sans MS" w:hAnsi="Comic Sans MS"/>
                <w:sz w:val="20"/>
              </w:rPr>
            </w:pPr>
            <w:r w:rsidRPr="000B3410">
              <w:rPr>
                <w:rFonts w:ascii="Comic Sans MS" w:hAnsi="Comic Sans MS"/>
                <w:sz w:val="20"/>
              </w:rPr>
              <w:t>The geometry around the carbon atoms is linear.</w:t>
            </w:r>
          </w:p>
        </w:tc>
      </w:tr>
      <w:tr w:rsidR="00831045" w:rsidRPr="000B3410" w:rsidTr="0016617C">
        <w:tblPrEx>
          <w:tblCellMar>
            <w:top w:w="0" w:type="dxa"/>
            <w:bottom w:w="0" w:type="dxa"/>
          </w:tblCellMar>
        </w:tblPrEx>
        <w:tc>
          <w:tcPr>
            <w:tcW w:w="1951" w:type="dxa"/>
          </w:tcPr>
          <w:p w:rsidR="00831045" w:rsidRPr="000B3410" w:rsidRDefault="00831045" w:rsidP="0016617C">
            <w:pPr>
              <w:jc w:val="right"/>
              <w:rPr>
                <w:sz w:val="18"/>
                <w:szCs w:val="18"/>
              </w:rPr>
            </w:pPr>
          </w:p>
        </w:tc>
        <w:tc>
          <w:tcPr>
            <w:tcW w:w="3686" w:type="dxa"/>
            <w:tcBorders>
              <w:top w:val="single" w:sz="4" w:space="0" w:color="auto"/>
            </w:tcBorders>
            <w:shd w:val="clear" w:color="auto" w:fill="FFFFFF"/>
          </w:tcPr>
          <w:p w:rsidR="00831045" w:rsidRPr="000B3410" w:rsidRDefault="00831045" w:rsidP="0016617C">
            <w:pPr>
              <w:jc w:val="center"/>
              <w:rPr>
                <w:sz w:val="18"/>
                <w:szCs w:val="18"/>
              </w:rPr>
            </w:pPr>
          </w:p>
        </w:tc>
        <w:tc>
          <w:tcPr>
            <w:tcW w:w="425" w:type="dxa"/>
            <w:shd w:val="clear" w:color="auto" w:fill="FFFFFF"/>
          </w:tcPr>
          <w:p w:rsidR="00831045" w:rsidRPr="000B3410" w:rsidRDefault="00831045" w:rsidP="0016617C">
            <w:pPr>
              <w:jc w:val="center"/>
              <w:rPr>
                <w:sz w:val="18"/>
                <w:szCs w:val="18"/>
              </w:rPr>
            </w:pPr>
          </w:p>
        </w:tc>
        <w:tc>
          <w:tcPr>
            <w:tcW w:w="3464" w:type="dxa"/>
            <w:tcBorders>
              <w:top w:val="single" w:sz="4" w:space="0" w:color="auto"/>
              <w:bottom w:val="single" w:sz="4" w:space="0" w:color="auto"/>
            </w:tcBorders>
            <w:shd w:val="clear" w:color="auto" w:fill="FFFFFF"/>
          </w:tcPr>
          <w:p w:rsidR="00831045" w:rsidRPr="000B3410" w:rsidRDefault="00831045" w:rsidP="0016617C">
            <w:pPr>
              <w:jc w:val="center"/>
              <w:rPr>
                <w:sz w:val="18"/>
                <w:szCs w:val="18"/>
              </w:rPr>
            </w:pPr>
          </w:p>
        </w:tc>
      </w:tr>
      <w:tr w:rsidR="00831045" w:rsidRPr="000B3410" w:rsidTr="0016617C">
        <w:tblPrEx>
          <w:tblCellMar>
            <w:top w:w="0" w:type="dxa"/>
            <w:bottom w:w="0" w:type="dxa"/>
          </w:tblCellMar>
        </w:tblPrEx>
        <w:tc>
          <w:tcPr>
            <w:tcW w:w="1951" w:type="dxa"/>
            <w:vMerge w:val="restart"/>
          </w:tcPr>
          <w:p w:rsidR="00831045" w:rsidRPr="000B3410" w:rsidRDefault="00831045" w:rsidP="0016617C">
            <w:pPr>
              <w:jc w:val="right"/>
              <w:rPr>
                <w:sz w:val="18"/>
                <w:szCs w:val="18"/>
              </w:rPr>
            </w:pPr>
          </w:p>
        </w:tc>
        <w:tc>
          <w:tcPr>
            <w:tcW w:w="3686" w:type="dxa"/>
            <w:tcBorders>
              <w:bottom w:val="single" w:sz="4" w:space="0" w:color="auto"/>
            </w:tcBorders>
            <w:shd w:val="clear" w:color="auto" w:fill="FFFFFF"/>
          </w:tcPr>
          <w:p w:rsidR="00831045" w:rsidRPr="000B3410" w:rsidRDefault="00831045" w:rsidP="0016617C">
            <w:pPr>
              <w:rPr>
                <w:rFonts w:ascii="Comic Sans MS" w:hAnsi="Comic Sans MS"/>
                <w:sz w:val="20"/>
              </w:rPr>
            </w:pPr>
          </w:p>
        </w:tc>
        <w:tc>
          <w:tcPr>
            <w:tcW w:w="425" w:type="dxa"/>
            <w:vMerge w:val="restart"/>
            <w:tcBorders>
              <w:left w:val="nil"/>
              <w:right w:val="single" w:sz="4" w:space="0" w:color="auto"/>
            </w:tcBorders>
            <w:shd w:val="clear" w:color="auto" w:fill="FFFFFF"/>
          </w:tcPr>
          <w:p w:rsidR="00831045" w:rsidRPr="000B3410" w:rsidRDefault="00831045" w:rsidP="0016617C">
            <w:pPr>
              <w:jc w:val="center"/>
              <w:rPr>
                <w:sz w:val="18"/>
                <w:szCs w:val="18"/>
              </w:rPr>
            </w:pPr>
          </w:p>
        </w:tc>
        <w:tc>
          <w:tcPr>
            <w:tcW w:w="3464" w:type="dxa"/>
            <w:vMerge w:val="restart"/>
            <w:tcBorders>
              <w:top w:val="single" w:sz="4" w:space="0" w:color="auto"/>
              <w:left w:val="single" w:sz="4" w:space="0" w:color="auto"/>
              <w:right w:val="single" w:sz="4" w:space="0" w:color="auto"/>
            </w:tcBorders>
            <w:shd w:val="clear" w:color="auto" w:fill="FFFFFF"/>
          </w:tcPr>
          <w:p w:rsidR="00831045" w:rsidRPr="000B3410" w:rsidRDefault="00831045" w:rsidP="0016617C">
            <w:pPr>
              <w:rPr>
                <w:rFonts w:ascii="Comic Sans MS" w:hAnsi="Comic Sans MS"/>
                <w:sz w:val="18"/>
                <w:szCs w:val="18"/>
              </w:rPr>
            </w:pPr>
            <w:r>
              <w:rPr>
                <w:noProof/>
              </w:rPr>
              <w:drawing>
                <wp:inline distT="0" distB="0" distL="0" distR="0">
                  <wp:extent cx="2114550" cy="1838325"/>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5"/>
                          <a:srcRect t="1479" b="3448"/>
                          <a:stretch>
                            <a:fillRect/>
                          </a:stretch>
                        </pic:blipFill>
                        <pic:spPr bwMode="auto">
                          <a:xfrm>
                            <a:off x="0" y="0"/>
                            <a:ext cx="2114550" cy="1838325"/>
                          </a:xfrm>
                          <a:prstGeom prst="rect">
                            <a:avLst/>
                          </a:prstGeom>
                          <a:noFill/>
                          <a:ln w="9525">
                            <a:noFill/>
                            <a:miter lim="800000"/>
                            <a:headEnd/>
                            <a:tailEnd/>
                          </a:ln>
                        </pic:spPr>
                      </pic:pic>
                    </a:graphicData>
                  </a:graphic>
                </wp:inline>
              </w:drawing>
            </w:r>
          </w:p>
        </w:tc>
      </w:tr>
      <w:tr w:rsidR="00831045" w:rsidRPr="000B3410" w:rsidTr="0016617C">
        <w:tblPrEx>
          <w:tblCellMar>
            <w:top w:w="0" w:type="dxa"/>
            <w:bottom w:w="0" w:type="dxa"/>
          </w:tblCellMar>
        </w:tblPrEx>
        <w:tc>
          <w:tcPr>
            <w:tcW w:w="1951" w:type="dxa"/>
            <w:vMerge/>
            <w:tcBorders>
              <w:right w:val="single" w:sz="4" w:space="0" w:color="auto"/>
            </w:tcBorders>
          </w:tcPr>
          <w:p w:rsidR="00831045" w:rsidRPr="000B3410" w:rsidRDefault="00831045" w:rsidP="0016617C">
            <w:pPr>
              <w:jc w:val="right"/>
              <w:rPr>
                <w:sz w:val="18"/>
                <w:szCs w:val="18"/>
              </w:rPr>
            </w:pP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831045" w:rsidRPr="000B3410" w:rsidRDefault="00831045" w:rsidP="0016617C">
            <w:pPr>
              <w:jc w:val="center"/>
              <w:rPr>
                <w:rFonts w:ascii="Comic Sans MS" w:hAnsi="Comic Sans MS"/>
                <w:sz w:val="20"/>
              </w:rPr>
            </w:pPr>
            <w:r w:rsidRPr="000B3410">
              <w:rPr>
                <w:rFonts w:ascii="Comic Sans MS" w:hAnsi="Comic Sans MS"/>
                <w:sz w:val="20"/>
              </w:rPr>
              <w:t xml:space="preserve">A 3D sketch of </w:t>
            </w:r>
            <w:proofErr w:type="spellStart"/>
            <w:r w:rsidRPr="000B3410">
              <w:rPr>
                <w:rFonts w:ascii="Comic Sans MS" w:hAnsi="Comic Sans MS"/>
                <w:sz w:val="20"/>
              </w:rPr>
              <w:t>ethyne</w:t>
            </w:r>
            <w:proofErr w:type="spellEnd"/>
          </w:p>
          <w:p w:rsidR="00831045" w:rsidRPr="000B3410" w:rsidRDefault="00831045" w:rsidP="0016617C">
            <w:pPr>
              <w:jc w:val="center"/>
            </w:pPr>
            <w:r w:rsidRPr="000B3410">
              <w:rPr>
                <w:noProof/>
              </w:rPr>
            </w:r>
            <w:r w:rsidRPr="000B3410">
              <w:pict>
                <v:group id="_x0000_s1141" style="width:108.75pt;height:23.4pt;mso-position-horizontal-relative:char;mso-position-vertical-relative:line" coordorigin="6179,5872" coordsize="2175,468">
                  <v:oval id="_x0000_s1142" style="position:absolute;left:6741;top:5872;width:469;height:450" filled="f" stroked="f">
                    <v:textbox style="mso-next-textbox:#_x0000_s1142" inset="0,0,0,0">
                      <w:txbxContent>
                        <w:p w:rsidR="00831045" w:rsidRPr="00934C99" w:rsidRDefault="00831045" w:rsidP="00831045">
                          <w:pPr>
                            <w:spacing w:before="40"/>
                            <w:jc w:val="center"/>
                            <w:rPr>
                              <w:b/>
                              <w:sz w:val="20"/>
                            </w:rPr>
                          </w:pPr>
                          <w:r>
                            <w:rPr>
                              <w:b/>
                              <w:sz w:val="20"/>
                            </w:rPr>
                            <w:t>C</w:t>
                          </w:r>
                        </w:p>
                      </w:txbxContent>
                    </v:textbox>
                  </v:oval>
                  <v:line id="_x0000_s1143" style="position:absolute;rotation:-90" from="7258,6016" to="7258,6357" strokeweight="1.25pt"/>
                  <v:oval id="_x0000_s1144" style="position:absolute;left:7341;top:5887;width:469;height:450" filled="f" stroked="f">
                    <v:textbox style="mso-next-textbox:#_x0000_s1144" inset="0,0,0,0">
                      <w:txbxContent>
                        <w:p w:rsidR="00831045" w:rsidRPr="00934C99" w:rsidRDefault="00831045" w:rsidP="00831045">
                          <w:pPr>
                            <w:spacing w:before="40"/>
                            <w:jc w:val="center"/>
                            <w:rPr>
                              <w:b/>
                              <w:sz w:val="20"/>
                            </w:rPr>
                          </w:pPr>
                          <w:r>
                            <w:rPr>
                              <w:b/>
                              <w:sz w:val="20"/>
                            </w:rPr>
                            <w:t>C</w:t>
                          </w:r>
                        </w:p>
                      </w:txbxContent>
                    </v:textbox>
                  </v:oval>
                  <v:oval id="_x0000_s1145" style="position:absolute;left:7986;top:5958;width:375;height:360;rotation:-90;flip:x y" filled="f" stroked="f">
                    <v:textbox style="mso-next-textbox:#_x0000_s1145" inset="0,0,0,0">
                      <w:txbxContent>
                        <w:p w:rsidR="00831045" w:rsidRPr="00934C99" w:rsidRDefault="00831045" w:rsidP="00831045">
                          <w:pPr>
                            <w:jc w:val="center"/>
                            <w:rPr>
                              <w:b/>
                              <w:sz w:val="20"/>
                            </w:rPr>
                          </w:pPr>
                          <w:r>
                            <w:rPr>
                              <w:b/>
                              <w:sz w:val="20"/>
                            </w:rPr>
                            <w:t>H</w:t>
                          </w:r>
                        </w:p>
                      </w:txbxContent>
                    </v:textbox>
                  </v:oval>
                  <v:line id="_x0000_s1146" style="position:absolute;rotation:-90" from="7258,5926" to="7258,6267" strokeweight="1.25pt"/>
                  <v:line id="_x0000_s1147" style="position:absolute;rotation:-90" from="7258,5836" to="7258,6177" strokeweight="1.25pt"/>
                  <v:line id="_x0000_s1148" style="position:absolute;rotation:-90" from="7873,5956" to="7873,6297" strokeweight="1.25pt"/>
                  <v:line id="_x0000_s1149" style="position:absolute;rotation:-90" from="6658,5956" to="6658,6297" strokeweight="1.25pt"/>
                  <v:oval id="_x0000_s1150" style="position:absolute;left:6171;top:5973;width:375;height:360;rotation:-90;flip:x y" filled="f" stroked="f">
                    <v:textbox style="mso-next-textbox:#_x0000_s1150" inset="0,0,0,0">
                      <w:txbxContent>
                        <w:p w:rsidR="00831045" w:rsidRPr="00934C99" w:rsidRDefault="00831045" w:rsidP="00831045">
                          <w:pPr>
                            <w:jc w:val="center"/>
                            <w:rPr>
                              <w:b/>
                              <w:sz w:val="20"/>
                            </w:rPr>
                          </w:pPr>
                          <w:r>
                            <w:rPr>
                              <w:b/>
                              <w:sz w:val="20"/>
                            </w:rPr>
                            <w:t>H</w:t>
                          </w:r>
                        </w:p>
                      </w:txbxContent>
                    </v:textbox>
                  </v:oval>
                  <w10:wrap type="none"/>
                  <w10:anchorlock/>
                </v:group>
              </w:pict>
            </w:r>
          </w:p>
          <w:p w:rsidR="00831045" w:rsidRPr="000B3410" w:rsidRDefault="00831045" w:rsidP="0016617C">
            <w:pPr>
              <w:rPr>
                <w:rFonts w:ascii="Comic Sans MS" w:hAnsi="Comic Sans MS"/>
                <w:sz w:val="20"/>
              </w:rPr>
            </w:pPr>
            <w:r w:rsidRPr="000B3410">
              <w:t>The molecule is flat, so all bonds are shown as straight lines.</w:t>
            </w:r>
          </w:p>
        </w:tc>
        <w:tc>
          <w:tcPr>
            <w:tcW w:w="425" w:type="dxa"/>
            <w:vMerge/>
            <w:tcBorders>
              <w:left w:val="single" w:sz="4" w:space="0" w:color="auto"/>
              <w:right w:val="single" w:sz="4" w:space="0" w:color="auto"/>
            </w:tcBorders>
            <w:shd w:val="clear" w:color="auto" w:fill="FFFFFF"/>
          </w:tcPr>
          <w:p w:rsidR="00831045" w:rsidRPr="000B3410" w:rsidRDefault="00831045" w:rsidP="0016617C">
            <w:pPr>
              <w:jc w:val="center"/>
              <w:rPr>
                <w:sz w:val="18"/>
                <w:szCs w:val="18"/>
              </w:rPr>
            </w:pPr>
          </w:p>
        </w:tc>
        <w:tc>
          <w:tcPr>
            <w:tcW w:w="3464" w:type="dxa"/>
            <w:vMerge/>
            <w:tcBorders>
              <w:left w:val="single" w:sz="4" w:space="0" w:color="auto"/>
              <w:right w:val="single" w:sz="4" w:space="0" w:color="auto"/>
            </w:tcBorders>
            <w:shd w:val="clear" w:color="auto" w:fill="FFFFFF"/>
          </w:tcPr>
          <w:p w:rsidR="00831045" w:rsidRPr="000B3410" w:rsidRDefault="00831045" w:rsidP="0016617C"/>
        </w:tc>
      </w:tr>
      <w:tr w:rsidR="00831045" w:rsidRPr="000B3410" w:rsidTr="0016617C">
        <w:tblPrEx>
          <w:tblCellMar>
            <w:top w:w="0" w:type="dxa"/>
            <w:bottom w:w="0" w:type="dxa"/>
          </w:tblCellMar>
        </w:tblPrEx>
        <w:tc>
          <w:tcPr>
            <w:tcW w:w="1951" w:type="dxa"/>
            <w:vMerge/>
          </w:tcPr>
          <w:p w:rsidR="00831045" w:rsidRPr="000B3410" w:rsidRDefault="00831045" w:rsidP="0016617C">
            <w:pPr>
              <w:jc w:val="right"/>
              <w:rPr>
                <w:sz w:val="18"/>
                <w:szCs w:val="18"/>
              </w:rPr>
            </w:pPr>
          </w:p>
        </w:tc>
        <w:tc>
          <w:tcPr>
            <w:tcW w:w="3686" w:type="dxa"/>
            <w:tcBorders>
              <w:top w:val="single" w:sz="4" w:space="0" w:color="auto"/>
            </w:tcBorders>
            <w:shd w:val="clear" w:color="auto" w:fill="FFFFFF"/>
          </w:tcPr>
          <w:p w:rsidR="00831045" w:rsidRPr="000B3410" w:rsidRDefault="00831045" w:rsidP="0016617C">
            <w:pPr>
              <w:rPr>
                <w:rFonts w:ascii="Comic Sans MS" w:hAnsi="Comic Sans MS"/>
                <w:sz w:val="20"/>
              </w:rPr>
            </w:pPr>
          </w:p>
        </w:tc>
        <w:tc>
          <w:tcPr>
            <w:tcW w:w="425" w:type="dxa"/>
            <w:vMerge/>
            <w:tcBorders>
              <w:left w:val="nil"/>
              <w:right w:val="single" w:sz="4" w:space="0" w:color="auto"/>
            </w:tcBorders>
            <w:shd w:val="clear" w:color="auto" w:fill="FFFFFF"/>
          </w:tcPr>
          <w:p w:rsidR="00831045" w:rsidRPr="000B3410" w:rsidRDefault="00831045" w:rsidP="0016617C">
            <w:pPr>
              <w:jc w:val="center"/>
              <w:rPr>
                <w:sz w:val="18"/>
                <w:szCs w:val="18"/>
              </w:rPr>
            </w:pPr>
          </w:p>
        </w:tc>
        <w:tc>
          <w:tcPr>
            <w:tcW w:w="3464" w:type="dxa"/>
            <w:vMerge/>
            <w:tcBorders>
              <w:left w:val="single" w:sz="4" w:space="0" w:color="auto"/>
              <w:bottom w:val="single" w:sz="4" w:space="0" w:color="auto"/>
              <w:right w:val="single" w:sz="4" w:space="0" w:color="auto"/>
            </w:tcBorders>
            <w:shd w:val="clear" w:color="auto" w:fill="FFFFFF"/>
          </w:tcPr>
          <w:p w:rsidR="00831045" w:rsidRPr="000B3410" w:rsidRDefault="00831045" w:rsidP="0016617C"/>
        </w:tc>
      </w:tr>
    </w:tbl>
    <w:p w:rsidR="00831045" w:rsidRPr="000B3410" w:rsidRDefault="00831045" w:rsidP="00831045">
      <w:pPr>
        <w:spacing w:before="120"/>
        <w:jc w:val="center"/>
      </w:pPr>
    </w:p>
    <w:p w:rsidR="00831045" w:rsidRDefault="00831045" w:rsidP="00831045">
      <w:pPr>
        <w:spacing w:before="120"/>
      </w:pPr>
    </w:p>
    <w:p w:rsidR="00831045" w:rsidRDefault="00831045" w:rsidP="00831045">
      <w:pPr>
        <w:spacing w:before="120"/>
      </w:pPr>
      <w:r>
        <w:br w:type="page"/>
      </w:r>
      <w:r>
        <w:rPr>
          <w:noProof/>
        </w:rPr>
      </w:r>
      <w:r>
        <w:pict>
          <v:group id="_x0000_s1399" style="width:390.1pt;height:64.5pt;mso-position-horizontal-relative:char;mso-position-vertical-relative:line" coordorigin="1298,1181" coordsize="7802,1290">
            <v:shape id="_x0000_s1400" type="#_x0000_t75" style="position:absolute;left:8123;top:1181;width:977;height:1230;flip:x">
              <v:imagedata r:id="rId22" o:title="" cropbottom="22654f" cropleft="4090f" cropright="23178f"/>
            </v:shape>
            <v:shape id="_x0000_s1401" type="#_x0000_t62" style="position:absolute;left:1298;top:1300;width:6631;height:1171" adj="22149,13816" stroked="f">
              <v:imagedata embosscolor="shadow add(51)"/>
              <v:shadow on="t" color="#333" offset="3pt,3pt" offset2="-6pt,-6pt"/>
              <v:textbox style="mso-next-textbox:#_x0000_s1401" inset="0,0,0,0">
                <w:txbxContent>
                  <w:p w:rsidR="00831045" w:rsidRPr="00A82224" w:rsidRDefault="00831045" w:rsidP="00831045">
                    <w:pPr>
                      <w:spacing w:after="40"/>
                      <w:rPr>
                        <w:b/>
                        <w:sz w:val="20"/>
                      </w:rPr>
                    </w:pPr>
                    <w:r w:rsidRPr="00A82224">
                      <w:rPr>
                        <w:b/>
                        <w:sz w:val="20"/>
                      </w:rPr>
                      <w:t xml:space="preserve">Notice that </w:t>
                    </w:r>
                    <w:proofErr w:type="spellStart"/>
                    <w:r w:rsidRPr="00A82224">
                      <w:rPr>
                        <w:b/>
                        <w:sz w:val="20"/>
                      </w:rPr>
                      <w:t>Rasmol</w:t>
                    </w:r>
                    <w:proofErr w:type="spellEnd"/>
                    <w:r w:rsidRPr="00A82224">
                      <w:rPr>
                        <w:b/>
                        <w:sz w:val="20"/>
                      </w:rPr>
                      <w:t xml:space="preserve"> does </w:t>
                    </w:r>
                    <w:r w:rsidRPr="00A82224">
                      <w:rPr>
                        <w:b/>
                        <w:sz w:val="20"/>
                        <w:u w:val="single"/>
                      </w:rPr>
                      <w:t>not</w:t>
                    </w:r>
                    <w:r w:rsidRPr="00A82224">
                      <w:rPr>
                        <w:b/>
                        <w:sz w:val="20"/>
                      </w:rPr>
                      <w:t xml:space="preserve"> show </w:t>
                    </w:r>
                    <w:r>
                      <w:rPr>
                        <w:b/>
                        <w:sz w:val="20"/>
                      </w:rPr>
                      <w:t>triple</w:t>
                    </w:r>
                    <w:r w:rsidRPr="00A82224">
                      <w:rPr>
                        <w:b/>
                        <w:sz w:val="20"/>
                      </w:rPr>
                      <w:t xml:space="preserve"> bonds. </w:t>
                    </w:r>
                  </w:p>
                  <w:p w:rsidR="00831045" w:rsidRPr="00A82224" w:rsidRDefault="00831045" w:rsidP="00831045">
                    <w:pPr>
                      <w:spacing w:after="40"/>
                      <w:rPr>
                        <w:b/>
                        <w:sz w:val="20"/>
                      </w:rPr>
                    </w:pPr>
                    <w:r w:rsidRPr="00A82224">
                      <w:rPr>
                        <w:b/>
                        <w:sz w:val="20"/>
                      </w:rPr>
                      <w:t>That’s why we need to draw a sketch and check that each C</w:t>
                    </w:r>
                    <w:r>
                      <w:rPr>
                        <w:b/>
                        <w:sz w:val="20"/>
                      </w:rPr>
                      <w:t>arbon atom has four</w:t>
                    </w:r>
                    <w:r w:rsidRPr="00A82224">
                      <w:rPr>
                        <w:b/>
                        <w:sz w:val="20"/>
                      </w:rPr>
                      <w:t xml:space="preserve"> bonds and each </w:t>
                    </w:r>
                    <w:proofErr w:type="gramStart"/>
                    <w:r w:rsidRPr="00A82224">
                      <w:rPr>
                        <w:b/>
                        <w:sz w:val="20"/>
                      </w:rPr>
                      <w:t>H</w:t>
                    </w:r>
                    <w:r>
                      <w:rPr>
                        <w:b/>
                        <w:sz w:val="20"/>
                      </w:rPr>
                      <w:t xml:space="preserve">ydrogen </w:t>
                    </w:r>
                    <w:r w:rsidRPr="00A82224">
                      <w:rPr>
                        <w:b/>
                        <w:sz w:val="20"/>
                      </w:rPr>
                      <w:t xml:space="preserve"> atom</w:t>
                    </w:r>
                    <w:proofErr w:type="gramEnd"/>
                    <w:r w:rsidRPr="00A82224">
                      <w:rPr>
                        <w:b/>
                        <w:sz w:val="20"/>
                      </w:rPr>
                      <w:t xml:space="preserve"> has only one bond. </w:t>
                    </w:r>
                  </w:p>
                  <w:p w:rsidR="00831045" w:rsidRPr="00A82224" w:rsidRDefault="00831045" w:rsidP="00831045">
                    <w:pPr>
                      <w:rPr>
                        <w:b/>
                        <w:sz w:val="26"/>
                      </w:rPr>
                    </w:pPr>
                    <w:r>
                      <w:rPr>
                        <w:b/>
                        <w:sz w:val="20"/>
                      </w:rPr>
                      <w:t>By checking the carbon bonds</w:t>
                    </w:r>
                    <w:r w:rsidRPr="00A82224">
                      <w:rPr>
                        <w:b/>
                        <w:sz w:val="20"/>
                      </w:rPr>
                      <w:t xml:space="preserve"> we can see where the </w:t>
                    </w:r>
                    <w:r>
                      <w:rPr>
                        <w:b/>
                        <w:sz w:val="20"/>
                      </w:rPr>
                      <w:t>triple</w:t>
                    </w:r>
                    <w:r w:rsidRPr="00A82224">
                      <w:rPr>
                        <w:b/>
                        <w:sz w:val="20"/>
                      </w:rPr>
                      <w:t xml:space="preserve"> bonds occur.</w:t>
                    </w:r>
                  </w:p>
                  <w:p w:rsidR="00831045" w:rsidRPr="00A82224" w:rsidRDefault="00831045" w:rsidP="00831045">
                    <w:pPr>
                      <w:rPr>
                        <w:szCs w:val="20"/>
                      </w:rPr>
                    </w:pPr>
                  </w:p>
                </w:txbxContent>
              </v:textbox>
            </v:shape>
            <w10:wrap type="none"/>
            <w10:anchorlock/>
          </v:group>
        </w:pict>
      </w:r>
    </w:p>
    <w:p w:rsidR="00831045" w:rsidRDefault="00831045" w:rsidP="00831045">
      <w:pPr>
        <w:spacing w:before="120"/>
      </w:pPr>
    </w:p>
    <w:p w:rsidR="00831045" w:rsidRPr="000B3410" w:rsidRDefault="00831045" w:rsidP="00831045">
      <w:pPr>
        <w:rPr>
          <w:sz w:val="18"/>
          <w:szCs w:val="18"/>
        </w:rPr>
      </w:pPr>
    </w:p>
    <w:tbl>
      <w:tblP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6"/>
        <w:gridCol w:w="6767"/>
      </w:tblGrid>
      <w:tr w:rsidR="00831045" w:rsidRPr="000B3410" w:rsidTr="0016617C">
        <w:trPr>
          <w:cantSplit/>
        </w:trPr>
        <w:tc>
          <w:tcPr>
            <w:tcW w:w="967" w:type="dxa"/>
            <w:vMerge w:val="restart"/>
            <w:tcBorders>
              <w:top w:val="nil"/>
              <w:left w:val="nil"/>
              <w:bottom w:val="nil"/>
              <w:right w:val="nil"/>
            </w:tcBorders>
          </w:tcPr>
          <w:p w:rsidR="00831045" w:rsidRPr="000B3410" w:rsidRDefault="00831045" w:rsidP="0016617C">
            <w:pPr>
              <w:rPr>
                <w:rFonts w:ascii="Arial" w:hAnsi="Arial" w:cs="Arial"/>
                <w:sz w:val="20"/>
              </w:rPr>
            </w:pPr>
            <w:r>
              <w:rPr>
                <w:noProof/>
              </w:rPr>
              <w:drawing>
                <wp:inline distT="0" distB="0" distL="0" distR="0">
                  <wp:extent cx="476250" cy="495300"/>
                  <wp:effectExtent l="19050" t="0" r="0" b="0"/>
                  <wp:docPr id="74" name="Picture 74" descr="j036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j0360668"/>
                          <pic:cNvPicPr>
                            <a:picLocks noChangeAspect="1" noChangeArrowheads="1"/>
                          </pic:cNvPicPr>
                        </pic:nvPicPr>
                        <pic:blipFill>
                          <a:blip r:embed="rId18"/>
                          <a:srcRect/>
                          <a:stretch>
                            <a:fillRect/>
                          </a:stretch>
                        </pic:blipFill>
                        <pic:spPr bwMode="auto">
                          <a:xfrm>
                            <a:off x="0" y="0"/>
                            <a:ext cx="476250" cy="495300"/>
                          </a:xfrm>
                          <a:prstGeom prst="rect">
                            <a:avLst/>
                          </a:prstGeom>
                          <a:noFill/>
                          <a:ln w="9525">
                            <a:noFill/>
                            <a:miter lim="800000"/>
                            <a:headEnd/>
                            <a:tailEnd/>
                          </a:ln>
                        </pic:spPr>
                      </pic:pic>
                    </a:graphicData>
                  </a:graphic>
                </wp:inline>
              </w:drawing>
            </w:r>
          </w:p>
        </w:tc>
        <w:tc>
          <w:tcPr>
            <w:tcW w:w="6796" w:type="dxa"/>
            <w:tcBorders>
              <w:top w:val="nil"/>
              <w:left w:val="nil"/>
              <w:bottom w:val="single" w:sz="4" w:space="0" w:color="auto"/>
              <w:right w:val="nil"/>
            </w:tcBorders>
          </w:tcPr>
          <w:p w:rsidR="00831045" w:rsidRPr="000B3410" w:rsidRDefault="00831045" w:rsidP="0016617C">
            <w:pPr>
              <w:rPr>
                <w:rFonts w:ascii="Arial" w:hAnsi="Arial" w:cs="Arial"/>
                <w:noProof/>
                <w:sz w:val="10"/>
                <w:szCs w:val="10"/>
              </w:rPr>
            </w:pPr>
          </w:p>
        </w:tc>
      </w:tr>
      <w:tr w:rsidR="00831045" w:rsidRPr="000B3410" w:rsidTr="0016617C">
        <w:trPr>
          <w:cantSplit/>
        </w:trPr>
        <w:tc>
          <w:tcPr>
            <w:tcW w:w="967" w:type="dxa"/>
            <w:vMerge/>
            <w:tcBorders>
              <w:left w:val="nil"/>
              <w:bottom w:val="nil"/>
              <w:right w:val="single" w:sz="4" w:space="0" w:color="auto"/>
            </w:tcBorders>
          </w:tcPr>
          <w:p w:rsidR="00831045" w:rsidRPr="000B3410" w:rsidRDefault="00831045" w:rsidP="0016617C">
            <w:pPr>
              <w:rPr>
                <w:rFonts w:ascii="Arial" w:hAnsi="Arial" w:cs="Arial"/>
              </w:rPr>
            </w:pPr>
          </w:p>
        </w:tc>
        <w:tc>
          <w:tcPr>
            <w:tcW w:w="6796" w:type="dxa"/>
            <w:tcBorders>
              <w:top w:val="single" w:sz="4" w:space="0" w:color="auto"/>
              <w:left w:val="single" w:sz="4" w:space="0" w:color="auto"/>
              <w:bottom w:val="single" w:sz="4" w:space="0" w:color="auto"/>
              <w:right w:val="single" w:sz="4" w:space="0" w:color="auto"/>
            </w:tcBorders>
            <w:shd w:val="clear" w:color="auto" w:fill="E6E6E6"/>
          </w:tcPr>
          <w:p w:rsidR="00831045" w:rsidRPr="000B3410" w:rsidRDefault="00831045" w:rsidP="0016617C">
            <w:pPr>
              <w:rPr>
                <w:b/>
                <w:sz w:val="28"/>
                <w:szCs w:val="28"/>
              </w:rPr>
            </w:pPr>
            <w:r w:rsidRPr="000B3410">
              <w:rPr>
                <w:b/>
                <w:sz w:val="28"/>
                <w:szCs w:val="28"/>
              </w:rPr>
              <w:t xml:space="preserve">   SEND </w:t>
            </w:r>
            <w:r w:rsidRPr="000B3410">
              <w:rPr>
                <w:b/>
                <w:sz w:val="28"/>
                <w:szCs w:val="28"/>
              </w:rPr>
              <w:tab/>
              <w:t>Modelling hydrocarbons</w:t>
            </w:r>
          </w:p>
          <w:p w:rsidR="00831045" w:rsidRPr="000B3410" w:rsidRDefault="00831045" w:rsidP="0016617C">
            <w:pPr>
              <w:rPr>
                <w:b/>
                <w:i/>
                <w:sz w:val="28"/>
                <w:szCs w:val="28"/>
              </w:rPr>
            </w:pPr>
            <w:r w:rsidRPr="000B3410">
              <w:rPr>
                <w:b/>
                <w:sz w:val="28"/>
                <w:szCs w:val="28"/>
              </w:rPr>
              <w:tab/>
            </w:r>
            <w:r w:rsidRPr="000B3410">
              <w:rPr>
                <w:b/>
                <w:sz w:val="28"/>
                <w:szCs w:val="28"/>
              </w:rPr>
              <w:tab/>
            </w:r>
            <w:r w:rsidRPr="000B3410">
              <w:rPr>
                <w:b/>
                <w:sz w:val="28"/>
                <w:szCs w:val="28"/>
              </w:rPr>
              <w:tab/>
            </w:r>
            <w:r w:rsidRPr="000B3410">
              <w:rPr>
                <w:b/>
                <w:i/>
                <w:sz w:val="28"/>
                <w:szCs w:val="28"/>
              </w:rPr>
              <w:t xml:space="preserve">…modelling </w:t>
            </w:r>
            <w:proofErr w:type="spellStart"/>
            <w:r w:rsidRPr="000B3410">
              <w:rPr>
                <w:b/>
                <w:i/>
                <w:sz w:val="28"/>
                <w:szCs w:val="28"/>
              </w:rPr>
              <w:t>propyne</w:t>
            </w:r>
            <w:proofErr w:type="spellEnd"/>
          </w:p>
        </w:tc>
      </w:tr>
    </w:tbl>
    <w:p w:rsidR="00831045" w:rsidRPr="000B3410" w:rsidRDefault="00831045" w:rsidP="00831045"/>
    <w:tbl>
      <w:tblPr>
        <w:tblW w:w="9526" w:type="dxa"/>
        <w:tblLook w:val="01E0"/>
      </w:tblPr>
      <w:tblGrid>
        <w:gridCol w:w="6062"/>
        <w:gridCol w:w="567"/>
        <w:gridCol w:w="2897"/>
      </w:tblGrid>
      <w:tr w:rsidR="00831045" w:rsidRPr="000B3410" w:rsidTr="0016617C">
        <w:tc>
          <w:tcPr>
            <w:tcW w:w="9526" w:type="dxa"/>
            <w:gridSpan w:val="3"/>
            <w:tcBorders>
              <w:top w:val="dashDotStroked" w:sz="24" w:space="0" w:color="000080"/>
              <w:left w:val="dashDotStroked" w:sz="24" w:space="0" w:color="000080"/>
              <w:right w:val="dashDotStroked" w:sz="24" w:space="0" w:color="000080"/>
            </w:tcBorders>
          </w:tcPr>
          <w:p w:rsidR="00831045" w:rsidRPr="000B3410" w:rsidRDefault="00831045" w:rsidP="0016617C">
            <w:pPr>
              <w:spacing w:before="60" w:after="120"/>
              <w:ind w:left="284"/>
            </w:pPr>
            <w:proofErr w:type="spellStart"/>
            <w:r w:rsidRPr="00174DC9">
              <w:rPr>
                <w:b/>
              </w:rPr>
              <w:t>Propyne</w:t>
            </w:r>
            <w:proofErr w:type="spellEnd"/>
            <w:r w:rsidRPr="000B3410">
              <w:t xml:space="preserve"> is an </w:t>
            </w:r>
            <w:proofErr w:type="spellStart"/>
            <w:r w:rsidRPr="000B3410">
              <w:t>alkyne</w:t>
            </w:r>
            <w:proofErr w:type="spellEnd"/>
            <w:r w:rsidRPr="000B3410">
              <w:t xml:space="preserve"> with 3 carbon atoms. </w:t>
            </w:r>
            <w:proofErr w:type="gramStart"/>
            <w:r w:rsidRPr="000B3410">
              <w:t>It’s</w:t>
            </w:r>
            <w:proofErr w:type="gramEnd"/>
            <w:r w:rsidRPr="000B3410">
              <w:t xml:space="preserve"> semi-structural formula is CHCCH</w:t>
            </w:r>
            <w:r w:rsidRPr="00174DC9">
              <w:rPr>
                <w:vertAlign w:val="subscript"/>
              </w:rPr>
              <w:t>3</w:t>
            </w:r>
            <w:r w:rsidRPr="000B3410">
              <w:t>.</w:t>
            </w:r>
          </w:p>
        </w:tc>
      </w:tr>
      <w:tr w:rsidR="00831045" w:rsidRPr="00174DC9" w:rsidTr="0016617C">
        <w:tc>
          <w:tcPr>
            <w:tcW w:w="6062" w:type="dxa"/>
            <w:tcBorders>
              <w:left w:val="dashDotStroked" w:sz="24" w:space="0" w:color="000080"/>
            </w:tcBorders>
          </w:tcPr>
          <w:p w:rsidR="00831045" w:rsidRPr="000B3410" w:rsidRDefault="00831045" w:rsidP="00831045">
            <w:pPr>
              <w:numPr>
                <w:ilvl w:val="0"/>
                <w:numId w:val="1"/>
              </w:numPr>
              <w:spacing w:after="40"/>
              <w:ind w:left="714" w:hanging="357"/>
            </w:pPr>
            <w:r w:rsidRPr="000B3410">
              <w:t xml:space="preserve">Draw the structural formula of </w:t>
            </w:r>
            <w:proofErr w:type="spellStart"/>
            <w:r w:rsidRPr="000B3410">
              <w:t>propyne</w:t>
            </w:r>
            <w:proofErr w:type="spellEnd"/>
            <w:r w:rsidRPr="000B3410">
              <w:t xml:space="preserve"> (to show which atoms are bonded to which).</w:t>
            </w:r>
          </w:p>
          <w:p w:rsidR="00831045" w:rsidRPr="000B3410" w:rsidRDefault="00831045" w:rsidP="00831045">
            <w:pPr>
              <w:numPr>
                <w:ilvl w:val="0"/>
                <w:numId w:val="1"/>
              </w:numPr>
              <w:spacing w:after="40"/>
              <w:ind w:left="714" w:hanging="357"/>
            </w:pPr>
            <w:r w:rsidRPr="00174DC9">
              <w:rPr>
                <w:b/>
              </w:rPr>
              <w:t xml:space="preserve">View </w:t>
            </w:r>
            <w:proofErr w:type="spellStart"/>
            <w:r w:rsidRPr="00174DC9">
              <w:rPr>
                <w:b/>
              </w:rPr>
              <w:t>propyne</w:t>
            </w:r>
            <w:proofErr w:type="spellEnd"/>
            <w:r w:rsidRPr="00174DC9">
              <w:rPr>
                <w:b/>
              </w:rPr>
              <w:t xml:space="preserve"> in </w:t>
            </w:r>
            <w:proofErr w:type="spellStart"/>
            <w:r w:rsidRPr="00174DC9">
              <w:rPr>
                <w:b/>
              </w:rPr>
              <w:t>Rasmol</w:t>
            </w:r>
            <w:proofErr w:type="spellEnd"/>
            <w:r w:rsidRPr="000B3410">
              <w:t xml:space="preserve">. Open the </w:t>
            </w:r>
            <w:proofErr w:type="spellStart"/>
            <w:r w:rsidRPr="000B3410">
              <w:t>Rasmol</w:t>
            </w:r>
            <w:proofErr w:type="spellEnd"/>
            <w:r w:rsidRPr="000B3410">
              <w:t xml:space="preserve"> folder on the chemistry CD. Open </w:t>
            </w:r>
            <w:proofErr w:type="spellStart"/>
            <w:r w:rsidRPr="000B3410">
              <w:t>Rasmol</w:t>
            </w:r>
            <w:proofErr w:type="spellEnd"/>
            <w:r w:rsidRPr="000B3410">
              <w:t xml:space="preserve">, </w:t>
            </w:r>
            <w:proofErr w:type="gramStart"/>
            <w:r w:rsidRPr="000B3410">
              <w:t>then</w:t>
            </w:r>
            <w:proofErr w:type="gramEnd"/>
            <w:r w:rsidRPr="000B3410">
              <w:t xml:space="preserve"> open the </w:t>
            </w:r>
            <w:proofErr w:type="spellStart"/>
            <w:r w:rsidRPr="000B3410">
              <w:t>propene</w:t>
            </w:r>
            <w:proofErr w:type="spellEnd"/>
            <w:r w:rsidRPr="000B3410">
              <w:t xml:space="preserve"> molecule.</w:t>
            </w:r>
          </w:p>
          <w:p w:rsidR="00831045" w:rsidRPr="000B3410" w:rsidRDefault="00831045" w:rsidP="00831045">
            <w:pPr>
              <w:numPr>
                <w:ilvl w:val="0"/>
                <w:numId w:val="1"/>
              </w:numPr>
              <w:spacing w:after="40"/>
            </w:pPr>
            <w:r w:rsidRPr="000B3410">
              <w:t>Identify the geometry around each carbon atom.</w:t>
            </w:r>
          </w:p>
          <w:p w:rsidR="00831045" w:rsidRPr="000B3410" w:rsidRDefault="00831045" w:rsidP="00831045">
            <w:pPr>
              <w:numPr>
                <w:ilvl w:val="0"/>
                <w:numId w:val="1"/>
              </w:numPr>
              <w:spacing w:after="40"/>
            </w:pPr>
            <w:r w:rsidRPr="000B3410">
              <w:t>Draw a 3D sketch of each molecule.</w:t>
            </w:r>
          </w:p>
        </w:tc>
        <w:tc>
          <w:tcPr>
            <w:tcW w:w="567" w:type="dxa"/>
          </w:tcPr>
          <w:p w:rsidR="00831045" w:rsidRPr="00174DC9" w:rsidRDefault="00831045" w:rsidP="0016617C">
            <w:pPr>
              <w:spacing w:after="60"/>
              <w:rPr>
                <w:b/>
                <w:color w:val="000000"/>
              </w:rPr>
            </w:pPr>
            <w:r w:rsidRPr="000B3410">
              <w:rPr>
                <w:noProof/>
              </w:rPr>
            </w:r>
            <w:r w:rsidRPr="000B3410">
              <w:pict>
                <v:shape id="_x0000_s1186" type="#_x0000_t88" style="width:16.5pt;height:102.75pt;mso-position-horizontal-relative:char;mso-position-vertical-relative:line">
                  <w10:wrap type="none"/>
                  <w10:anchorlock/>
                </v:shape>
              </w:pict>
            </w:r>
          </w:p>
        </w:tc>
        <w:tc>
          <w:tcPr>
            <w:tcW w:w="2897" w:type="dxa"/>
            <w:tcBorders>
              <w:right w:val="dashDotStroked" w:sz="24" w:space="0" w:color="000080"/>
            </w:tcBorders>
            <w:shd w:val="clear" w:color="auto" w:fill="CCFFCC"/>
            <w:vAlign w:val="center"/>
          </w:tcPr>
          <w:p w:rsidR="00831045" w:rsidRPr="00174DC9" w:rsidRDefault="00831045" w:rsidP="0016617C">
            <w:pPr>
              <w:ind w:right="96"/>
              <w:rPr>
                <w:b/>
                <w:color w:val="000000"/>
              </w:rPr>
            </w:pPr>
            <w:r w:rsidRPr="00174DC9">
              <w:rPr>
                <w:rFonts w:ascii="Comic Sans MS" w:hAnsi="Comic Sans MS"/>
                <w:sz w:val="20"/>
              </w:rPr>
              <w:t>The structural formula</w:t>
            </w:r>
            <w:proofErr w:type="gramStart"/>
            <w:r w:rsidRPr="00174DC9">
              <w:rPr>
                <w:rFonts w:ascii="Comic Sans MS" w:hAnsi="Comic Sans MS"/>
                <w:sz w:val="20"/>
              </w:rPr>
              <w:t>,  geometry</w:t>
            </w:r>
            <w:proofErr w:type="gramEnd"/>
            <w:r w:rsidRPr="00174DC9">
              <w:rPr>
                <w:rFonts w:ascii="Comic Sans MS" w:hAnsi="Comic Sans MS"/>
                <w:sz w:val="20"/>
              </w:rPr>
              <w:t xml:space="preserve"> and the 3D sketch go in </w:t>
            </w:r>
            <w:r w:rsidRPr="00174DC9">
              <w:rPr>
                <w:rFonts w:ascii="Comic Sans MS" w:hAnsi="Comic Sans MS"/>
                <w:b/>
                <w:sz w:val="20"/>
              </w:rPr>
              <w:t>Worksheet 1</w:t>
            </w:r>
            <w:r w:rsidRPr="00174DC9">
              <w:rPr>
                <w:rFonts w:ascii="Comic Sans MS" w:hAnsi="Comic Sans MS"/>
                <w:sz w:val="20"/>
              </w:rPr>
              <w:t xml:space="preserve"> on page </w:t>
            </w:r>
            <w:r>
              <w:rPr>
                <w:rFonts w:ascii="Comic Sans MS" w:hAnsi="Comic Sans MS"/>
                <w:sz w:val="20"/>
              </w:rPr>
              <w:t>22</w:t>
            </w:r>
            <w:r w:rsidRPr="00174DC9">
              <w:rPr>
                <w:rFonts w:ascii="Comic Sans MS" w:hAnsi="Comic Sans MS"/>
                <w:sz w:val="20"/>
              </w:rPr>
              <w:t>.</w:t>
            </w:r>
          </w:p>
        </w:tc>
      </w:tr>
      <w:tr w:rsidR="00831045" w:rsidRPr="00174DC9" w:rsidTr="0016617C">
        <w:tc>
          <w:tcPr>
            <w:tcW w:w="9526" w:type="dxa"/>
            <w:gridSpan w:val="3"/>
            <w:tcBorders>
              <w:left w:val="dashDotStroked" w:sz="24" w:space="0" w:color="000080"/>
              <w:bottom w:val="dashDotStroked" w:sz="24" w:space="0" w:color="000080"/>
              <w:right w:val="dashDotStroked" w:sz="24" w:space="0" w:color="000080"/>
            </w:tcBorders>
          </w:tcPr>
          <w:p w:rsidR="00831045" w:rsidRPr="00174DC9" w:rsidRDefault="00831045" w:rsidP="0016617C">
            <w:pPr>
              <w:rPr>
                <w:b/>
                <w:color w:val="000000"/>
                <w:sz w:val="10"/>
                <w:szCs w:val="10"/>
              </w:rPr>
            </w:pPr>
          </w:p>
        </w:tc>
      </w:tr>
    </w:tbl>
    <w:p w:rsidR="00831045" w:rsidRPr="000B3410" w:rsidRDefault="00831045" w:rsidP="00831045"/>
    <w:p w:rsidR="00831045" w:rsidRPr="000B3410" w:rsidRDefault="00831045" w:rsidP="00831045"/>
    <w:tbl>
      <w:tblPr>
        <w:tblW w:w="6090" w:type="dxa"/>
        <w:tblBorders>
          <w:top w:val="single" w:sz="4" w:space="0" w:color="auto"/>
          <w:left w:val="single" w:sz="4" w:space="0" w:color="auto"/>
          <w:bottom w:val="single" w:sz="4" w:space="0" w:color="auto"/>
          <w:right w:val="single" w:sz="4" w:space="0" w:color="auto"/>
        </w:tblBorders>
        <w:shd w:val="clear" w:color="auto" w:fill="E0E0E0"/>
        <w:tblLook w:val="01E0"/>
      </w:tblPr>
      <w:tblGrid>
        <w:gridCol w:w="6090"/>
      </w:tblGrid>
      <w:tr w:rsidR="00831045" w:rsidRPr="000B3410" w:rsidTr="0016617C">
        <w:tc>
          <w:tcPr>
            <w:tcW w:w="6090" w:type="dxa"/>
            <w:shd w:val="clear" w:color="auto" w:fill="E0E0E0"/>
          </w:tcPr>
          <w:p w:rsidR="00831045" w:rsidRPr="000B3410" w:rsidRDefault="00831045" w:rsidP="0016617C">
            <w:pPr>
              <w:rPr>
                <w:b/>
              </w:rPr>
            </w:pPr>
            <w:r w:rsidRPr="000B3410">
              <w:rPr>
                <w:rFonts w:ascii="Helvetica" w:hAnsi="Helvetica"/>
                <w:color w:val="000000"/>
              </w:rPr>
              <w:br w:type="page"/>
            </w:r>
            <w:r w:rsidRPr="000B3410">
              <w:br w:type="page"/>
            </w:r>
            <w:r w:rsidRPr="000B3410">
              <w:br w:type="page"/>
            </w:r>
            <w:r w:rsidRPr="000B3410">
              <w:rPr>
                <w:b/>
                <w:sz w:val="28"/>
                <w:szCs w:val="28"/>
              </w:rPr>
              <w:t xml:space="preserve"> </w:t>
            </w:r>
            <w:r w:rsidRPr="000B3410">
              <w:rPr>
                <w:b/>
                <w:sz w:val="28"/>
              </w:rPr>
              <w:t>Organic compounds with functional groups</w:t>
            </w:r>
          </w:p>
        </w:tc>
      </w:tr>
    </w:tbl>
    <w:p w:rsidR="00831045" w:rsidRPr="000B3410" w:rsidRDefault="00831045" w:rsidP="00831045">
      <w:pPr>
        <w:rPr>
          <w:sz w:val="18"/>
          <w:szCs w:val="18"/>
        </w:rPr>
      </w:pPr>
    </w:p>
    <w:p w:rsidR="00831045" w:rsidRPr="000B3410" w:rsidRDefault="00831045" w:rsidP="00831045">
      <w:r w:rsidRPr="000B3410">
        <w:rPr>
          <w:noProof/>
        </w:rPr>
      </w:r>
      <w:r w:rsidRPr="000B3410">
        <w:pict>
          <v:group id="_x0000_s1379" style="width:356.15pt;height:50.7pt;mso-position-horizontal-relative:char;mso-position-vertical-relative:line" coordorigin="1448,8193" coordsize="7123,1014">
            <v:shape id="_x0000_s1380" type="#_x0000_t75" style="position:absolute;left:1448;top:8193;width:1287;height:1014;flip:x">
              <v:imagedata r:id="rId36" o:title=""/>
            </v:shape>
            <v:shape id="_x0000_s1381" type="#_x0000_t62" style="position:absolute;left:2765;top:8473;width:5806;height:661" adj="-688,14019" stroked="f">
              <v:imagedata embosscolor="shadow add(51)"/>
              <v:shadow on="t" color="#333" offset="3pt,3pt" offset2="-6pt,-6pt"/>
              <v:textbox style="mso-next-textbox:#_x0000_s1381" inset="0,0,0,0">
                <w:txbxContent>
                  <w:p w:rsidR="00831045" w:rsidRPr="0093620C" w:rsidRDefault="00831045" w:rsidP="00831045">
                    <w:pPr>
                      <w:rPr>
                        <w:b/>
                        <w:sz w:val="20"/>
                      </w:rPr>
                    </w:pPr>
                    <w:r w:rsidRPr="0093620C">
                      <w:rPr>
                        <w:b/>
                        <w:sz w:val="20"/>
                      </w:rPr>
                      <w:t xml:space="preserve">Many organic molecules usually contain a combination of geometries in their structure, as </w:t>
                    </w:r>
                    <w:r>
                      <w:rPr>
                        <w:b/>
                        <w:sz w:val="20"/>
                      </w:rPr>
                      <w:t xml:space="preserve">we see in the </w:t>
                    </w:r>
                    <w:r w:rsidRPr="0093620C">
                      <w:rPr>
                        <w:b/>
                        <w:sz w:val="20"/>
                      </w:rPr>
                      <w:t>example</w:t>
                    </w:r>
                    <w:r>
                      <w:rPr>
                        <w:b/>
                        <w:sz w:val="20"/>
                      </w:rPr>
                      <w:t xml:space="preserve"> below.</w:t>
                    </w:r>
                    <w:r w:rsidRPr="0093620C">
                      <w:rPr>
                        <w:b/>
                        <w:sz w:val="20"/>
                      </w:rPr>
                      <w:t xml:space="preserve">  </w:t>
                    </w:r>
                  </w:p>
                  <w:p w:rsidR="00831045" w:rsidRPr="0093620C" w:rsidRDefault="00831045" w:rsidP="00831045">
                    <w:pPr>
                      <w:rPr>
                        <w:szCs w:val="20"/>
                      </w:rPr>
                    </w:pPr>
                  </w:p>
                </w:txbxContent>
              </v:textbox>
            </v:shape>
            <w10:wrap type="none"/>
            <w10:anchorlock/>
          </v:group>
        </w:pict>
      </w:r>
    </w:p>
    <w:p w:rsidR="00831045" w:rsidRPr="000B3410" w:rsidRDefault="00831045" w:rsidP="00831045"/>
    <w:tbl>
      <w:tblPr>
        <w:tblW w:w="0" w:type="auto"/>
        <w:tblLook w:val="01E0"/>
      </w:tblPr>
      <w:tblGrid>
        <w:gridCol w:w="5471"/>
        <w:gridCol w:w="4056"/>
      </w:tblGrid>
      <w:tr w:rsidR="00831045" w:rsidRPr="000B3410" w:rsidTr="0016617C">
        <w:tc>
          <w:tcPr>
            <w:tcW w:w="5471" w:type="dxa"/>
            <w:tcBorders>
              <w:right w:val="single" w:sz="4" w:space="0" w:color="auto"/>
            </w:tcBorders>
          </w:tcPr>
          <w:p w:rsidR="00831045" w:rsidRPr="000B3410" w:rsidRDefault="00831045" w:rsidP="0016617C">
            <w:pPr>
              <w:spacing w:after="120"/>
            </w:pPr>
            <w:r w:rsidRPr="000B3410">
              <w:t xml:space="preserve">Diethyl ether, (or just ‘ether’), was once used as a general anaesthetic. </w:t>
            </w:r>
          </w:p>
          <w:p w:rsidR="00831045" w:rsidRPr="000B3410" w:rsidRDefault="00831045" w:rsidP="0016617C">
            <w:pPr>
              <w:spacing w:after="120"/>
            </w:pPr>
            <w:r w:rsidRPr="000B3410">
              <w:t xml:space="preserve">Its semi-structural formula is </w:t>
            </w:r>
          </w:p>
          <w:p w:rsidR="00831045" w:rsidRPr="000B3410" w:rsidRDefault="00831045" w:rsidP="0016617C">
            <w:pPr>
              <w:spacing w:after="120"/>
              <w:jc w:val="center"/>
            </w:pPr>
            <w:r w:rsidRPr="000B3410">
              <w:t>CH</w:t>
            </w:r>
            <w:r w:rsidRPr="00174DC9">
              <w:rPr>
                <w:vertAlign w:val="subscript"/>
              </w:rPr>
              <w:t>3</w:t>
            </w:r>
            <w:r w:rsidRPr="000B3410">
              <w:t>CH</w:t>
            </w:r>
            <w:r w:rsidRPr="00174DC9">
              <w:rPr>
                <w:vertAlign w:val="subscript"/>
              </w:rPr>
              <w:t>2</w:t>
            </w:r>
            <w:r w:rsidRPr="000B3410">
              <w:t>—O—CH</w:t>
            </w:r>
            <w:r w:rsidRPr="00174DC9">
              <w:rPr>
                <w:vertAlign w:val="subscript"/>
              </w:rPr>
              <w:t>2</w:t>
            </w:r>
            <w:r w:rsidRPr="000B3410">
              <w:t>CH</w:t>
            </w:r>
            <w:r w:rsidRPr="00174DC9">
              <w:rPr>
                <w:vertAlign w:val="subscript"/>
              </w:rPr>
              <w:t>3</w:t>
            </w:r>
          </w:p>
          <w:p w:rsidR="00831045" w:rsidRPr="000B3410" w:rsidRDefault="00831045" w:rsidP="0016617C">
            <w:r w:rsidRPr="000B3410">
              <w:t xml:space="preserve">Its functional group is the ether group    —O— </w:t>
            </w:r>
          </w:p>
        </w:tc>
        <w:tc>
          <w:tcPr>
            <w:tcW w:w="4056" w:type="dxa"/>
            <w:tcBorders>
              <w:top w:val="single" w:sz="4" w:space="0" w:color="auto"/>
              <w:left w:val="single" w:sz="4" w:space="0" w:color="auto"/>
              <w:bottom w:val="single" w:sz="4" w:space="0" w:color="auto"/>
              <w:right w:val="single" w:sz="4" w:space="0" w:color="auto"/>
            </w:tcBorders>
          </w:tcPr>
          <w:p w:rsidR="00831045" w:rsidRPr="00174DC9" w:rsidRDefault="00831045" w:rsidP="0016617C">
            <w:pPr>
              <w:rPr>
                <w:rFonts w:ascii="Comic Sans MS" w:hAnsi="Comic Sans MS"/>
                <w:sz w:val="20"/>
              </w:rPr>
            </w:pPr>
            <w:r w:rsidRPr="00174DC9">
              <w:rPr>
                <w:rFonts w:ascii="Comic Sans MS" w:hAnsi="Comic Sans MS"/>
                <w:sz w:val="20"/>
              </w:rPr>
              <w:t>The structural formula of diethyl ether</w:t>
            </w:r>
          </w:p>
          <w:p w:rsidR="00831045" w:rsidRPr="000B3410" w:rsidRDefault="00831045" w:rsidP="0016617C">
            <w:r w:rsidRPr="000B3410">
              <w:rPr>
                <w:noProof/>
              </w:rPr>
            </w:r>
            <w:r w:rsidRPr="000B3410">
              <w:pict>
                <v:group id="_x0000_s1326" style="width:192pt;height:76.5pt;mso-position-horizontal-relative:char;mso-position-vertical-relative:line" coordorigin="1619,2141" coordsize="3840,1530">
                  <v:oval id="_x0000_s1327" style="position:absolute;left:2136;top:2663;width:469;height:450" filled="f" stroked="f">
                    <v:textbox style="mso-next-textbox:#_x0000_s1327" inset="0,0,0,0">
                      <w:txbxContent>
                        <w:p w:rsidR="00831045" w:rsidRPr="00934C99" w:rsidRDefault="00831045" w:rsidP="00831045">
                          <w:pPr>
                            <w:spacing w:before="40"/>
                            <w:jc w:val="center"/>
                            <w:rPr>
                              <w:b/>
                              <w:sz w:val="20"/>
                            </w:rPr>
                          </w:pPr>
                          <w:r>
                            <w:rPr>
                              <w:b/>
                              <w:sz w:val="20"/>
                            </w:rPr>
                            <w:t>C</w:t>
                          </w:r>
                        </w:p>
                      </w:txbxContent>
                    </v:textbox>
                  </v:oval>
                  <v:line id="_x0000_s1328" style="position:absolute;rotation:-90" from="2653,2732" to="2653,3073" strokeweight="1.25pt"/>
                  <v:oval id="_x0000_s1329" style="position:absolute;left:2736;top:2678;width:469;height:450" filled="f" stroked="f">
                    <v:textbox style="mso-next-textbox:#_x0000_s1329" inset="0,0,0,0">
                      <w:txbxContent>
                        <w:p w:rsidR="00831045" w:rsidRPr="00934C99" w:rsidRDefault="00831045" w:rsidP="00831045">
                          <w:pPr>
                            <w:spacing w:before="40"/>
                            <w:jc w:val="center"/>
                            <w:rPr>
                              <w:b/>
                              <w:sz w:val="20"/>
                            </w:rPr>
                          </w:pPr>
                          <w:r>
                            <w:rPr>
                              <w:b/>
                              <w:sz w:val="20"/>
                            </w:rPr>
                            <w:t>C</w:t>
                          </w:r>
                        </w:p>
                      </w:txbxContent>
                    </v:textbox>
                  </v:oval>
                  <v:oval id="_x0000_s1330" style="position:absolute;left:2181;top:2164;width:375;height:360;rotation:-90;flip:x y" filled="f" stroked="f">
                    <v:textbox style="mso-next-textbox:#_x0000_s1330" inset="0,0,0,0">
                      <w:txbxContent>
                        <w:p w:rsidR="00831045" w:rsidRPr="00934C99" w:rsidRDefault="00831045" w:rsidP="00831045">
                          <w:pPr>
                            <w:jc w:val="center"/>
                            <w:rPr>
                              <w:b/>
                              <w:sz w:val="20"/>
                            </w:rPr>
                          </w:pPr>
                          <w:r>
                            <w:rPr>
                              <w:b/>
                              <w:sz w:val="20"/>
                            </w:rPr>
                            <w:t>H</w:t>
                          </w:r>
                        </w:p>
                      </w:txbxContent>
                    </v:textbox>
                  </v:oval>
                  <v:line id="_x0000_s1331" style="position:absolute;rotation:-90" from="2083,2717" to="2083,3058" strokeweight="1.25pt"/>
                  <v:oval id="_x0000_s1332" style="position:absolute;left:1611;top:2719;width:375;height:360;rotation:-90;flip:x y" filled="f" stroked="f">
                    <v:textbox style="mso-next-textbox:#_x0000_s1332" inset="0,0,0,0">
                      <w:txbxContent>
                        <w:p w:rsidR="00831045" w:rsidRPr="00934C99" w:rsidRDefault="00831045" w:rsidP="00831045">
                          <w:pPr>
                            <w:jc w:val="center"/>
                            <w:rPr>
                              <w:b/>
                              <w:sz w:val="20"/>
                            </w:rPr>
                          </w:pPr>
                          <w:r>
                            <w:rPr>
                              <w:b/>
                              <w:sz w:val="20"/>
                            </w:rPr>
                            <w:t>H</w:t>
                          </w:r>
                        </w:p>
                      </w:txbxContent>
                    </v:textbox>
                  </v:oval>
                  <v:line id="_x0000_s1333" style="position:absolute;rotation:-180" from="2368,2432" to="2368,2773" strokeweight="1.25pt"/>
                  <v:line id="_x0000_s1334" style="position:absolute;rotation:-180" from="2353,2972" to="2353,3313" strokeweight="1.25pt"/>
                  <v:oval id="_x0000_s1335" style="position:absolute;left:2166;top:3274;width:375;height:360;rotation:-90;flip:x y" filled="f" stroked="f">
                    <v:textbox style="mso-next-textbox:#_x0000_s1335" inset="0,0,0,0">
                      <w:txbxContent>
                        <w:p w:rsidR="00831045" w:rsidRPr="00934C99" w:rsidRDefault="00831045" w:rsidP="00831045">
                          <w:pPr>
                            <w:jc w:val="center"/>
                            <w:rPr>
                              <w:b/>
                              <w:sz w:val="20"/>
                            </w:rPr>
                          </w:pPr>
                          <w:r>
                            <w:rPr>
                              <w:b/>
                              <w:sz w:val="20"/>
                            </w:rPr>
                            <w:t>H</w:t>
                          </w:r>
                        </w:p>
                      </w:txbxContent>
                    </v:textbox>
                  </v:oval>
                  <v:oval id="_x0000_s1336" style="position:absolute;left:4521;top:2663;width:469;height:450" filled="f" stroked="f">
                    <v:textbox style="mso-next-textbox:#_x0000_s1336" inset="0,0,0,0">
                      <w:txbxContent>
                        <w:p w:rsidR="00831045" w:rsidRPr="00934C99" w:rsidRDefault="00831045" w:rsidP="00831045">
                          <w:pPr>
                            <w:spacing w:before="40"/>
                            <w:jc w:val="center"/>
                            <w:rPr>
                              <w:b/>
                              <w:sz w:val="20"/>
                            </w:rPr>
                          </w:pPr>
                          <w:r>
                            <w:rPr>
                              <w:b/>
                              <w:sz w:val="20"/>
                            </w:rPr>
                            <w:t>C</w:t>
                          </w:r>
                        </w:p>
                      </w:txbxContent>
                    </v:textbox>
                  </v:oval>
                  <v:oval id="_x0000_s1337" style="position:absolute;left:2781;top:2164;width:375;height:360;rotation:-90;flip:x y" filled="f" stroked="f">
                    <v:textbox style="mso-next-textbox:#_x0000_s1337" inset="0,0,0,0">
                      <w:txbxContent>
                        <w:p w:rsidR="00831045" w:rsidRPr="00934C99" w:rsidRDefault="00831045" w:rsidP="00831045">
                          <w:pPr>
                            <w:jc w:val="center"/>
                            <w:rPr>
                              <w:b/>
                              <w:sz w:val="20"/>
                            </w:rPr>
                          </w:pPr>
                          <w:r>
                            <w:rPr>
                              <w:b/>
                              <w:sz w:val="20"/>
                            </w:rPr>
                            <w:t>H</w:t>
                          </w:r>
                        </w:p>
                      </w:txbxContent>
                    </v:textbox>
                  </v:oval>
                  <v:line id="_x0000_s1338" style="position:absolute;rotation:-180" from="2968,2432" to="2968,2773" strokeweight="1.25pt"/>
                  <v:line id="_x0000_s1339" style="position:absolute;rotation:-180" from="2953,3002" to="2953,3343" strokeweight="1.25pt"/>
                  <v:oval id="_x0000_s1340" style="position:absolute;left:2766;top:3304;width:375;height:360;rotation:-90;flip:x y" filled="f" stroked="f">
                    <v:textbox style="mso-next-textbox:#_x0000_s1340" inset="0,0,0,0">
                      <w:txbxContent>
                        <w:p w:rsidR="00831045" w:rsidRPr="00934C99" w:rsidRDefault="00831045" w:rsidP="00831045">
                          <w:pPr>
                            <w:jc w:val="center"/>
                            <w:rPr>
                              <w:b/>
                              <w:sz w:val="20"/>
                            </w:rPr>
                          </w:pPr>
                          <w:r>
                            <w:rPr>
                              <w:b/>
                              <w:sz w:val="20"/>
                            </w:rPr>
                            <w:t>H</w:t>
                          </w:r>
                        </w:p>
                      </w:txbxContent>
                    </v:textbox>
                  </v:oval>
                  <v:oval id="_x0000_s1341" style="position:absolute;left:3306;top:2663;width:469;height:450" filled="f" stroked="f">
                    <v:textbox style="mso-next-textbox:#_x0000_s1341" inset="0,0,0,0">
                      <w:txbxContent>
                        <w:p w:rsidR="00831045" w:rsidRPr="00934C99" w:rsidRDefault="00831045" w:rsidP="00831045">
                          <w:pPr>
                            <w:spacing w:before="40"/>
                            <w:jc w:val="center"/>
                            <w:rPr>
                              <w:b/>
                              <w:sz w:val="20"/>
                            </w:rPr>
                          </w:pPr>
                          <w:r>
                            <w:rPr>
                              <w:b/>
                              <w:sz w:val="20"/>
                            </w:rPr>
                            <w:t>O</w:t>
                          </w:r>
                        </w:p>
                      </w:txbxContent>
                    </v:textbox>
                  </v:oval>
                  <v:line id="_x0000_s1342" style="position:absolute;rotation:-90" from="3823,2717" to="3823,3058" strokeweight="1.25pt"/>
                  <v:line id="_x0000_s1343" style="position:absolute;rotation:-90" from="3253,2717" to="3253,3058" strokeweight="1.25pt"/>
                  <v:oval id="_x0000_s1344" style="position:absolute;left:3906;top:2663;width:469;height:450" filled="f" stroked="f">
                    <v:textbox style="mso-next-textbox:#_x0000_s1344" inset="0,0,0,0">
                      <w:txbxContent>
                        <w:p w:rsidR="00831045" w:rsidRPr="00934C99" w:rsidRDefault="00831045" w:rsidP="00831045">
                          <w:pPr>
                            <w:spacing w:before="40"/>
                            <w:jc w:val="center"/>
                            <w:rPr>
                              <w:b/>
                              <w:sz w:val="20"/>
                            </w:rPr>
                          </w:pPr>
                          <w:r>
                            <w:rPr>
                              <w:b/>
                              <w:sz w:val="20"/>
                            </w:rPr>
                            <w:t>C</w:t>
                          </w:r>
                        </w:p>
                      </w:txbxContent>
                    </v:textbox>
                  </v:oval>
                  <v:oval id="_x0000_s1345" style="position:absolute;left:3951;top:2149;width:375;height:360;rotation:-90;flip:x y" filled="f" stroked="f">
                    <v:textbox style="mso-next-textbox:#_x0000_s1345" inset="0,0,0,0">
                      <w:txbxContent>
                        <w:p w:rsidR="00831045" w:rsidRPr="00934C99" w:rsidRDefault="00831045" w:rsidP="00831045">
                          <w:pPr>
                            <w:jc w:val="center"/>
                            <w:rPr>
                              <w:b/>
                              <w:sz w:val="20"/>
                            </w:rPr>
                          </w:pPr>
                          <w:r>
                            <w:rPr>
                              <w:b/>
                              <w:sz w:val="20"/>
                            </w:rPr>
                            <w:t>H</w:t>
                          </w:r>
                        </w:p>
                      </w:txbxContent>
                    </v:textbox>
                  </v:oval>
                  <v:line id="_x0000_s1346" style="position:absolute;rotation:-180" from="4138,2417" to="4138,2758" strokeweight="1.25pt"/>
                  <v:line id="_x0000_s1347" style="position:absolute;rotation:-180" from="4123,3002" to="4123,3343" strokeweight="1.25pt"/>
                  <v:oval id="_x0000_s1348" style="position:absolute;left:3936;top:3304;width:375;height:360;rotation:-90;flip:x y" filled="f" stroked="f">
                    <v:textbox style="mso-next-textbox:#_x0000_s1348" inset="0,0,0,0">
                      <w:txbxContent>
                        <w:p w:rsidR="00831045" w:rsidRPr="00934C99" w:rsidRDefault="00831045" w:rsidP="00831045">
                          <w:pPr>
                            <w:jc w:val="center"/>
                            <w:rPr>
                              <w:b/>
                              <w:sz w:val="20"/>
                            </w:rPr>
                          </w:pPr>
                          <w:r>
                            <w:rPr>
                              <w:b/>
                              <w:sz w:val="20"/>
                            </w:rPr>
                            <w:t>H</w:t>
                          </w:r>
                        </w:p>
                      </w:txbxContent>
                    </v:textbox>
                  </v:oval>
                  <v:line id="_x0000_s1349" style="position:absolute;rotation:-90" from="4438,2717" to="4438,3058" strokeweight="1.25pt"/>
                  <v:oval id="_x0000_s1350" style="position:absolute;left:4566;top:2164;width:375;height:360;rotation:-90;flip:x y" filled="f" stroked="f">
                    <v:textbox style="mso-next-textbox:#_x0000_s1350" inset="0,0,0,0">
                      <w:txbxContent>
                        <w:p w:rsidR="00831045" w:rsidRPr="00934C99" w:rsidRDefault="00831045" w:rsidP="00831045">
                          <w:pPr>
                            <w:jc w:val="center"/>
                            <w:rPr>
                              <w:b/>
                              <w:sz w:val="20"/>
                            </w:rPr>
                          </w:pPr>
                          <w:r>
                            <w:rPr>
                              <w:b/>
                              <w:sz w:val="20"/>
                            </w:rPr>
                            <w:t>H</w:t>
                          </w:r>
                        </w:p>
                      </w:txbxContent>
                    </v:textbox>
                  </v:oval>
                  <v:line id="_x0000_s1351" style="position:absolute;rotation:-90" from="5023,2732" to="5024,3045" strokeweight="1.25pt"/>
                  <v:oval id="_x0000_s1352" style="position:absolute;left:5114;top:2741;width:360;height:330;rotation:-90;flip:x y" filled="f" stroked="f">
                    <v:textbox style="mso-next-textbox:#_x0000_s1352" inset="0,0,0,0">
                      <w:txbxContent>
                        <w:p w:rsidR="00831045" w:rsidRPr="00934C99" w:rsidRDefault="00831045" w:rsidP="00831045">
                          <w:pPr>
                            <w:jc w:val="center"/>
                            <w:rPr>
                              <w:b/>
                              <w:sz w:val="20"/>
                            </w:rPr>
                          </w:pPr>
                          <w:r>
                            <w:rPr>
                              <w:b/>
                              <w:sz w:val="20"/>
                            </w:rPr>
                            <w:t>H</w:t>
                          </w:r>
                        </w:p>
                      </w:txbxContent>
                    </v:textbox>
                  </v:oval>
                  <v:line id="_x0000_s1353" style="position:absolute;rotation:-180" from="4753,2432" to="4753,2773" strokeweight="1.25pt"/>
                  <v:line id="_x0000_s1354" style="position:absolute;rotation:-180" from="4738,2987" to="4738,3328" strokeweight="1.25pt"/>
                  <v:oval id="_x0000_s1355" style="position:absolute;left:4551;top:3289;width:375;height:360;rotation:-90;flip:x y" filled="f" stroked="f">
                    <v:textbox style="mso-next-textbox:#_x0000_s1355" inset="0,0,0,0">
                      <w:txbxContent>
                        <w:p w:rsidR="00831045" w:rsidRPr="00934C99" w:rsidRDefault="00831045" w:rsidP="00831045">
                          <w:pPr>
                            <w:jc w:val="center"/>
                            <w:rPr>
                              <w:b/>
                              <w:sz w:val="20"/>
                            </w:rPr>
                          </w:pPr>
                          <w:r>
                            <w:rPr>
                              <w:b/>
                              <w:sz w:val="20"/>
                            </w:rPr>
                            <w:t>H</w:t>
                          </w:r>
                        </w:p>
                      </w:txbxContent>
                    </v:textbox>
                  </v:oval>
                  <w10:wrap type="none"/>
                  <w10:anchorlock/>
                </v:group>
              </w:pict>
            </w:r>
          </w:p>
        </w:tc>
      </w:tr>
    </w:tbl>
    <w:p w:rsidR="00831045" w:rsidRPr="000B3410" w:rsidRDefault="00831045" w:rsidP="00831045">
      <w:pPr>
        <w:ind w:left="6480" w:firstLine="720"/>
      </w:pPr>
      <w:r w:rsidRPr="000B3410">
        <w:sym w:font="Symbol" w:char="F0AD"/>
      </w:r>
    </w:p>
    <w:tbl>
      <w:tblPr>
        <w:tblW w:w="0" w:type="auto"/>
        <w:tblLook w:val="01E0"/>
      </w:tblPr>
      <w:tblGrid>
        <w:gridCol w:w="4219"/>
        <w:gridCol w:w="1418"/>
        <w:gridCol w:w="3890"/>
      </w:tblGrid>
      <w:tr w:rsidR="00831045" w:rsidRPr="000B3410" w:rsidTr="0016617C">
        <w:tc>
          <w:tcPr>
            <w:tcW w:w="4219" w:type="dxa"/>
          </w:tcPr>
          <w:p w:rsidR="00831045" w:rsidRPr="000B3410" w:rsidRDefault="00831045" w:rsidP="0016617C"/>
        </w:tc>
        <w:tc>
          <w:tcPr>
            <w:tcW w:w="1418" w:type="dxa"/>
          </w:tcPr>
          <w:p w:rsidR="00831045" w:rsidRPr="00174DC9" w:rsidRDefault="00831045" w:rsidP="0016617C">
            <w:pPr>
              <w:rPr>
                <w:rFonts w:ascii="Comic Sans MS" w:hAnsi="Comic Sans MS"/>
                <w:sz w:val="20"/>
              </w:rPr>
            </w:pPr>
            <w:r w:rsidRPr="000B3410">
              <w:t>Check that:</w:t>
            </w:r>
          </w:p>
        </w:tc>
        <w:tc>
          <w:tcPr>
            <w:tcW w:w="3890" w:type="dxa"/>
          </w:tcPr>
          <w:p w:rsidR="00831045" w:rsidRPr="000B3410" w:rsidRDefault="00831045" w:rsidP="0016617C">
            <w:r w:rsidRPr="000B3410">
              <w:t xml:space="preserve">Each C atom has 4 covalent bonds. </w:t>
            </w:r>
          </w:p>
          <w:p w:rsidR="00831045" w:rsidRPr="000B3410" w:rsidRDefault="00831045" w:rsidP="0016617C">
            <w:r w:rsidRPr="000B3410">
              <w:t xml:space="preserve">Each H atom has 1 covalent bond. </w:t>
            </w:r>
          </w:p>
          <w:p w:rsidR="00831045" w:rsidRPr="00174DC9" w:rsidRDefault="00831045" w:rsidP="0016617C">
            <w:pPr>
              <w:rPr>
                <w:rFonts w:ascii="Comic Sans MS" w:hAnsi="Comic Sans MS"/>
                <w:sz w:val="20"/>
              </w:rPr>
            </w:pPr>
            <w:r w:rsidRPr="000B3410">
              <w:t>O has 2 covalent bonds</w:t>
            </w:r>
          </w:p>
        </w:tc>
      </w:tr>
    </w:tbl>
    <w:p w:rsidR="00831045" w:rsidRPr="000B3410" w:rsidRDefault="00831045" w:rsidP="00831045"/>
    <w:tbl>
      <w:tblPr>
        <w:tblW w:w="0" w:type="auto"/>
        <w:tblLayout w:type="fixed"/>
        <w:tblLook w:val="01E0"/>
      </w:tblPr>
      <w:tblGrid>
        <w:gridCol w:w="675"/>
        <w:gridCol w:w="4111"/>
        <w:gridCol w:w="284"/>
        <w:gridCol w:w="4457"/>
      </w:tblGrid>
      <w:tr w:rsidR="00831045" w:rsidRPr="000B3410" w:rsidTr="0016617C">
        <w:tc>
          <w:tcPr>
            <w:tcW w:w="675" w:type="dxa"/>
            <w:tcBorders>
              <w:right w:val="single" w:sz="4" w:space="0" w:color="auto"/>
            </w:tcBorders>
          </w:tcPr>
          <w:p w:rsidR="00831045" w:rsidRPr="000B3410" w:rsidRDefault="00831045" w:rsidP="0016617C"/>
        </w:tc>
        <w:tc>
          <w:tcPr>
            <w:tcW w:w="8852" w:type="dxa"/>
            <w:gridSpan w:val="3"/>
            <w:tcBorders>
              <w:top w:val="single" w:sz="4" w:space="0" w:color="auto"/>
              <w:left w:val="single" w:sz="4" w:space="0" w:color="auto"/>
              <w:right w:val="single" w:sz="4" w:space="0" w:color="auto"/>
            </w:tcBorders>
          </w:tcPr>
          <w:p w:rsidR="00831045" w:rsidRPr="00174DC9" w:rsidRDefault="00831045" w:rsidP="0016617C">
            <w:pPr>
              <w:spacing w:before="40" w:after="40"/>
              <w:jc w:val="center"/>
              <w:rPr>
                <w:rFonts w:ascii="Comic Sans MS" w:hAnsi="Comic Sans MS"/>
                <w:sz w:val="20"/>
              </w:rPr>
            </w:pPr>
            <w:r w:rsidRPr="00174DC9">
              <w:rPr>
                <w:rFonts w:ascii="Comic Sans MS" w:hAnsi="Comic Sans MS"/>
                <w:sz w:val="20"/>
              </w:rPr>
              <w:t xml:space="preserve">Viewed in </w:t>
            </w:r>
            <w:proofErr w:type="spellStart"/>
            <w:r w:rsidRPr="00174DC9">
              <w:rPr>
                <w:rFonts w:ascii="Comic Sans MS" w:hAnsi="Comic Sans MS"/>
                <w:sz w:val="20"/>
              </w:rPr>
              <w:t>Rasmol</w:t>
            </w:r>
            <w:proofErr w:type="spellEnd"/>
            <w:r w:rsidRPr="00174DC9">
              <w:rPr>
                <w:rFonts w:ascii="Comic Sans MS" w:hAnsi="Comic Sans MS"/>
                <w:sz w:val="20"/>
              </w:rPr>
              <w:t xml:space="preserve"> we can see the geometries around each C atom.</w:t>
            </w:r>
          </w:p>
        </w:tc>
      </w:tr>
      <w:tr w:rsidR="00831045" w:rsidRPr="000B3410" w:rsidTr="0016617C">
        <w:tc>
          <w:tcPr>
            <w:tcW w:w="675" w:type="dxa"/>
            <w:tcBorders>
              <w:right w:val="single" w:sz="4" w:space="0" w:color="auto"/>
            </w:tcBorders>
          </w:tcPr>
          <w:p w:rsidR="00831045" w:rsidRPr="000B3410" w:rsidRDefault="00831045" w:rsidP="0016617C"/>
        </w:tc>
        <w:tc>
          <w:tcPr>
            <w:tcW w:w="4111" w:type="dxa"/>
            <w:tcBorders>
              <w:left w:val="single" w:sz="4" w:space="0" w:color="auto"/>
              <w:bottom w:val="single" w:sz="4" w:space="0" w:color="auto"/>
            </w:tcBorders>
          </w:tcPr>
          <w:p w:rsidR="00831045" w:rsidRPr="000B3410" w:rsidRDefault="00831045" w:rsidP="0016617C">
            <w:r w:rsidRPr="000B3410">
              <w:rPr>
                <w:noProof/>
              </w:rPr>
            </w:r>
            <w:r w:rsidRPr="000B3410">
              <w:pict>
                <v:group id="_x0000_s1134" style="width:189pt;height:112.5pt;mso-position-horizontal-relative:char;mso-position-vertical-relative:line" coordorigin="1350,14168" coordsize="3780,2250">
                  <v:shape id="_x0000_s1135" type="#_x0000_t75" style="position:absolute;left:1350;top:14168;width:3780;height:2250">
                    <v:imagedata r:id="rId37" o:title="diethyl ether"/>
                  </v:shape>
                  <v:shape id="_x0000_s1136" type="#_x0000_t202" style="position:absolute;left:1980;top:15195;width:315;height:300" filled="f" stroked="f">
                    <v:textbox inset="0,0,0,0">
                      <w:txbxContent>
                        <w:p w:rsidR="00831045" w:rsidRPr="000E2599" w:rsidRDefault="00831045" w:rsidP="00831045">
                          <w:pPr>
                            <w:rPr>
                              <w:b/>
                              <w:color w:val="FFFF00"/>
                              <w:sz w:val="28"/>
                            </w:rPr>
                          </w:pPr>
                          <w:r>
                            <w:rPr>
                              <w:b/>
                              <w:color w:val="FFFF00"/>
                              <w:sz w:val="28"/>
                            </w:rPr>
                            <w:t>C</w:t>
                          </w:r>
                        </w:p>
                      </w:txbxContent>
                    </v:textbox>
                  </v:shape>
                  <v:shape id="_x0000_s1137" type="#_x0000_t202" style="position:absolute;left:2550;top:15540;width:315;height:300" filled="f" stroked="f">
                    <v:textbox inset="0,0,0,0">
                      <w:txbxContent>
                        <w:p w:rsidR="00831045" w:rsidRPr="000E2599" w:rsidRDefault="00831045" w:rsidP="00831045">
                          <w:pPr>
                            <w:rPr>
                              <w:b/>
                              <w:color w:val="FFFF00"/>
                              <w:sz w:val="28"/>
                            </w:rPr>
                          </w:pPr>
                          <w:r>
                            <w:rPr>
                              <w:b/>
                              <w:color w:val="FFFF00"/>
                              <w:sz w:val="28"/>
                            </w:rPr>
                            <w:t>C</w:t>
                          </w:r>
                        </w:p>
                      </w:txbxContent>
                    </v:textbox>
                  </v:shape>
                  <v:shape id="_x0000_s1138" type="#_x0000_t202" style="position:absolute;left:3615;top:15390;width:315;height:300" filled="f" stroked="f">
                    <v:textbox inset="0,0,0,0">
                      <w:txbxContent>
                        <w:p w:rsidR="00831045" w:rsidRPr="000E2599" w:rsidRDefault="00831045" w:rsidP="00831045">
                          <w:pPr>
                            <w:rPr>
                              <w:b/>
                              <w:color w:val="FFFF00"/>
                              <w:sz w:val="28"/>
                            </w:rPr>
                          </w:pPr>
                          <w:r>
                            <w:rPr>
                              <w:b/>
                              <w:color w:val="FFFF00"/>
                              <w:sz w:val="28"/>
                            </w:rPr>
                            <w:t>C</w:t>
                          </w:r>
                        </w:p>
                      </w:txbxContent>
                    </v:textbox>
                  </v:shape>
                  <v:shape id="_x0000_s1139" type="#_x0000_t202" style="position:absolute;left:4155;top:14850;width:315;height:300" filled="f" stroked="f">
                    <v:textbox inset="0,0,0,0">
                      <w:txbxContent>
                        <w:p w:rsidR="00831045" w:rsidRPr="000E2599" w:rsidRDefault="00831045" w:rsidP="00831045">
                          <w:pPr>
                            <w:rPr>
                              <w:b/>
                              <w:color w:val="FFFF00"/>
                              <w:sz w:val="28"/>
                            </w:rPr>
                          </w:pPr>
                          <w:r>
                            <w:rPr>
                              <w:b/>
                              <w:color w:val="FFFF00"/>
                              <w:sz w:val="28"/>
                            </w:rPr>
                            <w:t>C</w:t>
                          </w:r>
                        </w:p>
                      </w:txbxContent>
                    </v:textbox>
                  </v:shape>
                  <v:shape id="_x0000_s1140" type="#_x0000_t202" style="position:absolute;left:3075;top:15060;width:315;height:300" filled="f" stroked="f">
                    <v:textbox inset="0,0,0,0">
                      <w:txbxContent>
                        <w:p w:rsidR="00831045" w:rsidRPr="000E2599" w:rsidRDefault="00831045" w:rsidP="00831045">
                          <w:pPr>
                            <w:rPr>
                              <w:b/>
                              <w:color w:val="FFFFFF"/>
                              <w:sz w:val="28"/>
                            </w:rPr>
                          </w:pPr>
                          <w:r>
                            <w:rPr>
                              <w:b/>
                              <w:color w:val="FFFFFF"/>
                              <w:sz w:val="28"/>
                            </w:rPr>
                            <w:t>O</w:t>
                          </w:r>
                        </w:p>
                      </w:txbxContent>
                    </v:textbox>
                  </v:shape>
                  <w10:wrap type="none"/>
                  <w10:anchorlock/>
                </v:group>
              </w:pict>
            </w:r>
          </w:p>
          <w:p w:rsidR="00831045" w:rsidRPr="00174DC9" w:rsidRDefault="00831045" w:rsidP="0016617C">
            <w:pPr>
              <w:jc w:val="center"/>
              <w:rPr>
                <w:rFonts w:ascii="Comic Sans MS" w:hAnsi="Comic Sans MS"/>
                <w:sz w:val="20"/>
              </w:rPr>
            </w:pPr>
            <w:r w:rsidRPr="00174DC9">
              <w:rPr>
                <w:rFonts w:ascii="Comic Sans MS" w:hAnsi="Comic Sans MS"/>
                <w:sz w:val="20"/>
              </w:rPr>
              <w:t>Diethyl ether</w:t>
            </w:r>
            <w:r w:rsidRPr="00174DC9">
              <w:rPr>
                <w:rFonts w:ascii="Comic Sans MS" w:hAnsi="Comic Sans MS"/>
                <w:sz w:val="16"/>
              </w:rPr>
              <w:t xml:space="preserve"> </w:t>
            </w:r>
            <w:r w:rsidRPr="00174DC9">
              <w:rPr>
                <w:rFonts w:ascii="Comic Sans MS" w:hAnsi="Comic Sans MS"/>
                <w:sz w:val="20"/>
              </w:rPr>
              <w:t>as a ball and stick figure.</w:t>
            </w:r>
          </w:p>
        </w:tc>
        <w:tc>
          <w:tcPr>
            <w:tcW w:w="284" w:type="dxa"/>
            <w:tcBorders>
              <w:bottom w:val="single" w:sz="4" w:space="0" w:color="auto"/>
            </w:tcBorders>
          </w:tcPr>
          <w:p w:rsidR="00831045" w:rsidRPr="000B3410" w:rsidRDefault="00831045" w:rsidP="0016617C"/>
        </w:tc>
        <w:tc>
          <w:tcPr>
            <w:tcW w:w="4457" w:type="dxa"/>
            <w:tcBorders>
              <w:bottom w:val="single" w:sz="4" w:space="0" w:color="auto"/>
              <w:right w:val="single" w:sz="4" w:space="0" w:color="auto"/>
            </w:tcBorders>
          </w:tcPr>
          <w:p w:rsidR="00831045" w:rsidRPr="00174DC9" w:rsidRDefault="00831045" w:rsidP="0016617C">
            <w:pPr>
              <w:rPr>
                <w:rFonts w:ascii="Comic Sans MS" w:hAnsi="Comic Sans MS"/>
                <w:sz w:val="20"/>
                <w:szCs w:val="20"/>
              </w:rPr>
            </w:pPr>
            <w:r>
              <w:rPr>
                <w:rFonts w:ascii="Comic Sans MS" w:hAnsi="Comic Sans MS"/>
                <w:noProof/>
                <w:sz w:val="20"/>
                <w:szCs w:val="20"/>
              </w:rPr>
              <w:drawing>
                <wp:inline distT="0" distB="0" distL="0" distR="0">
                  <wp:extent cx="2228850" cy="1219200"/>
                  <wp:effectExtent l="19050" t="0" r="0" b="0"/>
                  <wp:docPr id="79" name="Picture 79" descr="diethyl ether s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iethyl ether sticks"/>
                          <pic:cNvPicPr>
                            <a:picLocks noChangeAspect="1" noChangeArrowheads="1"/>
                          </pic:cNvPicPr>
                        </pic:nvPicPr>
                        <pic:blipFill>
                          <a:blip r:embed="rId38"/>
                          <a:srcRect/>
                          <a:stretch>
                            <a:fillRect/>
                          </a:stretch>
                        </pic:blipFill>
                        <pic:spPr bwMode="auto">
                          <a:xfrm>
                            <a:off x="0" y="0"/>
                            <a:ext cx="2228850" cy="1219200"/>
                          </a:xfrm>
                          <a:prstGeom prst="rect">
                            <a:avLst/>
                          </a:prstGeom>
                          <a:noFill/>
                          <a:ln w="9525">
                            <a:noFill/>
                            <a:miter lim="800000"/>
                            <a:headEnd/>
                            <a:tailEnd/>
                          </a:ln>
                        </pic:spPr>
                      </pic:pic>
                    </a:graphicData>
                  </a:graphic>
                </wp:inline>
              </w:drawing>
            </w:r>
          </w:p>
          <w:p w:rsidR="00831045" w:rsidRPr="000B3410" w:rsidRDefault="00831045" w:rsidP="0016617C">
            <w:pPr>
              <w:jc w:val="center"/>
            </w:pPr>
            <w:r w:rsidRPr="00174DC9">
              <w:rPr>
                <w:rFonts w:ascii="Comic Sans MS" w:hAnsi="Comic Sans MS"/>
                <w:sz w:val="20"/>
              </w:rPr>
              <w:t>Diethyl ether</w:t>
            </w:r>
            <w:r w:rsidRPr="00174DC9">
              <w:rPr>
                <w:rFonts w:ascii="Comic Sans MS" w:hAnsi="Comic Sans MS"/>
                <w:sz w:val="16"/>
              </w:rPr>
              <w:t xml:space="preserve"> </w:t>
            </w:r>
            <w:r w:rsidRPr="00174DC9">
              <w:rPr>
                <w:rFonts w:ascii="Comic Sans MS" w:hAnsi="Comic Sans MS"/>
                <w:sz w:val="20"/>
                <w:szCs w:val="20"/>
              </w:rPr>
              <w:t>as a stick figure gives a better idea of the geometries around each C atom.</w:t>
            </w:r>
          </w:p>
        </w:tc>
      </w:tr>
    </w:tbl>
    <w:p w:rsidR="00831045" w:rsidRPr="000B3410" w:rsidRDefault="00831045" w:rsidP="00831045"/>
    <w:p w:rsidR="00831045" w:rsidRPr="000B3410" w:rsidRDefault="00831045" w:rsidP="00831045"/>
    <w:p w:rsidR="00831045" w:rsidRDefault="00831045" w:rsidP="00831045">
      <w:r>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7"/>
      </w:tblGrid>
      <w:tr w:rsidR="00831045" w:rsidRPr="000B3410" w:rsidTr="0016617C">
        <w:tc>
          <w:tcPr>
            <w:tcW w:w="9527" w:type="dxa"/>
          </w:tcPr>
          <w:p w:rsidR="00831045" w:rsidRPr="00174DC9" w:rsidRDefault="00831045" w:rsidP="0016617C">
            <w:pPr>
              <w:spacing w:before="60"/>
              <w:jc w:val="center"/>
              <w:rPr>
                <w:rFonts w:ascii="Comic Sans MS" w:hAnsi="Comic Sans MS"/>
                <w:sz w:val="20"/>
              </w:rPr>
            </w:pPr>
            <w:r w:rsidRPr="00174DC9">
              <w:rPr>
                <w:rFonts w:ascii="Comic Sans MS" w:hAnsi="Comic Sans MS"/>
                <w:sz w:val="20"/>
              </w:rPr>
              <w:lastRenderedPageBreak/>
              <w:t>There are two different geometries in this molecule.</w:t>
            </w:r>
          </w:p>
          <w:p w:rsidR="00831045" w:rsidRPr="00174DC9" w:rsidRDefault="00831045" w:rsidP="0016617C">
            <w:pPr>
              <w:spacing w:before="120" w:after="120"/>
              <w:jc w:val="center"/>
              <w:rPr>
                <w:rFonts w:ascii="Comic Sans MS" w:hAnsi="Comic Sans MS"/>
                <w:sz w:val="20"/>
              </w:rPr>
            </w:pPr>
            <w:r w:rsidRPr="00174DC9">
              <w:rPr>
                <w:rFonts w:ascii="Comic Sans MS" w:hAnsi="Comic Sans MS"/>
                <w:noProof/>
                <w:sz w:val="20"/>
              </w:rPr>
            </w:r>
            <w:r w:rsidRPr="00174DC9">
              <w:rPr>
                <w:rFonts w:ascii="Comic Sans MS" w:hAnsi="Comic Sans MS"/>
                <w:sz w:val="20"/>
              </w:rPr>
              <w:pict>
                <v:group id="_x0000_s1288" style="width:426.15pt;height:212.1pt;mso-position-horizontal-relative:char;mso-position-vertical-relative:line" coordorigin="1618,6933" coordsize="8523,4242">
                  <v:group id="_x0000_s1289" style="position:absolute;left:6300;top:9923;width:3841;height:1170" coordorigin="6300,9923" coordsize="3841,1170">
                    <v:group id="_x0000_s1290" style="position:absolute;left:6300;top:9935;width:2040;height:1104" coordorigin="2280,9960" coordsize="2040,1104">
                      <v:oval id="_x0000_s1291" style="position:absolute;left:2280;top:9984;width:570;height:525">
                        <v:fill color2="fill darken(118)" rotate="t" method="linear sigma" focus="100%" type="gradientRadial">
                          <o:fill v:ext="view" type="gradientCenter"/>
                        </v:fill>
                        <v:textbox style="mso-next-textbox:#_x0000_s1291" inset="0,0,0,0">
                          <w:txbxContent>
                            <w:p w:rsidR="00831045" w:rsidRPr="00F023B5" w:rsidRDefault="00831045" w:rsidP="00831045">
                              <w:pPr>
                                <w:jc w:val="center"/>
                                <w:rPr>
                                  <w:b/>
                                  <w:sz w:val="30"/>
                                </w:rPr>
                              </w:pPr>
                              <w:r w:rsidRPr="00F023B5">
                                <w:rPr>
                                  <w:b/>
                                  <w:sz w:val="30"/>
                                </w:rPr>
                                <w:t>C</w:t>
                              </w:r>
                            </w:p>
                          </w:txbxContent>
                        </v:textbox>
                      </v:oval>
                      <v:line id="_x0000_s1292" style="position:absolute" from="2730,10452" to="3105,10767" strokecolor="red" strokeweight="4.5pt"/>
                      <v:line id="_x0000_s1293" style="position:absolute;flip:x" from="3525,10452" to="3900,10767" strokecolor="red" strokeweight="4.5pt"/>
                      <v:oval id="_x0000_s1294" style="position:absolute;left:3750;top:9984;width:570;height:525">
                        <v:fill color2="fill darken(118)" rotate="t" method="linear sigma" focus="100%" type="gradientRadial">
                          <o:fill v:ext="view" type="gradientCenter"/>
                        </v:fill>
                        <v:textbox style="mso-next-textbox:#_x0000_s1294" inset="0,0,0,0">
                          <w:txbxContent>
                            <w:p w:rsidR="00831045" w:rsidRPr="00F023B5" w:rsidRDefault="00831045" w:rsidP="00831045">
                              <w:pPr>
                                <w:jc w:val="center"/>
                                <w:rPr>
                                  <w:b/>
                                  <w:sz w:val="30"/>
                                </w:rPr>
                              </w:pPr>
                              <w:r w:rsidRPr="00F023B5">
                                <w:rPr>
                                  <w:b/>
                                  <w:sz w:val="30"/>
                                </w:rPr>
                                <w:t>C</w:t>
                              </w:r>
                            </w:p>
                          </w:txbxContent>
                        </v:textbox>
                      </v:oval>
                      <v:oval id="_x0000_s1295" style="position:absolute;left:3060;top:10614;width:480;height:450" fillcolor="#cfc">
                        <v:fill color2="fill darken(118)" rotate="t" method="linear sigma" focus="100%" type="gradientRadial">
                          <o:fill v:ext="view" type="gradientCenter"/>
                        </v:fill>
                        <v:textbox style="mso-next-textbox:#_x0000_s1295" inset="0,0,0,0">
                          <w:txbxContent>
                            <w:p w:rsidR="00831045" w:rsidRPr="00F023B5" w:rsidRDefault="00831045" w:rsidP="00831045">
                              <w:pPr>
                                <w:jc w:val="center"/>
                                <w:rPr>
                                  <w:b/>
                                </w:rPr>
                              </w:pPr>
                              <w:r>
                                <w:rPr>
                                  <w:b/>
                                </w:rPr>
                                <w:t>O</w:t>
                              </w:r>
                            </w:p>
                          </w:txbxContent>
                        </v:textbox>
                      </v:oval>
                      <v:group id="_x0000_s1296" style="position:absolute;left:2909;top:9960;width:780;height:675" coordorigin="2849,9765" coordsize="780,675">
                        <v:line id="_x0000_s1297" style="position:absolute;rotation:-1562036fd" from="2849,9780" to="3104,10440" strokeweight="2.25pt">
                          <v:stroke dashstyle="1 1"/>
                        </v:line>
                        <v:line id="_x0000_s1298" style="position:absolute;rotation:-1562036fd;flip:x" from="3374,9765" to="3629,10425" strokeweight="2.25pt">
                          <v:stroke dashstyle="1 1"/>
                        </v:line>
                      </v:group>
                    </v:group>
                    <v:shape id="_x0000_s1299" type="#_x0000_t202" style="position:absolute;left:8506;top:9923;width:1635;height:1170" filled="f" stroked="f">
                      <v:textbox style="mso-next-textbox:#_x0000_s1299" inset="0,0,0,0">
                        <w:txbxContent>
                          <w:p w:rsidR="00831045" w:rsidRDefault="00831045" w:rsidP="00831045">
                            <w:pPr>
                              <w:rPr>
                                <w:rFonts w:ascii="Comic Sans MS" w:hAnsi="Comic Sans MS"/>
                                <w:sz w:val="20"/>
                                <w:szCs w:val="20"/>
                              </w:rPr>
                            </w:pPr>
                            <w:proofErr w:type="gramStart"/>
                            <w:r>
                              <w:rPr>
                                <w:rFonts w:ascii="Comic Sans MS" w:hAnsi="Comic Sans MS"/>
                                <w:sz w:val="20"/>
                                <w:szCs w:val="20"/>
                              </w:rPr>
                              <w:t>Bent geometry around Oxygen.</w:t>
                            </w:r>
                            <w:proofErr w:type="gramEnd"/>
                            <w:r>
                              <w:rPr>
                                <w:rFonts w:ascii="Comic Sans MS" w:hAnsi="Comic Sans MS"/>
                                <w:sz w:val="20"/>
                                <w:szCs w:val="20"/>
                              </w:rPr>
                              <w:t xml:space="preserve"> </w:t>
                            </w:r>
                          </w:p>
                          <w:p w:rsidR="00831045" w:rsidRPr="001E1B27" w:rsidRDefault="00831045" w:rsidP="00831045">
                            <w:pPr>
                              <w:rPr>
                                <w:rFonts w:ascii="Comic Sans MS" w:hAnsi="Comic Sans MS"/>
                                <w:sz w:val="20"/>
                                <w:szCs w:val="20"/>
                              </w:rPr>
                            </w:pPr>
                            <w:r>
                              <w:rPr>
                                <w:rFonts w:ascii="Comic Sans MS" w:hAnsi="Comic Sans MS"/>
                                <w:sz w:val="20"/>
                                <w:szCs w:val="20"/>
                              </w:rPr>
                              <w:t>This part of the molecule is flat.</w:t>
                            </w:r>
                          </w:p>
                        </w:txbxContent>
                      </v:textbox>
                    </v:shape>
                  </v:group>
                  <v:group id="_x0000_s1300" style="position:absolute;left:1785;top:6933;width:7995;height:2516" coordorigin="1785,6933" coordsize="7995,2516">
                    <v:shape id="_x0000_s1301" type="#_x0000_t75" style="position:absolute;left:3930;top:7274;width:4320;height:2175">
                      <v:imagedata r:id="rId39" o:title=""/>
                    </v:shape>
                    <v:group id="_x0000_s1302" style="position:absolute;left:1785;top:7387;width:2895;height:1383" coordorigin="1785,7387" coordsize="2895,1383">
                      <v:shape id="_x0000_s1303" style="position:absolute;left:3195;top:7387;width:1485;height:1030;mso-position-horizontal:absolute;mso-position-vertical:absolute" coordsize="1485,1030" path="m,428c88,373,277,,525,100v248,100,760,736,960,930e" filled="f" strokecolor="navy" strokeweight="2.5pt">
                        <v:stroke endarrow="block"/>
                        <v:path arrowok="t"/>
                      </v:shape>
                      <v:shape id="_x0000_s1304" type="#_x0000_t202" style="position:absolute;left:1785;top:7660;width:1455;height:1110" filled="f" stroked="f">
                        <v:textbox style="mso-next-textbox:#_x0000_s1304" inset="0,0,0,0">
                          <w:txbxContent>
                            <w:p w:rsidR="00831045" w:rsidRPr="001E1B27" w:rsidRDefault="00831045" w:rsidP="00831045">
                              <w:pPr>
                                <w:rPr>
                                  <w:rFonts w:ascii="Comic Sans MS" w:hAnsi="Comic Sans MS"/>
                                  <w:sz w:val="20"/>
                                  <w:szCs w:val="20"/>
                                </w:rPr>
                              </w:pPr>
                              <w:r>
                                <w:rPr>
                                  <w:rFonts w:ascii="Comic Sans MS" w:hAnsi="Comic Sans MS"/>
                                  <w:sz w:val="20"/>
                                  <w:szCs w:val="20"/>
                                </w:rPr>
                                <w:t>The geometry around each Carbon is tetrahedral.</w:t>
                              </w:r>
                            </w:p>
                          </w:txbxContent>
                        </v:textbox>
                      </v:shape>
                    </v:group>
                    <v:group id="_x0000_s1305" style="position:absolute;left:5732;top:6933;width:4048;height:1371" coordorigin="6782,4291" coordsize="4048,1371">
                      <v:shape id="_x0000_s1306" type="#_x0000_t202" style="position:absolute;left:9375;top:4598;width:1455;height:825" filled="f" stroked="f">
                        <v:textbox style="mso-next-textbox:#_x0000_s1306" inset="0,0,0,0">
                          <w:txbxContent>
                            <w:p w:rsidR="00831045" w:rsidRPr="001E1B27" w:rsidRDefault="00831045" w:rsidP="00831045">
                              <w:pPr>
                                <w:rPr>
                                  <w:rFonts w:ascii="Comic Sans MS" w:hAnsi="Comic Sans MS"/>
                                  <w:sz w:val="20"/>
                                  <w:szCs w:val="20"/>
                                </w:rPr>
                              </w:pPr>
                              <w:r>
                                <w:rPr>
                                  <w:rFonts w:ascii="Comic Sans MS" w:hAnsi="Comic Sans MS"/>
                                  <w:sz w:val="20"/>
                                  <w:szCs w:val="20"/>
                                </w:rPr>
                                <w:t>The geometry around Oxygen is bent.</w:t>
                              </w:r>
                            </w:p>
                          </w:txbxContent>
                        </v:textbox>
                      </v:shape>
                      <v:shape id="_x0000_s1307" style="position:absolute;left:6782;top:4291;width:2533;height:1371;mso-position-horizontal:absolute;mso-position-vertical:absolute" coordsize="2533,1371" path="m2533,434c2173,390,746,,373,156,,312,310,1169,298,1371e" filled="f" strokecolor="navy" strokeweight="2.5pt">
                        <v:stroke endarrow="block"/>
                        <v:path arrowok="t"/>
                      </v:shape>
                    </v:group>
                  </v:group>
                  <v:group id="_x0000_s1308" style="position:absolute;left:1618;top:9525;width:3627;height:1650" coordorigin="1618,9525" coordsize="3627,1650">
                    <v:group id="_x0000_s1309" style="position:absolute;left:3193;top:9525;width:2052;height:1650" coordorigin="1308,6699" coordsize="2052,1650">
                      <v:line id="_x0000_s1310" style="position:absolute;flip:x" from="1455,7659" to="3045,7914"/>
                      <v:oval id="_x0000_s1311" style="position:absolute;left:2790;top:7389;width:570;height:525">
                        <v:fill color2="fill darken(118)" rotate="t" method="linear sigma" focus="100%" type="gradientRadial">
                          <o:fill v:ext="view" type="gradientCenter"/>
                        </v:fill>
                        <v:textbox style="mso-next-textbox:#_x0000_s1311" inset="0,0,0,0">
                          <w:txbxContent>
                            <w:p w:rsidR="00831045" w:rsidRPr="00F023B5" w:rsidRDefault="00831045" w:rsidP="00831045">
                              <w:pPr>
                                <w:jc w:val="center"/>
                                <w:rPr>
                                  <w:b/>
                                  <w:sz w:val="30"/>
                                </w:rPr>
                              </w:pPr>
                              <w:r w:rsidRPr="00F023B5">
                                <w:rPr>
                                  <w:b/>
                                  <w:sz w:val="30"/>
                                </w:rPr>
                                <w:t>C</w:t>
                              </w:r>
                            </w:p>
                          </w:txbxContent>
                        </v:textbox>
                      </v:oval>
                      <v:line id="_x0000_s1312" style="position:absolute" from="1845,7047" to="1965,7377" strokecolor="red" strokeweight="4.5pt"/>
                      <v:line id="_x0000_s1313" style="position:absolute;rotation:19004534fd" from="2450,7408" to="2636,7884" strokecolor="red" strokeweight="4.5pt"/>
                      <v:line id="_x0000_s1314" style="position:absolute;rotation:5083106fd" from="1678,7742" to="1754,7924" strokecolor="red" strokeweight="4.5pt"/>
                      <v:line id="_x0000_s1315" style="position:absolute;rotation:2496502fd" from="1933,7817" to="2009,7999" strokecolor="red" strokeweight="4.5pt"/>
                      <v:oval id="_x0000_s1316" style="position:absolute;left:1710;top:7389;width:570;height:525">
                        <v:fill color2="fill darken(118)" rotate="t" method="linear sigma" focus="100%" type="gradientRadial">
                          <o:fill v:ext="view" type="gradientCenter"/>
                        </v:fill>
                        <v:textbox style="mso-next-textbox:#_x0000_s1316" inset="0,0,0,0">
                          <w:txbxContent>
                            <w:p w:rsidR="00831045" w:rsidRPr="00F023B5" w:rsidRDefault="00831045" w:rsidP="00831045">
                              <w:pPr>
                                <w:jc w:val="center"/>
                                <w:rPr>
                                  <w:b/>
                                  <w:sz w:val="30"/>
                                </w:rPr>
                              </w:pPr>
                              <w:r w:rsidRPr="00F023B5">
                                <w:rPr>
                                  <w:b/>
                                  <w:sz w:val="30"/>
                                </w:rPr>
                                <w:t>C</w:t>
                              </w:r>
                            </w:p>
                          </w:txbxContent>
                        </v:textbox>
                      </v:oval>
                      <v:oval id="_x0000_s1317" style="position:absolute;left:1578;top:6699;width:420;height:375" fillcolor="#9c0">
                        <v:fill color2="fill darken(118)" rotate="t" method="linear sigma" focus="100%" type="gradientRadial">
                          <o:fill v:ext="view" type="gradientCenter"/>
                        </v:fill>
                        <v:textbox style="mso-next-textbox:#_x0000_s1317" inset="0,0,0,0">
                          <w:txbxContent>
                            <w:p w:rsidR="00831045" w:rsidRPr="00F023B5" w:rsidRDefault="00831045" w:rsidP="00831045">
                              <w:pPr>
                                <w:jc w:val="center"/>
                                <w:rPr>
                                  <w:b/>
                                </w:rPr>
                              </w:pPr>
                              <w:r>
                                <w:rPr>
                                  <w:b/>
                                </w:rPr>
                                <w:t>H</w:t>
                              </w:r>
                            </w:p>
                          </w:txbxContent>
                        </v:textbox>
                      </v:oval>
                      <v:oval id="_x0000_s1318" style="position:absolute;left:1308;top:7794;width:420;height:375" fillcolor="#9c0">
                        <v:fill color2="fill darken(118)" rotate="t" method="linear sigma" focus="100%" type="gradientRadial">
                          <o:fill v:ext="view" type="gradientCenter"/>
                        </v:fill>
                        <v:textbox style="mso-next-textbox:#_x0000_s1318" inset="0,0,0,0">
                          <w:txbxContent>
                            <w:p w:rsidR="00831045" w:rsidRPr="00F023B5" w:rsidRDefault="00831045" w:rsidP="00831045">
                              <w:pPr>
                                <w:jc w:val="center"/>
                                <w:rPr>
                                  <w:b/>
                                </w:rPr>
                              </w:pPr>
                              <w:r>
                                <w:rPr>
                                  <w:b/>
                                </w:rPr>
                                <w:t>H</w:t>
                              </w:r>
                            </w:p>
                          </w:txbxContent>
                        </v:textbox>
                      </v:oval>
                      <v:oval id="_x0000_s1319" style="position:absolute;left:1698;top:7974;width:420;height:375" fillcolor="#9c0">
                        <v:fill color2="fill darken(118)" rotate="t" method="linear sigma" focus="100%" type="gradientRadial">
                          <o:fill v:ext="view" type="gradientCenter"/>
                        </v:fill>
                        <v:textbox style="mso-next-textbox:#_x0000_s1319" inset="0,0,0,0">
                          <w:txbxContent>
                            <w:p w:rsidR="00831045" w:rsidRPr="00F023B5" w:rsidRDefault="00831045" w:rsidP="00831045">
                              <w:pPr>
                                <w:jc w:val="center"/>
                                <w:rPr>
                                  <w:b/>
                                </w:rPr>
                              </w:pPr>
                              <w:r>
                                <w:rPr>
                                  <w:b/>
                                </w:rPr>
                                <w:t>H</w:t>
                              </w:r>
                            </w:p>
                          </w:txbxContent>
                        </v:textbox>
                      </v:oval>
                      <v:line id="_x0000_s1320" style="position:absolute" from="1770,6909" to="1905,8124"/>
                      <v:line id="_x0000_s1321" style="position:absolute;flip:x" from="1485,6924" to="1755,7944"/>
                      <v:line id="_x0000_s1322" style="position:absolute;flip:x" from="1905,7689" to="3015,8124"/>
                      <v:line id="_x0000_s1323" style="position:absolute" from="1470,7929" to="1920,8124"/>
                      <v:line id="_x0000_s1324" style="position:absolute" from="1770,6939" to="3000,7659"/>
                    </v:group>
                    <v:shape id="_x0000_s1325" type="#_x0000_t202" style="position:absolute;left:1618;top:9642;width:1785;height:930" filled="f" stroked="f">
                      <v:textbox style="mso-next-textbox:#_x0000_s1325" inset="0,0,0,0">
                        <w:txbxContent>
                          <w:p w:rsidR="00831045" w:rsidRPr="001E1B27" w:rsidRDefault="00831045" w:rsidP="00831045">
                            <w:pPr>
                              <w:rPr>
                                <w:rFonts w:ascii="Comic Sans MS" w:hAnsi="Comic Sans MS"/>
                                <w:sz w:val="20"/>
                                <w:szCs w:val="20"/>
                              </w:rPr>
                            </w:pPr>
                            <w:proofErr w:type="gramStart"/>
                            <w:r>
                              <w:rPr>
                                <w:rFonts w:ascii="Comic Sans MS" w:hAnsi="Comic Sans MS"/>
                                <w:sz w:val="20"/>
                                <w:szCs w:val="20"/>
                              </w:rPr>
                              <w:t>Tetrahedral geometry around each Carbon atom.</w:t>
                            </w:r>
                            <w:proofErr w:type="gramEnd"/>
                          </w:p>
                        </w:txbxContent>
                      </v:textbox>
                    </v:shape>
                  </v:group>
                  <w10:wrap type="none"/>
                  <w10:anchorlock/>
                </v:group>
              </w:pict>
            </w:r>
          </w:p>
        </w:tc>
      </w:tr>
    </w:tbl>
    <w:p w:rsidR="00831045" w:rsidRPr="000B3410" w:rsidRDefault="00831045" w:rsidP="00831045">
      <w:pPr>
        <w:spacing w:after="80"/>
        <w:rPr>
          <w:b/>
          <w:sz w:val="28"/>
        </w:rPr>
      </w:pPr>
    </w:p>
    <w:p w:rsidR="00831045" w:rsidRPr="000B3410" w:rsidRDefault="00831045" w:rsidP="00831045">
      <w:pPr>
        <w:spacing w:after="80"/>
        <w:rPr>
          <w:b/>
          <w:sz w:val="28"/>
        </w:rPr>
      </w:pPr>
    </w:p>
    <w:p w:rsidR="00831045" w:rsidRPr="000B3410" w:rsidRDefault="00831045" w:rsidP="00831045">
      <w:pPr>
        <w:spacing w:after="80"/>
        <w:rPr>
          <w:b/>
          <w:sz w:val="28"/>
        </w:rPr>
      </w:pPr>
      <w:r w:rsidRPr="000B3410">
        <w:rPr>
          <w:b/>
          <w:sz w:val="28"/>
        </w:rPr>
        <w:t>A 3D sketch of the molecule</w:t>
      </w:r>
    </w:p>
    <w:tbl>
      <w:tblPr>
        <w:tblW w:w="9526" w:type="dxa"/>
        <w:tblLook w:val="01E0"/>
      </w:tblPr>
      <w:tblGrid>
        <w:gridCol w:w="4361"/>
        <w:gridCol w:w="5165"/>
      </w:tblGrid>
      <w:tr w:rsidR="00831045" w:rsidRPr="000B3410" w:rsidTr="0016617C">
        <w:tc>
          <w:tcPr>
            <w:tcW w:w="4361" w:type="dxa"/>
            <w:tcBorders>
              <w:top w:val="single" w:sz="4" w:space="0" w:color="auto"/>
              <w:left w:val="single" w:sz="4" w:space="0" w:color="auto"/>
              <w:bottom w:val="single" w:sz="4" w:space="0" w:color="auto"/>
              <w:right w:val="single" w:sz="4" w:space="0" w:color="auto"/>
            </w:tcBorders>
          </w:tcPr>
          <w:p w:rsidR="00831045" w:rsidRPr="00174DC9" w:rsidRDefault="00831045" w:rsidP="0016617C">
            <w:pPr>
              <w:jc w:val="center"/>
              <w:rPr>
                <w:rFonts w:ascii="Comic Sans MS" w:hAnsi="Comic Sans MS"/>
                <w:sz w:val="20"/>
              </w:rPr>
            </w:pPr>
            <w:r w:rsidRPr="00174DC9">
              <w:rPr>
                <w:rFonts w:ascii="Comic Sans MS" w:hAnsi="Comic Sans MS"/>
                <w:sz w:val="20"/>
              </w:rPr>
              <w:t>A 3D sketch of diethyl ether</w:t>
            </w:r>
          </w:p>
          <w:p w:rsidR="00831045" w:rsidRPr="00174DC9" w:rsidRDefault="00831045" w:rsidP="0016617C">
            <w:pPr>
              <w:rPr>
                <w:rFonts w:ascii="Comic Sans MS" w:hAnsi="Comic Sans MS"/>
                <w:sz w:val="20"/>
              </w:rPr>
            </w:pPr>
          </w:p>
          <w:p w:rsidR="00831045" w:rsidRPr="000B3410" w:rsidRDefault="00831045" w:rsidP="0016617C">
            <w:pPr>
              <w:jc w:val="center"/>
            </w:pPr>
            <w:r w:rsidRPr="000B3410">
              <w:rPr>
                <w:noProof/>
              </w:rPr>
            </w:r>
            <w:r w:rsidRPr="000B3410">
              <w:pict>
                <v:group id="_x0000_s1077" style="width:196.8pt;height:78.45pt;mso-position-horizontal-relative:char;mso-position-vertical-relative:line" coordorigin="1327,10368" coordsize="3936,1569">
                  <v:oval id="_x0000_s1078" style="position:absolute;left:1941;top:10921;width:469;height:450" filled="f" stroked="f">
                    <v:textbox style="mso-next-textbox:#_x0000_s1078" inset="0,0,0,0">
                      <w:txbxContent>
                        <w:p w:rsidR="00831045" w:rsidRPr="00934C99" w:rsidRDefault="00831045" w:rsidP="00831045">
                          <w:pPr>
                            <w:spacing w:before="40"/>
                            <w:jc w:val="center"/>
                            <w:rPr>
                              <w:b/>
                              <w:sz w:val="20"/>
                            </w:rPr>
                          </w:pPr>
                          <w:r>
                            <w:rPr>
                              <w:b/>
                              <w:sz w:val="20"/>
                            </w:rPr>
                            <w:t>C</w:t>
                          </w:r>
                        </w:p>
                      </w:txbxContent>
                    </v:textbox>
                  </v:oval>
                  <v:oval id="_x0000_s1079" style="position:absolute;left:1327;top:11313;width:375;height:360" filled="f" stroked="f">
                    <v:textbox style="mso-next-textbox:#_x0000_s1079" inset="0,0,0,0">
                      <w:txbxContent>
                        <w:p w:rsidR="00831045" w:rsidRPr="00934C99" w:rsidRDefault="00831045" w:rsidP="00831045">
                          <w:pPr>
                            <w:jc w:val="center"/>
                            <w:rPr>
                              <w:b/>
                              <w:sz w:val="20"/>
                            </w:rPr>
                          </w:pPr>
                          <w:r>
                            <w:rPr>
                              <w:b/>
                              <w:sz w:val="20"/>
                            </w:rPr>
                            <w:t>H</w:t>
                          </w:r>
                        </w:p>
                      </w:txbxContent>
                    </v:textbox>
                  </v:oval>
                  <v:oval id="_x0000_s1080" style="position:absolute;left:1790;top:11570;width:375;height:360;rotation:-90;flip:x" filled="f" stroked="f">
                    <v:textbox style="mso-next-textbox:#_x0000_s1080" inset="0,0,0,0">
                      <w:txbxContent>
                        <w:p w:rsidR="00831045" w:rsidRPr="00934C99" w:rsidRDefault="00831045" w:rsidP="00831045">
                          <w:pPr>
                            <w:jc w:val="center"/>
                            <w:rPr>
                              <w:b/>
                              <w:sz w:val="20"/>
                            </w:rPr>
                          </w:pPr>
                          <w:r>
                            <w:rPr>
                              <w:b/>
                              <w:sz w:val="20"/>
                            </w:rPr>
                            <w:t>H</w:t>
                          </w:r>
                        </w:p>
                      </w:txbxContent>
                    </v:textbox>
                  </v:oval>
                  <v:oval id="_x0000_s1081" style="position:absolute;left:1596;top:10467;width:375;height:360;rotation:-90;flip:x y" filled="f" stroked="f">
                    <v:textbox style="mso-next-textbox:#_x0000_s1081" inset="0,0,0,0">
                      <w:txbxContent>
                        <w:p w:rsidR="00831045" w:rsidRPr="00934C99" w:rsidRDefault="00831045" w:rsidP="00831045">
                          <w:pPr>
                            <w:jc w:val="center"/>
                            <w:rPr>
                              <w:b/>
                              <w:sz w:val="20"/>
                            </w:rPr>
                          </w:pPr>
                          <w:r>
                            <w:rPr>
                              <w:b/>
                              <w:sz w:val="20"/>
                            </w:rPr>
                            <w:t>H</w:t>
                          </w:r>
                        </w:p>
                      </w:txbxContent>
                    </v:textbox>
                  </v:oval>
                  <v:line id="_x0000_s1082" style="position:absolute;rotation:-2390196fd" from="1975,10688" to="1975,11089" strokeweight="1.25pt"/>
                  <v:line id="_x0000_s1083" style="position:absolute;rotation:-90" from="2458,10990" to="2458,11331" strokeweight="1.25pt"/>
                  <v:oval id="_x0000_s1084" style="position:absolute;left:2541;top:10936;width:469;height:450" filled="f" stroked="f">
                    <v:textbox style="mso-next-textbox:#_x0000_s1084" inset="0,0,0,0">
                      <w:txbxContent>
                        <w:p w:rsidR="00831045" w:rsidRPr="00934C99" w:rsidRDefault="00831045" w:rsidP="00831045">
                          <w:pPr>
                            <w:spacing w:before="40"/>
                            <w:jc w:val="center"/>
                            <w:rPr>
                              <w:b/>
                              <w:sz w:val="20"/>
                            </w:rPr>
                          </w:pPr>
                          <w:r>
                            <w:rPr>
                              <w:b/>
                              <w:sz w:val="20"/>
                            </w:rPr>
                            <w:t>C</w:t>
                          </w:r>
                        </w:p>
                      </w:txbxContent>
                    </v:textbox>
                  </v:oval>
                  <v:shape id="_x0000_s1085" type="#_x0000_t75" style="position:absolute;left:1943;top:11168;width:234;height:438;flip:x">
                    <v:imagedata r:id="rId40" o:title=""/>
                  </v:shape>
                  <v:line id="_x0000_s1086" style="position:absolute;flip:x" from="1650,11229" to="1995,11454" strokeweight="3pt">
                    <v:stroke dashstyle="1 1" endcap="round"/>
                  </v:line>
                  <v:oval id="_x0000_s1087" style="position:absolute;left:2197;top:10428;width:375;height:360" filled="f" stroked="f">
                    <v:textbox style="mso-next-textbox:#_x0000_s1087" inset="0,0,0,0">
                      <w:txbxContent>
                        <w:p w:rsidR="00831045" w:rsidRPr="00934C99" w:rsidRDefault="00831045" w:rsidP="00831045">
                          <w:pPr>
                            <w:jc w:val="center"/>
                            <w:rPr>
                              <w:b/>
                              <w:sz w:val="20"/>
                            </w:rPr>
                          </w:pPr>
                          <w:r>
                            <w:rPr>
                              <w:b/>
                              <w:sz w:val="20"/>
                            </w:rPr>
                            <w:t>H</w:t>
                          </w:r>
                        </w:p>
                      </w:txbxContent>
                    </v:textbox>
                  </v:oval>
                  <v:oval id="_x0000_s1088" style="position:absolute;left:2750;top:10460;width:375;height:360;rotation:-90;flip:x" filled="f" stroked="f">
                    <v:textbox style="mso-next-textbox:#_x0000_s1088" inset="0,0,0,0">
                      <w:txbxContent>
                        <w:p w:rsidR="00831045" w:rsidRPr="00934C99" w:rsidRDefault="00831045" w:rsidP="00831045">
                          <w:pPr>
                            <w:jc w:val="center"/>
                            <w:rPr>
                              <w:b/>
                              <w:sz w:val="20"/>
                            </w:rPr>
                          </w:pPr>
                          <w:r>
                            <w:rPr>
                              <w:b/>
                              <w:sz w:val="20"/>
                            </w:rPr>
                            <w:t>H</w:t>
                          </w:r>
                        </w:p>
                      </w:txbxContent>
                    </v:textbox>
                  </v:oval>
                  <v:shape id="_x0000_s1089" type="#_x0000_t75" style="position:absolute;left:2753;top:10688;width:234;height:438;rotation:-11730778fd;flip:x">
                    <v:imagedata r:id="rId40" o:title=""/>
                  </v:shape>
                  <v:line id="_x0000_s1090" style="position:absolute;flip:x y" from="2430,10734" to="2685,11004" strokeweight="3pt">
                    <v:stroke dashstyle="1 1" endcap="round"/>
                  </v:line>
                  <v:line id="_x0000_s1091" style="position:absolute;rotation:-90;flip:y" from="2945,11103" to="3170,11444" strokeweight="1.25pt"/>
                  <v:oval id="_x0000_s1092" style="position:absolute;left:3111;top:11191;width:469;height:450" filled="f" stroked="f">
                    <v:textbox style="mso-next-textbox:#_x0000_s1092" inset="0,0,0,0">
                      <w:txbxContent>
                        <w:p w:rsidR="00831045" w:rsidRPr="00934C99" w:rsidRDefault="00831045" w:rsidP="00831045">
                          <w:pPr>
                            <w:spacing w:before="40"/>
                            <w:jc w:val="center"/>
                            <w:rPr>
                              <w:b/>
                              <w:sz w:val="20"/>
                            </w:rPr>
                          </w:pPr>
                          <w:r>
                            <w:rPr>
                              <w:b/>
                              <w:sz w:val="20"/>
                            </w:rPr>
                            <w:t>O</w:t>
                          </w:r>
                        </w:p>
                      </w:txbxContent>
                    </v:textbox>
                  </v:oval>
                  <v:line id="_x0000_s1093" style="position:absolute;rotation:-90;flip:x y" from="3500,11118" to="3725,11459" strokeweight="1.25pt"/>
                  <v:oval id="_x0000_s1094" style="position:absolute;left:3307;top:10368;width:375;height:360" filled="f" stroked="f">
                    <v:textbox style="mso-next-textbox:#_x0000_s1094" inset="0,0,0,0">
                      <w:txbxContent>
                        <w:p w:rsidR="00831045" w:rsidRPr="00934C99" w:rsidRDefault="00831045" w:rsidP="00831045">
                          <w:pPr>
                            <w:jc w:val="center"/>
                            <w:rPr>
                              <w:b/>
                              <w:sz w:val="20"/>
                            </w:rPr>
                          </w:pPr>
                          <w:r>
                            <w:rPr>
                              <w:b/>
                              <w:sz w:val="20"/>
                            </w:rPr>
                            <w:t>H</w:t>
                          </w:r>
                        </w:p>
                      </w:txbxContent>
                    </v:textbox>
                  </v:oval>
                  <v:oval id="_x0000_s1095" style="position:absolute;left:3860;top:10400;width:375;height:360;rotation:-90;flip:x" filled="f" stroked="f">
                    <v:textbox style="mso-next-textbox:#_x0000_s1095" inset="0,0,0,0">
                      <w:txbxContent>
                        <w:p w:rsidR="00831045" w:rsidRPr="00934C99" w:rsidRDefault="00831045" w:rsidP="00831045">
                          <w:pPr>
                            <w:jc w:val="center"/>
                            <w:rPr>
                              <w:b/>
                              <w:sz w:val="20"/>
                            </w:rPr>
                          </w:pPr>
                          <w:r>
                            <w:rPr>
                              <w:b/>
                              <w:sz w:val="20"/>
                            </w:rPr>
                            <w:t>H</w:t>
                          </w:r>
                        </w:p>
                      </w:txbxContent>
                    </v:textbox>
                  </v:oval>
                  <v:shape id="_x0000_s1096" type="#_x0000_t75" style="position:absolute;left:3863;top:10628;width:234;height:438;rotation:-11730778fd;flip:x">
                    <v:imagedata r:id="rId40" o:title=""/>
                  </v:shape>
                  <v:line id="_x0000_s1097" style="position:absolute;flip:x y" from="3540,10674" to="3795,10944" strokeweight="3pt">
                    <v:stroke dashstyle="1 1" endcap="round"/>
                  </v:line>
                  <v:oval id="_x0000_s1098" style="position:absolute;left:3651;top:10951;width:469;height:450" filled="f" stroked="f">
                    <v:textbox style="mso-next-textbox:#_x0000_s1098" inset="0,0,0,0">
                      <w:txbxContent>
                        <w:p w:rsidR="00831045" w:rsidRPr="00934C99" w:rsidRDefault="00831045" w:rsidP="00831045">
                          <w:pPr>
                            <w:spacing w:before="40"/>
                            <w:jc w:val="center"/>
                            <w:rPr>
                              <w:b/>
                              <w:sz w:val="20"/>
                            </w:rPr>
                          </w:pPr>
                          <w:r>
                            <w:rPr>
                              <w:b/>
                              <w:sz w:val="20"/>
                            </w:rPr>
                            <w:t>C</w:t>
                          </w:r>
                        </w:p>
                      </w:txbxContent>
                    </v:textbox>
                  </v:oval>
                  <v:oval id="_x0000_s1099" style="position:absolute;left:4236;top:10921;width:469;height:450" filled="f" stroked="f">
                    <v:textbox style="mso-next-textbox:#_x0000_s1099" inset="0,0,0,0">
                      <w:txbxContent>
                        <w:p w:rsidR="00831045" w:rsidRPr="00934C99" w:rsidRDefault="00831045" w:rsidP="00831045">
                          <w:pPr>
                            <w:spacing w:before="40"/>
                            <w:jc w:val="center"/>
                            <w:rPr>
                              <w:b/>
                              <w:sz w:val="20"/>
                            </w:rPr>
                          </w:pPr>
                          <w:r>
                            <w:rPr>
                              <w:b/>
                              <w:sz w:val="20"/>
                            </w:rPr>
                            <w:t>C</w:t>
                          </w:r>
                        </w:p>
                      </w:txbxContent>
                    </v:textbox>
                  </v:oval>
                  <v:oval id="_x0000_s1100" style="position:absolute;left:4522;top:11478;width:375;height:360" filled="f" stroked="f">
                    <v:textbox style="mso-next-textbox:#_x0000_s1100" inset="0,0,0,0">
                      <w:txbxContent>
                        <w:p w:rsidR="00831045" w:rsidRPr="00934C99" w:rsidRDefault="00831045" w:rsidP="00831045">
                          <w:pPr>
                            <w:jc w:val="center"/>
                            <w:rPr>
                              <w:b/>
                              <w:sz w:val="20"/>
                            </w:rPr>
                          </w:pPr>
                          <w:r>
                            <w:rPr>
                              <w:b/>
                              <w:sz w:val="20"/>
                            </w:rPr>
                            <w:t>H</w:t>
                          </w:r>
                        </w:p>
                      </w:txbxContent>
                    </v:textbox>
                  </v:oval>
                  <v:oval id="_x0000_s1101" style="position:absolute;left:4895;top:11270;width:375;height:360;rotation:-90;flip:x" filled="f" stroked="f">
                    <v:textbox style="mso-next-textbox:#_x0000_s1101" inset="0,0,0,0">
                      <w:txbxContent>
                        <w:p w:rsidR="00831045" w:rsidRPr="00934C99" w:rsidRDefault="00831045" w:rsidP="00831045">
                          <w:pPr>
                            <w:jc w:val="center"/>
                            <w:rPr>
                              <w:b/>
                              <w:sz w:val="20"/>
                            </w:rPr>
                          </w:pPr>
                          <w:r>
                            <w:rPr>
                              <w:b/>
                              <w:sz w:val="20"/>
                            </w:rPr>
                            <w:t>H</w:t>
                          </w:r>
                        </w:p>
                      </w:txbxContent>
                    </v:textbox>
                  </v:oval>
                  <v:oval id="_x0000_s1102" style="position:absolute;left:4731;top:10482;width:375;height:360;rotation:-90;flip:x y" filled="f" stroked="f">
                    <v:textbox style="mso-next-textbox:#_x0000_s1102" inset="0,0,0,0">
                      <w:txbxContent>
                        <w:p w:rsidR="00831045" w:rsidRPr="00934C99" w:rsidRDefault="00831045" w:rsidP="00831045">
                          <w:pPr>
                            <w:jc w:val="center"/>
                            <w:rPr>
                              <w:b/>
                              <w:sz w:val="20"/>
                            </w:rPr>
                          </w:pPr>
                          <w:r>
                            <w:rPr>
                              <w:b/>
                              <w:sz w:val="20"/>
                            </w:rPr>
                            <w:t>H</w:t>
                          </w:r>
                        </w:p>
                      </w:txbxContent>
                    </v:textbox>
                  </v:oval>
                  <v:line id="_x0000_s1103" style="position:absolute;rotation:-2390196fd;flip:x" from="4690,10703" to="4690,11104" strokeweight="1.25pt"/>
                  <v:shape id="_x0000_s1104" type="#_x0000_t75" style="position:absolute;left:4478;top:11138;width:234;height:438">
                    <v:imagedata r:id="rId40" o:title=""/>
                  </v:shape>
                  <v:line id="_x0000_s1105" style="position:absolute" from="4605,11169" to="4950,11394" strokeweight="3pt">
                    <v:stroke dashstyle="1 1" endcap="round"/>
                  </v:line>
                  <v:line id="_x0000_s1106" style="position:absolute;rotation:-90" from="4168,11005" to="4168,11346" strokeweight="1.25pt"/>
                  <w10:wrap type="none"/>
                  <w10:anchorlock/>
                </v:group>
              </w:pict>
            </w:r>
          </w:p>
        </w:tc>
        <w:tc>
          <w:tcPr>
            <w:tcW w:w="5165" w:type="dxa"/>
            <w:vMerge w:val="restart"/>
            <w:tcBorders>
              <w:left w:val="single" w:sz="4" w:space="0" w:color="auto"/>
            </w:tcBorders>
          </w:tcPr>
          <w:p w:rsidR="00831045" w:rsidRPr="000B3410" w:rsidRDefault="00831045" w:rsidP="0016617C">
            <w:pPr>
              <w:spacing w:after="60"/>
            </w:pPr>
            <w:r w:rsidRPr="000B3410">
              <w:t>The plain straight lines show the –C–O–C–section of the molecule is flat.</w:t>
            </w:r>
          </w:p>
          <w:p w:rsidR="00831045" w:rsidRDefault="00831045" w:rsidP="0016617C">
            <w:pPr>
              <w:spacing w:after="60"/>
              <w:rPr>
                <w:rFonts w:ascii="Comic Sans MS" w:hAnsi="Comic Sans MS"/>
                <w:sz w:val="20"/>
                <w:szCs w:val="20"/>
              </w:rPr>
            </w:pPr>
            <w:r w:rsidRPr="000B3410">
              <w:t>The dotted and wedge lines show the –H bonds occupy 3D space around the C atoms</w:t>
            </w:r>
            <w:r w:rsidRPr="00174DC9">
              <w:rPr>
                <w:rFonts w:ascii="Comic Sans MS" w:hAnsi="Comic Sans MS"/>
                <w:sz w:val="20"/>
                <w:szCs w:val="20"/>
              </w:rPr>
              <w:t>.</w:t>
            </w:r>
          </w:p>
          <w:p w:rsidR="00831045" w:rsidRDefault="00831045" w:rsidP="0016617C">
            <w:pPr>
              <w:spacing w:after="60"/>
            </w:pPr>
            <w:r>
              <w:t>Remember:</w:t>
            </w:r>
          </w:p>
          <w:p w:rsidR="00831045" w:rsidRPr="000B3410" w:rsidRDefault="00831045" w:rsidP="0016617C">
            <w:pPr>
              <w:spacing w:after="60"/>
            </w:pPr>
            <w:r w:rsidRPr="000B3410">
              <w:t>When an atom is joined with a plain line</w:t>
            </w:r>
            <w:proofErr w:type="gramStart"/>
            <w:r w:rsidRPr="000B3410">
              <w:t xml:space="preserve">, </w:t>
            </w:r>
            <w:proofErr w:type="gramEnd"/>
            <w:r w:rsidRPr="000B3410">
              <w:rPr>
                <w:noProof/>
              </w:rPr>
            </w:r>
            <w:r w:rsidRPr="000B3410">
              <w:pict>
                <v:group id="_x0000_s1074" style="width:32.9pt;height:11.25pt;mso-position-horizontal-relative:char;mso-position-vertical-relative:line" coordorigin="5090,14808" coordsize="658,225">
                  <v:line id="_x0000_s1075" style="position:absolute;rotation:-5857156fd;flip:x" from="5290,14714" to="5291,15115" strokeweight="1.25pt"/>
                  <v:shape id="_x0000_s1076" type="#_x0000_t202" style="position:absolute;left:5568;top:14808;width:180;height:225" filled="f" stroked="f">
                    <v:textbox style="mso-next-textbox:#_x0000_s1076" inset="0,0,0,0">
                      <w:txbxContent>
                        <w:p w:rsidR="00831045" w:rsidRPr="00C752E6" w:rsidRDefault="00831045" w:rsidP="00831045">
                          <w:pPr>
                            <w:rPr>
                              <w:b/>
                              <w:sz w:val="20"/>
                              <w:szCs w:val="20"/>
                            </w:rPr>
                          </w:pPr>
                          <w:r w:rsidRPr="00C752E6">
                            <w:rPr>
                              <w:b/>
                              <w:sz w:val="20"/>
                              <w:szCs w:val="20"/>
                            </w:rPr>
                            <w:t>H</w:t>
                          </w:r>
                        </w:p>
                        <w:p w:rsidR="00831045" w:rsidRDefault="00831045" w:rsidP="00831045"/>
                      </w:txbxContent>
                    </v:textbox>
                  </v:shape>
                  <w10:wrap type="none"/>
                  <w10:anchorlock/>
                </v:group>
              </w:pict>
            </w:r>
            <w:r w:rsidRPr="000B3410">
              <w:t xml:space="preserve">, the bond is </w:t>
            </w:r>
            <w:r w:rsidRPr="00174DC9">
              <w:rPr>
                <w:b/>
              </w:rPr>
              <w:t>flat</w:t>
            </w:r>
            <w:r w:rsidRPr="000B3410">
              <w:t xml:space="preserve"> on the page.</w:t>
            </w:r>
          </w:p>
          <w:p w:rsidR="00831045" w:rsidRPr="000B3410" w:rsidRDefault="00831045" w:rsidP="0016617C">
            <w:pPr>
              <w:spacing w:after="60"/>
            </w:pPr>
            <w:r w:rsidRPr="000B3410">
              <w:t>When an atom is joined with a dotted line</w:t>
            </w:r>
            <w:proofErr w:type="gramStart"/>
            <w:r w:rsidRPr="000B3410">
              <w:t xml:space="preserve">, </w:t>
            </w:r>
            <w:proofErr w:type="gramEnd"/>
            <w:r w:rsidRPr="000B3410">
              <w:rPr>
                <w:noProof/>
              </w:rPr>
            </w:r>
            <w:r w:rsidRPr="000B3410">
              <w:pict>
                <v:group id="_x0000_s1071" style="width:32.5pt;height:12.1pt;mso-position-horizontal-relative:char;mso-position-vertical-relative:line" coordorigin="1362,13328" coordsize="650,242">
                  <v:line id="_x0000_s1072" style="position:absolute;rotation:-2048212fd;flip:x" from="1362,13345" to="1707,13570" strokeweight="3pt">
                    <v:stroke dashstyle="1 1" endcap="round"/>
                  </v:line>
                  <v:shape id="_x0000_s1073" type="#_x0000_t202" style="position:absolute;left:1832;top:13328;width:180;height:225" filled="f" stroked="f">
                    <v:textbox style="mso-next-textbox:#_x0000_s1073" inset="0,0,0,0">
                      <w:txbxContent>
                        <w:p w:rsidR="00831045" w:rsidRPr="00C752E6" w:rsidRDefault="00831045" w:rsidP="00831045">
                          <w:pPr>
                            <w:rPr>
                              <w:b/>
                              <w:sz w:val="20"/>
                              <w:szCs w:val="20"/>
                            </w:rPr>
                          </w:pPr>
                          <w:r w:rsidRPr="00C752E6">
                            <w:rPr>
                              <w:b/>
                              <w:sz w:val="20"/>
                              <w:szCs w:val="20"/>
                            </w:rPr>
                            <w:t>H</w:t>
                          </w:r>
                        </w:p>
                        <w:p w:rsidR="00831045" w:rsidRPr="002A1306" w:rsidRDefault="00831045" w:rsidP="00831045">
                          <w:pPr>
                            <w:rPr>
                              <w:sz w:val="20"/>
                              <w:szCs w:val="20"/>
                            </w:rPr>
                          </w:pPr>
                        </w:p>
                      </w:txbxContent>
                    </v:textbox>
                  </v:shape>
                  <w10:wrap type="none"/>
                  <w10:anchorlock/>
                </v:group>
              </w:pict>
            </w:r>
            <w:r w:rsidRPr="000B3410">
              <w:t xml:space="preserve">, the bond is directed </w:t>
            </w:r>
            <w:r w:rsidRPr="00174DC9">
              <w:rPr>
                <w:b/>
              </w:rPr>
              <w:t xml:space="preserve">away from you </w:t>
            </w:r>
            <w:r w:rsidRPr="000B3410">
              <w:t>the page.</w:t>
            </w:r>
          </w:p>
          <w:p w:rsidR="00831045" w:rsidRPr="0096396B" w:rsidRDefault="00831045" w:rsidP="0016617C">
            <w:pPr>
              <w:spacing w:after="120"/>
            </w:pPr>
            <w:r w:rsidRPr="000B3410">
              <w:t>When an atom is joined with a wedge line</w:t>
            </w:r>
            <w:proofErr w:type="gramStart"/>
            <w:r w:rsidRPr="000B3410">
              <w:t xml:space="preserve">, </w:t>
            </w:r>
            <w:proofErr w:type="gramEnd"/>
            <w:r w:rsidRPr="000B3410">
              <w:rPr>
                <w:noProof/>
              </w:rPr>
            </w:r>
            <w:r w:rsidRPr="000B3410">
              <w:pict>
                <v:group id="_x0000_s1068" style="width:34.2pt;height:12.85pt;mso-position-horizontal-relative:char;mso-position-vertical-relative:line" coordorigin="2486,14716" coordsize="684,257">
                  <v:shape id="_x0000_s1069" type="#_x0000_t75" style="position:absolute;left:2588;top:14614;width:234;height:438;rotation:-40101896fd;flip:x">
                    <v:imagedata r:id="rId40" o:title=""/>
                  </v:shape>
                  <v:shape id="_x0000_s1070" type="#_x0000_t202" style="position:absolute;left:2990;top:14748;width:180;height:225" filled="f" stroked="f">
                    <v:textbox style="mso-next-textbox:#_x0000_s1070" inset="0,0,0,0">
                      <w:txbxContent>
                        <w:p w:rsidR="00831045" w:rsidRPr="00C752E6" w:rsidRDefault="00831045" w:rsidP="00831045">
                          <w:pPr>
                            <w:rPr>
                              <w:b/>
                              <w:sz w:val="20"/>
                              <w:szCs w:val="20"/>
                            </w:rPr>
                          </w:pPr>
                          <w:r w:rsidRPr="00C752E6">
                            <w:rPr>
                              <w:b/>
                              <w:sz w:val="20"/>
                              <w:szCs w:val="20"/>
                            </w:rPr>
                            <w:t>H</w:t>
                          </w:r>
                        </w:p>
                        <w:p w:rsidR="00831045" w:rsidRPr="00DE2D34" w:rsidRDefault="00831045" w:rsidP="00831045">
                          <w:pPr>
                            <w:rPr>
                              <w:rFonts w:ascii="Comic Sans MS" w:hAnsi="Comic Sans MS"/>
                              <w:sz w:val="20"/>
                            </w:rPr>
                          </w:pPr>
                        </w:p>
                        <w:p w:rsidR="00831045" w:rsidRPr="00DE2D34" w:rsidRDefault="00831045" w:rsidP="00831045">
                          <w:pPr>
                            <w:rPr>
                              <w:rFonts w:ascii="Comic Sans MS" w:hAnsi="Comic Sans MS"/>
                              <w:sz w:val="20"/>
                            </w:rPr>
                          </w:pPr>
                          <w:r>
                            <w:rPr>
                              <w:rFonts w:ascii="Comic Sans MS" w:hAnsi="Comic Sans MS"/>
                              <w:sz w:val="20"/>
                            </w:rPr>
                            <w:t>4</w:t>
                          </w:r>
                        </w:p>
                        <w:p w:rsidR="00831045" w:rsidRPr="00DE2D34" w:rsidRDefault="00831045" w:rsidP="00831045">
                          <w:pPr>
                            <w:rPr>
                              <w:rFonts w:ascii="Comic Sans MS" w:hAnsi="Comic Sans MS"/>
                              <w:sz w:val="20"/>
                            </w:rPr>
                          </w:pPr>
                          <w:r>
                            <w:rPr>
                              <w:rFonts w:ascii="Comic Sans MS" w:hAnsi="Comic Sans MS"/>
                              <w:sz w:val="20"/>
                            </w:rPr>
                            <w:t>3</w:t>
                          </w:r>
                        </w:p>
                        <w:p w:rsidR="00831045" w:rsidRPr="00DE2D34" w:rsidRDefault="00831045" w:rsidP="00831045">
                          <w:pPr>
                            <w:rPr>
                              <w:rFonts w:ascii="Comic Sans MS" w:hAnsi="Comic Sans MS"/>
                              <w:sz w:val="20"/>
                            </w:rPr>
                          </w:pPr>
                          <w:r>
                            <w:rPr>
                              <w:rFonts w:ascii="Comic Sans MS" w:hAnsi="Comic Sans MS"/>
                              <w:sz w:val="20"/>
                            </w:rPr>
                            <w:t>2</w:t>
                          </w:r>
                        </w:p>
                        <w:p w:rsidR="00831045" w:rsidRPr="00DE2D34" w:rsidRDefault="00831045" w:rsidP="00831045">
                          <w:pPr>
                            <w:rPr>
                              <w:rFonts w:ascii="Comic Sans MS" w:hAnsi="Comic Sans MS"/>
                              <w:sz w:val="20"/>
                            </w:rPr>
                          </w:pPr>
                          <w:r>
                            <w:rPr>
                              <w:rFonts w:ascii="Comic Sans MS" w:hAnsi="Comic Sans MS"/>
                              <w:sz w:val="20"/>
                            </w:rPr>
                            <w:t>1</w:t>
                          </w:r>
                        </w:p>
                        <w:p w:rsidR="00831045" w:rsidRPr="00DE2D34" w:rsidRDefault="00831045" w:rsidP="00831045">
                          <w:pPr>
                            <w:rPr>
                              <w:rFonts w:ascii="Arial" w:hAnsi="Arial" w:cs="Arial"/>
                              <w:b/>
                              <w:color w:val="0000FF"/>
                              <w:sz w:val="20"/>
                            </w:rPr>
                          </w:pPr>
                          <w:r w:rsidRPr="00DE2D34">
                            <w:rPr>
                              <w:rFonts w:ascii="Arial" w:hAnsi="Arial" w:cs="Arial"/>
                              <w:b/>
                              <w:color w:val="0000FF"/>
                              <w:sz w:val="20"/>
                            </w:rPr>
                            <w:t>CH</w:t>
                          </w:r>
                          <w:r w:rsidRPr="00DE2D34">
                            <w:rPr>
                              <w:rFonts w:ascii="Arial" w:hAnsi="Arial" w:cs="Arial"/>
                              <w:b/>
                              <w:color w:val="0000FF"/>
                              <w:sz w:val="20"/>
                              <w:vertAlign w:val="subscript"/>
                            </w:rPr>
                            <w:t>3</w:t>
                          </w:r>
                        </w:p>
                        <w:p w:rsidR="00831045" w:rsidRPr="00DE2D34" w:rsidRDefault="00831045" w:rsidP="00831045">
                          <w:pPr>
                            <w:rPr>
                              <w:rFonts w:ascii="Arial" w:hAnsi="Arial" w:cs="Arial"/>
                              <w:b/>
                              <w:sz w:val="20"/>
                            </w:rPr>
                          </w:pPr>
                          <w:r w:rsidRPr="00DE2D34">
                            <w:rPr>
                              <w:rFonts w:ascii="Arial" w:hAnsi="Arial" w:cs="Arial"/>
                              <w:b/>
                              <w:color w:val="FF0000"/>
                              <w:sz w:val="20"/>
                            </w:rPr>
                            <w:t>C</w:t>
                          </w:r>
                          <w:r w:rsidRPr="00DE2D34">
                            <w:rPr>
                              <w:rFonts w:ascii="Arial" w:hAnsi="Arial" w:cs="Arial"/>
                              <w:b/>
                              <w:sz w:val="20"/>
                            </w:rPr>
                            <w:t>H</w:t>
                          </w:r>
                          <w:r>
                            <w:rPr>
                              <w:rFonts w:ascii="Arial" w:hAnsi="Arial" w:cs="Arial"/>
                              <w:b/>
                              <w:sz w:val="20"/>
                              <w:vertAlign w:val="subscript"/>
                            </w:rPr>
                            <w:t>3</w:t>
                          </w:r>
                        </w:p>
                        <w:p w:rsidR="00831045" w:rsidRPr="00DE2D34" w:rsidRDefault="00831045" w:rsidP="00831045">
                          <w:pPr>
                            <w:rPr>
                              <w:rFonts w:ascii="Arial" w:hAnsi="Arial" w:cs="Arial"/>
                              <w:b/>
                              <w:sz w:val="20"/>
                            </w:rPr>
                          </w:pPr>
                          <w:r w:rsidRPr="00DE2D34">
                            <w:rPr>
                              <w:rFonts w:ascii="Arial" w:hAnsi="Arial" w:cs="Arial"/>
                              <w:b/>
                              <w:color w:val="FF0000"/>
                              <w:sz w:val="20"/>
                            </w:rPr>
                            <w:t>C</w:t>
                          </w:r>
                          <w:r w:rsidRPr="00DE2D34">
                            <w:rPr>
                              <w:rFonts w:ascii="Arial" w:hAnsi="Arial" w:cs="Arial"/>
                              <w:b/>
                              <w:sz w:val="20"/>
                            </w:rPr>
                            <w:t>H</w:t>
                          </w:r>
                          <w:r>
                            <w:rPr>
                              <w:rFonts w:ascii="Arial" w:hAnsi="Arial" w:cs="Arial"/>
                              <w:b/>
                              <w:sz w:val="20"/>
                              <w:vertAlign w:val="subscript"/>
                            </w:rPr>
                            <w:t>2</w:t>
                          </w:r>
                        </w:p>
                        <w:p w:rsidR="00831045" w:rsidRPr="00DE2D34" w:rsidRDefault="00831045" w:rsidP="00831045">
                          <w:pPr>
                            <w:rPr>
                              <w:rFonts w:ascii="Arial" w:hAnsi="Arial" w:cs="Arial"/>
                              <w:b/>
                              <w:sz w:val="20"/>
                            </w:rPr>
                          </w:pPr>
                          <w:r w:rsidRPr="00DE2D34">
                            <w:rPr>
                              <w:rFonts w:ascii="Arial" w:hAnsi="Arial" w:cs="Arial"/>
                              <w:b/>
                              <w:color w:val="FF0000"/>
                              <w:sz w:val="20"/>
                            </w:rPr>
                            <w:t>C</w:t>
                          </w:r>
                          <w:r w:rsidRPr="00DE2D34">
                            <w:rPr>
                              <w:rFonts w:ascii="Arial" w:hAnsi="Arial" w:cs="Arial"/>
                              <w:b/>
                              <w:sz w:val="20"/>
                            </w:rPr>
                            <w:t>H</w:t>
                          </w:r>
                        </w:p>
                        <w:p w:rsidR="00831045" w:rsidRPr="00DE2D34" w:rsidRDefault="00831045" w:rsidP="00831045">
                          <w:pPr>
                            <w:rPr>
                              <w:rFonts w:ascii="Arial" w:hAnsi="Arial" w:cs="Arial"/>
                              <w:b/>
                              <w:sz w:val="20"/>
                            </w:rPr>
                          </w:pPr>
                          <w:r w:rsidRPr="00DE2D34">
                            <w:rPr>
                              <w:rFonts w:ascii="Arial" w:hAnsi="Arial" w:cs="Arial"/>
                              <w:b/>
                              <w:color w:val="FF0000"/>
                              <w:sz w:val="20"/>
                            </w:rPr>
                            <w:t>C</w:t>
                          </w:r>
                          <w:r w:rsidRPr="00DE2D34">
                            <w:rPr>
                              <w:rFonts w:ascii="Arial" w:hAnsi="Arial" w:cs="Arial"/>
                              <w:b/>
                              <w:sz w:val="20"/>
                            </w:rPr>
                            <w:t>H</w:t>
                          </w:r>
                          <w:r>
                            <w:rPr>
                              <w:rFonts w:ascii="Arial" w:hAnsi="Arial" w:cs="Arial"/>
                              <w:b/>
                              <w:sz w:val="20"/>
                              <w:vertAlign w:val="subscript"/>
                            </w:rPr>
                            <w:t>2</w:t>
                          </w:r>
                        </w:p>
                        <w:p w:rsidR="00831045" w:rsidRPr="00DE2D34" w:rsidRDefault="00831045" w:rsidP="00831045">
                          <w:pPr>
                            <w:rPr>
                              <w:rFonts w:ascii="Arial" w:hAnsi="Arial" w:cs="Arial"/>
                              <w:b/>
                              <w:sz w:val="20"/>
                            </w:rPr>
                          </w:pPr>
                          <w:r w:rsidRPr="00DE2D34">
                            <w:rPr>
                              <w:rFonts w:ascii="Arial" w:hAnsi="Arial" w:cs="Arial"/>
                              <w:b/>
                              <w:color w:val="FF0000"/>
                              <w:sz w:val="20"/>
                            </w:rPr>
                            <w:t>C</w:t>
                          </w:r>
                          <w:r w:rsidRPr="00DE2D34">
                            <w:rPr>
                              <w:rFonts w:ascii="Arial" w:hAnsi="Arial" w:cs="Arial"/>
                              <w:b/>
                              <w:sz w:val="20"/>
                            </w:rPr>
                            <w:t>H</w:t>
                          </w:r>
                          <w:r>
                            <w:rPr>
                              <w:rFonts w:ascii="Arial" w:hAnsi="Arial" w:cs="Arial"/>
                              <w:b/>
                              <w:sz w:val="20"/>
                              <w:vertAlign w:val="subscript"/>
                            </w:rPr>
                            <w:t>2</w:t>
                          </w:r>
                        </w:p>
                        <w:p w:rsidR="00831045" w:rsidRPr="00DE2D34" w:rsidRDefault="00831045" w:rsidP="00831045">
                          <w:pPr>
                            <w:rPr>
                              <w:rFonts w:ascii="Arial" w:hAnsi="Arial" w:cs="Arial"/>
                              <w:b/>
                              <w:sz w:val="20"/>
                            </w:rPr>
                          </w:pPr>
                          <w:r w:rsidRPr="00DE2D34">
                            <w:rPr>
                              <w:rFonts w:ascii="Arial" w:hAnsi="Arial" w:cs="Arial"/>
                              <w:b/>
                              <w:sz w:val="20"/>
                            </w:rPr>
                            <w:t>H</w:t>
                          </w:r>
                          <w:r>
                            <w:rPr>
                              <w:rFonts w:ascii="Arial" w:hAnsi="Arial" w:cs="Arial"/>
                              <w:b/>
                              <w:sz w:val="20"/>
                              <w:vertAlign w:val="subscript"/>
                            </w:rPr>
                            <w:t>3</w:t>
                          </w:r>
                          <w:r w:rsidRPr="00DE2D34">
                            <w:rPr>
                              <w:rFonts w:ascii="Arial" w:hAnsi="Arial" w:cs="Arial"/>
                              <w:b/>
                              <w:color w:val="FF0000"/>
                              <w:sz w:val="20"/>
                            </w:rPr>
                            <w:t>C</w:t>
                          </w:r>
                        </w:p>
                        <w:p w:rsidR="00831045" w:rsidRPr="00DE2D34" w:rsidRDefault="00831045" w:rsidP="00831045">
                          <w:pPr>
                            <w:rPr>
                              <w:rFonts w:ascii="Arial" w:hAnsi="Arial" w:cs="Arial"/>
                              <w:b/>
                              <w:color w:val="0000FF"/>
                              <w:sz w:val="20"/>
                            </w:rPr>
                          </w:pPr>
                          <w:r w:rsidRPr="00DE2D34">
                            <w:rPr>
                              <w:rFonts w:ascii="Arial" w:hAnsi="Arial" w:cs="Arial"/>
                              <w:b/>
                              <w:color w:val="0000FF"/>
                              <w:sz w:val="20"/>
                            </w:rPr>
                            <w:t>CH</w:t>
                          </w:r>
                          <w:r w:rsidRPr="00DE2D34">
                            <w:rPr>
                              <w:rFonts w:ascii="Arial" w:hAnsi="Arial" w:cs="Arial"/>
                              <w:b/>
                              <w:color w:val="0000FF"/>
                              <w:sz w:val="20"/>
                              <w:vertAlign w:val="subscript"/>
                            </w:rPr>
                            <w:t>3</w:t>
                          </w:r>
                        </w:p>
                        <w:p w:rsidR="00831045" w:rsidRPr="00DE2D34" w:rsidRDefault="00831045" w:rsidP="00831045">
                          <w:pPr>
                            <w:rPr>
                              <w:rFonts w:ascii="Arial" w:hAnsi="Arial" w:cs="Arial"/>
                              <w:b/>
                              <w:sz w:val="20"/>
                            </w:rPr>
                          </w:pPr>
                          <w:r w:rsidRPr="00DE2D34">
                            <w:rPr>
                              <w:rFonts w:ascii="Arial" w:hAnsi="Arial" w:cs="Arial"/>
                              <w:b/>
                              <w:color w:val="FF0000"/>
                              <w:sz w:val="20"/>
                            </w:rPr>
                            <w:t>C</w:t>
                          </w:r>
                          <w:r w:rsidRPr="00DE2D34">
                            <w:rPr>
                              <w:rFonts w:ascii="Arial" w:hAnsi="Arial" w:cs="Arial"/>
                              <w:b/>
                              <w:sz w:val="20"/>
                            </w:rPr>
                            <w:t>H</w:t>
                          </w:r>
                          <w:r>
                            <w:rPr>
                              <w:rFonts w:ascii="Arial" w:hAnsi="Arial" w:cs="Arial"/>
                              <w:b/>
                              <w:sz w:val="20"/>
                              <w:vertAlign w:val="subscript"/>
                            </w:rPr>
                            <w:t>3</w:t>
                          </w:r>
                        </w:p>
                        <w:p w:rsidR="00831045" w:rsidRPr="00DE2D34" w:rsidRDefault="00831045" w:rsidP="00831045">
                          <w:pPr>
                            <w:rPr>
                              <w:rFonts w:ascii="Arial" w:hAnsi="Arial" w:cs="Arial"/>
                              <w:b/>
                              <w:sz w:val="20"/>
                            </w:rPr>
                          </w:pPr>
                          <w:r w:rsidRPr="00DE2D34">
                            <w:rPr>
                              <w:rFonts w:ascii="Arial" w:hAnsi="Arial" w:cs="Arial"/>
                              <w:b/>
                              <w:color w:val="FF0000"/>
                              <w:sz w:val="20"/>
                            </w:rPr>
                            <w:t>C</w:t>
                          </w:r>
                          <w:r w:rsidRPr="00DE2D34">
                            <w:rPr>
                              <w:rFonts w:ascii="Arial" w:hAnsi="Arial" w:cs="Arial"/>
                              <w:b/>
                              <w:sz w:val="20"/>
                            </w:rPr>
                            <w:t>H</w:t>
                          </w:r>
                          <w:r>
                            <w:rPr>
                              <w:rFonts w:ascii="Arial" w:hAnsi="Arial" w:cs="Arial"/>
                              <w:b/>
                              <w:sz w:val="20"/>
                              <w:vertAlign w:val="subscript"/>
                            </w:rPr>
                            <w:t>2</w:t>
                          </w:r>
                        </w:p>
                        <w:p w:rsidR="00831045" w:rsidRPr="00DE2D34" w:rsidRDefault="00831045" w:rsidP="00831045">
                          <w:pPr>
                            <w:rPr>
                              <w:rFonts w:ascii="Arial" w:hAnsi="Arial" w:cs="Arial"/>
                              <w:b/>
                              <w:sz w:val="20"/>
                            </w:rPr>
                          </w:pPr>
                          <w:r w:rsidRPr="00DE2D34">
                            <w:rPr>
                              <w:rFonts w:ascii="Arial" w:hAnsi="Arial" w:cs="Arial"/>
                              <w:b/>
                              <w:color w:val="FF0000"/>
                              <w:sz w:val="20"/>
                            </w:rPr>
                            <w:t>C</w:t>
                          </w:r>
                          <w:r w:rsidRPr="00DE2D34">
                            <w:rPr>
                              <w:rFonts w:ascii="Arial" w:hAnsi="Arial" w:cs="Arial"/>
                              <w:b/>
                              <w:sz w:val="20"/>
                            </w:rPr>
                            <w:t>H</w:t>
                          </w:r>
                        </w:p>
                        <w:p w:rsidR="00831045" w:rsidRPr="00DE2D34" w:rsidRDefault="00831045" w:rsidP="00831045">
                          <w:pPr>
                            <w:rPr>
                              <w:rFonts w:ascii="Arial" w:hAnsi="Arial" w:cs="Arial"/>
                              <w:b/>
                              <w:sz w:val="20"/>
                            </w:rPr>
                          </w:pPr>
                          <w:r w:rsidRPr="00DE2D34">
                            <w:rPr>
                              <w:rFonts w:ascii="Arial" w:hAnsi="Arial" w:cs="Arial"/>
                              <w:b/>
                              <w:color w:val="FF0000"/>
                              <w:sz w:val="20"/>
                            </w:rPr>
                            <w:t>C</w:t>
                          </w:r>
                          <w:r w:rsidRPr="00DE2D34">
                            <w:rPr>
                              <w:rFonts w:ascii="Arial" w:hAnsi="Arial" w:cs="Arial"/>
                              <w:b/>
                              <w:sz w:val="20"/>
                            </w:rPr>
                            <w:t>H</w:t>
                          </w:r>
                          <w:r>
                            <w:rPr>
                              <w:rFonts w:ascii="Arial" w:hAnsi="Arial" w:cs="Arial"/>
                              <w:b/>
                              <w:sz w:val="20"/>
                              <w:vertAlign w:val="subscript"/>
                            </w:rPr>
                            <w:t>2</w:t>
                          </w:r>
                        </w:p>
                      </w:txbxContent>
                    </v:textbox>
                  </v:shape>
                  <w10:wrap type="none"/>
                  <w10:anchorlock/>
                </v:group>
              </w:pict>
            </w:r>
            <w:r w:rsidRPr="00174DC9">
              <w:rPr>
                <w:b/>
                <w:sz w:val="20"/>
                <w:szCs w:val="20"/>
              </w:rPr>
              <w:t>,</w:t>
            </w:r>
            <w:r w:rsidRPr="000B3410">
              <w:t xml:space="preserve"> the bond is directed </w:t>
            </w:r>
            <w:r w:rsidRPr="00174DC9">
              <w:rPr>
                <w:b/>
              </w:rPr>
              <w:t xml:space="preserve">towards you </w:t>
            </w:r>
            <w:r w:rsidRPr="000B3410">
              <w:t xml:space="preserve">out of the page. </w:t>
            </w:r>
          </w:p>
        </w:tc>
      </w:tr>
      <w:tr w:rsidR="00831045" w:rsidRPr="000B3410" w:rsidTr="0016617C">
        <w:tc>
          <w:tcPr>
            <w:tcW w:w="4361" w:type="dxa"/>
            <w:tcBorders>
              <w:top w:val="single" w:sz="4" w:space="0" w:color="auto"/>
            </w:tcBorders>
          </w:tcPr>
          <w:p w:rsidR="00831045" w:rsidRPr="00174DC9" w:rsidRDefault="00831045" w:rsidP="0016617C">
            <w:pPr>
              <w:jc w:val="center"/>
              <w:rPr>
                <w:rFonts w:ascii="Comic Sans MS" w:hAnsi="Comic Sans MS"/>
                <w:sz w:val="20"/>
              </w:rPr>
            </w:pPr>
          </w:p>
        </w:tc>
        <w:tc>
          <w:tcPr>
            <w:tcW w:w="5165" w:type="dxa"/>
            <w:vMerge/>
            <w:tcBorders>
              <w:left w:val="nil"/>
            </w:tcBorders>
          </w:tcPr>
          <w:p w:rsidR="00831045" w:rsidRPr="000B3410" w:rsidRDefault="00831045" w:rsidP="0016617C">
            <w:pPr>
              <w:spacing w:after="60"/>
            </w:pPr>
          </w:p>
        </w:tc>
      </w:tr>
    </w:tbl>
    <w:p w:rsidR="00831045" w:rsidRPr="000B3410" w:rsidRDefault="00831045" w:rsidP="00831045">
      <w:pPr>
        <w:rPr>
          <w:rFonts w:ascii="Comic Sans MS" w:hAnsi="Comic Sans MS"/>
          <w:sz w:val="20"/>
          <w:szCs w:val="20"/>
        </w:rPr>
      </w:pPr>
    </w:p>
    <w:p w:rsidR="00831045" w:rsidRPr="000B3410" w:rsidRDefault="00831045" w:rsidP="00831045">
      <w:pPr>
        <w:rPr>
          <w:rFonts w:ascii="Comic Sans MS" w:hAnsi="Comic Sans MS"/>
          <w:sz w:val="20"/>
          <w:szCs w:val="20"/>
        </w:rPr>
      </w:pPr>
    </w:p>
    <w:p w:rsidR="00831045" w:rsidRPr="000B3410" w:rsidRDefault="00831045" w:rsidP="00831045">
      <w:r w:rsidRPr="000B3410">
        <w:br w:type="page"/>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6"/>
        <w:gridCol w:w="7334"/>
      </w:tblGrid>
      <w:tr w:rsidR="00831045" w:rsidRPr="000B3410" w:rsidTr="0016617C">
        <w:trPr>
          <w:cantSplit/>
        </w:trPr>
        <w:tc>
          <w:tcPr>
            <w:tcW w:w="967" w:type="dxa"/>
            <w:vMerge w:val="restart"/>
            <w:tcBorders>
              <w:top w:val="nil"/>
              <w:left w:val="nil"/>
              <w:bottom w:val="nil"/>
              <w:right w:val="nil"/>
            </w:tcBorders>
          </w:tcPr>
          <w:p w:rsidR="00831045" w:rsidRPr="000B3410" w:rsidRDefault="00831045" w:rsidP="0016617C">
            <w:pPr>
              <w:rPr>
                <w:rFonts w:ascii="Arial" w:hAnsi="Arial" w:cs="Arial"/>
                <w:sz w:val="20"/>
              </w:rPr>
            </w:pPr>
            <w:r>
              <w:rPr>
                <w:noProof/>
              </w:rPr>
              <w:lastRenderedPageBreak/>
              <w:drawing>
                <wp:inline distT="0" distB="0" distL="0" distR="0">
                  <wp:extent cx="476250" cy="495300"/>
                  <wp:effectExtent l="19050" t="0" r="0" b="0"/>
                  <wp:docPr id="85" name="Picture 85" descr="j036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j0360668"/>
                          <pic:cNvPicPr>
                            <a:picLocks noChangeAspect="1" noChangeArrowheads="1"/>
                          </pic:cNvPicPr>
                        </pic:nvPicPr>
                        <pic:blipFill>
                          <a:blip r:embed="rId18"/>
                          <a:srcRect/>
                          <a:stretch>
                            <a:fillRect/>
                          </a:stretch>
                        </pic:blipFill>
                        <pic:spPr bwMode="auto">
                          <a:xfrm>
                            <a:off x="0" y="0"/>
                            <a:ext cx="476250" cy="495300"/>
                          </a:xfrm>
                          <a:prstGeom prst="rect">
                            <a:avLst/>
                          </a:prstGeom>
                          <a:noFill/>
                          <a:ln w="9525">
                            <a:noFill/>
                            <a:miter lim="800000"/>
                            <a:headEnd/>
                            <a:tailEnd/>
                          </a:ln>
                        </pic:spPr>
                      </pic:pic>
                    </a:graphicData>
                  </a:graphic>
                </wp:inline>
              </w:drawing>
            </w:r>
          </w:p>
        </w:tc>
        <w:tc>
          <w:tcPr>
            <w:tcW w:w="7363" w:type="dxa"/>
            <w:tcBorders>
              <w:top w:val="nil"/>
              <w:left w:val="nil"/>
              <w:bottom w:val="single" w:sz="4" w:space="0" w:color="auto"/>
              <w:right w:val="nil"/>
            </w:tcBorders>
          </w:tcPr>
          <w:p w:rsidR="00831045" w:rsidRPr="000B3410" w:rsidRDefault="00831045" w:rsidP="0016617C">
            <w:pPr>
              <w:rPr>
                <w:rFonts w:ascii="Arial" w:hAnsi="Arial" w:cs="Arial"/>
                <w:noProof/>
                <w:sz w:val="10"/>
                <w:szCs w:val="10"/>
              </w:rPr>
            </w:pPr>
          </w:p>
        </w:tc>
      </w:tr>
      <w:tr w:rsidR="00831045" w:rsidRPr="000B3410" w:rsidTr="0016617C">
        <w:trPr>
          <w:cantSplit/>
        </w:trPr>
        <w:tc>
          <w:tcPr>
            <w:tcW w:w="967" w:type="dxa"/>
            <w:vMerge/>
            <w:tcBorders>
              <w:left w:val="nil"/>
              <w:bottom w:val="nil"/>
              <w:right w:val="single" w:sz="4" w:space="0" w:color="auto"/>
            </w:tcBorders>
          </w:tcPr>
          <w:p w:rsidR="00831045" w:rsidRPr="000B3410" w:rsidRDefault="00831045" w:rsidP="0016617C">
            <w:pPr>
              <w:rPr>
                <w:rFonts w:ascii="Arial" w:hAnsi="Arial" w:cs="Arial"/>
              </w:rPr>
            </w:pPr>
          </w:p>
        </w:tc>
        <w:tc>
          <w:tcPr>
            <w:tcW w:w="7363" w:type="dxa"/>
            <w:tcBorders>
              <w:top w:val="single" w:sz="4" w:space="0" w:color="auto"/>
              <w:left w:val="single" w:sz="4" w:space="0" w:color="auto"/>
              <w:bottom w:val="single" w:sz="4" w:space="0" w:color="auto"/>
              <w:right w:val="single" w:sz="4" w:space="0" w:color="auto"/>
            </w:tcBorders>
            <w:shd w:val="clear" w:color="auto" w:fill="E6E6E6"/>
          </w:tcPr>
          <w:p w:rsidR="00831045" w:rsidRPr="000B3410" w:rsidRDefault="00831045" w:rsidP="0016617C">
            <w:pPr>
              <w:rPr>
                <w:b/>
                <w:sz w:val="28"/>
                <w:szCs w:val="28"/>
              </w:rPr>
            </w:pPr>
            <w:r w:rsidRPr="000B3410">
              <w:rPr>
                <w:b/>
                <w:sz w:val="28"/>
                <w:szCs w:val="28"/>
              </w:rPr>
              <w:t xml:space="preserve">   SEND </w:t>
            </w:r>
            <w:r w:rsidRPr="000B3410">
              <w:rPr>
                <w:b/>
                <w:sz w:val="28"/>
                <w:szCs w:val="28"/>
              </w:rPr>
              <w:tab/>
              <w:t>Modelling organic compounds</w:t>
            </w:r>
          </w:p>
          <w:p w:rsidR="00831045" w:rsidRPr="000B3410" w:rsidRDefault="00831045" w:rsidP="0016617C">
            <w:pPr>
              <w:ind w:left="2435" w:hanging="2435"/>
              <w:rPr>
                <w:b/>
                <w:i/>
                <w:sz w:val="28"/>
                <w:szCs w:val="28"/>
              </w:rPr>
            </w:pPr>
            <w:r w:rsidRPr="000B3410">
              <w:rPr>
                <w:b/>
                <w:sz w:val="28"/>
                <w:szCs w:val="28"/>
              </w:rPr>
              <w:t xml:space="preserve">                               </w:t>
            </w:r>
            <w:r w:rsidRPr="000B3410">
              <w:rPr>
                <w:b/>
                <w:i/>
                <w:sz w:val="28"/>
                <w:szCs w:val="28"/>
              </w:rPr>
              <w:t xml:space="preserve">… ethanol, </w:t>
            </w:r>
            <w:proofErr w:type="spellStart"/>
            <w:r w:rsidRPr="000B3410">
              <w:rPr>
                <w:b/>
                <w:i/>
                <w:sz w:val="28"/>
                <w:szCs w:val="28"/>
              </w:rPr>
              <w:t>ethanamine</w:t>
            </w:r>
            <w:proofErr w:type="spellEnd"/>
            <w:r w:rsidRPr="000B3410">
              <w:rPr>
                <w:b/>
                <w:i/>
                <w:sz w:val="28"/>
                <w:szCs w:val="28"/>
              </w:rPr>
              <w:t xml:space="preserve"> and </w:t>
            </w:r>
            <w:proofErr w:type="spellStart"/>
            <w:r w:rsidRPr="000B3410">
              <w:rPr>
                <w:b/>
                <w:i/>
                <w:sz w:val="28"/>
                <w:szCs w:val="28"/>
              </w:rPr>
              <w:t>ethanoic</w:t>
            </w:r>
            <w:proofErr w:type="spellEnd"/>
            <w:r w:rsidRPr="000B3410">
              <w:rPr>
                <w:b/>
                <w:i/>
                <w:sz w:val="28"/>
                <w:szCs w:val="28"/>
              </w:rPr>
              <w:t xml:space="preserve"> acid</w:t>
            </w:r>
          </w:p>
        </w:tc>
      </w:tr>
    </w:tbl>
    <w:p w:rsidR="00831045" w:rsidRPr="000B3410" w:rsidRDefault="00831045" w:rsidP="00831045"/>
    <w:tbl>
      <w:tblPr>
        <w:tblW w:w="9526" w:type="dxa"/>
        <w:tblLook w:val="01E0"/>
      </w:tblPr>
      <w:tblGrid>
        <w:gridCol w:w="4072"/>
        <w:gridCol w:w="1981"/>
        <w:gridCol w:w="579"/>
        <w:gridCol w:w="2894"/>
      </w:tblGrid>
      <w:tr w:rsidR="00831045" w:rsidRPr="000B3410" w:rsidTr="0016617C">
        <w:tc>
          <w:tcPr>
            <w:tcW w:w="9526" w:type="dxa"/>
            <w:gridSpan w:val="4"/>
            <w:tcBorders>
              <w:top w:val="dashDotStroked" w:sz="24" w:space="0" w:color="000080"/>
              <w:left w:val="dashDotStroked" w:sz="24" w:space="0" w:color="000080"/>
              <w:right w:val="dashDotStroked" w:sz="24" w:space="0" w:color="000080"/>
            </w:tcBorders>
          </w:tcPr>
          <w:p w:rsidR="00831045" w:rsidRPr="000B3410" w:rsidRDefault="00831045" w:rsidP="0016617C">
            <w:pPr>
              <w:spacing w:before="60" w:after="60"/>
              <w:ind w:left="284" w:right="1088"/>
            </w:pPr>
            <w:r w:rsidRPr="000B3410">
              <w:t xml:space="preserve">The organic compounds </w:t>
            </w:r>
            <w:r w:rsidRPr="00174DC9">
              <w:rPr>
                <w:b/>
                <w:szCs w:val="28"/>
              </w:rPr>
              <w:t>ethanol</w:t>
            </w:r>
            <w:r w:rsidRPr="00174DC9">
              <w:rPr>
                <w:szCs w:val="28"/>
              </w:rPr>
              <w:t xml:space="preserve">, </w:t>
            </w:r>
            <w:proofErr w:type="spellStart"/>
            <w:r w:rsidRPr="00174DC9">
              <w:rPr>
                <w:b/>
                <w:szCs w:val="28"/>
              </w:rPr>
              <w:t>ethanamine</w:t>
            </w:r>
            <w:proofErr w:type="spellEnd"/>
            <w:r w:rsidRPr="00174DC9">
              <w:rPr>
                <w:szCs w:val="28"/>
              </w:rPr>
              <w:t xml:space="preserve"> and </w:t>
            </w:r>
            <w:proofErr w:type="spellStart"/>
            <w:r w:rsidRPr="00174DC9">
              <w:rPr>
                <w:b/>
                <w:szCs w:val="28"/>
              </w:rPr>
              <w:t>ethanoic</w:t>
            </w:r>
            <w:proofErr w:type="spellEnd"/>
            <w:r w:rsidRPr="00174DC9">
              <w:rPr>
                <w:b/>
                <w:szCs w:val="28"/>
              </w:rPr>
              <w:t xml:space="preserve"> acid </w:t>
            </w:r>
            <w:r w:rsidRPr="00174DC9">
              <w:rPr>
                <w:szCs w:val="28"/>
              </w:rPr>
              <w:t xml:space="preserve">are all derived from ethane, </w:t>
            </w:r>
            <w:r w:rsidRPr="000B3410">
              <w:t>CH</w:t>
            </w:r>
            <w:r w:rsidRPr="00174DC9">
              <w:rPr>
                <w:vertAlign w:val="subscript"/>
              </w:rPr>
              <w:t>3</w:t>
            </w:r>
            <w:r w:rsidRPr="000B3410">
              <w:t>CH</w:t>
            </w:r>
            <w:r w:rsidRPr="00174DC9">
              <w:rPr>
                <w:vertAlign w:val="subscript"/>
              </w:rPr>
              <w:t>3</w:t>
            </w:r>
          </w:p>
        </w:tc>
      </w:tr>
      <w:tr w:rsidR="00831045" w:rsidRPr="000B3410" w:rsidTr="0016617C">
        <w:tc>
          <w:tcPr>
            <w:tcW w:w="4077" w:type="dxa"/>
            <w:tcBorders>
              <w:left w:val="dashDotStroked" w:sz="24" w:space="0" w:color="000080"/>
            </w:tcBorders>
          </w:tcPr>
          <w:p w:rsidR="00831045" w:rsidRPr="000B3410" w:rsidRDefault="00831045" w:rsidP="0016617C">
            <w:pPr>
              <w:spacing w:before="60" w:after="60"/>
              <w:ind w:left="284"/>
            </w:pPr>
            <w:r w:rsidRPr="000B3410">
              <w:t>Their semi-structural formulae are</w:t>
            </w:r>
          </w:p>
          <w:p w:rsidR="00831045" w:rsidRPr="000B3410" w:rsidRDefault="00831045" w:rsidP="0016617C">
            <w:pPr>
              <w:spacing w:before="60" w:after="60"/>
              <w:ind w:left="284"/>
            </w:pPr>
          </w:p>
        </w:tc>
        <w:tc>
          <w:tcPr>
            <w:tcW w:w="5449" w:type="dxa"/>
            <w:gridSpan w:val="3"/>
            <w:tcBorders>
              <w:right w:val="dashDotStroked" w:sz="24" w:space="0" w:color="000080"/>
            </w:tcBorders>
          </w:tcPr>
          <w:p w:rsidR="00831045" w:rsidRPr="000B3410" w:rsidRDefault="00831045" w:rsidP="0016617C">
            <w:pPr>
              <w:spacing w:before="60" w:after="40"/>
              <w:ind w:left="284"/>
            </w:pPr>
            <w:r w:rsidRPr="00174DC9">
              <w:rPr>
                <w:b/>
              </w:rPr>
              <w:t>ethanol</w:t>
            </w:r>
            <w:r w:rsidRPr="000B3410">
              <w:t xml:space="preserve"> (ethyl alcohol) CH</w:t>
            </w:r>
            <w:r w:rsidRPr="00174DC9">
              <w:rPr>
                <w:vertAlign w:val="subscript"/>
              </w:rPr>
              <w:t>3</w:t>
            </w:r>
            <w:r w:rsidRPr="000B3410">
              <w:t>CH</w:t>
            </w:r>
            <w:r w:rsidRPr="00174DC9">
              <w:rPr>
                <w:vertAlign w:val="subscript"/>
              </w:rPr>
              <w:t>2</w:t>
            </w:r>
            <w:r w:rsidRPr="000B3410">
              <w:t xml:space="preserve">OH </w:t>
            </w:r>
          </w:p>
          <w:p w:rsidR="00831045" w:rsidRPr="000B3410" w:rsidRDefault="00831045" w:rsidP="0016617C">
            <w:pPr>
              <w:spacing w:after="40"/>
              <w:ind w:left="284"/>
            </w:pPr>
            <w:proofErr w:type="spellStart"/>
            <w:r w:rsidRPr="00174DC9">
              <w:rPr>
                <w:b/>
              </w:rPr>
              <w:t>ethanamine</w:t>
            </w:r>
            <w:proofErr w:type="spellEnd"/>
            <w:r w:rsidRPr="000B3410">
              <w:t xml:space="preserve"> (ethyl amine) CH</w:t>
            </w:r>
            <w:r w:rsidRPr="00174DC9">
              <w:rPr>
                <w:vertAlign w:val="subscript"/>
              </w:rPr>
              <w:t>3</w:t>
            </w:r>
            <w:r w:rsidRPr="000B3410">
              <w:t>CH</w:t>
            </w:r>
            <w:r w:rsidRPr="00174DC9">
              <w:rPr>
                <w:vertAlign w:val="subscript"/>
              </w:rPr>
              <w:t>2</w:t>
            </w:r>
            <w:r w:rsidRPr="000B3410">
              <w:t>NH</w:t>
            </w:r>
            <w:r w:rsidRPr="00174DC9">
              <w:rPr>
                <w:vertAlign w:val="subscript"/>
              </w:rPr>
              <w:t>2</w:t>
            </w:r>
          </w:p>
          <w:p w:rsidR="00831045" w:rsidRPr="000B3410" w:rsidRDefault="00831045" w:rsidP="0016617C">
            <w:pPr>
              <w:spacing w:after="120"/>
              <w:ind w:left="284"/>
            </w:pPr>
            <w:proofErr w:type="spellStart"/>
            <w:r w:rsidRPr="00174DC9">
              <w:rPr>
                <w:b/>
              </w:rPr>
              <w:t>ethanoic</w:t>
            </w:r>
            <w:proofErr w:type="spellEnd"/>
            <w:r w:rsidRPr="00174DC9">
              <w:rPr>
                <w:b/>
              </w:rPr>
              <w:t xml:space="preserve"> acid</w:t>
            </w:r>
            <w:r w:rsidRPr="000B3410">
              <w:t xml:space="preserve"> (acetic acid) CH</w:t>
            </w:r>
            <w:r w:rsidRPr="00174DC9">
              <w:rPr>
                <w:vertAlign w:val="subscript"/>
              </w:rPr>
              <w:t>3</w:t>
            </w:r>
            <w:r w:rsidRPr="000B3410">
              <w:t>COOH</w:t>
            </w:r>
          </w:p>
        </w:tc>
      </w:tr>
      <w:tr w:rsidR="00831045" w:rsidRPr="00174DC9" w:rsidTr="0016617C">
        <w:tc>
          <w:tcPr>
            <w:tcW w:w="6062" w:type="dxa"/>
            <w:gridSpan w:val="2"/>
            <w:tcBorders>
              <w:left w:val="dashDotStroked" w:sz="24" w:space="0" w:color="000080"/>
            </w:tcBorders>
          </w:tcPr>
          <w:p w:rsidR="00831045" w:rsidRPr="000B3410" w:rsidRDefault="00831045" w:rsidP="00831045">
            <w:pPr>
              <w:numPr>
                <w:ilvl w:val="0"/>
                <w:numId w:val="1"/>
              </w:numPr>
              <w:spacing w:after="40"/>
              <w:ind w:left="714" w:hanging="357"/>
            </w:pPr>
            <w:r w:rsidRPr="000B3410">
              <w:t>Draw the structural formula of each molecule (to show which atoms are bonded to which).</w:t>
            </w:r>
          </w:p>
          <w:p w:rsidR="00831045" w:rsidRPr="000B3410" w:rsidRDefault="00831045" w:rsidP="00831045">
            <w:pPr>
              <w:numPr>
                <w:ilvl w:val="0"/>
                <w:numId w:val="1"/>
              </w:numPr>
              <w:spacing w:after="40"/>
            </w:pPr>
            <w:r w:rsidRPr="000B3410">
              <w:t>Identify the functional group and name it.</w:t>
            </w:r>
          </w:p>
          <w:p w:rsidR="00831045" w:rsidRPr="000B3410" w:rsidRDefault="00831045" w:rsidP="00831045">
            <w:pPr>
              <w:numPr>
                <w:ilvl w:val="0"/>
                <w:numId w:val="1"/>
              </w:numPr>
              <w:spacing w:after="40"/>
              <w:ind w:left="714" w:hanging="357"/>
            </w:pPr>
            <w:r w:rsidRPr="00174DC9">
              <w:rPr>
                <w:b/>
              </w:rPr>
              <w:t xml:space="preserve">View ethanol in </w:t>
            </w:r>
            <w:proofErr w:type="spellStart"/>
            <w:r w:rsidRPr="00174DC9">
              <w:rPr>
                <w:b/>
              </w:rPr>
              <w:t>Rasmol</w:t>
            </w:r>
            <w:proofErr w:type="spellEnd"/>
            <w:r w:rsidRPr="000B3410">
              <w:t xml:space="preserve">. Open the </w:t>
            </w:r>
            <w:proofErr w:type="spellStart"/>
            <w:r w:rsidRPr="000B3410">
              <w:t>Rasmol</w:t>
            </w:r>
            <w:proofErr w:type="spellEnd"/>
            <w:r w:rsidRPr="000B3410">
              <w:t xml:space="preserve"> folder on the chemistry CD. Open </w:t>
            </w:r>
            <w:proofErr w:type="spellStart"/>
            <w:r w:rsidRPr="000B3410">
              <w:t>Rasmol</w:t>
            </w:r>
            <w:proofErr w:type="spellEnd"/>
            <w:r w:rsidRPr="000B3410">
              <w:t xml:space="preserve">, </w:t>
            </w:r>
            <w:proofErr w:type="gramStart"/>
            <w:r w:rsidRPr="000B3410">
              <w:t>then</w:t>
            </w:r>
            <w:proofErr w:type="gramEnd"/>
            <w:r w:rsidRPr="000B3410">
              <w:t xml:space="preserve"> open the </w:t>
            </w:r>
            <w:r w:rsidRPr="00174DC9">
              <w:rPr>
                <w:b/>
              </w:rPr>
              <w:t>ethanol</w:t>
            </w:r>
            <w:r w:rsidRPr="000B3410">
              <w:t xml:space="preserve"> molecule.</w:t>
            </w:r>
          </w:p>
          <w:p w:rsidR="00831045" w:rsidRPr="000B3410" w:rsidRDefault="00831045" w:rsidP="00831045">
            <w:pPr>
              <w:numPr>
                <w:ilvl w:val="0"/>
                <w:numId w:val="1"/>
              </w:numPr>
              <w:spacing w:after="40"/>
            </w:pPr>
            <w:r w:rsidRPr="000B3410">
              <w:t>Identify the geometries present in ethanol.</w:t>
            </w:r>
          </w:p>
          <w:p w:rsidR="00831045" w:rsidRPr="000B3410" w:rsidRDefault="00831045" w:rsidP="00831045">
            <w:pPr>
              <w:numPr>
                <w:ilvl w:val="0"/>
                <w:numId w:val="1"/>
              </w:numPr>
              <w:ind w:left="714" w:hanging="357"/>
            </w:pPr>
            <w:r w:rsidRPr="000B3410">
              <w:t>Draw a 3D sketch of each molecule.</w:t>
            </w:r>
          </w:p>
          <w:p w:rsidR="00831045" w:rsidRPr="000B3410" w:rsidRDefault="00831045" w:rsidP="00831045">
            <w:pPr>
              <w:numPr>
                <w:ilvl w:val="0"/>
                <w:numId w:val="1"/>
              </w:numPr>
              <w:ind w:left="714" w:hanging="357"/>
            </w:pPr>
            <w:r w:rsidRPr="000B3410">
              <w:t xml:space="preserve">Close ethanol and </w:t>
            </w:r>
            <w:r w:rsidRPr="00174DC9">
              <w:rPr>
                <w:b/>
              </w:rPr>
              <w:t xml:space="preserve">open ethyl amine in </w:t>
            </w:r>
            <w:proofErr w:type="spellStart"/>
            <w:r w:rsidRPr="00174DC9">
              <w:rPr>
                <w:b/>
              </w:rPr>
              <w:t>Rasmol</w:t>
            </w:r>
            <w:proofErr w:type="spellEnd"/>
            <w:r w:rsidRPr="00174DC9">
              <w:rPr>
                <w:b/>
              </w:rPr>
              <w:t xml:space="preserve">.  </w:t>
            </w:r>
            <w:r w:rsidRPr="000B3410">
              <w:t>Identify the geometry around each carbon atom and draw a 3D sketch of the ethyl amine molecule.</w:t>
            </w:r>
          </w:p>
          <w:p w:rsidR="00831045" w:rsidRPr="000B3410" w:rsidRDefault="00831045" w:rsidP="00831045">
            <w:pPr>
              <w:numPr>
                <w:ilvl w:val="0"/>
                <w:numId w:val="1"/>
              </w:numPr>
              <w:ind w:left="714" w:hanging="357"/>
            </w:pPr>
            <w:r w:rsidRPr="000B3410">
              <w:t xml:space="preserve">Close ethyl amine and </w:t>
            </w:r>
            <w:r w:rsidRPr="00174DC9">
              <w:rPr>
                <w:b/>
              </w:rPr>
              <w:t xml:space="preserve">open </w:t>
            </w:r>
            <w:proofErr w:type="spellStart"/>
            <w:r w:rsidRPr="00174DC9">
              <w:rPr>
                <w:b/>
              </w:rPr>
              <w:t>ethanoic</w:t>
            </w:r>
            <w:proofErr w:type="spellEnd"/>
            <w:r w:rsidRPr="00174DC9">
              <w:rPr>
                <w:b/>
              </w:rPr>
              <w:t xml:space="preserve"> acid in </w:t>
            </w:r>
            <w:proofErr w:type="spellStart"/>
            <w:r w:rsidRPr="00174DC9">
              <w:rPr>
                <w:b/>
              </w:rPr>
              <w:t>Rasmol</w:t>
            </w:r>
            <w:proofErr w:type="spellEnd"/>
            <w:r w:rsidRPr="00174DC9">
              <w:rPr>
                <w:b/>
              </w:rPr>
              <w:t xml:space="preserve">.  </w:t>
            </w:r>
            <w:r w:rsidRPr="000B3410">
              <w:t xml:space="preserve">Identify the geometry around each carbon atom and draw a 3D sketch of the </w:t>
            </w:r>
            <w:proofErr w:type="spellStart"/>
            <w:r w:rsidRPr="000B3410">
              <w:t>ethanoic</w:t>
            </w:r>
            <w:proofErr w:type="spellEnd"/>
            <w:r w:rsidRPr="000B3410">
              <w:t xml:space="preserve"> acid molecule.</w:t>
            </w:r>
          </w:p>
        </w:tc>
        <w:tc>
          <w:tcPr>
            <w:tcW w:w="567" w:type="dxa"/>
          </w:tcPr>
          <w:p w:rsidR="00831045" w:rsidRPr="00174DC9" w:rsidRDefault="00831045" w:rsidP="0016617C">
            <w:pPr>
              <w:spacing w:after="60"/>
              <w:rPr>
                <w:b/>
                <w:color w:val="000000"/>
              </w:rPr>
            </w:pPr>
            <w:r w:rsidRPr="000B3410">
              <w:rPr>
                <w:noProof/>
              </w:rPr>
            </w:r>
            <w:r w:rsidRPr="000B3410">
              <w:pict>
                <v:shape id="_x0000_s1185" type="#_x0000_t88" style="width:17.25pt;height:213pt;mso-position-horizontal-relative:char;mso-position-vertical-relative:line">
                  <w10:wrap type="none"/>
                  <w10:anchorlock/>
                </v:shape>
              </w:pict>
            </w:r>
          </w:p>
        </w:tc>
        <w:tc>
          <w:tcPr>
            <w:tcW w:w="2897" w:type="dxa"/>
            <w:tcBorders>
              <w:right w:val="dashDotStroked" w:sz="24" w:space="0" w:color="000080"/>
            </w:tcBorders>
            <w:shd w:val="clear" w:color="auto" w:fill="CCFFCC"/>
            <w:vAlign w:val="center"/>
          </w:tcPr>
          <w:p w:rsidR="00831045" w:rsidRPr="00174DC9" w:rsidRDefault="00831045" w:rsidP="0016617C">
            <w:pPr>
              <w:ind w:right="96"/>
              <w:rPr>
                <w:b/>
                <w:color w:val="000000"/>
              </w:rPr>
            </w:pPr>
            <w:r w:rsidRPr="00174DC9">
              <w:rPr>
                <w:rFonts w:ascii="Comic Sans MS" w:hAnsi="Comic Sans MS"/>
                <w:sz w:val="20"/>
              </w:rPr>
              <w:t>The structural formula</w:t>
            </w:r>
            <w:proofErr w:type="gramStart"/>
            <w:r w:rsidRPr="00174DC9">
              <w:rPr>
                <w:rFonts w:ascii="Comic Sans MS" w:hAnsi="Comic Sans MS"/>
                <w:sz w:val="20"/>
              </w:rPr>
              <w:t>,  geometry</w:t>
            </w:r>
            <w:proofErr w:type="gramEnd"/>
            <w:r w:rsidRPr="00174DC9">
              <w:rPr>
                <w:rFonts w:ascii="Comic Sans MS" w:hAnsi="Comic Sans MS"/>
                <w:sz w:val="20"/>
              </w:rPr>
              <w:t xml:space="preserve"> and the 3D sketch go in </w:t>
            </w:r>
            <w:r w:rsidRPr="00174DC9">
              <w:rPr>
                <w:rFonts w:ascii="Comic Sans MS" w:hAnsi="Comic Sans MS"/>
                <w:b/>
                <w:sz w:val="20"/>
              </w:rPr>
              <w:t>Worksheet 2</w:t>
            </w:r>
            <w:r w:rsidRPr="00174DC9">
              <w:rPr>
                <w:rFonts w:ascii="Comic Sans MS" w:hAnsi="Comic Sans MS"/>
                <w:sz w:val="20"/>
              </w:rPr>
              <w:t xml:space="preserve"> on page </w:t>
            </w:r>
            <w:r>
              <w:rPr>
                <w:rFonts w:ascii="Comic Sans MS" w:hAnsi="Comic Sans MS"/>
                <w:sz w:val="20"/>
              </w:rPr>
              <w:t>23</w:t>
            </w:r>
            <w:r w:rsidRPr="00174DC9">
              <w:rPr>
                <w:rFonts w:ascii="Comic Sans MS" w:hAnsi="Comic Sans MS"/>
                <w:sz w:val="20"/>
              </w:rPr>
              <w:t>.</w:t>
            </w:r>
          </w:p>
        </w:tc>
      </w:tr>
      <w:tr w:rsidR="00831045" w:rsidRPr="00174DC9" w:rsidTr="0016617C">
        <w:tc>
          <w:tcPr>
            <w:tcW w:w="9526" w:type="dxa"/>
            <w:gridSpan w:val="4"/>
            <w:tcBorders>
              <w:left w:val="dashDotStroked" w:sz="24" w:space="0" w:color="000080"/>
              <w:bottom w:val="dashDotStroked" w:sz="24" w:space="0" w:color="000080"/>
              <w:right w:val="dashDotStroked" w:sz="24" w:space="0" w:color="000080"/>
            </w:tcBorders>
          </w:tcPr>
          <w:p w:rsidR="00831045" w:rsidRPr="00174DC9" w:rsidRDefault="00831045" w:rsidP="0016617C">
            <w:pPr>
              <w:rPr>
                <w:b/>
                <w:color w:val="000000"/>
                <w:sz w:val="10"/>
                <w:szCs w:val="10"/>
              </w:rPr>
            </w:pPr>
          </w:p>
        </w:tc>
      </w:tr>
    </w:tbl>
    <w:p w:rsidR="00831045" w:rsidRPr="000B3410" w:rsidRDefault="00831045" w:rsidP="00831045"/>
    <w:p w:rsidR="00831045" w:rsidRPr="000B3410" w:rsidRDefault="00831045" w:rsidP="00831045"/>
    <w:p w:rsidR="00831045" w:rsidRPr="000B3410" w:rsidRDefault="00831045" w:rsidP="00831045"/>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6"/>
        <w:gridCol w:w="1125"/>
        <w:gridCol w:w="1415"/>
        <w:gridCol w:w="4794"/>
      </w:tblGrid>
      <w:tr w:rsidR="00831045" w:rsidRPr="000B3410" w:rsidTr="0016617C">
        <w:trPr>
          <w:cantSplit/>
        </w:trPr>
        <w:tc>
          <w:tcPr>
            <w:tcW w:w="967" w:type="dxa"/>
            <w:vMerge w:val="restart"/>
            <w:tcBorders>
              <w:top w:val="nil"/>
              <w:left w:val="nil"/>
              <w:bottom w:val="nil"/>
              <w:right w:val="nil"/>
            </w:tcBorders>
          </w:tcPr>
          <w:p w:rsidR="00831045" w:rsidRPr="000B3410" w:rsidRDefault="00831045" w:rsidP="0016617C">
            <w:pPr>
              <w:rPr>
                <w:rFonts w:ascii="Arial" w:hAnsi="Arial" w:cs="Arial"/>
                <w:sz w:val="20"/>
              </w:rPr>
            </w:pPr>
            <w:r>
              <w:rPr>
                <w:noProof/>
              </w:rPr>
              <w:drawing>
                <wp:inline distT="0" distB="0" distL="0" distR="0">
                  <wp:extent cx="476250" cy="495300"/>
                  <wp:effectExtent l="19050" t="0" r="0" b="0"/>
                  <wp:docPr id="87" name="Picture 87" descr="j036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j0360668"/>
                          <pic:cNvPicPr>
                            <a:picLocks noChangeAspect="1" noChangeArrowheads="1"/>
                          </pic:cNvPicPr>
                        </pic:nvPicPr>
                        <pic:blipFill>
                          <a:blip r:embed="rId18"/>
                          <a:srcRect/>
                          <a:stretch>
                            <a:fillRect/>
                          </a:stretch>
                        </pic:blipFill>
                        <pic:spPr bwMode="auto">
                          <a:xfrm>
                            <a:off x="0" y="0"/>
                            <a:ext cx="476250" cy="495300"/>
                          </a:xfrm>
                          <a:prstGeom prst="rect">
                            <a:avLst/>
                          </a:prstGeom>
                          <a:noFill/>
                          <a:ln w="9525">
                            <a:noFill/>
                            <a:miter lim="800000"/>
                            <a:headEnd/>
                            <a:tailEnd/>
                          </a:ln>
                        </pic:spPr>
                      </pic:pic>
                    </a:graphicData>
                  </a:graphic>
                </wp:inline>
              </w:drawing>
            </w:r>
          </w:p>
        </w:tc>
        <w:tc>
          <w:tcPr>
            <w:tcW w:w="7363" w:type="dxa"/>
            <w:gridSpan w:val="3"/>
            <w:tcBorders>
              <w:top w:val="nil"/>
              <w:left w:val="nil"/>
              <w:bottom w:val="single" w:sz="4" w:space="0" w:color="auto"/>
              <w:right w:val="nil"/>
            </w:tcBorders>
          </w:tcPr>
          <w:p w:rsidR="00831045" w:rsidRPr="000B3410" w:rsidRDefault="00831045" w:rsidP="0016617C">
            <w:pPr>
              <w:rPr>
                <w:rFonts w:ascii="Arial" w:hAnsi="Arial" w:cs="Arial"/>
                <w:noProof/>
                <w:sz w:val="10"/>
                <w:szCs w:val="10"/>
              </w:rPr>
            </w:pPr>
          </w:p>
        </w:tc>
      </w:tr>
      <w:tr w:rsidR="00831045" w:rsidRPr="000B3410" w:rsidTr="0016617C">
        <w:trPr>
          <w:cantSplit/>
        </w:trPr>
        <w:tc>
          <w:tcPr>
            <w:tcW w:w="967" w:type="dxa"/>
            <w:vMerge/>
            <w:tcBorders>
              <w:left w:val="nil"/>
              <w:bottom w:val="nil"/>
              <w:right w:val="single" w:sz="4" w:space="0" w:color="auto"/>
            </w:tcBorders>
          </w:tcPr>
          <w:p w:rsidR="00831045" w:rsidRPr="000B3410" w:rsidRDefault="00831045" w:rsidP="0016617C">
            <w:pPr>
              <w:rPr>
                <w:rFonts w:ascii="Arial" w:hAnsi="Arial" w:cs="Arial"/>
              </w:rPr>
            </w:pPr>
          </w:p>
        </w:tc>
        <w:tc>
          <w:tcPr>
            <w:tcW w:w="1126" w:type="dxa"/>
            <w:tcBorders>
              <w:top w:val="single" w:sz="4" w:space="0" w:color="auto"/>
              <w:left w:val="single" w:sz="4" w:space="0" w:color="auto"/>
              <w:bottom w:val="single" w:sz="4" w:space="0" w:color="auto"/>
              <w:right w:val="nil"/>
            </w:tcBorders>
            <w:shd w:val="clear" w:color="auto" w:fill="E6E6E6"/>
            <w:vAlign w:val="center"/>
          </w:tcPr>
          <w:p w:rsidR="00831045" w:rsidRPr="000B3410" w:rsidRDefault="00831045" w:rsidP="0016617C">
            <w:pPr>
              <w:rPr>
                <w:b/>
                <w:sz w:val="28"/>
                <w:szCs w:val="28"/>
              </w:rPr>
            </w:pPr>
            <w:r w:rsidRPr="000B3410">
              <w:rPr>
                <w:b/>
                <w:sz w:val="28"/>
                <w:szCs w:val="28"/>
              </w:rPr>
              <w:t xml:space="preserve">  SEND</w:t>
            </w:r>
          </w:p>
        </w:tc>
        <w:tc>
          <w:tcPr>
            <w:tcW w:w="1417" w:type="dxa"/>
            <w:tcBorders>
              <w:top w:val="single" w:sz="4" w:space="0" w:color="auto"/>
              <w:left w:val="nil"/>
              <w:bottom w:val="single" w:sz="4" w:space="0" w:color="auto"/>
              <w:right w:val="nil"/>
            </w:tcBorders>
            <w:shd w:val="clear" w:color="auto" w:fill="E6E6E6"/>
            <w:vAlign w:val="center"/>
          </w:tcPr>
          <w:p w:rsidR="00831045" w:rsidRPr="000B3410" w:rsidRDefault="00831045" w:rsidP="0016617C">
            <w:pPr>
              <w:jc w:val="center"/>
              <w:rPr>
                <w:b/>
                <w:i/>
                <w:sz w:val="28"/>
                <w:szCs w:val="28"/>
              </w:rPr>
            </w:pPr>
            <w:r w:rsidRPr="000B3410">
              <w:rPr>
                <w:b/>
                <w:noProof/>
                <w:sz w:val="28"/>
                <w:szCs w:val="28"/>
              </w:rPr>
            </w:r>
            <w:r w:rsidRPr="000B3410">
              <w:rPr>
                <w:b/>
                <w:sz w:val="28"/>
                <w:szCs w:val="28"/>
              </w:rPr>
              <w:pict>
                <v:group id="_x0000_s1181" style="width:44.25pt;height:29.5pt;mso-position-horizontal-relative:char;mso-position-vertical-relative:line" coordorigin="1295,14689" coordsize="885,590">
                  <v:shape id="_x0000_s1182" type="#_x0000_t10" style="position:absolute;left:1295;top:14689;width:885;height:590" fillcolor="#936"/>
                  <v:shape id="_x0000_s1183" type="#_x0000_t144" style="position:absolute;left:1401;top:14881;width:663;height:285" stroked="f">
                    <v:shadow color="#868686"/>
                    <v:textpath style="font-family:&quot;Arial Black&quot;;font-size:40pt;font-weight:bold" fitshape="t" trim="t" string="CORE"/>
                  </v:shape>
                  <v:shape id="_x0000_s1184" type="#_x0000_t136" style="position:absolute;left:1495;top:14998;width:476;height:263" stroked="f">
                    <v:shadow color="#868686"/>
                    <v:textpath style="font-family:&quot;Arial Black&quot;;v-text-kern:t" trim="t" fitpath="t" string="plus"/>
                  </v:shape>
                  <w10:wrap type="none"/>
                  <w10:anchorlock/>
                </v:group>
              </w:pict>
            </w:r>
          </w:p>
        </w:tc>
        <w:tc>
          <w:tcPr>
            <w:tcW w:w="4820" w:type="dxa"/>
            <w:tcBorders>
              <w:top w:val="single" w:sz="4" w:space="0" w:color="auto"/>
              <w:left w:val="nil"/>
              <w:bottom w:val="single" w:sz="4" w:space="0" w:color="auto"/>
              <w:right w:val="single" w:sz="4" w:space="0" w:color="auto"/>
            </w:tcBorders>
            <w:shd w:val="clear" w:color="auto" w:fill="E6E6E6"/>
            <w:vAlign w:val="center"/>
          </w:tcPr>
          <w:p w:rsidR="00831045" w:rsidRPr="000B3410" w:rsidRDefault="00831045" w:rsidP="0016617C">
            <w:pPr>
              <w:rPr>
                <w:b/>
                <w:i/>
                <w:sz w:val="28"/>
                <w:szCs w:val="28"/>
              </w:rPr>
            </w:pPr>
            <w:r w:rsidRPr="000B3410">
              <w:rPr>
                <w:b/>
                <w:sz w:val="28"/>
                <w:szCs w:val="28"/>
              </w:rPr>
              <w:t xml:space="preserve">Modelling methyl </w:t>
            </w:r>
            <w:proofErr w:type="spellStart"/>
            <w:r w:rsidRPr="000B3410">
              <w:rPr>
                <w:b/>
                <w:sz w:val="28"/>
                <w:szCs w:val="28"/>
              </w:rPr>
              <w:t>ethanoate</w:t>
            </w:r>
            <w:proofErr w:type="spellEnd"/>
          </w:p>
        </w:tc>
      </w:tr>
    </w:tbl>
    <w:p w:rsidR="00831045" w:rsidRPr="000B3410" w:rsidRDefault="00831045" w:rsidP="00831045"/>
    <w:tbl>
      <w:tblPr>
        <w:tblW w:w="9526" w:type="dxa"/>
        <w:tblLook w:val="01E0"/>
      </w:tblPr>
      <w:tblGrid>
        <w:gridCol w:w="2358"/>
        <w:gridCol w:w="1776"/>
        <w:gridCol w:w="1946"/>
        <w:gridCol w:w="579"/>
        <w:gridCol w:w="2867"/>
      </w:tblGrid>
      <w:tr w:rsidR="00831045" w:rsidRPr="000B3410" w:rsidTr="0016617C">
        <w:tc>
          <w:tcPr>
            <w:tcW w:w="2363" w:type="dxa"/>
            <w:tcBorders>
              <w:top w:val="dashDotStroked" w:sz="24" w:space="0" w:color="000080"/>
              <w:left w:val="dashDotStroked" w:sz="24" w:space="0" w:color="000080"/>
            </w:tcBorders>
            <w:vAlign w:val="center"/>
          </w:tcPr>
          <w:p w:rsidR="00831045" w:rsidRPr="000B3410" w:rsidRDefault="00831045" w:rsidP="0016617C">
            <w:pPr>
              <w:spacing w:before="60" w:after="60"/>
              <w:ind w:left="284"/>
            </w:pPr>
            <w:r w:rsidRPr="00174DC9">
              <w:rPr>
                <w:b/>
              </w:rPr>
              <w:t xml:space="preserve">Methyl </w:t>
            </w:r>
            <w:proofErr w:type="spellStart"/>
            <w:r w:rsidRPr="00174DC9">
              <w:rPr>
                <w:b/>
              </w:rPr>
              <w:t>ethanoate</w:t>
            </w:r>
            <w:proofErr w:type="spellEnd"/>
            <w:r w:rsidRPr="000B3410">
              <w:t>,</w:t>
            </w:r>
          </w:p>
        </w:tc>
        <w:tc>
          <w:tcPr>
            <w:tcW w:w="1748" w:type="dxa"/>
            <w:tcBorders>
              <w:top w:val="dashDotStroked" w:sz="24" w:space="0" w:color="000080"/>
            </w:tcBorders>
          </w:tcPr>
          <w:p w:rsidR="00831045" w:rsidRPr="000B3410" w:rsidRDefault="00831045" w:rsidP="0016617C">
            <w:r>
              <w:rPr>
                <w:noProof/>
              </w:rPr>
              <w:drawing>
                <wp:inline distT="0" distB="0" distL="0" distR="0">
                  <wp:extent cx="971550" cy="571500"/>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1"/>
                          <a:srcRect/>
                          <a:stretch>
                            <a:fillRect/>
                          </a:stretch>
                        </pic:blipFill>
                        <pic:spPr bwMode="auto">
                          <a:xfrm>
                            <a:off x="0" y="0"/>
                            <a:ext cx="971550" cy="571500"/>
                          </a:xfrm>
                          <a:prstGeom prst="rect">
                            <a:avLst/>
                          </a:prstGeom>
                          <a:noFill/>
                          <a:ln w="9525">
                            <a:noFill/>
                            <a:miter lim="800000"/>
                            <a:headEnd/>
                            <a:tailEnd/>
                          </a:ln>
                        </pic:spPr>
                      </pic:pic>
                    </a:graphicData>
                  </a:graphic>
                </wp:inline>
              </w:drawing>
            </w:r>
          </w:p>
        </w:tc>
        <w:tc>
          <w:tcPr>
            <w:tcW w:w="5415" w:type="dxa"/>
            <w:gridSpan w:val="3"/>
            <w:tcBorders>
              <w:top w:val="dashDotStroked" w:sz="24" w:space="0" w:color="000080"/>
              <w:right w:val="dashDotStroked" w:sz="24" w:space="0" w:color="000080"/>
            </w:tcBorders>
            <w:vAlign w:val="center"/>
          </w:tcPr>
          <w:p w:rsidR="00831045" w:rsidRPr="000B3410" w:rsidRDefault="00831045" w:rsidP="0016617C">
            <w:pPr>
              <w:spacing w:before="60" w:after="60"/>
            </w:pPr>
            <w:proofErr w:type="gramStart"/>
            <w:r w:rsidRPr="000B3410">
              <w:t>is</w:t>
            </w:r>
            <w:proofErr w:type="gramEnd"/>
            <w:r w:rsidRPr="000B3410">
              <w:t xml:space="preserve"> an </w:t>
            </w:r>
            <w:r w:rsidRPr="00174DC9">
              <w:rPr>
                <w:b/>
              </w:rPr>
              <w:t>ester</w:t>
            </w:r>
            <w:r w:rsidRPr="000B3410">
              <w:t>.</w:t>
            </w:r>
          </w:p>
        </w:tc>
      </w:tr>
      <w:tr w:rsidR="00831045" w:rsidRPr="00174DC9" w:rsidTr="0016617C">
        <w:tc>
          <w:tcPr>
            <w:tcW w:w="6070" w:type="dxa"/>
            <w:gridSpan w:val="3"/>
            <w:tcBorders>
              <w:left w:val="dashDotStroked" w:sz="24" w:space="0" w:color="000080"/>
            </w:tcBorders>
          </w:tcPr>
          <w:p w:rsidR="00831045" w:rsidRPr="000B3410" w:rsidRDefault="00831045" w:rsidP="00831045">
            <w:pPr>
              <w:numPr>
                <w:ilvl w:val="0"/>
                <w:numId w:val="1"/>
              </w:numPr>
              <w:spacing w:after="40"/>
              <w:ind w:left="714" w:hanging="357"/>
            </w:pPr>
            <w:r w:rsidRPr="000B3410">
              <w:t xml:space="preserve">Draw the structural formula of methyl </w:t>
            </w:r>
            <w:proofErr w:type="spellStart"/>
            <w:r w:rsidRPr="000B3410">
              <w:t>ethanoate</w:t>
            </w:r>
            <w:proofErr w:type="spellEnd"/>
            <w:r w:rsidRPr="000B3410">
              <w:t xml:space="preserve"> (to show which atoms are bonded to which).</w:t>
            </w:r>
          </w:p>
          <w:p w:rsidR="00831045" w:rsidRPr="000B3410" w:rsidRDefault="00831045" w:rsidP="00831045">
            <w:pPr>
              <w:numPr>
                <w:ilvl w:val="0"/>
                <w:numId w:val="1"/>
              </w:numPr>
              <w:spacing w:after="40"/>
            </w:pPr>
            <w:r w:rsidRPr="000B3410">
              <w:t>Identify the functional group and name it.</w:t>
            </w:r>
          </w:p>
          <w:p w:rsidR="00831045" w:rsidRPr="000B3410" w:rsidRDefault="00831045" w:rsidP="00831045">
            <w:pPr>
              <w:numPr>
                <w:ilvl w:val="0"/>
                <w:numId w:val="1"/>
              </w:numPr>
              <w:spacing w:after="40"/>
              <w:ind w:left="714" w:hanging="357"/>
            </w:pPr>
            <w:r w:rsidRPr="00174DC9">
              <w:rPr>
                <w:b/>
              </w:rPr>
              <w:t xml:space="preserve">View methyl </w:t>
            </w:r>
            <w:proofErr w:type="spellStart"/>
            <w:r w:rsidRPr="00174DC9">
              <w:rPr>
                <w:b/>
              </w:rPr>
              <w:t>ethanoate</w:t>
            </w:r>
            <w:proofErr w:type="spellEnd"/>
            <w:r w:rsidRPr="00174DC9">
              <w:rPr>
                <w:b/>
              </w:rPr>
              <w:t xml:space="preserve"> in </w:t>
            </w:r>
            <w:proofErr w:type="spellStart"/>
            <w:r w:rsidRPr="00174DC9">
              <w:rPr>
                <w:b/>
              </w:rPr>
              <w:t>Rasmol</w:t>
            </w:r>
            <w:proofErr w:type="spellEnd"/>
            <w:r w:rsidRPr="000B3410">
              <w:t xml:space="preserve">. Open </w:t>
            </w:r>
            <w:proofErr w:type="spellStart"/>
            <w:r w:rsidRPr="000B3410">
              <w:t>Rasmol</w:t>
            </w:r>
            <w:proofErr w:type="spellEnd"/>
            <w:r w:rsidRPr="000B3410">
              <w:t xml:space="preserve"> on the chemistry CD, </w:t>
            </w:r>
            <w:proofErr w:type="gramStart"/>
            <w:r w:rsidRPr="000B3410">
              <w:t>then</w:t>
            </w:r>
            <w:proofErr w:type="gramEnd"/>
            <w:r w:rsidRPr="000B3410">
              <w:t xml:space="preserve"> open the </w:t>
            </w:r>
            <w:r w:rsidRPr="00174DC9">
              <w:rPr>
                <w:b/>
              </w:rPr>
              <w:t xml:space="preserve">methyl </w:t>
            </w:r>
            <w:proofErr w:type="spellStart"/>
            <w:r w:rsidRPr="00174DC9">
              <w:rPr>
                <w:b/>
              </w:rPr>
              <w:t>ethanoate</w:t>
            </w:r>
            <w:proofErr w:type="spellEnd"/>
            <w:r w:rsidRPr="00174DC9">
              <w:rPr>
                <w:b/>
              </w:rPr>
              <w:t xml:space="preserve"> </w:t>
            </w:r>
            <w:r w:rsidRPr="000B3410">
              <w:t>molecule.</w:t>
            </w:r>
          </w:p>
          <w:p w:rsidR="00831045" w:rsidRPr="000B3410" w:rsidRDefault="00831045" w:rsidP="00831045">
            <w:pPr>
              <w:numPr>
                <w:ilvl w:val="0"/>
                <w:numId w:val="1"/>
              </w:numPr>
              <w:spacing w:after="40"/>
            </w:pPr>
            <w:r w:rsidRPr="000B3410">
              <w:t>Identify the geometries present.</w:t>
            </w:r>
          </w:p>
          <w:p w:rsidR="00831045" w:rsidRPr="000B3410" w:rsidRDefault="00831045" w:rsidP="00831045">
            <w:pPr>
              <w:numPr>
                <w:ilvl w:val="0"/>
                <w:numId w:val="1"/>
              </w:numPr>
              <w:ind w:left="714" w:hanging="357"/>
            </w:pPr>
            <w:r w:rsidRPr="000B3410">
              <w:t>Draw a 3D sketch of the molecule.</w:t>
            </w:r>
          </w:p>
        </w:tc>
        <w:tc>
          <w:tcPr>
            <w:tcW w:w="579" w:type="dxa"/>
          </w:tcPr>
          <w:p w:rsidR="00831045" w:rsidRPr="00174DC9" w:rsidRDefault="00831045" w:rsidP="0016617C">
            <w:pPr>
              <w:spacing w:after="60"/>
              <w:rPr>
                <w:b/>
                <w:color w:val="000000"/>
              </w:rPr>
            </w:pPr>
            <w:r w:rsidRPr="000B3410">
              <w:rPr>
                <w:noProof/>
              </w:rPr>
            </w:r>
            <w:r w:rsidRPr="000B3410">
              <w:pict>
                <v:shape id="_x0000_s1133" type="#_x0000_t88" style="width:17.25pt;height:120.75pt;mso-position-horizontal-relative:char;mso-position-vertical-relative:line">
                  <w10:wrap type="none"/>
                  <w10:anchorlock/>
                </v:shape>
              </w:pict>
            </w:r>
          </w:p>
        </w:tc>
        <w:tc>
          <w:tcPr>
            <w:tcW w:w="2877" w:type="dxa"/>
            <w:tcBorders>
              <w:right w:val="dashDotStroked" w:sz="24" w:space="0" w:color="000080"/>
            </w:tcBorders>
            <w:shd w:val="clear" w:color="auto" w:fill="CCFFCC"/>
            <w:vAlign w:val="center"/>
          </w:tcPr>
          <w:p w:rsidR="00831045" w:rsidRPr="00174DC9" w:rsidRDefault="00831045" w:rsidP="0016617C">
            <w:pPr>
              <w:ind w:right="96"/>
              <w:rPr>
                <w:b/>
                <w:color w:val="000000"/>
              </w:rPr>
            </w:pPr>
            <w:r w:rsidRPr="00174DC9">
              <w:rPr>
                <w:rFonts w:ascii="Comic Sans MS" w:hAnsi="Comic Sans MS"/>
                <w:sz w:val="20"/>
              </w:rPr>
              <w:t>The structural formula</w:t>
            </w:r>
            <w:proofErr w:type="gramStart"/>
            <w:r w:rsidRPr="00174DC9">
              <w:rPr>
                <w:rFonts w:ascii="Comic Sans MS" w:hAnsi="Comic Sans MS"/>
                <w:sz w:val="20"/>
              </w:rPr>
              <w:t>,  geometry</w:t>
            </w:r>
            <w:proofErr w:type="gramEnd"/>
            <w:r w:rsidRPr="00174DC9">
              <w:rPr>
                <w:rFonts w:ascii="Comic Sans MS" w:hAnsi="Comic Sans MS"/>
                <w:sz w:val="20"/>
              </w:rPr>
              <w:t xml:space="preserve"> and the 3D sketch go in </w:t>
            </w:r>
            <w:r w:rsidRPr="00174DC9">
              <w:rPr>
                <w:rFonts w:ascii="Comic Sans MS" w:hAnsi="Comic Sans MS"/>
                <w:b/>
                <w:sz w:val="20"/>
              </w:rPr>
              <w:t>Worksheet 2</w:t>
            </w:r>
            <w:r w:rsidRPr="00174DC9">
              <w:rPr>
                <w:rFonts w:ascii="Comic Sans MS" w:hAnsi="Comic Sans MS"/>
                <w:sz w:val="20"/>
              </w:rPr>
              <w:t xml:space="preserve"> on page </w:t>
            </w:r>
            <w:r>
              <w:rPr>
                <w:rFonts w:ascii="Comic Sans MS" w:hAnsi="Comic Sans MS"/>
                <w:sz w:val="20"/>
              </w:rPr>
              <w:t>23</w:t>
            </w:r>
            <w:r w:rsidRPr="00174DC9">
              <w:rPr>
                <w:rFonts w:ascii="Comic Sans MS" w:hAnsi="Comic Sans MS"/>
                <w:sz w:val="20"/>
              </w:rPr>
              <w:t>.</w:t>
            </w:r>
          </w:p>
        </w:tc>
      </w:tr>
      <w:tr w:rsidR="00831045" w:rsidRPr="00174DC9" w:rsidTr="0016617C">
        <w:tc>
          <w:tcPr>
            <w:tcW w:w="9526" w:type="dxa"/>
            <w:gridSpan w:val="5"/>
            <w:tcBorders>
              <w:left w:val="dashDotStroked" w:sz="24" w:space="0" w:color="000080"/>
              <w:bottom w:val="dashDotStroked" w:sz="24" w:space="0" w:color="000080"/>
              <w:right w:val="dashDotStroked" w:sz="24" w:space="0" w:color="000080"/>
            </w:tcBorders>
          </w:tcPr>
          <w:p w:rsidR="00831045" w:rsidRPr="00174DC9" w:rsidRDefault="00831045" w:rsidP="0016617C">
            <w:pPr>
              <w:rPr>
                <w:b/>
                <w:color w:val="000000"/>
                <w:sz w:val="10"/>
                <w:szCs w:val="10"/>
              </w:rPr>
            </w:pPr>
          </w:p>
        </w:tc>
      </w:tr>
    </w:tbl>
    <w:p w:rsidR="00831045" w:rsidRPr="000B3410" w:rsidRDefault="00831045" w:rsidP="00831045"/>
    <w:p w:rsidR="00831045" w:rsidRPr="000B3410" w:rsidRDefault="00831045" w:rsidP="00831045"/>
    <w:p w:rsidR="00831045" w:rsidRPr="000B3410" w:rsidRDefault="00831045" w:rsidP="00831045"/>
    <w:p w:rsidR="00831045" w:rsidRPr="000B3410" w:rsidRDefault="00831045" w:rsidP="00831045">
      <w:r>
        <w:br w:type="page"/>
      </w:r>
    </w:p>
    <w:p w:rsidR="00831045" w:rsidRPr="000B3410" w:rsidRDefault="00831045" w:rsidP="00831045">
      <w:pPr>
        <w:spacing w:after="120"/>
        <w:rPr>
          <w:b/>
          <w:sz w:val="28"/>
          <w:szCs w:val="28"/>
        </w:rPr>
      </w:pPr>
      <w:r w:rsidRPr="000B3410">
        <w:rPr>
          <w:b/>
          <w:sz w:val="28"/>
          <w:szCs w:val="28"/>
          <w:bdr w:val="single" w:sz="4" w:space="0" w:color="auto"/>
        </w:rPr>
        <w:lastRenderedPageBreak/>
        <w:t>SEND</w:t>
      </w:r>
      <w:r w:rsidRPr="000B3410">
        <w:rPr>
          <w:b/>
          <w:sz w:val="28"/>
          <w:szCs w:val="28"/>
        </w:rPr>
        <w:tab/>
      </w:r>
      <w:r w:rsidRPr="000B3410">
        <w:rPr>
          <w:b/>
          <w:sz w:val="28"/>
          <w:szCs w:val="28"/>
        </w:rPr>
        <w:tab/>
        <w:t xml:space="preserve">Worksheet </w:t>
      </w:r>
      <w:proofErr w:type="gramStart"/>
      <w:r w:rsidRPr="000B3410">
        <w:rPr>
          <w:b/>
          <w:sz w:val="28"/>
          <w:szCs w:val="28"/>
        </w:rPr>
        <w:t>1 :</w:t>
      </w:r>
      <w:proofErr w:type="gramEnd"/>
      <w:r w:rsidRPr="000B3410">
        <w:rPr>
          <w:b/>
          <w:sz w:val="28"/>
          <w:szCs w:val="28"/>
        </w:rPr>
        <w:t xml:space="preserve">   Modelling hydrocarbons </w:t>
      </w:r>
    </w:p>
    <w:p w:rsidR="00831045" w:rsidRPr="000B3410" w:rsidRDefault="00831045" w:rsidP="00831045">
      <w:pPr>
        <w:spacing w:after="60"/>
        <w:rPr>
          <w:rFonts w:ascii="Comic Sans MS" w:hAnsi="Comic Sans MS"/>
          <w:szCs w:val="28"/>
        </w:rPr>
      </w:pPr>
      <w:r w:rsidRPr="000B3410">
        <w:rPr>
          <w:rFonts w:ascii="Comic Sans MS" w:hAnsi="Comic Sans MS"/>
          <w:noProof/>
          <w:szCs w:val="28"/>
        </w:rPr>
      </w:r>
      <w:r w:rsidRPr="000B3410">
        <w:rPr>
          <w:rFonts w:ascii="Comic Sans MS" w:hAnsi="Comic Sans MS"/>
          <w:szCs w:val="28"/>
        </w:rPr>
        <w:pict>
          <v:group id="_x0000_s1382" style="width:399.05pt;height:61.5pt;mso-position-horizontal-relative:char;mso-position-vertical-relative:line" coordorigin="1298,1750" coordsize="7981,1230">
            <v:shape id="_x0000_s1383" type="#_x0000_t75" style="position:absolute;left:1298;top:1750;width:977;height:1230">
              <v:imagedata r:id="rId22" o:title="" cropbottom="22654f" cropleft="4090f" cropright="23178f"/>
            </v:shape>
            <v:shape id="_x0000_s1384" type="#_x0000_t62" style="position:absolute;left:2468;top:1884;width:6811;height:1006" adj="-1312,15484" stroked="f">
              <v:imagedata embosscolor="shadow add(51)"/>
              <v:shadow on="t" color="#333" offset="3pt,3pt" offset2="-6pt,-6pt"/>
              <v:textbox style="mso-next-textbox:#_x0000_s1384" inset="0,0,0,0">
                <w:txbxContent>
                  <w:p w:rsidR="00831045" w:rsidRDefault="00831045" w:rsidP="00831045">
                    <w:pPr>
                      <w:spacing w:after="60"/>
                      <w:rPr>
                        <w:b/>
                        <w:sz w:val="20"/>
                        <w:szCs w:val="28"/>
                      </w:rPr>
                    </w:pPr>
                    <w:r>
                      <w:rPr>
                        <w:b/>
                        <w:sz w:val="20"/>
                        <w:szCs w:val="28"/>
                      </w:rPr>
                      <w:t xml:space="preserve">Use </w:t>
                    </w:r>
                    <w:proofErr w:type="spellStart"/>
                    <w:r>
                      <w:rPr>
                        <w:b/>
                        <w:sz w:val="20"/>
                        <w:szCs w:val="28"/>
                      </w:rPr>
                      <w:t>Rasmol</w:t>
                    </w:r>
                    <w:proofErr w:type="spellEnd"/>
                    <w:r>
                      <w:rPr>
                        <w:b/>
                        <w:sz w:val="20"/>
                        <w:szCs w:val="28"/>
                      </w:rPr>
                      <w:t xml:space="preserve"> to view each molecule in the table below.</w:t>
                    </w:r>
                  </w:p>
                  <w:p w:rsidR="00831045" w:rsidRDefault="00831045" w:rsidP="00831045">
                    <w:pPr>
                      <w:spacing w:after="60"/>
                      <w:rPr>
                        <w:b/>
                        <w:sz w:val="20"/>
                        <w:szCs w:val="28"/>
                      </w:rPr>
                    </w:pPr>
                    <w:r w:rsidRPr="00A3158A">
                      <w:rPr>
                        <w:b/>
                        <w:sz w:val="20"/>
                        <w:szCs w:val="28"/>
                      </w:rPr>
                      <w:t>Fill in this worksheet as you investigate the 3D structure of each molecule.</w:t>
                    </w:r>
                  </w:p>
                  <w:p w:rsidR="00831045" w:rsidRPr="00A3158A" w:rsidRDefault="00831045" w:rsidP="00831045">
                    <w:pPr>
                      <w:spacing w:after="60"/>
                      <w:rPr>
                        <w:b/>
                        <w:sz w:val="20"/>
                        <w:szCs w:val="28"/>
                      </w:rPr>
                    </w:pPr>
                    <w:r>
                      <w:rPr>
                        <w:b/>
                        <w:sz w:val="20"/>
                        <w:szCs w:val="28"/>
                      </w:rPr>
                      <w:t>See pages 15 –19 for details.</w:t>
                    </w:r>
                  </w:p>
                </w:txbxContent>
              </v:textbox>
            </v:shape>
            <w10:wrap type="none"/>
            <w10:anchorlock/>
          </v:group>
        </w:pict>
      </w:r>
    </w:p>
    <w:p w:rsidR="00831045" w:rsidRPr="000B3410" w:rsidRDefault="00831045" w:rsidP="00831045">
      <w:pPr>
        <w:spacing w:after="60"/>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2268"/>
        <w:gridCol w:w="2409"/>
        <w:gridCol w:w="2615"/>
      </w:tblGrid>
      <w:tr w:rsidR="00831045" w:rsidRPr="00174DC9" w:rsidTr="0016617C">
        <w:tc>
          <w:tcPr>
            <w:tcW w:w="2235" w:type="dxa"/>
            <w:vAlign w:val="center"/>
          </w:tcPr>
          <w:p w:rsidR="00831045" w:rsidRPr="00174DC9" w:rsidRDefault="00831045" w:rsidP="0016617C">
            <w:pPr>
              <w:jc w:val="center"/>
              <w:rPr>
                <w:rFonts w:ascii="Comic Sans MS" w:hAnsi="Comic Sans MS"/>
                <w:b/>
                <w:sz w:val="22"/>
                <w:szCs w:val="20"/>
              </w:rPr>
            </w:pPr>
            <w:r w:rsidRPr="00174DC9">
              <w:rPr>
                <w:rFonts w:ascii="Comic Sans MS" w:hAnsi="Comic Sans MS"/>
                <w:b/>
                <w:sz w:val="22"/>
                <w:szCs w:val="20"/>
              </w:rPr>
              <w:t>Molecule</w:t>
            </w:r>
          </w:p>
        </w:tc>
        <w:tc>
          <w:tcPr>
            <w:tcW w:w="2268" w:type="dxa"/>
            <w:vAlign w:val="center"/>
          </w:tcPr>
          <w:p w:rsidR="00831045" w:rsidRPr="00174DC9" w:rsidRDefault="00831045" w:rsidP="0016617C">
            <w:pPr>
              <w:jc w:val="center"/>
              <w:rPr>
                <w:rFonts w:ascii="Comic Sans MS" w:hAnsi="Comic Sans MS"/>
                <w:b/>
                <w:sz w:val="22"/>
                <w:szCs w:val="20"/>
              </w:rPr>
            </w:pPr>
            <w:r w:rsidRPr="00174DC9">
              <w:rPr>
                <w:rFonts w:ascii="Comic Sans MS" w:hAnsi="Comic Sans MS"/>
                <w:b/>
                <w:sz w:val="22"/>
                <w:szCs w:val="20"/>
              </w:rPr>
              <w:t>Structural formula</w:t>
            </w:r>
          </w:p>
        </w:tc>
        <w:tc>
          <w:tcPr>
            <w:tcW w:w="2409" w:type="dxa"/>
            <w:vAlign w:val="center"/>
          </w:tcPr>
          <w:p w:rsidR="00831045" w:rsidRPr="00174DC9" w:rsidRDefault="00831045" w:rsidP="0016617C">
            <w:pPr>
              <w:jc w:val="center"/>
              <w:rPr>
                <w:rFonts w:ascii="Comic Sans MS" w:hAnsi="Comic Sans MS"/>
                <w:b/>
                <w:sz w:val="22"/>
                <w:szCs w:val="20"/>
              </w:rPr>
            </w:pPr>
            <w:r w:rsidRPr="00174DC9">
              <w:rPr>
                <w:rFonts w:ascii="Comic Sans MS" w:hAnsi="Comic Sans MS"/>
                <w:b/>
                <w:sz w:val="22"/>
                <w:szCs w:val="20"/>
              </w:rPr>
              <w:t>Identify geometry around each C atom</w:t>
            </w:r>
          </w:p>
        </w:tc>
        <w:tc>
          <w:tcPr>
            <w:tcW w:w="2615" w:type="dxa"/>
            <w:vAlign w:val="center"/>
          </w:tcPr>
          <w:p w:rsidR="00831045" w:rsidRPr="00174DC9" w:rsidRDefault="00831045" w:rsidP="0016617C">
            <w:pPr>
              <w:jc w:val="center"/>
              <w:rPr>
                <w:rFonts w:ascii="Comic Sans MS" w:hAnsi="Comic Sans MS"/>
                <w:b/>
                <w:sz w:val="22"/>
                <w:szCs w:val="20"/>
              </w:rPr>
            </w:pPr>
            <w:r w:rsidRPr="00174DC9">
              <w:rPr>
                <w:rFonts w:ascii="Comic Sans MS" w:hAnsi="Comic Sans MS"/>
                <w:b/>
                <w:sz w:val="22"/>
                <w:szCs w:val="20"/>
              </w:rPr>
              <w:t>Draw a 3D sketch</w:t>
            </w:r>
          </w:p>
        </w:tc>
      </w:tr>
      <w:tr w:rsidR="00831045" w:rsidRPr="00174DC9" w:rsidTr="0016617C">
        <w:tc>
          <w:tcPr>
            <w:tcW w:w="2235" w:type="dxa"/>
          </w:tcPr>
          <w:p w:rsidR="00831045" w:rsidRPr="00174DC9" w:rsidRDefault="00831045" w:rsidP="0016617C">
            <w:pPr>
              <w:rPr>
                <w:rFonts w:ascii="Comic Sans MS" w:hAnsi="Comic Sans MS"/>
                <w:b/>
                <w:sz w:val="22"/>
                <w:szCs w:val="20"/>
              </w:rPr>
            </w:pPr>
            <w:r w:rsidRPr="00174DC9">
              <w:rPr>
                <w:rFonts w:ascii="Comic Sans MS" w:hAnsi="Comic Sans MS"/>
                <w:b/>
                <w:sz w:val="22"/>
                <w:szCs w:val="20"/>
              </w:rPr>
              <w:t>Propane CH</w:t>
            </w:r>
            <w:r w:rsidRPr="00174DC9">
              <w:rPr>
                <w:rFonts w:ascii="Comic Sans MS" w:hAnsi="Comic Sans MS"/>
                <w:b/>
                <w:sz w:val="22"/>
                <w:szCs w:val="20"/>
                <w:vertAlign w:val="subscript"/>
              </w:rPr>
              <w:t>3</w:t>
            </w:r>
            <w:r w:rsidRPr="00174DC9">
              <w:rPr>
                <w:rFonts w:ascii="Comic Sans MS" w:hAnsi="Comic Sans MS"/>
                <w:b/>
                <w:sz w:val="22"/>
                <w:szCs w:val="20"/>
              </w:rPr>
              <w:t>CH</w:t>
            </w:r>
            <w:r w:rsidRPr="00174DC9">
              <w:rPr>
                <w:rFonts w:ascii="Comic Sans MS" w:hAnsi="Comic Sans MS"/>
                <w:b/>
                <w:sz w:val="22"/>
                <w:szCs w:val="20"/>
                <w:vertAlign w:val="subscript"/>
              </w:rPr>
              <w:t>2</w:t>
            </w:r>
            <w:r w:rsidRPr="00174DC9">
              <w:rPr>
                <w:rFonts w:ascii="Comic Sans MS" w:hAnsi="Comic Sans MS"/>
                <w:b/>
                <w:sz w:val="22"/>
                <w:szCs w:val="20"/>
              </w:rPr>
              <w:t>CH</w:t>
            </w:r>
            <w:r w:rsidRPr="00174DC9">
              <w:rPr>
                <w:rFonts w:ascii="Comic Sans MS" w:hAnsi="Comic Sans MS"/>
                <w:b/>
                <w:sz w:val="22"/>
                <w:szCs w:val="20"/>
                <w:vertAlign w:val="subscript"/>
              </w:rPr>
              <w:t>3</w:t>
            </w:r>
          </w:p>
        </w:tc>
        <w:tc>
          <w:tcPr>
            <w:tcW w:w="2268" w:type="dxa"/>
          </w:tcPr>
          <w:p w:rsidR="00831045" w:rsidRPr="00174DC9" w:rsidRDefault="00831045" w:rsidP="0016617C">
            <w:pPr>
              <w:rPr>
                <w:rFonts w:ascii="Comic Sans MS" w:hAnsi="Comic Sans MS"/>
                <w:b/>
                <w:sz w:val="20"/>
                <w:szCs w:val="20"/>
              </w:rPr>
            </w:pPr>
          </w:p>
          <w:p w:rsidR="00831045" w:rsidRPr="00174DC9" w:rsidRDefault="00831045" w:rsidP="0016617C">
            <w:pPr>
              <w:rPr>
                <w:rFonts w:ascii="Comic Sans MS" w:hAnsi="Comic Sans MS"/>
                <w:b/>
                <w:sz w:val="20"/>
                <w:szCs w:val="20"/>
              </w:rPr>
            </w:pPr>
          </w:p>
          <w:p w:rsidR="00831045" w:rsidRPr="00174DC9" w:rsidRDefault="00831045" w:rsidP="0016617C">
            <w:pPr>
              <w:rPr>
                <w:rFonts w:ascii="Comic Sans MS" w:hAnsi="Comic Sans MS"/>
                <w:b/>
                <w:sz w:val="20"/>
                <w:szCs w:val="20"/>
              </w:rPr>
            </w:pPr>
          </w:p>
          <w:p w:rsidR="00831045" w:rsidRPr="00174DC9" w:rsidRDefault="00831045" w:rsidP="0016617C">
            <w:pPr>
              <w:rPr>
                <w:rFonts w:ascii="Comic Sans MS" w:hAnsi="Comic Sans MS"/>
                <w:b/>
                <w:sz w:val="20"/>
                <w:szCs w:val="20"/>
              </w:rPr>
            </w:pPr>
          </w:p>
          <w:p w:rsidR="00831045" w:rsidRPr="00174DC9" w:rsidRDefault="00831045" w:rsidP="0016617C">
            <w:pPr>
              <w:rPr>
                <w:rFonts w:ascii="Comic Sans MS" w:hAnsi="Comic Sans MS"/>
                <w:b/>
                <w:sz w:val="20"/>
                <w:szCs w:val="20"/>
              </w:rPr>
            </w:pPr>
          </w:p>
          <w:p w:rsidR="00831045" w:rsidRPr="00174DC9" w:rsidRDefault="00831045" w:rsidP="0016617C">
            <w:pPr>
              <w:rPr>
                <w:rFonts w:ascii="Comic Sans MS" w:hAnsi="Comic Sans MS"/>
                <w:b/>
                <w:sz w:val="20"/>
                <w:szCs w:val="20"/>
              </w:rPr>
            </w:pPr>
          </w:p>
          <w:p w:rsidR="00831045" w:rsidRPr="00174DC9" w:rsidRDefault="00831045" w:rsidP="0016617C">
            <w:pPr>
              <w:rPr>
                <w:rFonts w:ascii="Comic Sans MS" w:hAnsi="Comic Sans MS"/>
                <w:b/>
                <w:sz w:val="20"/>
                <w:szCs w:val="20"/>
              </w:rPr>
            </w:pPr>
          </w:p>
          <w:p w:rsidR="00831045" w:rsidRPr="00174DC9" w:rsidRDefault="00831045" w:rsidP="0016617C">
            <w:pPr>
              <w:rPr>
                <w:rFonts w:ascii="Comic Sans MS" w:hAnsi="Comic Sans MS"/>
                <w:b/>
                <w:sz w:val="20"/>
                <w:szCs w:val="20"/>
              </w:rPr>
            </w:pPr>
          </w:p>
        </w:tc>
        <w:tc>
          <w:tcPr>
            <w:tcW w:w="2409" w:type="dxa"/>
          </w:tcPr>
          <w:p w:rsidR="00831045" w:rsidRPr="00174DC9" w:rsidRDefault="00831045" w:rsidP="0016617C">
            <w:pPr>
              <w:rPr>
                <w:rFonts w:ascii="Comic Sans MS" w:hAnsi="Comic Sans MS"/>
                <w:b/>
                <w:sz w:val="20"/>
                <w:szCs w:val="20"/>
              </w:rPr>
            </w:pPr>
          </w:p>
        </w:tc>
        <w:tc>
          <w:tcPr>
            <w:tcW w:w="2615" w:type="dxa"/>
          </w:tcPr>
          <w:p w:rsidR="00831045" w:rsidRPr="00174DC9" w:rsidRDefault="00831045" w:rsidP="0016617C">
            <w:pPr>
              <w:rPr>
                <w:rFonts w:ascii="Comic Sans MS" w:hAnsi="Comic Sans MS"/>
                <w:b/>
                <w:sz w:val="20"/>
                <w:szCs w:val="20"/>
              </w:rPr>
            </w:pPr>
          </w:p>
        </w:tc>
      </w:tr>
      <w:tr w:rsidR="00831045" w:rsidRPr="00174DC9" w:rsidTr="0016617C">
        <w:tc>
          <w:tcPr>
            <w:tcW w:w="2235" w:type="dxa"/>
          </w:tcPr>
          <w:p w:rsidR="00831045" w:rsidRPr="00174DC9" w:rsidRDefault="00831045" w:rsidP="0016617C">
            <w:pPr>
              <w:rPr>
                <w:rFonts w:ascii="Comic Sans MS" w:hAnsi="Comic Sans MS"/>
                <w:b/>
                <w:sz w:val="22"/>
                <w:szCs w:val="20"/>
              </w:rPr>
            </w:pPr>
            <w:proofErr w:type="spellStart"/>
            <w:r w:rsidRPr="00174DC9">
              <w:rPr>
                <w:rFonts w:ascii="Comic Sans MS" w:hAnsi="Comic Sans MS"/>
                <w:b/>
                <w:sz w:val="22"/>
                <w:szCs w:val="20"/>
              </w:rPr>
              <w:t>Propene</w:t>
            </w:r>
            <w:proofErr w:type="spellEnd"/>
            <w:r w:rsidRPr="00174DC9">
              <w:rPr>
                <w:rFonts w:ascii="Comic Sans MS" w:hAnsi="Comic Sans MS"/>
                <w:b/>
                <w:sz w:val="22"/>
                <w:szCs w:val="20"/>
              </w:rPr>
              <w:t xml:space="preserve"> CH</w:t>
            </w:r>
            <w:r w:rsidRPr="00174DC9">
              <w:rPr>
                <w:rFonts w:ascii="Comic Sans MS" w:hAnsi="Comic Sans MS"/>
                <w:b/>
                <w:sz w:val="22"/>
                <w:szCs w:val="20"/>
                <w:vertAlign w:val="subscript"/>
              </w:rPr>
              <w:t>2</w:t>
            </w:r>
            <w:r w:rsidRPr="00174DC9">
              <w:rPr>
                <w:rFonts w:ascii="Comic Sans MS" w:hAnsi="Comic Sans MS"/>
                <w:b/>
                <w:sz w:val="22"/>
                <w:szCs w:val="20"/>
              </w:rPr>
              <w:t>CHCH</w:t>
            </w:r>
            <w:r w:rsidRPr="00174DC9">
              <w:rPr>
                <w:rFonts w:ascii="Comic Sans MS" w:hAnsi="Comic Sans MS"/>
                <w:b/>
                <w:sz w:val="22"/>
                <w:szCs w:val="20"/>
                <w:vertAlign w:val="subscript"/>
              </w:rPr>
              <w:t>3</w:t>
            </w:r>
          </w:p>
        </w:tc>
        <w:tc>
          <w:tcPr>
            <w:tcW w:w="2268" w:type="dxa"/>
          </w:tcPr>
          <w:p w:rsidR="00831045" w:rsidRPr="00174DC9" w:rsidRDefault="00831045" w:rsidP="0016617C">
            <w:pPr>
              <w:rPr>
                <w:rFonts w:ascii="Comic Sans MS" w:hAnsi="Comic Sans MS"/>
                <w:b/>
                <w:sz w:val="20"/>
                <w:szCs w:val="20"/>
              </w:rPr>
            </w:pPr>
          </w:p>
          <w:p w:rsidR="00831045" w:rsidRPr="00174DC9" w:rsidRDefault="00831045" w:rsidP="0016617C">
            <w:pPr>
              <w:rPr>
                <w:rFonts w:ascii="Comic Sans MS" w:hAnsi="Comic Sans MS"/>
                <w:b/>
                <w:sz w:val="20"/>
                <w:szCs w:val="20"/>
              </w:rPr>
            </w:pPr>
          </w:p>
          <w:p w:rsidR="00831045" w:rsidRPr="00174DC9" w:rsidRDefault="00831045" w:rsidP="0016617C">
            <w:pPr>
              <w:rPr>
                <w:rFonts w:ascii="Comic Sans MS" w:hAnsi="Comic Sans MS"/>
                <w:b/>
                <w:sz w:val="20"/>
                <w:szCs w:val="20"/>
              </w:rPr>
            </w:pPr>
          </w:p>
          <w:p w:rsidR="00831045" w:rsidRPr="00174DC9" w:rsidRDefault="00831045" w:rsidP="0016617C">
            <w:pPr>
              <w:rPr>
                <w:rFonts w:ascii="Comic Sans MS" w:hAnsi="Comic Sans MS"/>
                <w:b/>
                <w:sz w:val="20"/>
                <w:szCs w:val="20"/>
              </w:rPr>
            </w:pPr>
          </w:p>
          <w:p w:rsidR="00831045" w:rsidRPr="00174DC9" w:rsidRDefault="00831045" w:rsidP="0016617C">
            <w:pPr>
              <w:rPr>
                <w:rFonts w:ascii="Comic Sans MS" w:hAnsi="Comic Sans MS"/>
                <w:b/>
                <w:sz w:val="20"/>
                <w:szCs w:val="20"/>
              </w:rPr>
            </w:pPr>
          </w:p>
          <w:p w:rsidR="00831045" w:rsidRPr="00174DC9" w:rsidRDefault="00831045" w:rsidP="0016617C">
            <w:pPr>
              <w:rPr>
                <w:rFonts w:ascii="Comic Sans MS" w:hAnsi="Comic Sans MS"/>
                <w:b/>
                <w:sz w:val="20"/>
                <w:szCs w:val="20"/>
              </w:rPr>
            </w:pPr>
          </w:p>
          <w:p w:rsidR="00831045" w:rsidRPr="00174DC9" w:rsidRDefault="00831045" w:rsidP="0016617C">
            <w:pPr>
              <w:rPr>
                <w:rFonts w:ascii="Comic Sans MS" w:hAnsi="Comic Sans MS"/>
                <w:b/>
                <w:sz w:val="20"/>
                <w:szCs w:val="20"/>
              </w:rPr>
            </w:pPr>
          </w:p>
          <w:p w:rsidR="00831045" w:rsidRPr="00174DC9" w:rsidRDefault="00831045" w:rsidP="0016617C">
            <w:pPr>
              <w:rPr>
                <w:rFonts w:ascii="Comic Sans MS" w:hAnsi="Comic Sans MS"/>
                <w:b/>
                <w:sz w:val="20"/>
                <w:szCs w:val="20"/>
              </w:rPr>
            </w:pPr>
          </w:p>
        </w:tc>
        <w:tc>
          <w:tcPr>
            <w:tcW w:w="2409" w:type="dxa"/>
          </w:tcPr>
          <w:p w:rsidR="00831045" w:rsidRPr="00174DC9" w:rsidRDefault="00831045" w:rsidP="0016617C">
            <w:pPr>
              <w:rPr>
                <w:rFonts w:ascii="Comic Sans MS" w:hAnsi="Comic Sans MS"/>
                <w:b/>
                <w:sz w:val="20"/>
                <w:szCs w:val="20"/>
              </w:rPr>
            </w:pPr>
          </w:p>
        </w:tc>
        <w:tc>
          <w:tcPr>
            <w:tcW w:w="2615" w:type="dxa"/>
          </w:tcPr>
          <w:p w:rsidR="00831045" w:rsidRPr="00174DC9" w:rsidRDefault="00831045" w:rsidP="0016617C">
            <w:pPr>
              <w:rPr>
                <w:rFonts w:ascii="Comic Sans MS" w:hAnsi="Comic Sans MS"/>
                <w:b/>
                <w:sz w:val="20"/>
                <w:szCs w:val="20"/>
              </w:rPr>
            </w:pPr>
          </w:p>
        </w:tc>
      </w:tr>
      <w:tr w:rsidR="00831045" w:rsidRPr="00174DC9" w:rsidTr="0016617C">
        <w:tc>
          <w:tcPr>
            <w:tcW w:w="2235" w:type="dxa"/>
          </w:tcPr>
          <w:p w:rsidR="00831045" w:rsidRPr="00174DC9" w:rsidRDefault="00831045" w:rsidP="0016617C">
            <w:pPr>
              <w:rPr>
                <w:rFonts w:ascii="Comic Sans MS" w:hAnsi="Comic Sans MS"/>
                <w:b/>
                <w:sz w:val="22"/>
                <w:szCs w:val="20"/>
              </w:rPr>
            </w:pPr>
            <w:proofErr w:type="spellStart"/>
            <w:r w:rsidRPr="00174DC9">
              <w:rPr>
                <w:rFonts w:ascii="Comic Sans MS" w:hAnsi="Comic Sans MS"/>
                <w:b/>
                <w:sz w:val="22"/>
                <w:szCs w:val="20"/>
              </w:rPr>
              <w:t>Cyclohexene</w:t>
            </w:r>
            <w:proofErr w:type="spellEnd"/>
            <w:r w:rsidRPr="00174DC9">
              <w:rPr>
                <w:rFonts w:ascii="Comic Sans MS" w:hAnsi="Comic Sans MS"/>
                <w:b/>
                <w:sz w:val="22"/>
                <w:szCs w:val="20"/>
              </w:rPr>
              <w:t xml:space="preserve"> (CH</w:t>
            </w:r>
            <w:r w:rsidRPr="00174DC9">
              <w:rPr>
                <w:rFonts w:ascii="Comic Sans MS" w:hAnsi="Comic Sans MS"/>
                <w:b/>
                <w:sz w:val="22"/>
                <w:szCs w:val="20"/>
                <w:vertAlign w:val="subscript"/>
              </w:rPr>
              <w:t>2</w:t>
            </w:r>
            <w:r w:rsidRPr="00174DC9">
              <w:rPr>
                <w:rFonts w:ascii="Comic Sans MS" w:hAnsi="Comic Sans MS"/>
                <w:b/>
                <w:sz w:val="22"/>
                <w:szCs w:val="20"/>
              </w:rPr>
              <w:t>)</w:t>
            </w:r>
            <w:r w:rsidRPr="00174DC9">
              <w:rPr>
                <w:rFonts w:ascii="Comic Sans MS" w:hAnsi="Comic Sans MS"/>
                <w:b/>
                <w:sz w:val="22"/>
                <w:szCs w:val="20"/>
                <w:vertAlign w:val="subscript"/>
              </w:rPr>
              <w:t>4</w:t>
            </w:r>
            <w:r w:rsidRPr="00174DC9">
              <w:rPr>
                <w:rFonts w:ascii="Comic Sans MS" w:hAnsi="Comic Sans MS"/>
                <w:b/>
                <w:sz w:val="22"/>
                <w:szCs w:val="20"/>
              </w:rPr>
              <w:t>(CH)</w:t>
            </w:r>
            <w:r w:rsidRPr="00174DC9">
              <w:rPr>
                <w:rFonts w:ascii="Comic Sans MS" w:hAnsi="Comic Sans MS"/>
                <w:b/>
                <w:sz w:val="22"/>
                <w:szCs w:val="20"/>
                <w:vertAlign w:val="subscript"/>
              </w:rPr>
              <w:t>2</w:t>
            </w:r>
          </w:p>
        </w:tc>
        <w:tc>
          <w:tcPr>
            <w:tcW w:w="2268" w:type="dxa"/>
          </w:tcPr>
          <w:p w:rsidR="00831045" w:rsidRPr="00174DC9" w:rsidRDefault="00831045" w:rsidP="0016617C">
            <w:pPr>
              <w:rPr>
                <w:rFonts w:ascii="Comic Sans MS" w:hAnsi="Comic Sans MS"/>
                <w:b/>
                <w:sz w:val="20"/>
                <w:szCs w:val="20"/>
              </w:rPr>
            </w:pPr>
          </w:p>
          <w:p w:rsidR="00831045" w:rsidRPr="00174DC9" w:rsidRDefault="00831045" w:rsidP="0016617C">
            <w:pPr>
              <w:rPr>
                <w:rFonts w:ascii="Comic Sans MS" w:hAnsi="Comic Sans MS"/>
                <w:b/>
                <w:sz w:val="20"/>
                <w:szCs w:val="20"/>
              </w:rPr>
            </w:pPr>
          </w:p>
          <w:p w:rsidR="00831045" w:rsidRPr="00174DC9" w:rsidRDefault="00831045" w:rsidP="0016617C">
            <w:pPr>
              <w:rPr>
                <w:rFonts w:ascii="Comic Sans MS" w:hAnsi="Comic Sans MS"/>
                <w:b/>
                <w:sz w:val="20"/>
                <w:szCs w:val="20"/>
              </w:rPr>
            </w:pPr>
          </w:p>
          <w:p w:rsidR="00831045" w:rsidRPr="00174DC9" w:rsidRDefault="00831045" w:rsidP="0016617C">
            <w:pPr>
              <w:rPr>
                <w:rFonts w:ascii="Comic Sans MS" w:hAnsi="Comic Sans MS"/>
                <w:b/>
                <w:sz w:val="20"/>
                <w:szCs w:val="20"/>
              </w:rPr>
            </w:pPr>
          </w:p>
          <w:p w:rsidR="00831045" w:rsidRPr="00174DC9" w:rsidRDefault="00831045" w:rsidP="0016617C">
            <w:pPr>
              <w:rPr>
                <w:rFonts w:ascii="Comic Sans MS" w:hAnsi="Comic Sans MS"/>
                <w:b/>
                <w:sz w:val="20"/>
                <w:szCs w:val="20"/>
              </w:rPr>
            </w:pPr>
          </w:p>
          <w:p w:rsidR="00831045" w:rsidRPr="00174DC9" w:rsidRDefault="00831045" w:rsidP="0016617C">
            <w:pPr>
              <w:rPr>
                <w:rFonts w:ascii="Comic Sans MS" w:hAnsi="Comic Sans MS"/>
                <w:b/>
                <w:sz w:val="20"/>
                <w:szCs w:val="20"/>
              </w:rPr>
            </w:pPr>
          </w:p>
          <w:p w:rsidR="00831045" w:rsidRPr="00174DC9" w:rsidRDefault="00831045" w:rsidP="0016617C">
            <w:pPr>
              <w:rPr>
                <w:rFonts w:ascii="Comic Sans MS" w:hAnsi="Comic Sans MS"/>
                <w:b/>
                <w:sz w:val="20"/>
                <w:szCs w:val="20"/>
              </w:rPr>
            </w:pPr>
          </w:p>
          <w:p w:rsidR="00831045" w:rsidRPr="00174DC9" w:rsidRDefault="00831045" w:rsidP="0016617C">
            <w:pPr>
              <w:rPr>
                <w:rFonts w:ascii="Comic Sans MS" w:hAnsi="Comic Sans MS"/>
                <w:b/>
                <w:sz w:val="20"/>
                <w:szCs w:val="20"/>
              </w:rPr>
            </w:pPr>
          </w:p>
        </w:tc>
        <w:tc>
          <w:tcPr>
            <w:tcW w:w="2409" w:type="dxa"/>
          </w:tcPr>
          <w:p w:rsidR="00831045" w:rsidRPr="00174DC9" w:rsidRDefault="00831045" w:rsidP="0016617C">
            <w:pPr>
              <w:rPr>
                <w:rFonts w:ascii="Comic Sans MS" w:hAnsi="Comic Sans MS"/>
                <w:b/>
                <w:sz w:val="20"/>
                <w:szCs w:val="20"/>
              </w:rPr>
            </w:pPr>
          </w:p>
        </w:tc>
        <w:tc>
          <w:tcPr>
            <w:tcW w:w="2615" w:type="dxa"/>
          </w:tcPr>
          <w:p w:rsidR="00831045" w:rsidRPr="00174DC9" w:rsidRDefault="00831045" w:rsidP="0016617C">
            <w:pPr>
              <w:rPr>
                <w:rFonts w:ascii="Comic Sans MS" w:hAnsi="Comic Sans MS"/>
                <w:b/>
                <w:sz w:val="20"/>
                <w:szCs w:val="20"/>
              </w:rPr>
            </w:pPr>
          </w:p>
        </w:tc>
      </w:tr>
      <w:tr w:rsidR="00831045" w:rsidRPr="00174DC9" w:rsidTr="0016617C">
        <w:tc>
          <w:tcPr>
            <w:tcW w:w="2235" w:type="dxa"/>
          </w:tcPr>
          <w:p w:rsidR="00831045" w:rsidRPr="00174DC9" w:rsidRDefault="00831045" w:rsidP="0016617C">
            <w:pPr>
              <w:rPr>
                <w:rFonts w:ascii="Comic Sans MS" w:hAnsi="Comic Sans MS"/>
                <w:b/>
                <w:sz w:val="22"/>
                <w:szCs w:val="20"/>
              </w:rPr>
            </w:pPr>
            <w:proofErr w:type="spellStart"/>
            <w:r w:rsidRPr="00174DC9">
              <w:rPr>
                <w:rFonts w:ascii="Comic Sans MS" w:hAnsi="Comic Sans MS"/>
                <w:b/>
                <w:sz w:val="22"/>
                <w:szCs w:val="20"/>
              </w:rPr>
              <w:t>Propyne</w:t>
            </w:r>
            <w:proofErr w:type="spellEnd"/>
            <w:r w:rsidRPr="00174DC9">
              <w:rPr>
                <w:rFonts w:ascii="Comic Sans MS" w:hAnsi="Comic Sans MS"/>
                <w:b/>
                <w:sz w:val="22"/>
                <w:szCs w:val="20"/>
              </w:rPr>
              <w:t xml:space="preserve"> CHCCH</w:t>
            </w:r>
            <w:r w:rsidRPr="00174DC9">
              <w:rPr>
                <w:rFonts w:ascii="Comic Sans MS" w:hAnsi="Comic Sans MS"/>
                <w:b/>
                <w:sz w:val="22"/>
                <w:szCs w:val="20"/>
                <w:vertAlign w:val="subscript"/>
              </w:rPr>
              <w:t>3</w:t>
            </w:r>
          </w:p>
        </w:tc>
        <w:tc>
          <w:tcPr>
            <w:tcW w:w="2268" w:type="dxa"/>
          </w:tcPr>
          <w:p w:rsidR="00831045" w:rsidRPr="00174DC9" w:rsidRDefault="00831045" w:rsidP="0016617C">
            <w:pPr>
              <w:rPr>
                <w:rFonts w:ascii="Comic Sans MS" w:hAnsi="Comic Sans MS"/>
                <w:b/>
                <w:sz w:val="20"/>
                <w:szCs w:val="20"/>
              </w:rPr>
            </w:pPr>
          </w:p>
          <w:p w:rsidR="00831045" w:rsidRPr="00174DC9" w:rsidRDefault="00831045" w:rsidP="0016617C">
            <w:pPr>
              <w:rPr>
                <w:rFonts w:ascii="Comic Sans MS" w:hAnsi="Comic Sans MS"/>
                <w:b/>
                <w:sz w:val="20"/>
                <w:szCs w:val="20"/>
              </w:rPr>
            </w:pPr>
          </w:p>
          <w:p w:rsidR="00831045" w:rsidRPr="00174DC9" w:rsidRDefault="00831045" w:rsidP="0016617C">
            <w:pPr>
              <w:rPr>
                <w:rFonts w:ascii="Comic Sans MS" w:hAnsi="Comic Sans MS"/>
                <w:b/>
                <w:sz w:val="20"/>
                <w:szCs w:val="20"/>
              </w:rPr>
            </w:pPr>
          </w:p>
          <w:p w:rsidR="00831045" w:rsidRPr="00174DC9" w:rsidRDefault="00831045" w:rsidP="0016617C">
            <w:pPr>
              <w:rPr>
                <w:rFonts w:ascii="Comic Sans MS" w:hAnsi="Comic Sans MS"/>
                <w:b/>
                <w:sz w:val="20"/>
                <w:szCs w:val="20"/>
              </w:rPr>
            </w:pPr>
          </w:p>
          <w:p w:rsidR="00831045" w:rsidRPr="00174DC9" w:rsidRDefault="00831045" w:rsidP="0016617C">
            <w:pPr>
              <w:rPr>
                <w:rFonts w:ascii="Comic Sans MS" w:hAnsi="Comic Sans MS"/>
                <w:b/>
                <w:sz w:val="20"/>
                <w:szCs w:val="20"/>
              </w:rPr>
            </w:pPr>
          </w:p>
          <w:p w:rsidR="00831045" w:rsidRPr="00174DC9" w:rsidRDefault="00831045" w:rsidP="0016617C">
            <w:pPr>
              <w:rPr>
                <w:rFonts w:ascii="Comic Sans MS" w:hAnsi="Comic Sans MS"/>
                <w:b/>
                <w:sz w:val="20"/>
                <w:szCs w:val="20"/>
              </w:rPr>
            </w:pPr>
          </w:p>
          <w:p w:rsidR="00831045" w:rsidRPr="00174DC9" w:rsidRDefault="00831045" w:rsidP="0016617C">
            <w:pPr>
              <w:rPr>
                <w:rFonts w:ascii="Comic Sans MS" w:hAnsi="Comic Sans MS"/>
                <w:b/>
                <w:sz w:val="20"/>
                <w:szCs w:val="20"/>
              </w:rPr>
            </w:pPr>
          </w:p>
          <w:p w:rsidR="00831045" w:rsidRPr="00174DC9" w:rsidRDefault="00831045" w:rsidP="0016617C">
            <w:pPr>
              <w:rPr>
                <w:rFonts w:ascii="Comic Sans MS" w:hAnsi="Comic Sans MS"/>
                <w:b/>
                <w:sz w:val="20"/>
                <w:szCs w:val="20"/>
              </w:rPr>
            </w:pPr>
          </w:p>
        </w:tc>
        <w:tc>
          <w:tcPr>
            <w:tcW w:w="2409" w:type="dxa"/>
          </w:tcPr>
          <w:p w:rsidR="00831045" w:rsidRPr="00174DC9" w:rsidRDefault="00831045" w:rsidP="0016617C">
            <w:pPr>
              <w:rPr>
                <w:rFonts w:ascii="Comic Sans MS" w:hAnsi="Comic Sans MS"/>
                <w:b/>
                <w:sz w:val="20"/>
                <w:szCs w:val="20"/>
              </w:rPr>
            </w:pPr>
          </w:p>
        </w:tc>
        <w:tc>
          <w:tcPr>
            <w:tcW w:w="2615" w:type="dxa"/>
          </w:tcPr>
          <w:p w:rsidR="00831045" w:rsidRPr="00174DC9" w:rsidRDefault="00831045" w:rsidP="0016617C">
            <w:pPr>
              <w:rPr>
                <w:rFonts w:ascii="Comic Sans MS" w:hAnsi="Comic Sans MS"/>
                <w:b/>
                <w:sz w:val="20"/>
                <w:szCs w:val="20"/>
              </w:rPr>
            </w:pPr>
          </w:p>
        </w:tc>
      </w:tr>
    </w:tbl>
    <w:p w:rsidR="00831045" w:rsidRPr="000B3410" w:rsidRDefault="00831045" w:rsidP="00831045">
      <w:pPr>
        <w:spacing w:after="60"/>
        <w:rPr>
          <w:b/>
          <w:sz w:val="28"/>
          <w:szCs w:val="28"/>
        </w:rPr>
      </w:pPr>
    </w:p>
    <w:p w:rsidR="00831045" w:rsidRPr="000B3410" w:rsidRDefault="00831045" w:rsidP="00831045">
      <w:pPr>
        <w:spacing w:after="60"/>
        <w:rPr>
          <w:b/>
          <w:sz w:val="28"/>
          <w:szCs w:val="28"/>
        </w:rPr>
        <w:sectPr w:rsidR="00831045" w:rsidRPr="000B3410" w:rsidSect="00831045">
          <w:headerReference w:type="default" r:id="rId42"/>
          <w:headerReference w:type="first" r:id="rId43"/>
          <w:pgSz w:w="11907" w:h="16840" w:code="9"/>
          <w:pgMar w:top="1151" w:right="1298" w:bottom="567" w:left="1298" w:header="578" w:footer="578" w:gutter="0"/>
          <w:cols w:space="708"/>
          <w:titlePg/>
          <w:docGrid w:linePitch="360"/>
        </w:sectPr>
      </w:pPr>
    </w:p>
    <w:tbl>
      <w:tblPr>
        <w:tblW w:w="0" w:type="auto"/>
        <w:tblLook w:val="01E0"/>
      </w:tblPr>
      <w:tblGrid>
        <w:gridCol w:w="6201"/>
        <w:gridCol w:w="8259"/>
      </w:tblGrid>
      <w:tr w:rsidR="00831045" w:rsidRPr="00174DC9" w:rsidTr="0016617C">
        <w:tc>
          <w:tcPr>
            <w:tcW w:w="8188" w:type="dxa"/>
          </w:tcPr>
          <w:p w:rsidR="00831045" w:rsidRPr="00174DC9" w:rsidRDefault="00831045" w:rsidP="0016617C">
            <w:pPr>
              <w:spacing w:after="60"/>
              <w:ind w:left="3261" w:hanging="3261"/>
              <w:rPr>
                <w:b/>
                <w:sz w:val="28"/>
                <w:szCs w:val="28"/>
              </w:rPr>
            </w:pPr>
            <w:r w:rsidRPr="00174DC9">
              <w:rPr>
                <w:b/>
                <w:sz w:val="28"/>
                <w:szCs w:val="28"/>
                <w:bdr w:val="single" w:sz="4" w:space="0" w:color="auto"/>
              </w:rPr>
              <w:lastRenderedPageBreak/>
              <w:t>SEND</w:t>
            </w:r>
            <w:r w:rsidRPr="00174DC9">
              <w:rPr>
                <w:b/>
                <w:sz w:val="28"/>
                <w:szCs w:val="28"/>
              </w:rPr>
              <w:t xml:space="preserve"> </w:t>
            </w:r>
          </w:p>
          <w:p w:rsidR="00831045" w:rsidRPr="00174DC9" w:rsidRDefault="00831045" w:rsidP="0016617C">
            <w:pPr>
              <w:ind w:left="3260" w:hanging="3260"/>
              <w:rPr>
                <w:sz w:val="16"/>
                <w:szCs w:val="16"/>
              </w:rPr>
            </w:pPr>
          </w:p>
          <w:p w:rsidR="00831045" w:rsidRPr="00174DC9" w:rsidRDefault="00831045" w:rsidP="0016617C">
            <w:pPr>
              <w:spacing w:after="60"/>
              <w:ind w:left="3261" w:hanging="3261"/>
              <w:rPr>
                <w:b/>
                <w:sz w:val="28"/>
                <w:szCs w:val="28"/>
              </w:rPr>
            </w:pPr>
            <w:r w:rsidRPr="00174DC9">
              <w:rPr>
                <w:b/>
                <w:sz w:val="28"/>
                <w:szCs w:val="28"/>
              </w:rPr>
              <w:t xml:space="preserve">Worksheet 2:  Modelling organic compounds </w:t>
            </w:r>
          </w:p>
        </w:tc>
        <w:tc>
          <w:tcPr>
            <w:tcW w:w="6566" w:type="dxa"/>
          </w:tcPr>
          <w:p w:rsidR="00831045" w:rsidRPr="00174DC9" w:rsidRDefault="00831045" w:rsidP="0016617C">
            <w:pPr>
              <w:rPr>
                <w:b/>
                <w:sz w:val="28"/>
                <w:szCs w:val="28"/>
                <w:bdr w:val="single" w:sz="4" w:space="0" w:color="auto"/>
              </w:rPr>
            </w:pPr>
            <w:r w:rsidRPr="00174DC9">
              <w:rPr>
                <w:b/>
                <w:noProof/>
                <w:sz w:val="28"/>
                <w:szCs w:val="28"/>
              </w:rPr>
            </w:r>
            <w:r w:rsidRPr="00174DC9">
              <w:rPr>
                <w:b/>
                <w:sz w:val="28"/>
                <w:szCs w:val="28"/>
              </w:rPr>
              <w:pict>
                <v:group id="_x0000_s1178" style="width:399.05pt;height:61.5pt;mso-position-horizontal-relative:char;mso-position-vertical-relative:line" coordorigin="1298,1750" coordsize="7981,1230">
                  <v:shape id="_x0000_s1179" type="#_x0000_t75" style="position:absolute;left:1298;top:1750;width:977;height:1230">
                    <v:imagedata r:id="rId22" o:title="" cropbottom="22654f" cropleft="4090f" cropright="23178f"/>
                  </v:shape>
                  <v:shape id="_x0000_s1180" type="#_x0000_t62" style="position:absolute;left:2468;top:1884;width:6811;height:1006" adj="-1312,15484" stroked="f">
                    <v:imagedata embosscolor="shadow add(51)"/>
                    <v:shadow on="t" color="#333" offset="3pt,3pt" offset2="-6pt,-6pt"/>
                    <v:textbox style="mso-next-textbox:#_x0000_s1180" inset="0,0,0,0">
                      <w:txbxContent>
                        <w:p w:rsidR="00831045" w:rsidRDefault="00831045" w:rsidP="00831045">
                          <w:pPr>
                            <w:spacing w:after="60"/>
                            <w:rPr>
                              <w:b/>
                              <w:sz w:val="20"/>
                              <w:szCs w:val="28"/>
                            </w:rPr>
                          </w:pPr>
                          <w:r>
                            <w:rPr>
                              <w:b/>
                              <w:sz w:val="20"/>
                              <w:szCs w:val="28"/>
                            </w:rPr>
                            <w:t xml:space="preserve">Use </w:t>
                          </w:r>
                          <w:proofErr w:type="spellStart"/>
                          <w:r>
                            <w:rPr>
                              <w:b/>
                              <w:sz w:val="20"/>
                              <w:szCs w:val="28"/>
                            </w:rPr>
                            <w:t>Rasmol</w:t>
                          </w:r>
                          <w:proofErr w:type="spellEnd"/>
                          <w:r>
                            <w:rPr>
                              <w:b/>
                              <w:sz w:val="20"/>
                              <w:szCs w:val="28"/>
                            </w:rPr>
                            <w:t xml:space="preserve"> to view each molecule in the table below.</w:t>
                          </w:r>
                        </w:p>
                        <w:p w:rsidR="00831045" w:rsidRDefault="00831045" w:rsidP="00831045">
                          <w:pPr>
                            <w:spacing w:after="60"/>
                            <w:rPr>
                              <w:b/>
                              <w:sz w:val="20"/>
                              <w:szCs w:val="28"/>
                            </w:rPr>
                          </w:pPr>
                          <w:r w:rsidRPr="00A3158A">
                            <w:rPr>
                              <w:b/>
                              <w:sz w:val="20"/>
                              <w:szCs w:val="28"/>
                            </w:rPr>
                            <w:t>Fill in this worksheet as you investigate the 3D structure of each molecule.</w:t>
                          </w:r>
                        </w:p>
                        <w:p w:rsidR="00831045" w:rsidRPr="00A3158A" w:rsidRDefault="00831045" w:rsidP="00831045">
                          <w:pPr>
                            <w:spacing w:after="60"/>
                            <w:rPr>
                              <w:b/>
                              <w:sz w:val="20"/>
                              <w:szCs w:val="28"/>
                            </w:rPr>
                          </w:pPr>
                          <w:r>
                            <w:rPr>
                              <w:b/>
                              <w:sz w:val="20"/>
                              <w:szCs w:val="28"/>
                            </w:rPr>
                            <w:t>See pages 19 – 21 for details.</w:t>
                          </w:r>
                          <w:r w:rsidRPr="00A3158A">
                            <w:rPr>
                              <w:b/>
                              <w:sz w:val="20"/>
                              <w:szCs w:val="28"/>
                            </w:rPr>
                            <w:t xml:space="preserve"> </w:t>
                          </w:r>
                        </w:p>
                      </w:txbxContent>
                    </v:textbox>
                  </v:shape>
                  <w10:wrap type="none"/>
                  <w10:anchorlock/>
                </v:group>
              </w:pict>
            </w:r>
          </w:p>
        </w:tc>
      </w:tr>
    </w:tbl>
    <w:p w:rsidR="00831045" w:rsidRPr="000B3410" w:rsidRDefault="00831045" w:rsidP="00831045">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2551"/>
        <w:gridCol w:w="2410"/>
        <w:gridCol w:w="3118"/>
        <w:gridCol w:w="3828"/>
      </w:tblGrid>
      <w:tr w:rsidR="00831045" w:rsidRPr="00174DC9" w:rsidTr="0016617C">
        <w:tc>
          <w:tcPr>
            <w:tcW w:w="2235" w:type="dxa"/>
          </w:tcPr>
          <w:p w:rsidR="00831045" w:rsidRPr="00174DC9" w:rsidRDefault="00831045" w:rsidP="0016617C">
            <w:pPr>
              <w:rPr>
                <w:rFonts w:ascii="Comic Sans MS" w:hAnsi="Comic Sans MS"/>
                <w:b/>
                <w:sz w:val="22"/>
                <w:szCs w:val="20"/>
              </w:rPr>
            </w:pPr>
            <w:r w:rsidRPr="00174DC9">
              <w:rPr>
                <w:rFonts w:ascii="Comic Sans MS" w:hAnsi="Comic Sans MS"/>
                <w:b/>
                <w:sz w:val="22"/>
                <w:szCs w:val="20"/>
              </w:rPr>
              <w:t>Molecule</w:t>
            </w:r>
          </w:p>
        </w:tc>
        <w:tc>
          <w:tcPr>
            <w:tcW w:w="2551" w:type="dxa"/>
            <w:vAlign w:val="center"/>
          </w:tcPr>
          <w:p w:rsidR="00831045" w:rsidRPr="00174DC9" w:rsidRDefault="00831045" w:rsidP="0016617C">
            <w:pPr>
              <w:jc w:val="center"/>
              <w:rPr>
                <w:rFonts w:ascii="Comic Sans MS" w:hAnsi="Comic Sans MS"/>
                <w:b/>
                <w:sz w:val="22"/>
                <w:szCs w:val="20"/>
              </w:rPr>
            </w:pPr>
            <w:r w:rsidRPr="00174DC9">
              <w:rPr>
                <w:rFonts w:ascii="Comic Sans MS" w:hAnsi="Comic Sans MS"/>
                <w:b/>
                <w:sz w:val="22"/>
                <w:szCs w:val="20"/>
              </w:rPr>
              <w:t>Structural formula</w:t>
            </w:r>
          </w:p>
        </w:tc>
        <w:tc>
          <w:tcPr>
            <w:tcW w:w="2410" w:type="dxa"/>
          </w:tcPr>
          <w:p w:rsidR="00831045" w:rsidRPr="00174DC9" w:rsidRDefault="00831045" w:rsidP="0016617C">
            <w:pPr>
              <w:jc w:val="center"/>
              <w:rPr>
                <w:rFonts w:ascii="Comic Sans MS" w:hAnsi="Comic Sans MS"/>
                <w:b/>
                <w:sz w:val="22"/>
                <w:szCs w:val="20"/>
              </w:rPr>
            </w:pPr>
            <w:r w:rsidRPr="00174DC9">
              <w:rPr>
                <w:rFonts w:ascii="Comic Sans MS" w:hAnsi="Comic Sans MS"/>
                <w:b/>
                <w:sz w:val="22"/>
                <w:szCs w:val="20"/>
              </w:rPr>
              <w:t>Identify functional group and name it</w:t>
            </w:r>
          </w:p>
        </w:tc>
        <w:tc>
          <w:tcPr>
            <w:tcW w:w="3118" w:type="dxa"/>
            <w:vAlign w:val="center"/>
          </w:tcPr>
          <w:p w:rsidR="00831045" w:rsidRPr="00174DC9" w:rsidRDefault="00831045" w:rsidP="0016617C">
            <w:pPr>
              <w:jc w:val="center"/>
              <w:rPr>
                <w:rFonts w:ascii="Comic Sans MS" w:hAnsi="Comic Sans MS"/>
                <w:b/>
                <w:sz w:val="22"/>
                <w:szCs w:val="20"/>
              </w:rPr>
            </w:pPr>
            <w:r w:rsidRPr="00174DC9">
              <w:rPr>
                <w:rFonts w:ascii="Comic Sans MS" w:hAnsi="Comic Sans MS"/>
                <w:b/>
                <w:sz w:val="22"/>
                <w:szCs w:val="20"/>
              </w:rPr>
              <w:t>Show geometries present in each molecule</w:t>
            </w:r>
          </w:p>
        </w:tc>
        <w:tc>
          <w:tcPr>
            <w:tcW w:w="3828" w:type="dxa"/>
            <w:vAlign w:val="center"/>
          </w:tcPr>
          <w:p w:rsidR="00831045" w:rsidRPr="00174DC9" w:rsidRDefault="00831045" w:rsidP="0016617C">
            <w:pPr>
              <w:jc w:val="center"/>
              <w:rPr>
                <w:rFonts w:ascii="Comic Sans MS" w:hAnsi="Comic Sans MS"/>
                <w:b/>
                <w:sz w:val="22"/>
                <w:szCs w:val="20"/>
              </w:rPr>
            </w:pPr>
            <w:r w:rsidRPr="00174DC9">
              <w:rPr>
                <w:rFonts w:ascii="Comic Sans MS" w:hAnsi="Comic Sans MS"/>
                <w:b/>
                <w:sz w:val="22"/>
                <w:szCs w:val="20"/>
              </w:rPr>
              <w:t>Draw a 3D sketch</w:t>
            </w:r>
          </w:p>
        </w:tc>
      </w:tr>
      <w:tr w:rsidR="00831045" w:rsidRPr="00174DC9" w:rsidTr="0016617C">
        <w:tc>
          <w:tcPr>
            <w:tcW w:w="2235" w:type="dxa"/>
          </w:tcPr>
          <w:p w:rsidR="00831045" w:rsidRPr="00174DC9" w:rsidRDefault="00831045" w:rsidP="0016617C">
            <w:pPr>
              <w:rPr>
                <w:rFonts w:ascii="Comic Sans MS" w:hAnsi="Comic Sans MS"/>
                <w:b/>
                <w:sz w:val="22"/>
                <w:szCs w:val="20"/>
              </w:rPr>
            </w:pPr>
            <w:r w:rsidRPr="00174DC9">
              <w:rPr>
                <w:rFonts w:ascii="Comic Sans MS" w:hAnsi="Comic Sans MS"/>
                <w:b/>
                <w:sz w:val="22"/>
                <w:szCs w:val="20"/>
              </w:rPr>
              <w:t>Ethanol CH</w:t>
            </w:r>
            <w:r w:rsidRPr="00174DC9">
              <w:rPr>
                <w:rFonts w:ascii="Comic Sans MS" w:hAnsi="Comic Sans MS"/>
                <w:b/>
                <w:sz w:val="22"/>
                <w:szCs w:val="20"/>
                <w:vertAlign w:val="subscript"/>
              </w:rPr>
              <w:t>3</w:t>
            </w:r>
            <w:r w:rsidRPr="00174DC9">
              <w:rPr>
                <w:rFonts w:ascii="Comic Sans MS" w:hAnsi="Comic Sans MS"/>
                <w:b/>
                <w:sz w:val="22"/>
                <w:szCs w:val="20"/>
              </w:rPr>
              <w:t>CH</w:t>
            </w:r>
            <w:r w:rsidRPr="00174DC9">
              <w:rPr>
                <w:rFonts w:ascii="Comic Sans MS" w:hAnsi="Comic Sans MS"/>
                <w:b/>
                <w:sz w:val="22"/>
                <w:szCs w:val="20"/>
                <w:vertAlign w:val="subscript"/>
              </w:rPr>
              <w:t>2</w:t>
            </w:r>
            <w:r w:rsidRPr="00174DC9">
              <w:rPr>
                <w:rFonts w:ascii="Comic Sans MS" w:hAnsi="Comic Sans MS"/>
                <w:b/>
                <w:sz w:val="22"/>
                <w:szCs w:val="20"/>
              </w:rPr>
              <w:t>OH</w:t>
            </w:r>
          </w:p>
        </w:tc>
        <w:tc>
          <w:tcPr>
            <w:tcW w:w="2551" w:type="dxa"/>
          </w:tcPr>
          <w:p w:rsidR="00831045" w:rsidRPr="00174DC9" w:rsidRDefault="00831045" w:rsidP="0016617C">
            <w:pPr>
              <w:rPr>
                <w:rFonts w:ascii="Comic Sans MS" w:hAnsi="Comic Sans MS"/>
                <w:b/>
                <w:sz w:val="20"/>
                <w:szCs w:val="20"/>
              </w:rPr>
            </w:pPr>
          </w:p>
          <w:p w:rsidR="00831045" w:rsidRPr="00174DC9" w:rsidRDefault="00831045" w:rsidP="0016617C">
            <w:pPr>
              <w:rPr>
                <w:rFonts w:ascii="Comic Sans MS" w:hAnsi="Comic Sans MS"/>
                <w:b/>
                <w:sz w:val="20"/>
                <w:szCs w:val="20"/>
              </w:rPr>
            </w:pPr>
          </w:p>
          <w:p w:rsidR="00831045" w:rsidRPr="00174DC9" w:rsidRDefault="00831045" w:rsidP="0016617C">
            <w:pPr>
              <w:rPr>
                <w:rFonts w:ascii="Comic Sans MS" w:hAnsi="Comic Sans MS"/>
                <w:b/>
                <w:sz w:val="20"/>
                <w:szCs w:val="20"/>
              </w:rPr>
            </w:pPr>
          </w:p>
          <w:p w:rsidR="00831045" w:rsidRPr="00174DC9" w:rsidRDefault="00831045" w:rsidP="0016617C">
            <w:pPr>
              <w:rPr>
                <w:rFonts w:ascii="Comic Sans MS" w:hAnsi="Comic Sans MS"/>
                <w:b/>
                <w:sz w:val="20"/>
                <w:szCs w:val="20"/>
              </w:rPr>
            </w:pPr>
          </w:p>
          <w:p w:rsidR="00831045" w:rsidRPr="00174DC9" w:rsidRDefault="00831045" w:rsidP="0016617C">
            <w:pPr>
              <w:rPr>
                <w:rFonts w:ascii="Comic Sans MS" w:hAnsi="Comic Sans MS"/>
                <w:b/>
                <w:sz w:val="20"/>
                <w:szCs w:val="20"/>
              </w:rPr>
            </w:pPr>
          </w:p>
          <w:p w:rsidR="00831045" w:rsidRPr="00174DC9" w:rsidRDefault="00831045" w:rsidP="0016617C">
            <w:pPr>
              <w:rPr>
                <w:rFonts w:ascii="Comic Sans MS" w:hAnsi="Comic Sans MS"/>
                <w:b/>
                <w:sz w:val="20"/>
                <w:szCs w:val="20"/>
              </w:rPr>
            </w:pPr>
          </w:p>
        </w:tc>
        <w:tc>
          <w:tcPr>
            <w:tcW w:w="2410" w:type="dxa"/>
          </w:tcPr>
          <w:p w:rsidR="00831045" w:rsidRPr="00174DC9" w:rsidRDefault="00831045" w:rsidP="0016617C">
            <w:pPr>
              <w:rPr>
                <w:rFonts w:ascii="Comic Sans MS" w:hAnsi="Comic Sans MS"/>
                <w:b/>
                <w:sz w:val="20"/>
                <w:szCs w:val="20"/>
              </w:rPr>
            </w:pPr>
          </w:p>
        </w:tc>
        <w:tc>
          <w:tcPr>
            <w:tcW w:w="3118" w:type="dxa"/>
          </w:tcPr>
          <w:p w:rsidR="00831045" w:rsidRPr="00174DC9" w:rsidRDefault="00831045" w:rsidP="0016617C">
            <w:pPr>
              <w:rPr>
                <w:rFonts w:ascii="Comic Sans MS" w:hAnsi="Comic Sans MS"/>
                <w:b/>
                <w:sz w:val="20"/>
                <w:szCs w:val="20"/>
              </w:rPr>
            </w:pPr>
          </w:p>
        </w:tc>
        <w:tc>
          <w:tcPr>
            <w:tcW w:w="3828" w:type="dxa"/>
          </w:tcPr>
          <w:p w:rsidR="00831045" w:rsidRPr="00174DC9" w:rsidRDefault="00831045" w:rsidP="0016617C">
            <w:pPr>
              <w:rPr>
                <w:rFonts w:ascii="Comic Sans MS" w:hAnsi="Comic Sans MS"/>
                <w:b/>
                <w:sz w:val="20"/>
                <w:szCs w:val="20"/>
              </w:rPr>
            </w:pPr>
          </w:p>
        </w:tc>
      </w:tr>
      <w:tr w:rsidR="00831045" w:rsidRPr="00174DC9" w:rsidTr="0016617C">
        <w:tc>
          <w:tcPr>
            <w:tcW w:w="2235" w:type="dxa"/>
          </w:tcPr>
          <w:p w:rsidR="00831045" w:rsidRPr="00174DC9" w:rsidRDefault="00831045" w:rsidP="0016617C">
            <w:pPr>
              <w:rPr>
                <w:rFonts w:ascii="Comic Sans MS" w:hAnsi="Comic Sans MS"/>
                <w:b/>
                <w:sz w:val="22"/>
                <w:szCs w:val="20"/>
              </w:rPr>
            </w:pPr>
            <w:r w:rsidRPr="00174DC9">
              <w:rPr>
                <w:rFonts w:ascii="Comic Sans MS" w:hAnsi="Comic Sans MS"/>
                <w:b/>
                <w:sz w:val="22"/>
                <w:szCs w:val="20"/>
              </w:rPr>
              <w:t>Ethyl amine CH</w:t>
            </w:r>
            <w:r w:rsidRPr="00174DC9">
              <w:rPr>
                <w:rFonts w:ascii="Comic Sans MS" w:hAnsi="Comic Sans MS"/>
                <w:b/>
                <w:sz w:val="22"/>
                <w:szCs w:val="20"/>
                <w:vertAlign w:val="subscript"/>
              </w:rPr>
              <w:t>3</w:t>
            </w:r>
            <w:r w:rsidRPr="00174DC9">
              <w:rPr>
                <w:rFonts w:ascii="Comic Sans MS" w:hAnsi="Comic Sans MS"/>
                <w:b/>
                <w:sz w:val="22"/>
                <w:szCs w:val="20"/>
              </w:rPr>
              <w:t>CH</w:t>
            </w:r>
            <w:r w:rsidRPr="00174DC9">
              <w:rPr>
                <w:rFonts w:ascii="Comic Sans MS" w:hAnsi="Comic Sans MS"/>
                <w:b/>
                <w:sz w:val="22"/>
                <w:szCs w:val="20"/>
                <w:vertAlign w:val="subscript"/>
              </w:rPr>
              <w:t>2</w:t>
            </w:r>
            <w:r w:rsidRPr="00174DC9">
              <w:rPr>
                <w:rFonts w:ascii="Comic Sans MS" w:hAnsi="Comic Sans MS"/>
                <w:b/>
                <w:sz w:val="22"/>
                <w:szCs w:val="20"/>
              </w:rPr>
              <w:t>NH</w:t>
            </w:r>
            <w:r w:rsidRPr="00174DC9">
              <w:rPr>
                <w:rFonts w:ascii="Comic Sans MS" w:hAnsi="Comic Sans MS"/>
                <w:b/>
                <w:sz w:val="22"/>
                <w:szCs w:val="20"/>
                <w:vertAlign w:val="subscript"/>
              </w:rPr>
              <w:t>2</w:t>
            </w:r>
          </w:p>
        </w:tc>
        <w:tc>
          <w:tcPr>
            <w:tcW w:w="2551" w:type="dxa"/>
          </w:tcPr>
          <w:p w:rsidR="00831045" w:rsidRPr="00174DC9" w:rsidRDefault="00831045" w:rsidP="0016617C">
            <w:pPr>
              <w:rPr>
                <w:rFonts w:ascii="Comic Sans MS" w:hAnsi="Comic Sans MS"/>
                <w:b/>
                <w:sz w:val="20"/>
                <w:szCs w:val="20"/>
              </w:rPr>
            </w:pPr>
          </w:p>
          <w:p w:rsidR="00831045" w:rsidRPr="00174DC9" w:rsidRDefault="00831045" w:rsidP="0016617C">
            <w:pPr>
              <w:rPr>
                <w:rFonts w:ascii="Comic Sans MS" w:hAnsi="Comic Sans MS"/>
                <w:b/>
                <w:sz w:val="20"/>
                <w:szCs w:val="20"/>
              </w:rPr>
            </w:pPr>
          </w:p>
          <w:p w:rsidR="00831045" w:rsidRPr="00174DC9" w:rsidRDefault="00831045" w:rsidP="0016617C">
            <w:pPr>
              <w:rPr>
                <w:rFonts w:ascii="Comic Sans MS" w:hAnsi="Comic Sans MS"/>
                <w:b/>
                <w:sz w:val="20"/>
                <w:szCs w:val="20"/>
              </w:rPr>
            </w:pPr>
          </w:p>
          <w:p w:rsidR="00831045" w:rsidRPr="00174DC9" w:rsidRDefault="00831045" w:rsidP="0016617C">
            <w:pPr>
              <w:rPr>
                <w:rFonts w:ascii="Comic Sans MS" w:hAnsi="Comic Sans MS"/>
                <w:b/>
                <w:sz w:val="20"/>
                <w:szCs w:val="20"/>
              </w:rPr>
            </w:pPr>
          </w:p>
          <w:p w:rsidR="00831045" w:rsidRPr="00174DC9" w:rsidRDefault="00831045" w:rsidP="0016617C">
            <w:pPr>
              <w:rPr>
                <w:rFonts w:ascii="Comic Sans MS" w:hAnsi="Comic Sans MS"/>
                <w:b/>
                <w:sz w:val="20"/>
                <w:szCs w:val="20"/>
              </w:rPr>
            </w:pPr>
          </w:p>
          <w:p w:rsidR="00831045" w:rsidRPr="00174DC9" w:rsidRDefault="00831045" w:rsidP="0016617C">
            <w:pPr>
              <w:rPr>
                <w:rFonts w:ascii="Comic Sans MS" w:hAnsi="Comic Sans MS"/>
                <w:b/>
                <w:sz w:val="20"/>
                <w:szCs w:val="20"/>
              </w:rPr>
            </w:pPr>
          </w:p>
        </w:tc>
        <w:tc>
          <w:tcPr>
            <w:tcW w:w="2410" w:type="dxa"/>
          </w:tcPr>
          <w:p w:rsidR="00831045" w:rsidRPr="00174DC9" w:rsidRDefault="00831045" w:rsidP="0016617C">
            <w:pPr>
              <w:rPr>
                <w:rFonts w:ascii="Comic Sans MS" w:hAnsi="Comic Sans MS"/>
                <w:b/>
                <w:sz w:val="20"/>
                <w:szCs w:val="20"/>
              </w:rPr>
            </w:pPr>
          </w:p>
        </w:tc>
        <w:tc>
          <w:tcPr>
            <w:tcW w:w="3118" w:type="dxa"/>
          </w:tcPr>
          <w:p w:rsidR="00831045" w:rsidRPr="00174DC9" w:rsidRDefault="00831045" w:rsidP="0016617C">
            <w:pPr>
              <w:rPr>
                <w:rFonts w:ascii="Comic Sans MS" w:hAnsi="Comic Sans MS"/>
                <w:b/>
                <w:sz w:val="20"/>
                <w:szCs w:val="20"/>
              </w:rPr>
            </w:pPr>
          </w:p>
        </w:tc>
        <w:tc>
          <w:tcPr>
            <w:tcW w:w="3828" w:type="dxa"/>
          </w:tcPr>
          <w:p w:rsidR="00831045" w:rsidRPr="00174DC9" w:rsidRDefault="00831045" w:rsidP="0016617C">
            <w:pPr>
              <w:rPr>
                <w:rFonts w:ascii="Comic Sans MS" w:hAnsi="Comic Sans MS"/>
                <w:b/>
                <w:sz w:val="20"/>
                <w:szCs w:val="20"/>
              </w:rPr>
            </w:pPr>
          </w:p>
        </w:tc>
      </w:tr>
      <w:tr w:rsidR="00831045" w:rsidRPr="00174DC9" w:rsidTr="0016617C">
        <w:tc>
          <w:tcPr>
            <w:tcW w:w="2235" w:type="dxa"/>
          </w:tcPr>
          <w:p w:rsidR="00831045" w:rsidRPr="00174DC9" w:rsidRDefault="00831045" w:rsidP="0016617C">
            <w:pPr>
              <w:rPr>
                <w:rFonts w:ascii="Comic Sans MS" w:hAnsi="Comic Sans MS"/>
                <w:b/>
                <w:sz w:val="22"/>
                <w:szCs w:val="20"/>
              </w:rPr>
            </w:pPr>
            <w:proofErr w:type="spellStart"/>
            <w:r w:rsidRPr="00174DC9">
              <w:rPr>
                <w:rFonts w:ascii="Comic Sans MS" w:hAnsi="Comic Sans MS"/>
                <w:b/>
                <w:sz w:val="22"/>
                <w:szCs w:val="20"/>
              </w:rPr>
              <w:t>Ethanoic</w:t>
            </w:r>
            <w:proofErr w:type="spellEnd"/>
            <w:r w:rsidRPr="00174DC9">
              <w:rPr>
                <w:rFonts w:ascii="Comic Sans MS" w:hAnsi="Comic Sans MS"/>
                <w:b/>
                <w:sz w:val="22"/>
                <w:szCs w:val="20"/>
              </w:rPr>
              <w:t xml:space="preserve"> acid CH</w:t>
            </w:r>
            <w:r w:rsidRPr="00174DC9">
              <w:rPr>
                <w:rFonts w:ascii="Comic Sans MS" w:hAnsi="Comic Sans MS"/>
                <w:b/>
                <w:sz w:val="22"/>
                <w:szCs w:val="20"/>
                <w:vertAlign w:val="subscript"/>
              </w:rPr>
              <w:t>3</w:t>
            </w:r>
            <w:r w:rsidRPr="00174DC9">
              <w:rPr>
                <w:rFonts w:ascii="Comic Sans MS" w:hAnsi="Comic Sans MS"/>
                <w:b/>
                <w:sz w:val="22"/>
                <w:szCs w:val="20"/>
              </w:rPr>
              <w:t>COOH</w:t>
            </w:r>
          </w:p>
        </w:tc>
        <w:tc>
          <w:tcPr>
            <w:tcW w:w="2551" w:type="dxa"/>
          </w:tcPr>
          <w:p w:rsidR="00831045" w:rsidRPr="00174DC9" w:rsidRDefault="00831045" w:rsidP="0016617C">
            <w:pPr>
              <w:rPr>
                <w:rFonts w:ascii="Comic Sans MS" w:hAnsi="Comic Sans MS"/>
                <w:b/>
                <w:sz w:val="20"/>
                <w:szCs w:val="20"/>
              </w:rPr>
            </w:pPr>
          </w:p>
          <w:p w:rsidR="00831045" w:rsidRPr="00174DC9" w:rsidRDefault="00831045" w:rsidP="0016617C">
            <w:pPr>
              <w:rPr>
                <w:rFonts w:ascii="Comic Sans MS" w:hAnsi="Comic Sans MS"/>
                <w:b/>
                <w:sz w:val="20"/>
                <w:szCs w:val="20"/>
              </w:rPr>
            </w:pPr>
          </w:p>
          <w:p w:rsidR="00831045" w:rsidRPr="00174DC9" w:rsidRDefault="00831045" w:rsidP="0016617C">
            <w:pPr>
              <w:rPr>
                <w:rFonts w:ascii="Comic Sans MS" w:hAnsi="Comic Sans MS"/>
                <w:b/>
                <w:sz w:val="20"/>
                <w:szCs w:val="20"/>
              </w:rPr>
            </w:pPr>
          </w:p>
          <w:p w:rsidR="00831045" w:rsidRPr="00174DC9" w:rsidRDefault="00831045" w:rsidP="0016617C">
            <w:pPr>
              <w:rPr>
                <w:rFonts w:ascii="Comic Sans MS" w:hAnsi="Comic Sans MS"/>
                <w:b/>
                <w:sz w:val="20"/>
                <w:szCs w:val="20"/>
              </w:rPr>
            </w:pPr>
          </w:p>
          <w:p w:rsidR="00831045" w:rsidRPr="00174DC9" w:rsidRDefault="00831045" w:rsidP="0016617C">
            <w:pPr>
              <w:rPr>
                <w:rFonts w:ascii="Comic Sans MS" w:hAnsi="Comic Sans MS"/>
                <w:b/>
                <w:sz w:val="20"/>
                <w:szCs w:val="20"/>
              </w:rPr>
            </w:pPr>
          </w:p>
          <w:p w:rsidR="00831045" w:rsidRPr="00174DC9" w:rsidRDefault="00831045" w:rsidP="0016617C">
            <w:pPr>
              <w:rPr>
                <w:rFonts w:ascii="Comic Sans MS" w:hAnsi="Comic Sans MS"/>
                <w:b/>
                <w:sz w:val="20"/>
                <w:szCs w:val="20"/>
              </w:rPr>
            </w:pPr>
          </w:p>
        </w:tc>
        <w:tc>
          <w:tcPr>
            <w:tcW w:w="2410" w:type="dxa"/>
          </w:tcPr>
          <w:p w:rsidR="00831045" w:rsidRPr="00174DC9" w:rsidRDefault="00831045" w:rsidP="0016617C">
            <w:pPr>
              <w:rPr>
                <w:rFonts w:ascii="Comic Sans MS" w:hAnsi="Comic Sans MS"/>
                <w:b/>
                <w:sz w:val="20"/>
                <w:szCs w:val="20"/>
              </w:rPr>
            </w:pPr>
          </w:p>
        </w:tc>
        <w:tc>
          <w:tcPr>
            <w:tcW w:w="3118" w:type="dxa"/>
          </w:tcPr>
          <w:p w:rsidR="00831045" w:rsidRPr="00174DC9" w:rsidRDefault="00831045" w:rsidP="0016617C">
            <w:pPr>
              <w:rPr>
                <w:rFonts w:ascii="Comic Sans MS" w:hAnsi="Comic Sans MS"/>
                <w:b/>
                <w:sz w:val="20"/>
                <w:szCs w:val="20"/>
              </w:rPr>
            </w:pPr>
          </w:p>
        </w:tc>
        <w:tc>
          <w:tcPr>
            <w:tcW w:w="3828" w:type="dxa"/>
          </w:tcPr>
          <w:p w:rsidR="00831045" w:rsidRPr="00174DC9" w:rsidRDefault="00831045" w:rsidP="0016617C">
            <w:pPr>
              <w:rPr>
                <w:rFonts w:ascii="Comic Sans MS" w:hAnsi="Comic Sans MS"/>
                <w:b/>
                <w:sz w:val="20"/>
                <w:szCs w:val="20"/>
              </w:rPr>
            </w:pPr>
          </w:p>
        </w:tc>
      </w:tr>
      <w:tr w:rsidR="00831045" w:rsidRPr="00174DC9" w:rsidTr="0016617C">
        <w:tc>
          <w:tcPr>
            <w:tcW w:w="2235" w:type="dxa"/>
          </w:tcPr>
          <w:p w:rsidR="00831045" w:rsidRPr="00174DC9" w:rsidRDefault="00831045" w:rsidP="0016617C">
            <w:pPr>
              <w:rPr>
                <w:rFonts w:ascii="Comic Sans MS" w:hAnsi="Comic Sans MS"/>
                <w:b/>
                <w:i/>
                <w:sz w:val="22"/>
                <w:szCs w:val="20"/>
              </w:rPr>
            </w:pPr>
            <w:r w:rsidRPr="00174DC9">
              <w:rPr>
                <w:rFonts w:ascii="Comic Sans MS" w:hAnsi="Comic Sans MS"/>
                <w:b/>
                <w:i/>
                <w:sz w:val="22"/>
                <w:szCs w:val="20"/>
              </w:rPr>
              <w:t>For CORE-PLUS students only</w:t>
            </w:r>
          </w:p>
          <w:p w:rsidR="00831045" w:rsidRPr="00174DC9" w:rsidRDefault="00831045" w:rsidP="0016617C">
            <w:pPr>
              <w:rPr>
                <w:rFonts w:ascii="Comic Sans MS" w:hAnsi="Comic Sans MS"/>
                <w:b/>
                <w:sz w:val="22"/>
                <w:szCs w:val="20"/>
              </w:rPr>
            </w:pPr>
            <w:r w:rsidRPr="00174DC9">
              <w:rPr>
                <w:rFonts w:ascii="Comic Sans MS" w:hAnsi="Comic Sans MS"/>
                <w:b/>
                <w:sz w:val="22"/>
                <w:szCs w:val="20"/>
              </w:rPr>
              <w:t xml:space="preserve">Methyl </w:t>
            </w:r>
            <w:proofErr w:type="spellStart"/>
            <w:r w:rsidRPr="00174DC9">
              <w:rPr>
                <w:rFonts w:ascii="Comic Sans MS" w:hAnsi="Comic Sans MS"/>
                <w:b/>
                <w:sz w:val="22"/>
                <w:szCs w:val="20"/>
              </w:rPr>
              <w:t>ethanoate</w:t>
            </w:r>
            <w:proofErr w:type="spellEnd"/>
          </w:p>
          <w:p w:rsidR="00831045" w:rsidRPr="00174DC9" w:rsidRDefault="00831045" w:rsidP="0016617C">
            <w:pPr>
              <w:rPr>
                <w:rFonts w:ascii="Comic Sans MS" w:hAnsi="Comic Sans MS"/>
                <w:b/>
                <w:sz w:val="20"/>
                <w:szCs w:val="20"/>
              </w:rPr>
            </w:pPr>
            <w:r w:rsidRPr="00174DC9">
              <w:rPr>
                <w:rFonts w:ascii="Comic Sans MS" w:hAnsi="Comic Sans MS"/>
                <w:b/>
                <w:sz w:val="22"/>
                <w:szCs w:val="20"/>
              </w:rPr>
              <w:t>CH</w:t>
            </w:r>
            <w:r w:rsidRPr="00174DC9">
              <w:rPr>
                <w:rFonts w:ascii="Comic Sans MS" w:hAnsi="Comic Sans MS"/>
                <w:b/>
                <w:sz w:val="22"/>
                <w:szCs w:val="20"/>
                <w:vertAlign w:val="subscript"/>
              </w:rPr>
              <w:t>3</w:t>
            </w:r>
            <w:r w:rsidRPr="00174DC9">
              <w:rPr>
                <w:rFonts w:ascii="Comic Sans MS" w:hAnsi="Comic Sans MS"/>
                <w:b/>
                <w:sz w:val="22"/>
                <w:szCs w:val="20"/>
              </w:rPr>
              <w:t>OCOCH</w:t>
            </w:r>
            <w:r w:rsidRPr="00174DC9">
              <w:rPr>
                <w:rFonts w:ascii="Comic Sans MS" w:hAnsi="Comic Sans MS"/>
                <w:b/>
                <w:sz w:val="22"/>
                <w:szCs w:val="20"/>
                <w:vertAlign w:val="subscript"/>
              </w:rPr>
              <w:t>3</w:t>
            </w:r>
          </w:p>
        </w:tc>
        <w:tc>
          <w:tcPr>
            <w:tcW w:w="2551" w:type="dxa"/>
          </w:tcPr>
          <w:p w:rsidR="00831045" w:rsidRPr="00174DC9" w:rsidRDefault="00831045" w:rsidP="0016617C">
            <w:pPr>
              <w:rPr>
                <w:rFonts w:ascii="Comic Sans MS" w:hAnsi="Comic Sans MS"/>
                <w:b/>
                <w:sz w:val="20"/>
                <w:szCs w:val="20"/>
              </w:rPr>
            </w:pPr>
          </w:p>
          <w:p w:rsidR="00831045" w:rsidRPr="00174DC9" w:rsidRDefault="00831045" w:rsidP="0016617C">
            <w:pPr>
              <w:rPr>
                <w:rFonts w:ascii="Comic Sans MS" w:hAnsi="Comic Sans MS"/>
                <w:b/>
                <w:sz w:val="20"/>
                <w:szCs w:val="20"/>
              </w:rPr>
            </w:pPr>
          </w:p>
          <w:p w:rsidR="00831045" w:rsidRPr="00174DC9" w:rsidRDefault="00831045" w:rsidP="0016617C">
            <w:pPr>
              <w:rPr>
                <w:rFonts w:ascii="Comic Sans MS" w:hAnsi="Comic Sans MS"/>
                <w:b/>
                <w:sz w:val="20"/>
                <w:szCs w:val="20"/>
              </w:rPr>
            </w:pPr>
          </w:p>
          <w:p w:rsidR="00831045" w:rsidRPr="00174DC9" w:rsidRDefault="00831045" w:rsidP="0016617C">
            <w:pPr>
              <w:rPr>
                <w:rFonts w:ascii="Comic Sans MS" w:hAnsi="Comic Sans MS"/>
                <w:b/>
                <w:sz w:val="20"/>
                <w:szCs w:val="20"/>
              </w:rPr>
            </w:pPr>
          </w:p>
          <w:p w:rsidR="00831045" w:rsidRPr="00174DC9" w:rsidRDefault="00831045" w:rsidP="0016617C">
            <w:pPr>
              <w:rPr>
                <w:rFonts w:ascii="Comic Sans MS" w:hAnsi="Comic Sans MS"/>
                <w:b/>
                <w:sz w:val="20"/>
                <w:szCs w:val="20"/>
              </w:rPr>
            </w:pPr>
          </w:p>
          <w:p w:rsidR="00831045" w:rsidRPr="00174DC9" w:rsidRDefault="00831045" w:rsidP="0016617C">
            <w:pPr>
              <w:rPr>
                <w:rFonts w:ascii="Comic Sans MS" w:hAnsi="Comic Sans MS"/>
                <w:b/>
                <w:sz w:val="20"/>
                <w:szCs w:val="20"/>
              </w:rPr>
            </w:pPr>
          </w:p>
          <w:p w:rsidR="00831045" w:rsidRPr="00174DC9" w:rsidRDefault="00831045" w:rsidP="0016617C">
            <w:pPr>
              <w:rPr>
                <w:rFonts w:ascii="Comic Sans MS" w:hAnsi="Comic Sans MS"/>
                <w:b/>
                <w:sz w:val="20"/>
                <w:szCs w:val="20"/>
              </w:rPr>
            </w:pPr>
          </w:p>
        </w:tc>
        <w:tc>
          <w:tcPr>
            <w:tcW w:w="2410" w:type="dxa"/>
          </w:tcPr>
          <w:p w:rsidR="00831045" w:rsidRPr="00174DC9" w:rsidRDefault="00831045" w:rsidP="0016617C">
            <w:pPr>
              <w:rPr>
                <w:rFonts w:ascii="Comic Sans MS" w:hAnsi="Comic Sans MS"/>
                <w:b/>
                <w:sz w:val="20"/>
                <w:szCs w:val="20"/>
              </w:rPr>
            </w:pPr>
          </w:p>
        </w:tc>
        <w:tc>
          <w:tcPr>
            <w:tcW w:w="3118" w:type="dxa"/>
          </w:tcPr>
          <w:p w:rsidR="00831045" w:rsidRPr="00174DC9" w:rsidRDefault="00831045" w:rsidP="0016617C">
            <w:pPr>
              <w:rPr>
                <w:rFonts w:ascii="Comic Sans MS" w:hAnsi="Comic Sans MS"/>
                <w:b/>
                <w:sz w:val="20"/>
                <w:szCs w:val="20"/>
              </w:rPr>
            </w:pPr>
          </w:p>
        </w:tc>
        <w:tc>
          <w:tcPr>
            <w:tcW w:w="3828" w:type="dxa"/>
          </w:tcPr>
          <w:p w:rsidR="00831045" w:rsidRPr="00174DC9" w:rsidRDefault="00831045" w:rsidP="0016617C">
            <w:pPr>
              <w:rPr>
                <w:rFonts w:ascii="Comic Sans MS" w:hAnsi="Comic Sans MS"/>
                <w:b/>
                <w:sz w:val="20"/>
                <w:szCs w:val="20"/>
              </w:rPr>
            </w:pPr>
          </w:p>
        </w:tc>
      </w:tr>
    </w:tbl>
    <w:p w:rsidR="00831045" w:rsidRPr="000B3410" w:rsidRDefault="00831045" w:rsidP="00831045">
      <w:pPr>
        <w:rPr>
          <w:rFonts w:ascii="Comic Sans MS" w:hAnsi="Comic Sans MS"/>
          <w:b/>
          <w:sz w:val="20"/>
          <w:szCs w:val="20"/>
        </w:rPr>
        <w:sectPr w:rsidR="00831045" w:rsidRPr="000B3410" w:rsidSect="00186B02">
          <w:headerReference w:type="first" r:id="rId44"/>
          <w:type w:val="continuous"/>
          <w:pgSz w:w="16840" w:h="11907" w:orient="landscape" w:code="9"/>
          <w:pgMar w:top="1151" w:right="1298" w:bottom="567" w:left="1298" w:header="578" w:footer="578" w:gutter="0"/>
          <w:cols w:space="708"/>
          <w:titlePg/>
          <w:docGrid w:linePitch="360"/>
        </w:sectPr>
      </w:pPr>
    </w:p>
    <w:p w:rsidR="00831045" w:rsidRPr="000B3410" w:rsidRDefault="00831045" w:rsidP="00831045">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7575"/>
      </w:tblGrid>
      <w:tr w:rsidR="00831045" w:rsidRPr="000B3410" w:rsidTr="0016617C">
        <w:trPr>
          <w:cantSplit/>
        </w:trPr>
        <w:tc>
          <w:tcPr>
            <w:tcW w:w="1951" w:type="dxa"/>
            <w:vMerge w:val="restart"/>
            <w:tcBorders>
              <w:top w:val="nil"/>
              <w:left w:val="nil"/>
              <w:bottom w:val="nil"/>
              <w:right w:val="single" w:sz="4" w:space="0" w:color="auto"/>
            </w:tcBorders>
          </w:tcPr>
          <w:p w:rsidR="00831045" w:rsidRPr="000B3410" w:rsidRDefault="00831045" w:rsidP="0016617C">
            <w:pPr>
              <w:rPr>
                <w:rFonts w:ascii="Arial" w:hAnsi="Arial" w:cs="Arial"/>
              </w:rPr>
            </w:pPr>
            <w:r>
              <w:rPr>
                <w:noProof/>
              </w:rPr>
              <w:drawing>
                <wp:inline distT="0" distB="0" distL="0" distR="0">
                  <wp:extent cx="723900" cy="733425"/>
                  <wp:effectExtent l="1905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5"/>
                          <a:srcRect/>
                          <a:stretch>
                            <a:fillRect/>
                          </a:stretch>
                        </pic:blipFill>
                        <pic:spPr bwMode="auto">
                          <a:xfrm>
                            <a:off x="0" y="0"/>
                            <a:ext cx="723900" cy="733425"/>
                          </a:xfrm>
                          <a:prstGeom prst="rect">
                            <a:avLst/>
                          </a:prstGeom>
                          <a:noFill/>
                          <a:ln w="9525">
                            <a:noFill/>
                            <a:miter lim="800000"/>
                            <a:headEnd/>
                            <a:tailEnd/>
                          </a:ln>
                        </pic:spPr>
                      </pic:pic>
                    </a:graphicData>
                  </a:graphic>
                </wp:inline>
              </w:drawing>
            </w:r>
          </w:p>
        </w:tc>
        <w:tc>
          <w:tcPr>
            <w:tcW w:w="7575" w:type="dxa"/>
            <w:tcBorders>
              <w:top w:val="single" w:sz="4" w:space="0" w:color="auto"/>
              <w:left w:val="single" w:sz="4" w:space="0" w:color="auto"/>
              <w:bottom w:val="single" w:sz="4" w:space="0" w:color="auto"/>
              <w:right w:val="single" w:sz="4" w:space="0" w:color="auto"/>
            </w:tcBorders>
            <w:shd w:val="clear" w:color="auto" w:fill="E6E6E6"/>
          </w:tcPr>
          <w:p w:rsidR="00831045" w:rsidRPr="000B3410" w:rsidRDefault="00831045" w:rsidP="0016617C">
            <w:pPr>
              <w:rPr>
                <w:b/>
                <w:sz w:val="28"/>
                <w:szCs w:val="28"/>
              </w:rPr>
            </w:pPr>
            <w:r w:rsidRPr="000B3410">
              <w:rPr>
                <w:b/>
                <w:sz w:val="28"/>
                <w:szCs w:val="28"/>
              </w:rPr>
              <w:t>SEND</w:t>
            </w:r>
            <w:r w:rsidRPr="000B3410">
              <w:rPr>
                <w:b/>
                <w:sz w:val="28"/>
                <w:szCs w:val="28"/>
              </w:rPr>
              <w:tab/>
              <w:t xml:space="preserve">Practical exercise 1: </w:t>
            </w:r>
          </w:p>
          <w:p w:rsidR="00831045" w:rsidRPr="000B3410" w:rsidRDefault="00831045" w:rsidP="0016617C">
            <w:pPr>
              <w:rPr>
                <w:b/>
                <w:sz w:val="28"/>
                <w:szCs w:val="28"/>
              </w:rPr>
            </w:pPr>
            <w:r w:rsidRPr="000B3410">
              <w:rPr>
                <w:b/>
                <w:sz w:val="28"/>
                <w:szCs w:val="28"/>
              </w:rPr>
              <w:tab/>
            </w:r>
            <w:r w:rsidRPr="000B3410">
              <w:rPr>
                <w:b/>
                <w:sz w:val="28"/>
                <w:szCs w:val="28"/>
              </w:rPr>
              <w:tab/>
              <w:t>The properties of</w:t>
            </w:r>
            <w:r>
              <w:rPr>
                <w:b/>
                <w:sz w:val="28"/>
                <w:szCs w:val="28"/>
              </w:rPr>
              <w:t xml:space="preserve"> candle wax (a</w:t>
            </w:r>
            <w:r w:rsidRPr="000B3410">
              <w:rPr>
                <w:b/>
                <w:sz w:val="28"/>
                <w:szCs w:val="28"/>
              </w:rPr>
              <w:t xml:space="preserve"> hydrocarbon</w:t>
            </w:r>
            <w:r>
              <w:rPr>
                <w:b/>
                <w:sz w:val="28"/>
                <w:szCs w:val="28"/>
              </w:rPr>
              <w:t>)</w:t>
            </w:r>
          </w:p>
        </w:tc>
      </w:tr>
      <w:tr w:rsidR="00831045" w:rsidRPr="000B3410" w:rsidTr="0016617C">
        <w:trPr>
          <w:cantSplit/>
        </w:trPr>
        <w:tc>
          <w:tcPr>
            <w:tcW w:w="1951" w:type="dxa"/>
            <w:vMerge/>
            <w:tcBorders>
              <w:left w:val="nil"/>
              <w:bottom w:val="nil"/>
              <w:right w:val="nil"/>
            </w:tcBorders>
          </w:tcPr>
          <w:p w:rsidR="00831045" w:rsidRPr="000B3410" w:rsidRDefault="00831045" w:rsidP="0016617C">
            <w:pPr>
              <w:rPr>
                <w:rFonts w:ascii="Arial" w:hAnsi="Arial" w:cs="Arial"/>
              </w:rPr>
            </w:pPr>
          </w:p>
        </w:tc>
        <w:tc>
          <w:tcPr>
            <w:tcW w:w="7575" w:type="dxa"/>
            <w:tcBorders>
              <w:top w:val="single" w:sz="4" w:space="0" w:color="auto"/>
              <w:left w:val="nil"/>
              <w:bottom w:val="nil"/>
              <w:right w:val="nil"/>
            </w:tcBorders>
            <w:vAlign w:val="center"/>
          </w:tcPr>
          <w:p w:rsidR="00831045" w:rsidRDefault="00831045" w:rsidP="0016617C">
            <w:pPr>
              <w:pStyle w:val="Heading7"/>
              <w:rPr>
                <w:b/>
              </w:rPr>
            </w:pPr>
            <w:r w:rsidRPr="000B3410">
              <w:rPr>
                <w:b/>
                <w:i w:val="0"/>
              </w:rPr>
              <w:t>This experiment can be done at home.</w:t>
            </w:r>
          </w:p>
          <w:p w:rsidR="00831045" w:rsidRPr="009355ED" w:rsidRDefault="00831045" w:rsidP="0016617C">
            <w:pPr>
              <w:rPr>
                <w:sz w:val="16"/>
                <w:szCs w:val="16"/>
                <w:lang w:eastAsia="en-US"/>
              </w:rPr>
            </w:pPr>
            <w:r w:rsidRPr="009355ED">
              <w:rPr>
                <w:sz w:val="16"/>
                <w:szCs w:val="16"/>
                <w:lang w:eastAsia="en-US"/>
              </w:rPr>
              <w:t xml:space="preserve">Sources: </w:t>
            </w:r>
            <w:hyperlink r:id="rId46" w:history="1">
              <w:r w:rsidRPr="00D23DA6">
                <w:rPr>
                  <w:rStyle w:val="Hyperlink"/>
                  <w:sz w:val="16"/>
                  <w:szCs w:val="16"/>
                  <w:lang w:eastAsia="en-US"/>
                </w:rPr>
                <w:t>http://images.sub-studio.com/images/2006/0922candle2.jpg</w:t>
              </w:r>
            </w:hyperlink>
            <w:r>
              <w:rPr>
                <w:sz w:val="16"/>
                <w:szCs w:val="16"/>
                <w:lang w:eastAsia="en-US"/>
              </w:rPr>
              <w:t xml:space="preserve"> </w:t>
            </w:r>
          </w:p>
        </w:tc>
      </w:tr>
    </w:tbl>
    <w:p w:rsidR="00831045" w:rsidRDefault="00831045" w:rsidP="00831045">
      <w:pPr>
        <w:rPr>
          <w:sz w:val="18"/>
          <w:szCs w:val="18"/>
        </w:rPr>
      </w:pPr>
    </w:p>
    <w:p w:rsidR="00831045" w:rsidRPr="000B3410" w:rsidRDefault="00831045" w:rsidP="00831045">
      <w:pPr>
        <w:rPr>
          <w:sz w:val="18"/>
          <w:szCs w:val="18"/>
        </w:rPr>
      </w:pPr>
    </w:p>
    <w:tbl>
      <w:tblPr>
        <w:tblW w:w="0" w:type="auto"/>
        <w:tblInd w:w="-34" w:type="dxa"/>
        <w:tblLayout w:type="fixed"/>
        <w:tblLook w:val="0000"/>
      </w:tblPr>
      <w:tblGrid>
        <w:gridCol w:w="1985"/>
        <w:gridCol w:w="567"/>
        <w:gridCol w:w="6946"/>
      </w:tblGrid>
      <w:tr w:rsidR="00831045" w:rsidRPr="000B3410" w:rsidTr="0016617C">
        <w:tblPrEx>
          <w:tblCellMar>
            <w:top w:w="0" w:type="dxa"/>
            <w:bottom w:w="0" w:type="dxa"/>
          </w:tblCellMar>
        </w:tblPrEx>
        <w:tc>
          <w:tcPr>
            <w:tcW w:w="1985" w:type="dxa"/>
          </w:tcPr>
          <w:p w:rsidR="00831045" w:rsidRPr="000B3410" w:rsidRDefault="00831045" w:rsidP="0016617C">
            <w:pPr>
              <w:ind w:right="175"/>
              <w:jc w:val="right"/>
              <w:rPr>
                <w:b/>
              </w:rPr>
            </w:pPr>
            <w:r w:rsidRPr="000B3410">
              <w:rPr>
                <w:b/>
              </w:rPr>
              <w:t>Aim</w:t>
            </w:r>
          </w:p>
        </w:tc>
        <w:tc>
          <w:tcPr>
            <w:tcW w:w="7513" w:type="dxa"/>
            <w:gridSpan w:val="2"/>
          </w:tcPr>
          <w:p w:rsidR="00831045" w:rsidRPr="000B3410" w:rsidRDefault="00831045" w:rsidP="00831045">
            <w:pPr>
              <w:pStyle w:val="Header"/>
              <w:numPr>
                <w:ilvl w:val="0"/>
                <w:numId w:val="2"/>
              </w:numPr>
              <w:tabs>
                <w:tab w:val="clear" w:pos="4153"/>
                <w:tab w:val="clear" w:pos="8306"/>
              </w:tabs>
              <w:spacing w:after="120"/>
              <w:rPr>
                <w:sz w:val="24"/>
              </w:rPr>
            </w:pPr>
            <w:r w:rsidRPr="000B3410">
              <w:rPr>
                <w:sz w:val="24"/>
              </w:rPr>
              <w:t>To</w:t>
            </w:r>
            <w:r w:rsidRPr="000B3410">
              <w:rPr>
                <w:sz w:val="24"/>
                <w:szCs w:val="24"/>
              </w:rPr>
              <w:t xml:space="preserve"> predict some of the properties of </w:t>
            </w:r>
            <w:r>
              <w:rPr>
                <w:sz w:val="24"/>
                <w:szCs w:val="24"/>
              </w:rPr>
              <w:t>candle wax</w:t>
            </w:r>
            <w:r w:rsidRPr="000B3410">
              <w:rPr>
                <w:sz w:val="24"/>
                <w:szCs w:val="24"/>
              </w:rPr>
              <w:t xml:space="preserve"> and test them.</w:t>
            </w:r>
          </w:p>
        </w:tc>
      </w:tr>
      <w:tr w:rsidR="00831045" w:rsidRPr="000B3410" w:rsidTr="0016617C">
        <w:tblPrEx>
          <w:tblCellMar>
            <w:top w:w="0" w:type="dxa"/>
            <w:bottom w:w="0" w:type="dxa"/>
          </w:tblCellMar>
        </w:tblPrEx>
        <w:tc>
          <w:tcPr>
            <w:tcW w:w="1985" w:type="dxa"/>
          </w:tcPr>
          <w:p w:rsidR="00831045" w:rsidRDefault="00831045" w:rsidP="0016617C">
            <w:pPr>
              <w:ind w:right="175"/>
              <w:jc w:val="right"/>
              <w:rPr>
                <w:b/>
              </w:rPr>
            </w:pPr>
            <w:r w:rsidRPr="000B3410">
              <w:rPr>
                <w:b/>
              </w:rPr>
              <w:t>Background</w:t>
            </w:r>
          </w:p>
          <w:p w:rsidR="00831045" w:rsidRDefault="00831045" w:rsidP="0016617C">
            <w:pPr>
              <w:ind w:right="175"/>
              <w:jc w:val="right"/>
              <w:rPr>
                <w:sz w:val="18"/>
                <w:szCs w:val="18"/>
              </w:rPr>
            </w:pPr>
            <w:r>
              <w:rPr>
                <w:noProof/>
                <w:sz w:val="16"/>
                <w:szCs w:val="16"/>
              </w:rPr>
              <w:drawing>
                <wp:inline distT="0" distB="0" distL="0" distR="0">
                  <wp:extent cx="828675" cy="1104900"/>
                  <wp:effectExtent l="19050" t="0" r="0" b="0"/>
                  <wp:docPr id="94" name="Picture 94" descr="Untitle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Untitled-13"/>
                          <pic:cNvPicPr>
                            <a:picLocks noChangeAspect="1" noChangeArrowheads="1"/>
                          </pic:cNvPicPr>
                        </pic:nvPicPr>
                        <pic:blipFill>
                          <a:blip r:embed="rId47"/>
                          <a:srcRect/>
                          <a:stretch>
                            <a:fillRect/>
                          </a:stretch>
                        </pic:blipFill>
                        <pic:spPr bwMode="auto">
                          <a:xfrm>
                            <a:off x="0" y="0"/>
                            <a:ext cx="828675" cy="1104900"/>
                          </a:xfrm>
                          <a:prstGeom prst="rect">
                            <a:avLst/>
                          </a:prstGeom>
                          <a:noFill/>
                          <a:ln w="9525">
                            <a:noFill/>
                            <a:miter lim="800000"/>
                            <a:headEnd/>
                            <a:tailEnd/>
                          </a:ln>
                        </pic:spPr>
                      </pic:pic>
                    </a:graphicData>
                  </a:graphic>
                </wp:inline>
              </w:drawing>
            </w:r>
          </w:p>
          <w:p w:rsidR="00831045" w:rsidRPr="009355ED" w:rsidRDefault="00831045" w:rsidP="0016617C">
            <w:pPr>
              <w:rPr>
                <w:sz w:val="16"/>
                <w:szCs w:val="16"/>
              </w:rPr>
            </w:pPr>
          </w:p>
        </w:tc>
        <w:tc>
          <w:tcPr>
            <w:tcW w:w="7513" w:type="dxa"/>
            <w:gridSpan w:val="2"/>
          </w:tcPr>
          <w:p w:rsidR="00831045" w:rsidRDefault="00831045" w:rsidP="0016617C">
            <w:pPr>
              <w:pStyle w:val="NormalWeb"/>
              <w:spacing w:before="0" w:beforeAutospacing="0" w:after="120" w:afterAutospacing="0"/>
              <w:rPr>
                <w:lang/>
              </w:rPr>
            </w:pPr>
            <w:r>
              <w:rPr>
                <w:lang/>
              </w:rPr>
              <w:t xml:space="preserve">Candle wax is a made of a group of hydrocarbon molecules called </w:t>
            </w:r>
            <w:r w:rsidRPr="00007A9F">
              <w:rPr>
                <w:b/>
                <w:lang/>
              </w:rPr>
              <w:t>paraffin</w:t>
            </w:r>
            <w:r>
              <w:rPr>
                <w:lang/>
              </w:rPr>
              <w:t xml:space="preserve"> molecules.</w:t>
            </w:r>
          </w:p>
          <w:p w:rsidR="00831045" w:rsidRDefault="00831045" w:rsidP="0016617C">
            <w:pPr>
              <w:pStyle w:val="NormalWeb"/>
              <w:spacing w:before="0" w:beforeAutospacing="0" w:after="120" w:afterAutospacing="0"/>
              <w:rPr>
                <w:lang/>
              </w:rPr>
            </w:pPr>
            <w:r w:rsidRPr="00B91FE5">
              <w:rPr>
                <w:lang/>
              </w:rPr>
              <w:t xml:space="preserve">The simplest paraffin molecule is </w:t>
            </w:r>
            <w:r w:rsidRPr="00007A9F">
              <w:rPr>
                <w:lang/>
              </w:rPr>
              <w:t>methane</w:t>
            </w:r>
            <w:r w:rsidRPr="00B91FE5">
              <w:rPr>
                <w:lang/>
              </w:rPr>
              <w:t>, CH</w:t>
            </w:r>
            <w:r w:rsidRPr="00B91FE5">
              <w:rPr>
                <w:vertAlign w:val="subscript"/>
                <w:lang/>
              </w:rPr>
              <w:t>4</w:t>
            </w:r>
            <w:r w:rsidRPr="00B91FE5">
              <w:rPr>
                <w:lang/>
              </w:rPr>
              <w:t xml:space="preserve">, a gas at room temperature. Heavier members of the series, such as that of </w:t>
            </w:r>
            <w:r w:rsidRPr="00007A9F">
              <w:rPr>
                <w:lang/>
              </w:rPr>
              <w:t>octane</w:t>
            </w:r>
            <w:r w:rsidRPr="00B91FE5">
              <w:rPr>
                <w:lang/>
              </w:rPr>
              <w:t xml:space="preserve"> C</w:t>
            </w:r>
            <w:r w:rsidRPr="00B91FE5">
              <w:rPr>
                <w:vertAlign w:val="subscript"/>
                <w:lang/>
              </w:rPr>
              <w:t>8</w:t>
            </w:r>
            <w:r w:rsidRPr="00B91FE5">
              <w:rPr>
                <w:lang/>
              </w:rPr>
              <w:t>H</w:t>
            </w:r>
            <w:r w:rsidRPr="00B91FE5">
              <w:rPr>
                <w:vertAlign w:val="subscript"/>
                <w:lang/>
              </w:rPr>
              <w:t>18</w:t>
            </w:r>
            <w:r w:rsidRPr="00B91FE5">
              <w:rPr>
                <w:lang/>
              </w:rPr>
              <w:t xml:space="preserve">, appear as liquids at room temperature. </w:t>
            </w:r>
          </w:p>
          <w:p w:rsidR="00831045" w:rsidRPr="00007A9F" w:rsidRDefault="00831045" w:rsidP="0016617C">
            <w:pPr>
              <w:pStyle w:val="NormalWeb"/>
              <w:spacing w:before="0" w:beforeAutospacing="0" w:after="120" w:afterAutospacing="0"/>
              <w:rPr>
                <w:lang/>
              </w:rPr>
            </w:pPr>
            <w:r w:rsidRPr="00B91FE5">
              <w:rPr>
                <w:lang/>
              </w:rPr>
              <w:t xml:space="preserve">The solid forms of paraffin, called </w:t>
            </w:r>
            <w:r w:rsidRPr="00B91FE5">
              <w:rPr>
                <w:i/>
                <w:iCs/>
                <w:lang/>
              </w:rPr>
              <w:t>paraffin wax</w:t>
            </w:r>
            <w:r w:rsidRPr="00B91FE5">
              <w:rPr>
                <w:lang/>
              </w:rPr>
              <w:t>, are from the heaviest molecules from C</w:t>
            </w:r>
            <w:r w:rsidRPr="00B91FE5">
              <w:rPr>
                <w:vertAlign w:val="subscript"/>
                <w:lang/>
              </w:rPr>
              <w:t>20</w:t>
            </w:r>
            <w:r w:rsidRPr="00B91FE5">
              <w:rPr>
                <w:lang/>
              </w:rPr>
              <w:t>H</w:t>
            </w:r>
            <w:r w:rsidRPr="00B91FE5">
              <w:rPr>
                <w:vertAlign w:val="subscript"/>
                <w:lang/>
              </w:rPr>
              <w:t>42</w:t>
            </w:r>
            <w:r w:rsidRPr="00B91FE5">
              <w:rPr>
                <w:lang/>
              </w:rPr>
              <w:t xml:space="preserve"> to C</w:t>
            </w:r>
            <w:r w:rsidRPr="00B91FE5">
              <w:rPr>
                <w:vertAlign w:val="subscript"/>
                <w:lang/>
              </w:rPr>
              <w:t>40</w:t>
            </w:r>
            <w:r w:rsidRPr="00B91FE5">
              <w:rPr>
                <w:lang/>
              </w:rPr>
              <w:t>H</w:t>
            </w:r>
            <w:r w:rsidRPr="00B91FE5">
              <w:rPr>
                <w:vertAlign w:val="subscript"/>
                <w:lang/>
              </w:rPr>
              <w:t>82</w:t>
            </w:r>
            <w:r w:rsidRPr="00B91FE5">
              <w:rPr>
                <w:lang/>
              </w:rPr>
              <w:t>.</w:t>
            </w:r>
            <w:r>
              <w:rPr>
                <w:lang/>
              </w:rPr>
              <w:t xml:space="preserve"> This includes candle wax.</w:t>
            </w:r>
          </w:p>
        </w:tc>
      </w:tr>
      <w:tr w:rsidR="00831045" w:rsidRPr="000B3410" w:rsidTr="0016617C">
        <w:tblPrEx>
          <w:tblCellMar>
            <w:top w:w="0" w:type="dxa"/>
            <w:bottom w:w="0" w:type="dxa"/>
          </w:tblCellMar>
        </w:tblPrEx>
        <w:tc>
          <w:tcPr>
            <w:tcW w:w="1985" w:type="dxa"/>
          </w:tcPr>
          <w:p w:rsidR="00831045" w:rsidRPr="000B3410" w:rsidRDefault="00831045" w:rsidP="0016617C">
            <w:pPr>
              <w:ind w:right="175"/>
              <w:jc w:val="right"/>
              <w:rPr>
                <w:b/>
              </w:rPr>
            </w:pPr>
            <w:r w:rsidRPr="000B3410">
              <w:rPr>
                <w:b/>
              </w:rPr>
              <w:t>Materials</w:t>
            </w:r>
          </w:p>
        </w:tc>
        <w:tc>
          <w:tcPr>
            <w:tcW w:w="7513" w:type="dxa"/>
            <w:gridSpan w:val="2"/>
          </w:tcPr>
          <w:p w:rsidR="00831045" w:rsidRPr="000B3410" w:rsidRDefault="00831045" w:rsidP="0016617C">
            <w:pPr>
              <w:pStyle w:val="NormalWeb"/>
              <w:spacing w:before="0" w:beforeAutospacing="0" w:after="120" w:afterAutospacing="0"/>
              <w:rPr>
                <w:lang w:val="en-AU"/>
              </w:rPr>
            </w:pPr>
            <w:r w:rsidRPr="000B3410">
              <w:rPr>
                <w:lang w:val="en-AU"/>
              </w:rPr>
              <w:t xml:space="preserve">* A </w:t>
            </w:r>
            <w:r>
              <w:rPr>
                <w:lang w:val="en-AU"/>
              </w:rPr>
              <w:t>candle</w:t>
            </w:r>
          </w:p>
          <w:p w:rsidR="00831045" w:rsidRPr="000B3410" w:rsidRDefault="00831045" w:rsidP="0016617C">
            <w:pPr>
              <w:pStyle w:val="NormalWeb"/>
              <w:spacing w:before="0" w:beforeAutospacing="0" w:after="120" w:afterAutospacing="0"/>
              <w:rPr>
                <w:lang w:val="en-AU"/>
              </w:rPr>
            </w:pPr>
            <w:r w:rsidRPr="000B3410">
              <w:rPr>
                <w:lang w:val="en-AU"/>
              </w:rPr>
              <w:t xml:space="preserve">* Two glasses </w:t>
            </w:r>
          </w:p>
          <w:p w:rsidR="00831045" w:rsidRPr="000B3410" w:rsidRDefault="00831045" w:rsidP="0016617C">
            <w:pPr>
              <w:pStyle w:val="NormalWeb"/>
              <w:spacing w:before="0" w:beforeAutospacing="0" w:after="120" w:afterAutospacing="0"/>
              <w:ind w:left="176" w:hanging="176"/>
              <w:rPr>
                <w:lang w:val="en-AU"/>
              </w:rPr>
            </w:pPr>
            <w:r w:rsidRPr="000B3410">
              <w:rPr>
                <w:lang w:val="en-AU"/>
              </w:rPr>
              <w:t>* A saucer</w:t>
            </w:r>
          </w:p>
          <w:p w:rsidR="00831045" w:rsidRDefault="00831045" w:rsidP="0016617C">
            <w:pPr>
              <w:pStyle w:val="NormalWeb"/>
              <w:spacing w:before="0" w:beforeAutospacing="0" w:after="120" w:afterAutospacing="0"/>
              <w:rPr>
                <w:lang w:val="en-AU"/>
              </w:rPr>
            </w:pPr>
            <w:r w:rsidRPr="000B3410">
              <w:rPr>
                <w:lang w:val="en-AU"/>
              </w:rPr>
              <w:t>* A heat source, oven mitt or tea-towel</w:t>
            </w:r>
          </w:p>
          <w:p w:rsidR="00831045" w:rsidRPr="000B3410" w:rsidRDefault="00831045" w:rsidP="0016617C">
            <w:pPr>
              <w:pStyle w:val="NormalWeb"/>
              <w:spacing w:before="0" w:beforeAutospacing="0" w:after="0" w:afterAutospacing="0"/>
              <w:rPr>
                <w:lang w:val="en-AU"/>
              </w:rPr>
            </w:pPr>
          </w:p>
        </w:tc>
      </w:tr>
      <w:tr w:rsidR="00831045" w:rsidRPr="000B3410" w:rsidTr="0016617C">
        <w:tblPrEx>
          <w:tblCellMar>
            <w:top w:w="0" w:type="dxa"/>
            <w:bottom w:w="0" w:type="dxa"/>
          </w:tblCellMar>
        </w:tblPrEx>
        <w:tc>
          <w:tcPr>
            <w:tcW w:w="1985" w:type="dxa"/>
            <w:vMerge w:val="restart"/>
          </w:tcPr>
          <w:p w:rsidR="00831045" w:rsidRPr="000B3410" w:rsidRDefault="00831045" w:rsidP="0016617C">
            <w:pPr>
              <w:ind w:right="175"/>
              <w:jc w:val="right"/>
            </w:pPr>
            <w:r w:rsidRPr="000B3410">
              <w:rPr>
                <w:b/>
              </w:rPr>
              <w:t>Your predictions</w:t>
            </w:r>
          </w:p>
        </w:tc>
        <w:tc>
          <w:tcPr>
            <w:tcW w:w="7513" w:type="dxa"/>
            <w:gridSpan w:val="2"/>
          </w:tcPr>
          <w:p w:rsidR="00831045" w:rsidRPr="000B3410" w:rsidRDefault="00831045" w:rsidP="0016617C">
            <w:pPr>
              <w:pStyle w:val="BodyText2"/>
              <w:spacing w:after="80"/>
              <w:rPr>
                <w:b w:val="0"/>
                <w:sz w:val="24"/>
              </w:rPr>
            </w:pPr>
            <w:r>
              <w:rPr>
                <w:b w:val="0"/>
                <w:sz w:val="24"/>
              </w:rPr>
              <w:t>Candle wax</w:t>
            </w:r>
            <w:r w:rsidRPr="000B3410">
              <w:rPr>
                <w:b w:val="0"/>
                <w:sz w:val="24"/>
              </w:rPr>
              <w:t xml:space="preserve"> is a covalently bonded molecule, and it is a waxy solid at room temperature. </w:t>
            </w:r>
          </w:p>
        </w:tc>
      </w:tr>
      <w:tr w:rsidR="00831045" w:rsidRPr="000B3410" w:rsidTr="0016617C">
        <w:tblPrEx>
          <w:tblCellMar>
            <w:top w:w="0" w:type="dxa"/>
            <w:bottom w:w="0" w:type="dxa"/>
          </w:tblCellMar>
        </w:tblPrEx>
        <w:tc>
          <w:tcPr>
            <w:tcW w:w="1985" w:type="dxa"/>
            <w:vMerge/>
          </w:tcPr>
          <w:p w:rsidR="00831045" w:rsidRPr="000B3410" w:rsidRDefault="00831045" w:rsidP="0016617C">
            <w:pPr>
              <w:ind w:right="175"/>
              <w:jc w:val="right"/>
            </w:pPr>
          </w:p>
        </w:tc>
        <w:tc>
          <w:tcPr>
            <w:tcW w:w="567" w:type="dxa"/>
          </w:tcPr>
          <w:p w:rsidR="00831045" w:rsidRPr="000B3410" w:rsidRDefault="00831045" w:rsidP="0016617C">
            <w:pPr>
              <w:pStyle w:val="BodyText2"/>
              <w:spacing w:after="120"/>
              <w:rPr>
                <w:b w:val="0"/>
                <w:sz w:val="24"/>
              </w:rPr>
            </w:pPr>
            <w:r w:rsidRPr="000B3410">
              <w:rPr>
                <w:b w:val="0"/>
                <w:sz w:val="24"/>
              </w:rPr>
              <w:t>(a)</w:t>
            </w:r>
          </w:p>
        </w:tc>
        <w:tc>
          <w:tcPr>
            <w:tcW w:w="6946" w:type="dxa"/>
          </w:tcPr>
          <w:p w:rsidR="00831045" w:rsidRDefault="00831045" w:rsidP="0016617C">
            <w:pPr>
              <w:pStyle w:val="BodyText2"/>
              <w:spacing w:after="80"/>
              <w:rPr>
                <w:b w:val="0"/>
                <w:sz w:val="24"/>
              </w:rPr>
            </w:pPr>
            <w:r w:rsidRPr="000B3410">
              <w:rPr>
                <w:b w:val="0"/>
                <w:sz w:val="24"/>
              </w:rPr>
              <w:t xml:space="preserve">Do you think </w:t>
            </w:r>
            <w:r>
              <w:rPr>
                <w:b w:val="0"/>
                <w:sz w:val="24"/>
              </w:rPr>
              <w:t>candle wax</w:t>
            </w:r>
            <w:r w:rsidRPr="000B3410">
              <w:rPr>
                <w:b w:val="0"/>
                <w:sz w:val="24"/>
              </w:rPr>
              <w:t xml:space="preserve"> will dissolve in water? Explain why.</w:t>
            </w:r>
          </w:p>
          <w:p w:rsidR="00831045" w:rsidRPr="000B3410" w:rsidRDefault="00831045" w:rsidP="0016617C">
            <w:pPr>
              <w:pStyle w:val="BodyText2"/>
              <w:spacing w:after="80" w:line="360" w:lineRule="auto"/>
              <w:rPr>
                <w:b w:val="0"/>
                <w:sz w:val="24"/>
              </w:rPr>
            </w:pPr>
            <w:r>
              <w:rPr>
                <w:b w:val="0"/>
                <w:sz w:val="24"/>
              </w:rPr>
              <w:t>……………………………………………………………………………………………………………………………………………………</w:t>
            </w:r>
          </w:p>
        </w:tc>
      </w:tr>
      <w:tr w:rsidR="00831045" w:rsidRPr="000B3410" w:rsidTr="0016617C">
        <w:tblPrEx>
          <w:tblCellMar>
            <w:top w:w="0" w:type="dxa"/>
            <w:bottom w:w="0" w:type="dxa"/>
          </w:tblCellMar>
        </w:tblPrEx>
        <w:tc>
          <w:tcPr>
            <w:tcW w:w="1985" w:type="dxa"/>
          </w:tcPr>
          <w:p w:rsidR="00831045" w:rsidRPr="000B3410" w:rsidRDefault="00831045" w:rsidP="0016617C">
            <w:pPr>
              <w:ind w:right="175"/>
              <w:jc w:val="right"/>
            </w:pPr>
          </w:p>
        </w:tc>
        <w:tc>
          <w:tcPr>
            <w:tcW w:w="567" w:type="dxa"/>
          </w:tcPr>
          <w:p w:rsidR="00831045" w:rsidRPr="000B3410" w:rsidRDefault="00831045" w:rsidP="0016617C">
            <w:pPr>
              <w:pStyle w:val="BodyText2"/>
              <w:spacing w:after="120"/>
              <w:rPr>
                <w:b w:val="0"/>
                <w:sz w:val="24"/>
              </w:rPr>
            </w:pPr>
            <w:r w:rsidRPr="000B3410">
              <w:rPr>
                <w:b w:val="0"/>
                <w:sz w:val="24"/>
              </w:rPr>
              <w:t>(b)</w:t>
            </w:r>
          </w:p>
        </w:tc>
        <w:tc>
          <w:tcPr>
            <w:tcW w:w="6946" w:type="dxa"/>
          </w:tcPr>
          <w:p w:rsidR="00831045" w:rsidRDefault="00831045" w:rsidP="0016617C">
            <w:pPr>
              <w:pStyle w:val="BodyText2"/>
              <w:spacing w:after="80"/>
              <w:rPr>
                <w:b w:val="0"/>
                <w:sz w:val="24"/>
              </w:rPr>
            </w:pPr>
            <w:r w:rsidRPr="000B3410">
              <w:rPr>
                <w:b w:val="0"/>
                <w:sz w:val="24"/>
              </w:rPr>
              <w:t xml:space="preserve">Do you think </w:t>
            </w:r>
            <w:r>
              <w:rPr>
                <w:b w:val="0"/>
                <w:sz w:val="24"/>
              </w:rPr>
              <w:t>candle wax</w:t>
            </w:r>
            <w:r w:rsidRPr="000B3410">
              <w:rPr>
                <w:b w:val="0"/>
                <w:sz w:val="24"/>
              </w:rPr>
              <w:t xml:space="preserve"> will need a lot of heat to be applied before it melts? Explain why.</w:t>
            </w:r>
            <w:r>
              <w:rPr>
                <w:b w:val="0"/>
                <w:sz w:val="24"/>
              </w:rPr>
              <w:t xml:space="preserve"> </w:t>
            </w:r>
          </w:p>
          <w:p w:rsidR="00831045" w:rsidRPr="000B3410" w:rsidRDefault="00831045" w:rsidP="0016617C">
            <w:pPr>
              <w:pStyle w:val="BodyText2"/>
              <w:spacing w:after="80" w:line="360" w:lineRule="auto"/>
              <w:rPr>
                <w:b w:val="0"/>
                <w:sz w:val="24"/>
              </w:rPr>
            </w:pPr>
            <w:r>
              <w:rPr>
                <w:b w:val="0"/>
                <w:sz w:val="24"/>
              </w:rPr>
              <w:t>……………………………………………………………………………………………………………………………………………………</w:t>
            </w:r>
          </w:p>
        </w:tc>
      </w:tr>
      <w:tr w:rsidR="00831045" w:rsidRPr="000B3410" w:rsidTr="0016617C">
        <w:tblPrEx>
          <w:tblCellMar>
            <w:top w:w="0" w:type="dxa"/>
            <w:bottom w:w="0" w:type="dxa"/>
          </w:tblCellMar>
        </w:tblPrEx>
        <w:tc>
          <w:tcPr>
            <w:tcW w:w="1985" w:type="dxa"/>
          </w:tcPr>
          <w:p w:rsidR="00831045" w:rsidRPr="000B3410" w:rsidRDefault="00831045" w:rsidP="0016617C">
            <w:pPr>
              <w:ind w:right="175"/>
              <w:jc w:val="right"/>
            </w:pPr>
          </w:p>
        </w:tc>
        <w:tc>
          <w:tcPr>
            <w:tcW w:w="567" w:type="dxa"/>
          </w:tcPr>
          <w:p w:rsidR="00831045" w:rsidRPr="000B3410" w:rsidRDefault="00831045" w:rsidP="0016617C">
            <w:pPr>
              <w:pStyle w:val="BodyText2"/>
              <w:spacing w:after="120"/>
              <w:rPr>
                <w:b w:val="0"/>
                <w:sz w:val="24"/>
              </w:rPr>
            </w:pPr>
            <w:r w:rsidRPr="000B3410">
              <w:rPr>
                <w:b w:val="0"/>
                <w:sz w:val="24"/>
              </w:rPr>
              <w:t>(c)</w:t>
            </w:r>
          </w:p>
        </w:tc>
        <w:tc>
          <w:tcPr>
            <w:tcW w:w="6946" w:type="dxa"/>
          </w:tcPr>
          <w:p w:rsidR="00831045" w:rsidRDefault="00831045" w:rsidP="0016617C">
            <w:pPr>
              <w:pStyle w:val="BodyText2"/>
              <w:spacing w:after="80"/>
              <w:rPr>
                <w:b w:val="0"/>
                <w:sz w:val="24"/>
              </w:rPr>
            </w:pPr>
            <w:r w:rsidRPr="000B3410">
              <w:rPr>
                <w:b w:val="0"/>
                <w:sz w:val="24"/>
              </w:rPr>
              <w:t xml:space="preserve">Do you think </w:t>
            </w:r>
            <w:r>
              <w:rPr>
                <w:b w:val="0"/>
                <w:sz w:val="24"/>
              </w:rPr>
              <w:t>candle wax</w:t>
            </w:r>
            <w:r w:rsidRPr="000B3410">
              <w:rPr>
                <w:b w:val="0"/>
                <w:sz w:val="24"/>
              </w:rPr>
              <w:t xml:space="preserve"> will conduct electricity in its molten state? Explain why.</w:t>
            </w:r>
            <w:r>
              <w:rPr>
                <w:b w:val="0"/>
                <w:sz w:val="24"/>
              </w:rPr>
              <w:t xml:space="preserve"> </w:t>
            </w:r>
          </w:p>
          <w:p w:rsidR="00831045" w:rsidRPr="000B3410" w:rsidRDefault="00831045" w:rsidP="0016617C">
            <w:pPr>
              <w:pStyle w:val="BodyText2"/>
              <w:spacing w:after="80" w:line="360" w:lineRule="auto"/>
              <w:rPr>
                <w:b w:val="0"/>
                <w:sz w:val="24"/>
              </w:rPr>
            </w:pPr>
            <w:r>
              <w:rPr>
                <w:b w:val="0"/>
                <w:sz w:val="24"/>
              </w:rPr>
              <w:t>……………………………………………………………………………………………………………………………………………………</w:t>
            </w:r>
          </w:p>
        </w:tc>
      </w:tr>
      <w:tr w:rsidR="00831045" w:rsidRPr="000B3410" w:rsidTr="0016617C">
        <w:tblPrEx>
          <w:tblCellMar>
            <w:top w:w="0" w:type="dxa"/>
            <w:bottom w:w="0" w:type="dxa"/>
          </w:tblCellMar>
        </w:tblPrEx>
        <w:tc>
          <w:tcPr>
            <w:tcW w:w="1985" w:type="dxa"/>
          </w:tcPr>
          <w:p w:rsidR="00831045" w:rsidRPr="000B3410" w:rsidRDefault="00831045" w:rsidP="0016617C">
            <w:pPr>
              <w:ind w:right="175"/>
              <w:jc w:val="right"/>
              <w:rPr>
                <w:b/>
              </w:rPr>
            </w:pPr>
            <w:r w:rsidRPr="000B3410">
              <w:rPr>
                <w:b/>
              </w:rPr>
              <w:t>Test your predictions</w:t>
            </w:r>
          </w:p>
        </w:tc>
        <w:tc>
          <w:tcPr>
            <w:tcW w:w="7513" w:type="dxa"/>
            <w:gridSpan w:val="2"/>
          </w:tcPr>
          <w:p w:rsidR="00831045" w:rsidRPr="000B3410" w:rsidRDefault="00831045" w:rsidP="0016617C">
            <w:pPr>
              <w:spacing w:after="120"/>
            </w:pPr>
            <w:r w:rsidRPr="000B3410">
              <w:t>Place a few flakes</w:t>
            </w:r>
            <w:r>
              <w:t xml:space="preserve"> of candle wax</w:t>
            </w:r>
            <w:r w:rsidRPr="000B3410">
              <w:t xml:space="preserve"> in a glass of warm water. Stir to dissolve. Record your results.</w:t>
            </w:r>
          </w:p>
          <w:p w:rsidR="00831045" w:rsidRPr="000B3410" w:rsidRDefault="00831045" w:rsidP="0016617C">
            <w:pPr>
              <w:pStyle w:val="NormalWeb"/>
              <w:spacing w:before="0" w:beforeAutospacing="0" w:after="120" w:afterAutospacing="0"/>
              <w:rPr>
                <w:lang w:val="en-AU"/>
              </w:rPr>
            </w:pPr>
            <w:r w:rsidRPr="000B3410">
              <w:rPr>
                <w:lang w:val="en-AU"/>
              </w:rPr>
              <w:t xml:space="preserve">Place a teaspoon of </w:t>
            </w:r>
            <w:r>
              <w:t>candle wax</w:t>
            </w:r>
            <w:r w:rsidRPr="000B3410">
              <w:t xml:space="preserve"> flakes</w:t>
            </w:r>
            <w:r>
              <w:t xml:space="preserve"> </w:t>
            </w:r>
            <w:r w:rsidRPr="000B3410">
              <w:rPr>
                <w:lang w:val="en-AU"/>
              </w:rPr>
              <w:t xml:space="preserve">in a dry glass and cover with a saucer. </w:t>
            </w:r>
            <w:r w:rsidRPr="000B3410">
              <w:rPr>
                <w:b/>
                <w:i/>
                <w:lang w:val="en-AU"/>
              </w:rPr>
              <w:t>Gently</w:t>
            </w:r>
            <w:r w:rsidRPr="000B3410">
              <w:rPr>
                <w:b/>
                <w:lang w:val="en-AU"/>
              </w:rPr>
              <w:t xml:space="preserve"> heat</w:t>
            </w:r>
            <w:r w:rsidRPr="000B3410">
              <w:rPr>
                <w:lang w:val="en-AU"/>
              </w:rPr>
              <w:t xml:space="preserve"> the glass and saucer. You may need to stand the glass in a double boiler saucepan.</w:t>
            </w:r>
          </w:p>
        </w:tc>
      </w:tr>
    </w:tbl>
    <w:p w:rsidR="00831045" w:rsidRDefault="00831045" w:rsidP="00831045">
      <w:r>
        <w:br w:type="page"/>
      </w:r>
    </w:p>
    <w:tbl>
      <w:tblPr>
        <w:tblW w:w="0" w:type="auto"/>
        <w:tblInd w:w="-34" w:type="dxa"/>
        <w:tblLayout w:type="fixed"/>
        <w:tblLook w:val="0000"/>
      </w:tblPr>
      <w:tblGrid>
        <w:gridCol w:w="34"/>
        <w:gridCol w:w="1951"/>
        <w:gridCol w:w="567"/>
        <w:gridCol w:w="6379"/>
        <w:gridCol w:w="567"/>
      </w:tblGrid>
      <w:tr w:rsidR="00831045" w:rsidRPr="000B3410" w:rsidTr="0016617C">
        <w:tblPrEx>
          <w:tblCellMar>
            <w:top w:w="0" w:type="dxa"/>
            <w:bottom w:w="0" w:type="dxa"/>
          </w:tblCellMar>
        </w:tblPrEx>
        <w:tc>
          <w:tcPr>
            <w:tcW w:w="1985" w:type="dxa"/>
            <w:gridSpan w:val="2"/>
          </w:tcPr>
          <w:p w:rsidR="00831045" w:rsidRPr="000B3410" w:rsidRDefault="00831045" w:rsidP="0016617C">
            <w:pPr>
              <w:spacing w:before="120"/>
              <w:ind w:right="176"/>
              <w:jc w:val="right"/>
              <w:rPr>
                <w:b/>
              </w:rPr>
            </w:pPr>
            <w:r w:rsidRPr="000B3410">
              <w:rPr>
                <w:b/>
              </w:rPr>
              <w:lastRenderedPageBreak/>
              <w:t>Observations</w:t>
            </w:r>
          </w:p>
        </w:tc>
        <w:tc>
          <w:tcPr>
            <w:tcW w:w="7513" w:type="dxa"/>
            <w:gridSpan w:val="3"/>
          </w:tcPr>
          <w:p w:rsidR="00831045" w:rsidRDefault="00831045" w:rsidP="0016617C">
            <w:pPr>
              <w:spacing w:before="120" w:after="120"/>
            </w:pPr>
            <w:r w:rsidRPr="000B3410">
              <w:t xml:space="preserve">Describe the changes that occur as the </w:t>
            </w:r>
            <w:r>
              <w:t>candle wax</w:t>
            </w:r>
            <w:r w:rsidRPr="000B3410">
              <w:t xml:space="preserve"> heats. When the changes have finished, lift the saucer (you may need to use an oven mitt or tea towel). Look at the bottom of the saucer and describe what you see.</w:t>
            </w:r>
          </w:p>
          <w:p w:rsidR="00831045" w:rsidRPr="00596BFE" w:rsidRDefault="00831045" w:rsidP="0016617C">
            <w:pPr>
              <w:spacing w:before="120" w:after="120" w:line="360" w:lineRule="auto"/>
            </w:pPr>
            <w:r w:rsidRPr="00596BFE">
              <w:t>………………………………………………………………………………………………………………………………………………………………</w:t>
            </w:r>
          </w:p>
        </w:tc>
      </w:tr>
      <w:tr w:rsidR="00831045" w:rsidRPr="000B3410" w:rsidTr="0016617C">
        <w:tblPrEx>
          <w:tblCellMar>
            <w:top w:w="0" w:type="dxa"/>
            <w:bottom w:w="0" w:type="dxa"/>
          </w:tblCellMar>
        </w:tblPrEx>
        <w:trPr>
          <w:gridBefore w:val="1"/>
          <w:gridAfter w:val="1"/>
          <w:wBefore w:w="34" w:type="dxa"/>
          <w:wAfter w:w="567" w:type="dxa"/>
          <w:cantSplit/>
        </w:trPr>
        <w:tc>
          <w:tcPr>
            <w:tcW w:w="1951" w:type="dxa"/>
          </w:tcPr>
          <w:p w:rsidR="00831045" w:rsidRPr="000B3410" w:rsidRDefault="00831045" w:rsidP="0016617C">
            <w:pPr>
              <w:ind w:right="175"/>
              <w:jc w:val="right"/>
              <w:rPr>
                <w:b/>
              </w:rPr>
            </w:pPr>
            <w:r w:rsidRPr="000B3410">
              <w:rPr>
                <w:b/>
              </w:rPr>
              <w:t>Questions</w:t>
            </w:r>
          </w:p>
        </w:tc>
        <w:tc>
          <w:tcPr>
            <w:tcW w:w="567" w:type="dxa"/>
          </w:tcPr>
          <w:p w:rsidR="00831045" w:rsidRPr="000B3410" w:rsidRDefault="00831045" w:rsidP="0016617C">
            <w:pPr>
              <w:pStyle w:val="BodyText2"/>
              <w:spacing w:after="120"/>
              <w:rPr>
                <w:b w:val="0"/>
                <w:sz w:val="24"/>
              </w:rPr>
            </w:pPr>
            <w:r w:rsidRPr="000B3410">
              <w:rPr>
                <w:b w:val="0"/>
                <w:sz w:val="24"/>
              </w:rPr>
              <w:t>1.</w:t>
            </w:r>
          </w:p>
        </w:tc>
        <w:tc>
          <w:tcPr>
            <w:tcW w:w="6379" w:type="dxa"/>
          </w:tcPr>
          <w:p w:rsidR="00831045" w:rsidRDefault="00831045" w:rsidP="0016617C">
            <w:pPr>
              <w:pStyle w:val="BodyText2"/>
              <w:spacing w:after="80"/>
              <w:rPr>
                <w:b w:val="0"/>
                <w:sz w:val="24"/>
              </w:rPr>
            </w:pPr>
            <w:r w:rsidRPr="000B3410">
              <w:rPr>
                <w:b w:val="0"/>
                <w:sz w:val="24"/>
              </w:rPr>
              <w:t xml:space="preserve">Were your predictions about the properties of </w:t>
            </w:r>
            <w:r>
              <w:rPr>
                <w:b w:val="0"/>
                <w:sz w:val="24"/>
              </w:rPr>
              <w:t>candle wax</w:t>
            </w:r>
            <w:r w:rsidRPr="000B3410">
              <w:rPr>
                <w:b w:val="0"/>
                <w:sz w:val="24"/>
              </w:rPr>
              <w:t xml:space="preserve"> correct? Explain.</w:t>
            </w:r>
          </w:p>
          <w:p w:rsidR="00831045" w:rsidRPr="000B3410" w:rsidRDefault="00831045" w:rsidP="0016617C">
            <w:pPr>
              <w:pStyle w:val="BodyText2"/>
              <w:spacing w:after="80" w:line="360" w:lineRule="auto"/>
              <w:rPr>
                <w:b w:val="0"/>
                <w:sz w:val="24"/>
              </w:rPr>
            </w:pPr>
            <w:r>
              <w:rPr>
                <w:b w:val="0"/>
                <w:sz w:val="24"/>
              </w:rPr>
              <w:t>………………………………………………………………………………………………………………………………………………………………………………………………………</w:t>
            </w:r>
          </w:p>
        </w:tc>
      </w:tr>
      <w:tr w:rsidR="00831045" w:rsidRPr="000B3410" w:rsidTr="0016617C">
        <w:tblPrEx>
          <w:tblCellMar>
            <w:top w:w="0" w:type="dxa"/>
            <w:bottom w:w="0" w:type="dxa"/>
          </w:tblCellMar>
        </w:tblPrEx>
        <w:trPr>
          <w:gridBefore w:val="1"/>
          <w:gridAfter w:val="1"/>
          <w:wBefore w:w="34" w:type="dxa"/>
          <w:wAfter w:w="567" w:type="dxa"/>
        </w:trPr>
        <w:tc>
          <w:tcPr>
            <w:tcW w:w="1951" w:type="dxa"/>
          </w:tcPr>
          <w:p w:rsidR="00831045" w:rsidRPr="000B3410" w:rsidRDefault="00831045" w:rsidP="0016617C">
            <w:pPr>
              <w:ind w:right="175"/>
              <w:jc w:val="right"/>
            </w:pPr>
          </w:p>
        </w:tc>
        <w:tc>
          <w:tcPr>
            <w:tcW w:w="567" w:type="dxa"/>
          </w:tcPr>
          <w:p w:rsidR="00831045" w:rsidRPr="000B3410" w:rsidRDefault="00831045" w:rsidP="0016617C">
            <w:pPr>
              <w:pStyle w:val="BodyText2"/>
              <w:spacing w:after="120"/>
              <w:rPr>
                <w:b w:val="0"/>
                <w:sz w:val="24"/>
              </w:rPr>
            </w:pPr>
            <w:r w:rsidRPr="000B3410">
              <w:rPr>
                <w:b w:val="0"/>
                <w:sz w:val="24"/>
              </w:rPr>
              <w:t>2.</w:t>
            </w:r>
          </w:p>
        </w:tc>
        <w:tc>
          <w:tcPr>
            <w:tcW w:w="6379" w:type="dxa"/>
          </w:tcPr>
          <w:p w:rsidR="00831045" w:rsidRDefault="00831045" w:rsidP="0016617C">
            <w:pPr>
              <w:pStyle w:val="BodyText2"/>
              <w:spacing w:after="80"/>
              <w:rPr>
                <w:b w:val="0"/>
                <w:sz w:val="24"/>
              </w:rPr>
            </w:pPr>
            <w:r>
              <w:rPr>
                <w:b w:val="0"/>
                <w:sz w:val="24"/>
              </w:rPr>
              <w:t>A main component of</w:t>
            </w:r>
            <w:r w:rsidRPr="000B3410">
              <w:rPr>
                <w:b w:val="0"/>
                <w:sz w:val="24"/>
              </w:rPr>
              <w:t xml:space="preserve"> </w:t>
            </w:r>
            <w:r>
              <w:rPr>
                <w:b w:val="0"/>
                <w:sz w:val="24"/>
              </w:rPr>
              <w:t>candle wax</w:t>
            </w:r>
            <w:r w:rsidRPr="000B3410">
              <w:rPr>
                <w:b w:val="0"/>
                <w:sz w:val="24"/>
              </w:rPr>
              <w:t xml:space="preserve"> </w:t>
            </w:r>
            <w:r>
              <w:rPr>
                <w:b w:val="0"/>
                <w:sz w:val="24"/>
              </w:rPr>
              <w:t>ha</w:t>
            </w:r>
            <w:r w:rsidRPr="000B3410">
              <w:rPr>
                <w:b w:val="0"/>
                <w:sz w:val="24"/>
              </w:rPr>
              <w:t>s</w:t>
            </w:r>
            <w:r>
              <w:rPr>
                <w:b w:val="0"/>
                <w:sz w:val="24"/>
              </w:rPr>
              <w:t xml:space="preserve"> the formula </w:t>
            </w:r>
            <w:r w:rsidRPr="00B91FE5">
              <w:rPr>
                <w:b w:val="0"/>
                <w:sz w:val="24"/>
              </w:rPr>
              <w:t>C</w:t>
            </w:r>
            <w:r w:rsidRPr="00B91FE5">
              <w:rPr>
                <w:b w:val="0"/>
                <w:sz w:val="24"/>
                <w:vertAlign w:val="subscript"/>
              </w:rPr>
              <w:t>25</w:t>
            </w:r>
            <w:r w:rsidRPr="00B91FE5">
              <w:rPr>
                <w:b w:val="0"/>
                <w:sz w:val="24"/>
              </w:rPr>
              <w:t>H</w:t>
            </w:r>
            <w:r w:rsidRPr="00B91FE5">
              <w:rPr>
                <w:b w:val="0"/>
                <w:sz w:val="24"/>
                <w:vertAlign w:val="subscript"/>
              </w:rPr>
              <w:t>52</w:t>
            </w:r>
            <w:r w:rsidRPr="00B91FE5">
              <w:rPr>
                <w:b w:val="0"/>
                <w:sz w:val="24"/>
              </w:rPr>
              <w:t>.</w:t>
            </w:r>
            <w:r>
              <w:rPr>
                <w:b w:val="0"/>
                <w:sz w:val="24"/>
              </w:rPr>
              <w:t xml:space="preserve">  From the chemical formula, what type of hydrocarbon is candle wax?  </w:t>
            </w:r>
          </w:p>
          <w:p w:rsidR="00831045" w:rsidRPr="000B3410" w:rsidRDefault="00831045" w:rsidP="0016617C">
            <w:pPr>
              <w:pStyle w:val="BodyText2"/>
              <w:spacing w:after="80" w:line="360" w:lineRule="auto"/>
              <w:rPr>
                <w:b w:val="0"/>
                <w:sz w:val="24"/>
              </w:rPr>
            </w:pPr>
            <w:r>
              <w:rPr>
                <w:b w:val="0"/>
                <w:sz w:val="24"/>
              </w:rPr>
              <w:t>………………………………………………………………………………………………………………………………………………………………………………………………………</w:t>
            </w:r>
          </w:p>
        </w:tc>
      </w:tr>
      <w:tr w:rsidR="00831045" w:rsidRPr="000B3410" w:rsidTr="0016617C">
        <w:tblPrEx>
          <w:tblCellMar>
            <w:top w:w="0" w:type="dxa"/>
            <w:bottom w:w="0" w:type="dxa"/>
          </w:tblCellMar>
        </w:tblPrEx>
        <w:trPr>
          <w:gridBefore w:val="1"/>
          <w:gridAfter w:val="1"/>
          <w:wBefore w:w="34" w:type="dxa"/>
          <w:wAfter w:w="567" w:type="dxa"/>
        </w:trPr>
        <w:tc>
          <w:tcPr>
            <w:tcW w:w="1951" w:type="dxa"/>
          </w:tcPr>
          <w:p w:rsidR="00831045" w:rsidRPr="000B3410" w:rsidRDefault="00831045" w:rsidP="0016617C">
            <w:pPr>
              <w:ind w:right="175"/>
              <w:jc w:val="right"/>
            </w:pPr>
          </w:p>
        </w:tc>
        <w:tc>
          <w:tcPr>
            <w:tcW w:w="567" w:type="dxa"/>
          </w:tcPr>
          <w:p w:rsidR="00831045" w:rsidRPr="000B3410" w:rsidRDefault="00831045" w:rsidP="0016617C">
            <w:pPr>
              <w:pStyle w:val="BodyText2"/>
              <w:spacing w:after="120"/>
              <w:rPr>
                <w:b w:val="0"/>
                <w:sz w:val="24"/>
              </w:rPr>
            </w:pPr>
            <w:r>
              <w:rPr>
                <w:b w:val="0"/>
                <w:sz w:val="24"/>
              </w:rPr>
              <w:t>3</w:t>
            </w:r>
            <w:r w:rsidRPr="000B3410">
              <w:rPr>
                <w:b w:val="0"/>
                <w:sz w:val="24"/>
              </w:rPr>
              <w:t>.</w:t>
            </w:r>
          </w:p>
        </w:tc>
        <w:tc>
          <w:tcPr>
            <w:tcW w:w="6379" w:type="dxa"/>
          </w:tcPr>
          <w:p w:rsidR="00831045" w:rsidRDefault="00831045" w:rsidP="0016617C">
            <w:pPr>
              <w:pStyle w:val="BodyText2"/>
              <w:rPr>
                <w:b w:val="0"/>
                <w:sz w:val="24"/>
              </w:rPr>
            </w:pPr>
            <w:r w:rsidRPr="000B3410">
              <w:rPr>
                <w:b w:val="0"/>
                <w:sz w:val="24"/>
              </w:rPr>
              <w:t>Propane C</w:t>
            </w:r>
            <w:r w:rsidRPr="000B3410">
              <w:rPr>
                <w:b w:val="0"/>
                <w:sz w:val="24"/>
                <w:vertAlign w:val="subscript"/>
              </w:rPr>
              <w:t>3</w:t>
            </w:r>
            <w:r w:rsidRPr="000B3410">
              <w:rPr>
                <w:b w:val="0"/>
                <w:sz w:val="24"/>
              </w:rPr>
              <w:t>H</w:t>
            </w:r>
            <w:r w:rsidRPr="000B3410">
              <w:rPr>
                <w:b w:val="0"/>
                <w:sz w:val="24"/>
                <w:vertAlign w:val="subscript"/>
              </w:rPr>
              <w:t>8</w:t>
            </w:r>
            <w:r w:rsidRPr="000B3410">
              <w:rPr>
                <w:b w:val="0"/>
                <w:sz w:val="24"/>
              </w:rPr>
              <w:t xml:space="preserve"> is a gas at room temperature, while </w:t>
            </w:r>
            <w:r>
              <w:rPr>
                <w:b w:val="0"/>
                <w:sz w:val="24"/>
              </w:rPr>
              <w:t xml:space="preserve">candle wax, </w:t>
            </w:r>
            <w:r w:rsidRPr="00B91FE5">
              <w:rPr>
                <w:b w:val="0"/>
                <w:sz w:val="24"/>
              </w:rPr>
              <w:t>C</w:t>
            </w:r>
            <w:r w:rsidRPr="00B91FE5">
              <w:rPr>
                <w:b w:val="0"/>
                <w:sz w:val="24"/>
                <w:vertAlign w:val="subscript"/>
              </w:rPr>
              <w:t>25</w:t>
            </w:r>
            <w:r w:rsidRPr="00B91FE5">
              <w:rPr>
                <w:b w:val="0"/>
                <w:sz w:val="24"/>
              </w:rPr>
              <w:t>H</w:t>
            </w:r>
            <w:r w:rsidRPr="00B91FE5">
              <w:rPr>
                <w:b w:val="0"/>
                <w:sz w:val="24"/>
                <w:vertAlign w:val="subscript"/>
              </w:rPr>
              <w:t>52</w:t>
            </w:r>
            <w:r>
              <w:rPr>
                <w:b w:val="0"/>
                <w:sz w:val="24"/>
              </w:rPr>
              <w:t xml:space="preserve">, </w:t>
            </w:r>
            <w:r w:rsidRPr="000B3410">
              <w:rPr>
                <w:b w:val="0"/>
                <w:sz w:val="24"/>
              </w:rPr>
              <w:t xml:space="preserve">is a solid at room temperature. </w:t>
            </w:r>
          </w:p>
          <w:p w:rsidR="00831045" w:rsidRPr="000B3410" w:rsidRDefault="00831045" w:rsidP="0016617C">
            <w:pPr>
              <w:pStyle w:val="BodyText2"/>
              <w:rPr>
                <w:b w:val="0"/>
                <w:sz w:val="24"/>
              </w:rPr>
            </w:pPr>
          </w:p>
          <w:p w:rsidR="00831045" w:rsidRDefault="00831045" w:rsidP="0016617C">
            <w:pPr>
              <w:pStyle w:val="BodyText2"/>
              <w:spacing w:after="80"/>
              <w:ind w:left="317" w:hanging="317"/>
              <w:rPr>
                <w:b w:val="0"/>
                <w:sz w:val="24"/>
              </w:rPr>
            </w:pPr>
            <w:r>
              <w:rPr>
                <w:b w:val="0"/>
                <w:sz w:val="24"/>
              </w:rPr>
              <w:t xml:space="preserve"> (a) What forces exist between molecules in propane and in candle wax?</w:t>
            </w:r>
          </w:p>
          <w:p w:rsidR="00831045" w:rsidRDefault="00831045" w:rsidP="0016617C">
            <w:pPr>
              <w:pStyle w:val="BodyText2"/>
              <w:spacing w:after="80" w:line="360" w:lineRule="auto"/>
              <w:rPr>
                <w:b w:val="0"/>
                <w:sz w:val="24"/>
              </w:rPr>
            </w:pPr>
            <w:r>
              <w:rPr>
                <w:b w:val="0"/>
                <w:sz w:val="24"/>
              </w:rPr>
              <w:t>………………………………………………………………………………………………………………………………………………………………………………………………………</w:t>
            </w:r>
            <w:r w:rsidRPr="000B3410">
              <w:rPr>
                <w:b w:val="0"/>
                <w:sz w:val="24"/>
              </w:rPr>
              <w:t xml:space="preserve"> </w:t>
            </w:r>
          </w:p>
          <w:p w:rsidR="00831045" w:rsidRDefault="00831045" w:rsidP="0016617C">
            <w:pPr>
              <w:pStyle w:val="BodyText2"/>
              <w:spacing w:after="80"/>
              <w:ind w:left="317" w:hanging="317"/>
              <w:rPr>
                <w:b w:val="0"/>
                <w:sz w:val="24"/>
              </w:rPr>
            </w:pPr>
            <w:r>
              <w:rPr>
                <w:b w:val="0"/>
                <w:sz w:val="24"/>
              </w:rPr>
              <w:t>(b) Explain why propane is a gas at room temperature but candle wax is a solid.</w:t>
            </w:r>
          </w:p>
          <w:p w:rsidR="00831045" w:rsidRPr="000B3410" w:rsidRDefault="00831045" w:rsidP="0016617C">
            <w:pPr>
              <w:pStyle w:val="BodyText2"/>
              <w:spacing w:after="80" w:line="360" w:lineRule="auto"/>
              <w:rPr>
                <w:b w:val="0"/>
                <w:sz w:val="24"/>
              </w:rPr>
            </w:pPr>
            <w:r>
              <w:rPr>
                <w:b w:val="0"/>
                <w:sz w:val="24"/>
              </w:rPr>
              <w:t>…………………………………………………………………………………………………………………………………………………………………………………………………………………………………………………………………………</w:t>
            </w:r>
          </w:p>
        </w:tc>
      </w:tr>
    </w:tbl>
    <w:p w:rsidR="00831045" w:rsidRDefault="00831045" w:rsidP="00831045"/>
    <w:p w:rsidR="00831045" w:rsidRDefault="00831045" w:rsidP="00831045">
      <w:pPr>
        <w:rPr>
          <w:sz w:val="18"/>
          <w:szCs w:val="18"/>
        </w:rPr>
      </w:pPr>
    </w:p>
    <w:p w:rsidR="00831045" w:rsidRPr="000B3410" w:rsidRDefault="00831045" w:rsidP="00831045">
      <w:r w:rsidRPr="000B3410">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8222"/>
      </w:tblGrid>
      <w:tr w:rsidR="00831045" w:rsidRPr="000B3410" w:rsidTr="0016617C">
        <w:trPr>
          <w:cantSplit/>
        </w:trPr>
        <w:tc>
          <w:tcPr>
            <w:tcW w:w="1242" w:type="dxa"/>
            <w:vMerge w:val="restart"/>
            <w:tcBorders>
              <w:top w:val="nil"/>
              <w:left w:val="nil"/>
              <w:right w:val="nil"/>
            </w:tcBorders>
          </w:tcPr>
          <w:p w:rsidR="00831045" w:rsidRPr="000B3410" w:rsidRDefault="00831045" w:rsidP="0016617C">
            <w:pPr>
              <w:rPr>
                <w:rFonts w:ascii="Arial" w:hAnsi="Arial" w:cs="Arial"/>
                <w:sz w:val="20"/>
              </w:rPr>
            </w:pPr>
            <w:r>
              <w:rPr>
                <w:noProof/>
              </w:rPr>
              <w:lastRenderedPageBreak/>
              <w:drawing>
                <wp:inline distT="0" distB="0" distL="0" distR="0">
                  <wp:extent cx="476250" cy="495300"/>
                  <wp:effectExtent l="19050" t="0" r="0" b="0"/>
                  <wp:docPr id="95" name="Picture 95" descr="j036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j0360668"/>
                          <pic:cNvPicPr>
                            <a:picLocks noChangeAspect="1" noChangeArrowheads="1"/>
                          </pic:cNvPicPr>
                        </pic:nvPicPr>
                        <pic:blipFill>
                          <a:blip r:embed="rId18"/>
                          <a:srcRect/>
                          <a:stretch>
                            <a:fillRect/>
                          </a:stretch>
                        </pic:blipFill>
                        <pic:spPr bwMode="auto">
                          <a:xfrm>
                            <a:off x="0" y="0"/>
                            <a:ext cx="476250" cy="495300"/>
                          </a:xfrm>
                          <a:prstGeom prst="rect">
                            <a:avLst/>
                          </a:prstGeom>
                          <a:noFill/>
                          <a:ln w="9525">
                            <a:noFill/>
                            <a:miter lim="800000"/>
                            <a:headEnd/>
                            <a:tailEnd/>
                          </a:ln>
                        </pic:spPr>
                      </pic:pic>
                    </a:graphicData>
                  </a:graphic>
                </wp:inline>
              </w:drawing>
            </w:r>
          </w:p>
        </w:tc>
        <w:tc>
          <w:tcPr>
            <w:tcW w:w="8222" w:type="dxa"/>
            <w:tcBorders>
              <w:top w:val="nil"/>
              <w:left w:val="nil"/>
              <w:bottom w:val="single" w:sz="4" w:space="0" w:color="auto"/>
              <w:right w:val="nil"/>
            </w:tcBorders>
          </w:tcPr>
          <w:p w:rsidR="00831045" w:rsidRPr="000B3410" w:rsidRDefault="00831045" w:rsidP="0016617C">
            <w:pPr>
              <w:rPr>
                <w:rFonts w:ascii="Arial" w:hAnsi="Arial" w:cs="Arial"/>
                <w:noProof/>
                <w:sz w:val="16"/>
                <w:szCs w:val="16"/>
              </w:rPr>
            </w:pPr>
          </w:p>
        </w:tc>
      </w:tr>
      <w:tr w:rsidR="00831045" w:rsidRPr="000B3410" w:rsidTr="0016617C">
        <w:trPr>
          <w:cantSplit/>
        </w:trPr>
        <w:tc>
          <w:tcPr>
            <w:tcW w:w="1242" w:type="dxa"/>
            <w:vMerge/>
            <w:tcBorders>
              <w:left w:val="nil"/>
              <w:right w:val="single" w:sz="4" w:space="0" w:color="auto"/>
            </w:tcBorders>
          </w:tcPr>
          <w:p w:rsidR="00831045" w:rsidRPr="000B3410" w:rsidRDefault="00831045" w:rsidP="0016617C">
            <w:pPr>
              <w:rPr>
                <w:rFonts w:ascii="Arial" w:hAnsi="Arial" w:cs="Arial"/>
              </w:rPr>
            </w:pPr>
          </w:p>
        </w:tc>
        <w:tc>
          <w:tcPr>
            <w:tcW w:w="8222" w:type="dxa"/>
            <w:tcBorders>
              <w:top w:val="single" w:sz="4" w:space="0" w:color="auto"/>
              <w:left w:val="single" w:sz="4" w:space="0" w:color="auto"/>
              <w:bottom w:val="single" w:sz="4" w:space="0" w:color="auto"/>
              <w:right w:val="single" w:sz="4" w:space="0" w:color="auto"/>
            </w:tcBorders>
            <w:shd w:val="clear" w:color="auto" w:fill="E6E6E6"/>
          </w:tcPr>
          <w:p w:rsidR="00831045" w:rsidRPr="000B3410" w:rsidRDefault="00831045" w:rsidP="0016617C">
            <w:pPr>
              <w:rPr>
                <w:b/>
                <w:sz w:val="28"/>
                <w:szCs w:val="28"/>
              </w:rPr>
            </w:pPr>
            <w:r w:rsidRPr="000B3410">
              <w:rPr>
                <w:b/>
                <w:sz w:val="28"/>
                <w:szCs w:val="28"/>
              </w:rPr>
              <w:t xml:space="preserve">   SEND </w:t>
            </w:r>
            <w:r w:rsidRPr="000B3410">
              <w:rPr>
                <w:b/>
                <w:sz w:val="28"/>
                <w:szCs w:val="28"/>
              </w:rPr>
              <w:tab/>
              <w:t>Skills Questions</w:t>
            </w:r>
          </w:p>
        </w:tc>
      </w:tr>
      <w:tr w:rsidR="00831045" w:rsidRPr="000B3410" w:rsidTr="0016617C">
        <w:trPr>
          <w:cantSplit/>
        </w:trPr>
        <w:tc>
          <w:tcPr>
            <w:tcW w:w="1242" w:type="dxa"/>
            <w:vMerge/>
            <w:tcBorders>
              <w:left w:val="nil"/>
              <w:bottom w:val="nil"/>
              <w:right w:val="nil"/>
            </w:tcBorders>
          </w:tcPr>
          <w:p w:rsidR="00831045" w:rsidRPr="000B3410" w:rsidRDefault="00831045" w:rsidP="0016617C">
            <w:pPr>
              <w:rPr>
                <w:rFonts w:ascii="Arial" w:hAnsi="Arial" w:cs="Arial"/>
              </w:rPr>
            </w:pPr>
          </w:p>
        </w:tc>
        <w:tc>
          <w:tcPr>
            <w:tcW w:w="8222" w:type="dxa"/>
            <w:tcBorders>
              <w:top w:val="single" w:sz="4" w:space="0" w:color="auto"/>
              <w:left w:val="nil"/>
              <w:bottom w:val="nil"/>
              <w:right w:val="nil"/>
            </w:tcBorders>
          </w:tcPr>
          <w:p w:rsidR="00831045" w:rsidRPr="000B3410" w:rsidRDefault="00831045" w:rsidP="0016617C">
            <w:pPr>
              <w:rPr>
                <w:sz w:val="16"/>
                <w:szCs w:val="16"/>
              </w:rPr>
            </w:pPr>
          </w:p>
        </w:tc>
      </w:tr>
    </w:tbl>
    <w:p w:rsidR="00831045" w:rsidRPr="000B3410" w:rsidRDefault="00831045" w:rsidP="00831045"/>
    <w:tbl>
      <w:tblPr>
        <w:tblW w:w="9526" w:type="dxa"/>
        <w:tblLook w:val="01E0"/>
      </w:tblPr>
      <w:tblGrid>
        <w:gridCol w:w="859"/>
        <w:gridCol w:w="610"/>
        <w:gridCol w:w="562"/>
        <w:gridCol w:w="1621"/>
        <w:gridCol w:w="2230"/>
        <w:gridCol w:w="2164"/>
        <w:gridCol w:w="1422"/>
        <w:gridCol w:w="58"/>
      </w:tblGrid>
      <w:tr w:rsidR="00831045" w:rsidRPr="00174DC9" w:rsidTr="0016617C">
        <w:tc>
          <w:tcPr>
            <w:tcW w:w="859" w:type="dxa"/>
          </w:tcPr>
          <w:p w:rsidR="00831045" w:rsidRPr="00174DC9" w:rsidRDefault="00831045" w:rsidP="0016617C">
            <w:pPr>
              <w:jc w:val="right"/>
              <w:rPr>
                <w:color w:val="000000"/>
              </w:rPr>
            </w:pPr>
          </w:p>
        </w:tc>
        <w:tc>
          <w:tcPr>
            <w:tcW w:w="610" w:type="dxa"/>
          </w:tcPr>
          <w:p w:rsidR="00831045" w:rsidRPr="00174DC9" w:rsidRDefault="00831045" w:rsidP="0016617C">
            <w:pPr>
              <w:rPr>
                <w:b/>
                <w:color w:val="000000"/>
              </w:rPr>
            </w:pPr>
            <w:r w:rsidRPr="00174DC9">
              <w:rPr>
                <w:b/>
                <w:color w:val="000000"/>
              </w:rPr>
              <w:t>1.</w:t>
            </w:r>
          </w:p>
        </w:tc>
        <w:tc>
          <w:tcPr>
            <w:tcW w:w="562" w:type="dxa"/>
          </w:tcPr>
          <w:p w:rsidR="00831045" w:rsidRPr="000B3410" w:rsidRDefault="00831045" w:rsidP="0016617C">
            <w:pPr>
              <w:spacing w:after="120"/>
            </w:pPr>
            <w:r w:rsidRPr="000B3410">
              <w:t>(a)</w:t>
            </w:r>
          </w:p>
        </w:tc>
        <w:tc>
          <w:tcPr>
            <w:tcW w:w="7495" w:type="dxa"/>
            <w:gridSpan w:val="5"/>
          </w:tcPr>
          <w:p w:rsidR="00831045" w:rsidRPr="000B3410" w:rsidRDefault="00831045" w:rsidP="0016617C">
            <w:pPr>
              <w:spacing w:after="120"/>
            </w:pPr>
            <w:r w:rsidRPr="000B3410">
              <w:t>Show the structural formulae of hexane and chlorine gas.</w:t>
            </w:r>
          </w:p>
        </w:tc>
      </w:tr>
      <w:tr w:rsidR="00831045" w:rsidRPr="00174DC9" w:rsidTr="0016617C">
        <w:tc>
          <w:tcPr>
            <w:tcW w:w="859" w:type="dxa"/>
          </w:tcPr>
          <w:p w:rsidR="00831045" w:rsidRPr="00174DC9" w:rsidRDefault="00831045" w:rsidP="0016617C">
            <w:pPr>
              <w:jc w:val="right"/>
              <w:rPr>
                <w:color w:val="000000"/>
              </w:rPr>
            </w:pPr>
          </w:p>
        </w:tc>
        <w:tc>
          <w:tcPr>
            <w:tcW w:w="610" w:type="dxa"/>
          </w:tcPr>
          <w:p w:rsidR="00831045" w:rsidRPr="00174DC9" w:rsidRDefault="00831045" w:rsidP="0016617C">
            <w:pPr>
              <w:rPr>
                <w:b/>
                <w:color w:val="000000"/>
              </w:rPr>
            </w:pPr>
          </w:p>
        </w:tc>
        <w:tc>
          <w:tcPr>
            <w:tcW w:w="562" w:type="dxa"/>
          </w:tcPr>
          <w:p w:rsidR="00831045" w:rsidRPr="000B3410" w:rsidRDefault="00831045" w:rsidP="0016617C">
            <w:pPr>
              <w:spacing w:after="120"/>
            </w:pPr>
            <w:r w:rsidRPr="000B3410">
              <w:t>(b)</w:t>
            </w:r>
          </w:p>
        </w:tc>
        <w:tc>
          <w:tcPr>
            <w:tcW w:w="7495" w:type="dxa"/>
            <w:gridSpan w:val="5"/>
          </w:tcPr>
          <w:p w:rsidR="00831045" w:rsidRPr="000B3410" w:rsidRDefault="00831045" w:rsidP="0016617C">
            <w:pPr>
              <w:spacing w:after="240"/>
            </w:pPr>
            <w:r w:rsidRPr="000B3410">
              <w:t>Hexane and chlorine will react. Write a structural equation for the substitution reaction between hexane and chlorine gas.</w:t>
            </w:r>
          </w:p>
        </w:tc>
      </w:tr>
      <w:tr w:rsidR="00831045" w:rsidRPr="00174DC9" w:rsidTr="0016617C">
        <w:tc>
          <w:tcPr>
            <w:tcW w:w="859" w:type="dxa"/>
          </w:tcPr>
          <w:p w:rsidR="00831045" w:rsidRPr="00174DC9" w:rsidRDefault="00831045" w:rsidP="0016617C">
            <w:pPr>
              <w:jc w:val="right"/>
              <w:rPr>
                <w:color w:val="000000"/>
              </w:rPr>
            </w:pPr>
          </w:p>
        </w:tc>
        <w:tc>
          <w:tcPr>
            <w:tcW w:w="610" w:type="dxa"/>
          </w:tcPr>
          <w:p w:rsidR="00831045" w:rsidRPr="00174DC9" w:rsidRDefault="00831045" w:rsidP="0016617C">
            <w:pPr>
              <w:rPr>
                <w:b/>
                <w:color w:val="000000"/>
              </w:rPr>
            </w:pPr>
            <w:r w:rsidRPr="00174DC9">
              <w:rPr>
                <w:b/>
                <w:color w:val="000000"/>
              </w:rPr>
              <w:t>2.</w:t>
            </w:r>
          </w:p>
        </w:tc>
        <w:tc>
          <w:tcPr>
            <w:tcW w:w="8057" w:type="dxa"/>
            <w:gridSpan w:val="6"/>
          </w:tcPr>
          <w:p w:rsidR="00831045" w:rsidRPr="000B3410" w:rsidRDefault="00831045" w:rsidP="0016617C">
            <w:pPr>
              <w:spacing w:after="120"/>
            </w:pPr>
            <w:r w:rsidRPr="000B3410">
              <w:t>Complete and balance the following chemical equations.</w:t>
            </w:r>
          </w:p>
        </w:tc>
      </w:tr>
      <w:tr w:rsidR="00831045" w:rsidRPr="00174DC9" w:rsidTr="0016617C">
        <w:tc>
          <w:tcPr>
            <w:tcW w:w="859" w:type="dxa"/>
          </w:tcPr>
          <w:p w:rsidR="00831045" w:rsidRPr="00174DC9" w:rsidRDefault="00831045" w:rsidP="0016617C">
            <w:pPr>
              <w:jc w:val="right"/>
              <w:rPr>
                <w:color w:val="000000"/>
              </w:rPr>
            </w:pPr>
          </w:p>
        </w:tc>
        <w:tc>
          <w:tcPr>
            <w:tcW w:w="610" w:type="dxa"/>
          </w:tcPr>
          <w:p w:rsidR="00831045" w:rsidRPr="00174DC9" w:rsidRDefault="00831045" w:rsidP="0016617C">
            <w:pPr>
              <w:rPr>
                <w:b/>
                <w:color w:val="000000"/>
              </w:rPr>
            </w:pPr>
          </w:p>
        </w:tc>
        <w:tc>
          <w:tcPr>
            <w:tcW w:w="562" w:type="dxa"/>
            <w:vAlign w:val="center"/>
          </w:tcPr>
          <w:p w:rsidR="00831045" w:rsidRPr="000B3410" w:rsidRDefault="00831045" w:rsidP="0016617C">
            <w:pPr>
              <w:spacing w:after="120"/>
            </w:pPr>
            <w:r w:rsidRPr="000B3410">
              <w:t>(a)</w:t>
            </w:r>
          </w:p>
        </w:tc>
        <w:tc>
          <w:tcPr>
            <w:tcW w:w="7495" w:type="dxa"/>
            <w:gridSpan w:val="5"/>
          </w:tcPr>
          <w:p w:rsidR="00831045" w:rsidRPr="000B3410" w:rsidRDefault="00831045" w:rsidP="0016617C">
            <w:pPr>
              <w:spacing w:after="120"/>
            </w:pPr>
            <w:r w:rsidRPr="000B3410">
              <w:t>C</w:t>
            </w:r>
            <w:r w:rsidRPr="00174DC9">
              <w:rPr>
                <w:vertAlign w:val="subscript"/>
              </w:rPr>
              <w:t>8</w:t>
            </w:r>
            <w:r w:rsidRPr="000B3410">
              <w:t>H</w:t>
            </w:r>
            <w:r w:rsidRPr="00174DC9">
              <w:rPr>
                <w:vertAlign w:val="subscript"/>
              </w:rPr>
              <w:t xml:space="preserve">18 </w:t>
            </w:r>
            <w:r w:rsidRPr="000B3410">
              <w:t>(g)   +  O</w:t>
            </w:r>
            <w:r w:rsidRPr="00174DC9">
              <w:rPr>
                <w:vertAlign w:val="subscript"/>
              </w:rPr>
              <w:t>2</w:t>
            </w:r>
            <w:r w:rsidRPr="000B3410">
              <w:t xml:space="preserve">(g)  </w:t>
            </w:r>
            <w:r w:rsidRPr="00174DC9">
              <w:rPr>
                <w:position w:val="-6"/>
              </w:rPr>
              <w:object w:dxaOrig="1080" w:dyaOrig="660">
                <v:shape id="_x0000_i1057" type="#_x0000_t75" style="width:54pt;height:33pt" o:ole="">
                  <v:imagedata r:id="rId48" o:title=""/>
                </v:shape>
                <o:OLEObject Type="Embed" ProgID="Equation.DSMT4" ShapeID="_x0000_i1057" DrawAspect="Content" ObjectID="_1469522042" r:id="rId49"/>
              </w:object>
            </w:r>
          </w:p>
        </w:tc>
      </w:tr>
      <w:tr w:rsidR="00831045" w:rsidRPr="00174DC9" w:rsidTr="0016617C">
        <w:tc>
          <w:tcPr>
            <w:tcW w:w="859" w:type="dxa"/>
          </w:tcPr>
          <w:p w:rsidR="00831045" w:rsidRPr="00174DC9" w:rsidRDefault="00831045" w:rsidP="0016617C">
            <w:pPr>
              <w:jc w:val="right"/>
              <w:rPr>
                <w:color w:val="000000"/>
              </w:rPr>
            </w:pPr>
          </w:p>
        </w:tc>
        <w:tc>
          <w:tcPr>
            <w:tcW w:w="610" w:type="dxa"/>
          </w:tcPr>
          <w:p w:rsidR="00831045" w:rsidRPr="00174DC9" w:rsidRDefault="00831045" w:rsidP="0016617C">
            <w:pPr>
              <w:rPr>
                <w:b/>
                <w:color w:val="000000"/>
              </w:rPr>
            </w:pPr>
          </w:p>
        </w:tc>
        <w:tc>
          <w:tcPr>
            <w:tcW w:w="562" w:type="dxa"/>
            <w:vAlign w:val="center"/>
          </w:tcPr>
          <w:p w:rsidR="00831045" w:rsidRPr="000B3410" w:rsidRDefault="00831045" w:rsidP="0016617C">
            <w:pPr>
              <w:spacing w:after="120"/>
            </w:pPr>
            <w:r w:rsidRPr="000B3410">
              <w:t>(b)</w:t>
            </w:r>
          </w:p>
        </w:tc>
        <w:tc>
          <w:tcPr>
            <w:tcW w:w="7495" w:type="dxa"/>
            <w:gridSpan w:val="5"/>
          </w:tcPr>
          <w:p w:rsidR="00831045" w:rsidRPr="000B3410" w:rsidRDefault="00831045" w:rsidP="0016617C">
            <w:pPr>
              <w:spacing w:after="240"/>
            </w:pPr>
            <w:r w:rsidRPr="000B3410">
              <w:t>C</w:t>
            </w:r>
            <w:r w:rsidRPr="00174DC9">
              <w:rPr>
                <w:vertAlign w:val="subscript"/>
              </w:rPr>
              <w:t>2</w:t>
            </w:r>
            <w:r w:rsidRPr="000B3410">
              <w:t>H</w:t>
            </w:r>
            <w:r w:rsidRPr="00174DC9">
              <w:rPr>
                <w:vertAlign w:val="subscript"/>
              </w:rPr>
              <w:t xml:space="preserve">6 </w:t>
            </w:r>
            <w:r w:rsidRPr="000B3410">
              <w:t>(g)   +  O</w:t>
            </w:r>
            <w:r w:rsidRPr="00174DC9">
              <w:rPr>
                <w:vertAlign w:val="subscript"/>
              </w:rPr>
              <w:t>2</w:t>
            </w:r>
            <w:r w:rsidRPr="000B3410">
              <w:t xml:space="preserve">(g)  </w:t>
            </w:r>
            <w:r w:rsidRPr="00174DC9">
              <w:rPr>
                <w:position w:val="-6"/>
              </w:rPr>
              <w:object w:dxaOrig="1080" w:dyaOrig="660">
                <v:shape id="_x0000_i1058" type="#_x0000_t75" style="width:54pt;height:33pt" o:ole="">
                  <v:imagedata r:id="rId50" o:title=""/>
                </v:shape>
                <o:OLEObject Type="Embed" ProgID="Equation.DSMT4" ShapeID="_x0000_i1058" DrawAspect="Content" ObjectID="_1469522043" r:id="rId51"/>
              </w:object>
            </w:r>
          </w:p>
        </w:tc>
      </w:tr>
      <w:tr w:rsidR="00831045" w:rsidRPr="00174DC9" w:rsidTr="0016617C">
        <w:tc>
          <w:tcPr>
            <w:tcW w:w="859" w:type="dxa"/>
          </w:tcPr>
          <w:p w:rsidR="00831045" w:rsidRPr="00174DC9" w:rsidRDefault="00831045" w:rsidP="0016617C">
            <w:pPr>
              <w:jc w:val="right"/>
              <w:rPr>
                <w:color w:val="000000"/>
              </w:rPr>
            </w:pPr>
          </w:p>
        </w:tc>
        <w:tc>
          <w:tcPr>
            <w:tcW w:w="610" w:type="dxa"/>
          </w:tcPr>
          <w:p w:rsidR="00831045" w:rsidRPr="00174DC9" w:rsidRDefault="00831045" w:rsidP="0016617C">
            <w:pPr>
              <w:rPr>
                <w:b/>
                <w:color w:val="000000"/>
              </w:rPr>
            </w:pPr>
            <w:r>
              <w:rPr>
                <w:b/>
                <w:color w:val="000000"/>
              </w:rPr>
              <w:t>3</w:t>
            </w:r>
            <w:r w:rsidRPr="00174DC9">
              <w:rPr>
                <w:b/>
                <w:color w:val="000000"/>
              </w:rPr>
              <w:t>.</w:t>
            </w:r>
          </w:p>
        </w:tc>
        <w:tc>
          <w:tcPr>
            <w:tcW w:w="562" w:type="dxa"/>
          </w:tcPr>
          <w:p w:rsidR="00831045" w:rsidRPr="000B3410" w:rsidRDefault="00831045" w:rsidP="0016617C">
            <w:pPr>
              <w:spacing w:after="120"/>
            </w:pPr>
            <w:r w:rsidRPr="000B3410">
              <w:t>(a)</w:t>
            </w:r>
          </w:p>
        </w:tc>
        <w:tc>
          <w:tcPr>
            <w:tcW w:w="7495" w:type="dxa"/>
            <w:gridSpan w:val="5"/>
          </w:tcPr>
          <w:p w:rsidR="00831045" w:rsidRPr="000B3410" w:rsidRDefault="00831045" w:rsidP="0016617C">
            <w:pPr>
              <w:spacing w:after="120"/>
            </w:pPr>
            <w:r w:rsidRPr="000B3410">
              <w:t xml:space="preserve">Draw the structural formulae of </w:t>
            </w:r>
            <w:proofErr w:type="spellStart"/>
            <w:r w:rsidRPr="000B3410">
              <w:t>propene</w:t>
            </w:r>
            <w:proofErr w:type="spellEnd"/>
            <w:r w:rsidRPr="000B3410">
              <w:t>.</w:t>
            </w:r>
          </w:p>
        </w:tc>
      </w:tr>
      <w:tr w:rsidR="00831045" w:rsidRPr="00174DC9" w:rsidTr="0016617C">
        <w:tc>
          <w:tcPr>
            <w:tcW w:w="859" w:type="dxa"/>
          </w:tcPr>
          <w:p w:rsidR="00831045" w:rsidRPr="00174DC9" w:rsidRDefault="00831045" w:rsidP="0016617C">
            <w:pPr>
              <w:jc w:val="right"/>
              <w:rPr>
                <w:color w:val="000000"/>
              </w:rPr>
            </w:pPr>
          </w:p>
        </w:tc>
        <w:tc>
          <w:tcPr>
            <w:tcW w:w="610" w:type="dxa"/>
          </w:tcPr>
          <w:p w:rsidR="00831045" w:rsidRPr="00174DC9" w:rsidRDefault="00831045" w:rsidP="0016617C">
            <w:pPr>
              <w:rPr>
                <w:b/>
                <w:color w:val="000000"/>
              </w:rPr>
            </w:pPr>
          </w:p>
        </w:tc>
        <w:tc>
          <w:tcPr>
            <w:tcW w:w="562" w:type="dxa"/>
          </w:tcPr>
          <w:p w:rsidR="00831045" w:rsidRPr="000B3410" w:rsidRDefault="00831045" w:rsidP="0016617C">
            <w:pPr>
              <w:spacing w:after="120"/>
            </w:pPr>
            <w:r w:rsidRPr="000B3410">
              <w:t>(b)</w:t>
            </w:r>
          </w:p>
        </w:tc>
        <w:tc>
          <w:tcPr>
            <w:tcW w:w="7495" w:type="dxa"/>
            <w:gridSpan w:val="5"/>
          </w:tcPr>
          <w:p w:rsidR="00831045" w:rsidRPr="000B3410" w:rsidRDefault="00831045" w:rsidP="0016617C">
            <w:pPr>
              <w:spacing w:after="240"/>
            </w:pPr>
            <w:r w:rsidRPr="000B3410">
              <w:t xml:space="preserve">Write a structural equation for the addition reaction between </w:t>
            </w:r>
            <w:proofErr w:type="spellStart"/>
            <w:r w:rsidRPr="000B3410">
              <w:t>propene</w:t>
            </w:r>
            <w:proofErr w:type="spellEnd"/>
            <w:r w:rsidRPr="000B3410">
              <w:t xml:space="preserve"> and fluorine gas.</w:t>
            </w:r>
          </w:p>
        </w:tc>
      </w:tr>
      <w:tr w:rsidR="00831045" w:rsidRPr="00174DC9" w:rsidTr="0016617C">
        <w:tc>
          <w:tcPr>
            <w:tcW w:w="859" w:type="dxa"/>
          </w:tcPr>
          <w:p w:rsidR="00831045" w:rsidRPr="00174DC9" w:rsidRDefault="00831045" w:rsidP="0016617C">
            <w:pPr>
              <w:jc w:val="right"/>
              <w:rPr>
                <w:color w:val="000000"/>
              </w:rPr>
            </w:pPr>
          </w:p>
        </w:tc>
        <w:tc>
          <w:tcPr>
            <w:tcW w:w="610" w:type="dxa"/>
          </w:tcPr>
          <w:p w:rsidR="00831045" w:rsidRPr="00174DC9" w:rsidRDefault="00831045" w:rsidP="0016617C">
            <w:pPr>
              <w:rPr>
                <w:b/>
                <w:color w:val="000000"/>
              </w:rPr>
            </w:pPr>
            <w:r>
              <w:rPr>
                <w:b/>
                <w:color w:val="000000"/>
              </w:rPr>
              <w:t>4</w:t>
            </w:r>
            <w:r w:rsidRPr="00174DC9">
              <w:rPr>
                <w:b/>
                <w:color w:val="000000"/>
              </w:rPr>
              <w:t>.</w:t>
            </w:r>
          </w:p>
        </w:tc>
        <w:tc>
          <w:tcPr>
            <w:tcW w:w="8057" w:type="dxa"/>
            <w:gridSpan w:val="6"/>
          </w:tcPr>
          <w:p w:rsidR="00831045" w:rsidRPr="000B3410" w:rsidRDefault="00831045" w:rsidP="0016617C">
            <w:pPr>
              <w:spacing w:after="240"/>
            </w:pPr>
            <w:r w:rsidRPr="000B3410">
              <w:t>Why is the compound C</w:t>
            </w:r>
            <w:r w:rsidRPr="00174DC9">
              <w:rPr>
                <w:vertAlign w:val="subscript"/>
              </w:rPr>
              <w:t>6</w:t>
            </w:r>
            <w:r w:rsidRPr="000B3410">
              <w:t>H</w:t>
            </w:r>
            <w:r w:rsidRPr="00174DC9">
              <w:rPr>
                <w:vertAlign w:val="subscript"/>
              </w:rPr>
              <w:t>10</w:t>
            </w:r>
            <w:r w:rsidRPr="000B3410">
              <w:t xml:space="preserve"> not an </w:t>
            </w:r>
            <w:proofErr w:type="spellStart"/>
            <w:r w:rsidRPr="000B3410">
              <w:t>alkane</w:t>
            </w:r>
            <w:proofErr w:type="spellEnd"/>
            <w:r w:rsidRPr="000B3410">
              <w:t xml:space="preserve">? Draw its structural formula and identify whether it is an </w:t>
            </w:r>
            <w:proofErr w:type="spellStart"/>
            <w:r w:rsidRPr="000B3410">
              <w:t>alkane</w:t>
            </w:r>
            <w:proofErr w:type="spellEnd"/>
            <w:r w:rsidRPr="000B3410">
              <w:t xml:space="preserve">, an </w:t>
            </w:r>
            <w:proofErr w:type="spellStart"/>
            <w:r w:rsidRPr="000B3410">
              <w:t>alkene</w:t>
            </w:r>
            <w:proofErr w:type="spellEnd"/>
            <w:r w:rsidRPr="000B3410">
              <w:t xml:space="preserve"> or an </w:t>
            </w:r>
            <w:proofErr w:type="spellStart"/>
            <w:r w:rsidRPr="000B3410">
              <w:t>alkyne</w:t>
            </w:r>
            <w:proofErr w:type="spellEnd"/>
            <w:r w:rsidRPr="000B3410">
              <w:t>.</w:t>
            </w:r>
          </w:p>
        </w:tc>
      </w:tr>
      <w:tr w:rsidR="00831045" w:rsidRPr="00174DC9" w:rsidTr="0016617C">
        <w:tc>
          <w:tcPr>
            <w:tcW w:w="859" w:type="dxa"/>
          </w:tcPr>
          <w:p w:rsidR="00831045" w:rsidRPr="00174DC9" w:rsidRDefault="00831045" w:rsidP="0016617C">
            <w:pPr>
              <w:jc w:val="right"/>
              <w:rPr>
                <w:color w:val="000000"/>
              </w:rPr>
            </w:pPr>
          </w:p>
        </w:tc>
        <w:tc>
          <w:tcPr>
            <w:tcW w:w="610" w:type="dxa"/>
          </w:tcPr>
          <w:p w:rsidR="00831045" w:rsidRPr="00174DC9" w:rsidRDefault="00831045" w:rsidP="0016617C">
            <w:pPr>
              <w:rPr>
                <w:b/>
                <w:color w:val="000000"/>
              </w:rPr>
            </w:pPr>
            <w:r>
              <w:rPr>
                <w:b/>
                <w:color w:val="000000"/>
              </w:rPr>
              <w:t>5</w:t>
            </w:r>
            <w:r w:rsidRPr="00174DC9">
              <w:rPr>
                <w:b/>
                <w:color w:val="000000"/>
              </w:rPr>
              <w:t>.</w:t>
            </w:r>
          </w:p>
        </w:tc>
        <w:tc>
          <w:tcPr>
            <w:tcW w:w="8057" w:type="dxa"/>
            <w:gridSpan w:val="6"/>
          </w:tcPr>
          <w:p w:rsidR="00831045" w:rsidRPr="000B3410" w:rsidRDefault="00831045" w:rsidP="0016617C">
            <w:pPr>
              <w:spacing w:after="120"/>
            </w:pPr>
            <w:r w:rsidRPr="000B3410">
              <w:t xml:space="preserve">The chemical formula for </w:t>
            </w:r>
            <w:proofErr w:type="spellStart"/>
            <w:r w:rsidRPr="000B3410">
              <w:t>butene</w:t>
            </w:r>
            <w:proofErr w:type="spellEnd"/>
            <w:r w:rsidRPr="000B3410">
              <w:t xml:space="preserve"> is C</w:t>
            </w:r>
            <w:r w:rsidRPr="00174DC9">
              <w:rPr>
                <w:vertAlign w:val="subscript"/>
              </w:rPr>
              <w:t>4</w:t>
            </w:r>
            <w:r w:rsidRPr="000B3410">
              <w:t>H</w:t>
            </w:r>
            <w:r w:rsidRPr="00174DC9">
              <w:rPr>
                <w:vertAlign w:val="subscript"/>
              </w:rPr>
              <w:t>8</w:t>
            </w:r>
            <w:r w:rsidRPr="000B3410">
              <w:t>.</w:t>
            </w:r>
          </w:p>
          <w:p w:rsidR="00831045" w:rsidRDefault="00831045" w:rsidP="0016617C">
            <w:r>
              <w:t xml:space="preserve">When a hydrocarbon burns in a limited supply of oxygen, it produces carbon </w:t>
            </w:r>
            <w:r w:rsidRPr="00C54D89">
              <w:rPr>
                <w:b/>
              </w:rPr>
              <w:t>monoxide</w:t>
            </w:r>
            <w:r>
              <w:t xml:space="preserve">, CO, and water. </w:t>
            </w:r>
          </w:p>
          <w:p w:rsidR="00831045" w:rsidRPr="000B3410" w:rsidRDefault="00831045" w:rsidP="0016617C">
            <w:pPr>
              <w:spacing w:after="240"/>
            </w:pPr>
            <w:r w:rsidRPr="000B3410">
              <w:t xml:space="preserve">Write a balanced equation for the combustion of </w:t>
            </w:r>
            <w:proofErr w:type="spellStart"/>
            <w:r w:rsidRPr="000B3410">
              <w:t>butene</w:t>
            </w:r>
            <w:proofErr w:type="spellEnd"/>
            <w:r w:rsidRPr="000B3410">
              <w:t xml:space="preserve"> in a </w:t>
            </w:r>
            <w:r w:rsidRPr="00C54D89">
              <w:t>limited</w:t>
            </w:r>
            <w:r w:rsidRPr="000B3410">
              <w:t xml:space="preserve"> oxygen supply.</w:t>
            </w:r>
          </w:p>
        </w:tc>
      </w:tr>
      <w:tr w:rsidR="00831045" w:rsidRPr="00174DC9" w:rsidTr="0016617C">
        <w:tc>
          <w:tcPr>
            <w:tcW w:w="859" w:type="dxa"/>
          </w:tcPr>
          <w:p w:rsidR="00831045" w:rsidRPr="00174DC9" w:rsidRDefault="00831045" w:rsidP="0016617C">
            <w:pPr>
              <w:jc w:val="right"/>
              <w:rPr>
                <w:color w:val="000000"/>
              </w:rPr>
            </w:pPr>
          </w:p>
        </w:tc>
        <w:tc>
          <w:tcPr>
            <w:tcW w:w="610" w:type="dxa"/>
          </w:tcPr>
          <w:p w:rsidR="00831045" w:rsidRPr="00174DC9" w:rsidRDefault="00831045" w:rsidP="0016617C">
            <w:pPr>
              <w:rPr>
                <w:b/>
                <w:color w:val="000000"/>
              </w:rPr>
            </w:pPr>
            <w:r>
              <w:rPr>
                <w:b/>
                <w:color w:val="000000"/>
              </w:rPr>
              <w:t>6</w:t>
            </w:r>
            <w:r w:rsidRPr="00174DC9">
              <w:rPr>
                <w:b/>
                <w:color w:val="000000"/>
              </w:rPr>
              <w:t>.</w:t>
            </w:r>
          </w:p>
        </w:tc>
        <w:tc>
          <w:tcPr>
            <w:tcW w:w="8057" w:type="dxa"/>
            <w:gridSpan w:val="6"/>
          </w:tcPr>
          <w:p w:rsidR="00831045" w:rsidRPr="000B3410" w:rsidRDefault="00831045" w:rsidP="0016617C">
            <w:pPr>
              <w:spacing w:after="120"/>
            </w:pPr>
            <w:r w:rsidRPr="000B3410">
              <w:t>For the two compounds shown below:</w:t>
            </w:r>
          </w:p>
        </w:tc>
      </w:tr>
      <w:tr w:rsidR="00831045" w:rsidRPr="00174DC9" w:rsidTr="0016617C">
        <w:tc>
          <w:tcPr>
            <w:tcW w:w="859" w:type="dxa"/>
          </w:tcPr>
          <w:p w:rsidR="00831045" w:rsidRPr="00174DC9" w:rsidRDefault="00831045" w:rsidP="0016617C">
            <w:pPr>
              <w:jc w:val="right"/>
              <w:rPr>
                <w:color w:val="000000"/>
              </w:rPr>
            </w:pPr>
          </w:p>
        </w:tc>
        <w:tc>
          <w:tcPr>
            <w:tcW w:w="610" w:type="dxa"/>
          </w:tcPr>
          <w:p w:rsidR="00831045" w:rsidRPr="00174DC9" w:rsidRDefault="00831045" w:rsidP="0016617C">
            <w:pPr>
              <w:rPr>
                <w:b/>
                <w:color w:val="000000"/>
              </w:rPr>
            </w:pPr>
          </w:p>
        </w:tc>
        <w:tc>
          <w:tcPr>
            <w:tcW w:w="562" w:type="dxa"/>
          </w:tcPr>
          <w:p w:rsidR="00831045" w:rsidRPr="000B3410" w:rsidRDefault="00831045" w:rsidP="0016617C">
            <w:pPr>
              <w:spacing w:after="120"/>
            </w:pPr>
            <w:r w:rsidRPr="000B3410">
              <w:t>(a)</w:t>
            </w:r>
          </w:p>
        </w:tc>
        <w:tc>
          <w:tcPr>
            <w:tcW w:w="7495" w:type="dxa"/>
            <w:gridSpan w:val="5"/>
          </w:tcPr>
          <w:p w:rsidR="00831045" w:rsidRPr="000B3410" w:rsidRDefault="00831045" w:rsidP="0016617C">
            <w:pPr>
              <w:spacing w:after="120"/>
            </w:pPr>
            <w:r w:rsidRPr="000B3410">
              <w:t>Draw the structural formula of each compound. Identify the double bond in Compound 2.</w:t>
            </w:r>
          </w:p>
        </w:tc>
      </w:tr>
      <w:tr w:rsidR="00831045" w:rsidRPr="00174DC9" w:rsidTr="0016617C">
        <w:tc>
          <w:tcPr>
            <w:tcW w:w="859" w:type="dxa"/>
          </w:tcPr>
          <w:p w:rsidR="00831045" w:rsidRPr="00174DC9" w:rsidRDefault="00831045" w:rsidP="0016617C">
            <w:pPr>
              <w:jc w:val="right"/>
              <w:rPr>
                <w:color w:val="000000"/>
              </w:rPr>
            </w:pPr>
          </w:p>
        </w:tc>
        <w:tc>
          <w:tcPr>
            <w:tcW w:w="610" w:type="dxa"/>
          </w:tcPr>
          <w:p w:rsidR="00831045" w:rsidRPr="00174DC9" w:rsidRDefault="00831045" w:rsidP="0016617C">
            <w:pPr>
              <w:rPr>
                <w:b/>
                <w:color w:val="000000"/>
              </w:rPr>
            </w:pPr>
          </w:p>
        </w:tc>
        <w:tc>
          <w:tcPr>
            <w:tcW w:w="562" w:type="dxa"/>
          </w:tcPr>
          <w:p w:rsidR="00831045" w:rsidRPr="000B3410" w:rsidRDefault="00831045" w:rsidP="0016617C">
            <w:pPr>
              <w:spacing w:after="120"/>
            </w:pPr>
            <w:r w:rsidRPr="000B3410">
              <w:t>(b)</w:t>
            </w:r>
          </w:p>
        </w:tc>
        <w:tc>
          <w:tcPr>
            <w:tcW w:w="7495" w:type="dxa"/>
            <w:gridSpan w:val="5"/>
          </w:tcPr>
          <w:p w:rsidR="00831045" w:rsidRPr="000B3410" w:rsidRDefault="00831045" w:rsidP="0016617C">
            <w:pPr>
              <w:spacing w:after="120"/>
            </w:pPr>
            <w:r w:rsidRPr="000B3410">
              <w:t>Show the steps required to correctly name each compound.</w:t>
            </w:r>
          </w:p>
        </w:tc>
      </w:tr>
      <w:tr w:rsidR="00831045" w:rsidRPr="00174DC9" w:rsidTr="0016617C">
        <w:tc>
          <w:tcPr>
            <w:tcW w:w="859" w:type="dxa"/>
          </w:tcPr>
          <w:p w:rsidR="00831045" w:rsidRPr="00174DC9" w:rsidRDefault="00831045" w:rsidP="0016617C">
            <w:pPr>
              <w:jc w:val="right"/>
              <w:rPr>
                <w:color w:val="000000"/>
              </w:rPr>
            </w:pPr>
          </w:p>
        </w:tc>
        <w:tc>
          <w:tcPr>
            <w:tcW w:w="610" w:type="dxa"/>
          </w:tcPr>
          <w:p w:rsidR="00831045" w:rsidRPr="00174DC9" w:rsidRDefault="00831045" w:rsidP="0016617C">
            <w:pPr>
              <w:rPr>
                <w:b/>
                <w:color w:val="000000"/>
              </w:rPr>
            </w:pPr>
          </w:p>
        </w:tc>
        <w:tc>
          <w:tcPr>
            <w:tcW w:w="562" w:type="dxa"/>
          </w:tcPr>
          <w:p w:rsidR="00831045" w:rsidRPr="000B3410" w:rsidRDefault="00831045" w:rsidP="0016617C">
            <w:pPr>
              <w:spacing w:after="120"/>
            </w:pPr>
            <w:r w:rsidRPr="000B3410">
              <w:t>(c)</w:t>
            </w:r>
          </w:p>
        </w:tc>
        <w:tc>
          <w:tcPr>
            <w:tcW w:w="7495" w:type="dxa"/>
            <w:gridSpan w:val="5"/>
          </w:tcPr>
          <w:p w:rsidR="00831045" w:rsidRPr="000B3410" w:rsidRDefault="00831045" w:rsidP="0016617C">
            <w:pPr>
              <w:spacing w:after="120"/>
            </w:pPr>
            <w:r w:rsidRPr="000B3410">
              <w:t>Only one of these compounds reacts with hydrogen bromide. Identify which one and explain why it will react.</w:t>
            </w:r>
          </w:p>
        </w:tc>
      </w:tr>
      <w:tr w:rsidR="00831045" w:rsidRPr="00174DC9" w:rsidTr="0016617C">
        <w:trPr>
          <w:gridAfter w:val="1"/>
          <w:wAfter w:w="58" w:type="dxa"/>
        </w:trPr>
        <w:tc>
          <w:tcPr>
            <w:tcW w:w="859" w:type="dxa"/>
          </w:tcPr>
          <w:p w:rsidR="00831045" w:rsidRPr="00174DC9" w:rsidRDefault="00831045" w:rsidP="0016617C">
            <w:pPr>
              <w:jc w:val="right"/>
              <w:rPr>
                <w:color w:val="000000"/>
              </w:rPr>
            </w:pPr>
          </w:p>
        </w:tc>
        <w:tc>
          <w:tcPr>
            <w:tcW w:w="610" w:type="dxa"/>
          </w:tcPr>
          <w:p w:rsidR="00831045" w:rsidRPr="00174DC9" w:rsidRDefault="00831045" w:rsidP="0016617C">
            <w:pPr>
              <w:rPr>
                <w:b/>
                <w:color w:val="000000"/>
              </w:rPr>
            </w:pPr>
          </w:p>
        </w:tc>
        <w:tc>
          <w:tcPr>
            <w:tcW w:w="562" w:type="dxa"/>
            <w:tcBorders>
              <w:right w:val="single" w:sz="4" w:space="0" w:color="auto"/>
            </w:tcBorders>
          </w:tcPr>
          <w:p w:rsidR="00831045" w:rsidRPr="000B3410" w:rsidRDefault="00831045" w:rsidP="0016617C">
            <w:pPr>
              <w:spacing w:after="120"/>
            </w:pPr>
          </w:p>
        </w:tc>
        <w:tc>
          <w:tcPr>
            <w:tcW w:w="7437" w:type="dxa"/>
            <w:gridSpan w:val="4"/>
            <w:tcBorders>
              <w:top w:val="single" w:sz="4" w:space="0" w:color="auto"/>
              <w:left w:val="single" w:sz="4" w:space="0" w:color="auto"/>
              <w:right w:val="single" w:sz="4" w:space="0" w:color="auto"/>
            </w:tcBorders>
          </w:tcPr>
          <w:p w:rsidR="00831045" w:rsidRPr="00174DC9" w:rsidRDefault="00831045" w:rsidP="0016617C">
            <w:pPr>
              <w:spacing w:after="120"/>
              <w:jc w:val="center"/>
              <w:rPr>
                <w:rFonts w:ascii="Comic Sans MS" w:hAnsi="Comic Sans MS"/>
              </w:rPr>
            </w:pPr>
            <w:r w:rsidRPr="00174DC9">
              <w:rPr>
                <w:rFonts w:ascii="Comic Sans MS" w:hAnsi="Comic Sans MS"/>
                <w:sz w:val="20"/>
              </w:rPr>
              <w:t>Semi-structural formulae</w:t>
            </w:r>
          </w:p>
        </w:tc>
      </w:tr>
      <w:tr w:rsidR="00831045" w:rsidRPr="00174DC9" w:rsidTr="0016617C">
        <w:trPr>
          <w:gridAfter w:val="1"/>
          <w:wAfter w:w="58" w:type="dxa"/>
        </w:trPr>
        <w:tc>
          <w:tcPr>
            <w:tcW w:w="859" w:type="dxa"/>
          </w:tcPr>
          <w:p w:rsidR="00831045" w:rsidRPr="00174DC9" w:rsidRDefault="00831045" w:rsidP="0016617C">
            <w:pPr>
              <w:jc w:val="right"/>
              <w:rPr>
                <w:color w:val="000000"/>
              </w:rPr>
            </w:pPr>
          </w:p>
        </w:tc>
        <w:tc>
          <w:tcPr>
            <w:tcW w:w="610" w:type="dxa"/>
          </w:tcPr>
          <w:p w:rsidR="00831045" w:rsidRPr="00174DC9" w:rsidRDefault="00831045" w:rsidP="0016617C">
            <w:pPr>
              <w:rPr>
                <w:b/>
                <w:color w:val="000000"/>
              </w:rPr>
            </w:pPr>
          </w:p>
        </w:tc>
        <w:tc>
          <w:tcPr>
            <w:tcW w:w="562" w:type="dxa"/>
            <w:tcBorders>
              <w:right w:val="single" w:sz="4" w:space="0" w:color="auto"/>
            </w:tcBorders>
          </w:tcPr>
          <w:p w:rsidR="00831045" w:rsidRPr="000B3410" w:rsidRDefault="00831045" w:rsidP="0016617C">
            <w:pPr>
              <w:spacing w:after="120"/>
            </w:pPr>
          </w:p>
        </w:tc>
        <w:tc>
          <w:tcPr>
            <w:tcW w:w="1621" w:type="dxa"/>
            <w:tcBorders>
              <w:left w:val="single" w:sz="4" w:space="0" w:color="auto"/>
              <w:bottom w:val="single" w:sz="4" w:space="0" w:color="auto"/>
            </w:tcBorders>
          </w:tcPr>
          <w:p w:rsidR="00831045" w:rsidRPr="00174DC9" w:rsidRDefault="00831045" w:rsidP="0016617C">
            <w:pPr>
              <w:pStyle w:val="NormalWeb"/>
              <w:spacing w:before="0" w:beforeAutospacing="0" w:after="120" w:afterAutospacing="0"/>
              <w:jc w:val="center"/>
              <w:rPr>
                <w:rFonts w:ascii="Comic Sans MS" w:hAnsi="Comic Sans MS"/>
                <w:sz w:val="20"/>
                <w:lang w:val="en-AU"/>
              </w:rPr>
            </w:pPr>
            <w:r w:rsidRPr="00174DC9">
              <w:rPr>
                <w:rFonts w:ascii="Comic Sans MS" w:hAnsi="Comic Sans MS"/>
                <w:sz w:val="20"/>
                <w:lang w:val="en-AU"/>
              </w:rPr>
              <w:t>Compound 1</w:t>
            </w:r>
          </w:p>
          <w:p w:rsidR="00831045" w:rsidRPr="00174DC9" w:rsidRDefault="00831045" w:rsidP="0016617C">
            <w:pPr>
              <w:pStyle w:val="NormalWeb"/>
              <w:spacing w:before="0" w:beforeAutospacing="0" w:after="120" w:afterAutospacing="0"/>
              <w:jc w:val="center"/>
              <w:rPr>
                <w:rFonts w:ascii="Comic Sans MS" w:hAnsi="Comic Sans MS"/>
                <w:sz w:val="20"/>
                <w:lang w:val="en-AU"/>
              </w:rPr>
            </w:pPr>
          </w:p>
        </w:tc>
        <w:tc>
          <w:tcPr>
            <w:tcW w:w="2230" w:type="dxa"/>
            <w:tcBorders>
              <w:left w:val="nil"/>
              <w:bottom w:val="single" w:sz="4" w:space="0" w:color="auto"/>
              <w:right w:val="single" w:sz="4" w:space="0" w:color="auto"/>
            </w:tcBorders>
          </w:tcPr>
          <w:p w:rsidR="00831045" w:rsidRPr="00174DC9" w:rsidRDefault="00831045" w:rsidP="0016617C">
            <w:pPr>
              <w:pStyle w:val="NormalWeb"/>
              <w:spacing w:before="0" w:beforeAutospacing="0" w:after="120" w:afterAutospacing="0"/>
              <w:rPr>
                <w:rFonts w:ascii="Comic Sans MS" w:hAnsi="Comic Sans MS"/>
                <w:sz w:val="20"/>
                <w:lang w:val="en-AU"/>
              </w:rPr>
            </w:pPr>
            <w:r w:rsidRPr="00174DC9">
              <w:rPr>
                <w:noProof/>
                <w:lang w:val="en-AU" w:eastAsia="en-AU"/>
              </w:rPr>
            </w:r>
            <w:r w:rsidRPr="00174DC9">
              <w:rPr>
                <w:lang w:val="en-AU"/>
              </w:rPr>
              <w:pict>
                <v:group id="_x0000_s1124" style="width:1in;height:61.5pt;mso-position-horizontal-relative:char;mso-position-vertical-relative:line" coordorigin="1943,2081" coordsize="1440,1230">
                  <v:shape id="_x0000_s1125" type="#_x0000_t202" style="position:absolute;left:1943;top:2546;width:390;height:285" filled="f" stroked="f">
                    <v:textbox style="mso-next-textbox:#_x0000_s1125" inset="0,0,0,0">
                      <w:txbxContent>
                        <w:p w:rsidR="00831045" w:rsidRPr="00DE2D34" w:rsidRDefault="00831045" w:rsidP="00831045">
                          <w:pPr>
                            <w:rPr>
                              <w:rFonts w:ascii="Arial" w:hAnsi="Arial" w:cs="Arial"/>
                              <w:b/>
                              <w:sz w:val="20"/>
                            </w:rPr>
                          </w:pPr>
                          <w:r w:rsidRPr="00DE2D34">
                            <w:rPr>
                              <w:rFonts w:ascii="Arial" w:hAnsi="Arial" w:cs="Arial"/>
                              <w:b/>
                              <w:sz w:val="20"/>
                            </w:rPr>
                            <w:t>H</w:t>
                          </w:r>
                          <w:r>
                            <w:rPr>
                              <w:rFonts w:ascii="Arial" w:hAnsi="Arial" w:cs="Arial"/>
                              <w:b/>
                              <w:sz w:val="20"/>
                              <w:vertAlign w:val="subscript"/>
                            </w:rPr>
                            <w:t>3</w:t>
                          </w:r>
                          <w:r w:rsidRPr="008E2F8B">
                            <w:rPr>
                              <w:rFonts w:ascii="Arial" w:hAnsi="Arial" w:cs="Arial"/>
                              <w:b/>
                              <w:sz w:val="20"/>
                            </w:rPr>
                            <w:t>C</w:t>
                          </w:r>
                        </w:p>
                      </w:txbxContent>
                    </v:textbox>
                  </v:shape>
                  <v:shape id="_x0000_s1126" type="#_x0000_t202" style="position:absolute;left:2333;top:2546;width:450;height:300" filled="f" stroked="f">
                    <v:textbox style="mso-next-textbox:#_x0000_s1126" inset="0,0,0,0">
                      <w:txbxContent>
                        <w:p w:rsidR="00831045" w:rsidRPr="00DE2D34" w:rsidRDefault="00831045" w:rsidP="00831045">
                          <w:pPr>
                            <w:rPr>
                              <w:rFonts w:ascii="Arial" w:hAnsi="Arial" w:cs="Arial"/>
                              <w:b/>
                              <w:sz w:val="20"/>
                            </w:rPr>
                          </w:pPr>
                          <w:r w:rsidRPr="008E2F8B">
                            <w:rPr>
                              <w:rFonts w:ascii="Arial" w:hAnsi="Arial" w:cs="Arial"/>
                              <w:b/>
                              <w:sz w:val="20"/>
                            </w:rPr>
                            <w:t>C</w:t>
                          </w:r>
                          <w:r w:rsidRPr="00DE2D34">
                            <w:rPr>
                              <w:rFonts w:ascii="Arial" w:hAnsi="Arial" w:cs="Arial"/>
                              <w:b/>
                              <w:sz w:val="20"/>
                            </w:rPr>
                            <w:t>H</w:t>
                          </w:r>
                        </w:p>
                      </w:txbxContent>
                    </v:textbox>
                  </v:shape>
                  <v:line id="_x0000_s1127" style="position:absolute;rotation:90" from="2288,2441" to="2513,2441"/>
                  <v:shape id="_x0000_s1128" type="#_x0000_t202" style="position:absolute;left:2333;top:2081;width:450;height:300" filled="f" stroked="f">
                    <v:textbox style="mso-next-textbox:#_x0000_s1128" inset="0,0,0,0">
                      <w:txbxContent>
                        <w:p w:rsidR="00831045" w:rsidRPr="008E2F8B" w:rsidRDefault="00831045" w:rsidP="00831045">
                          <w:pPr>
                            <w:rPr>
                              <w:rFonts w:ascii="Arial" w:hAnsi="Arial" w:cs="Arial"/>
                              <w:b/>
                              <w:sz w:val="20"/>
                            </w:rPr>
                          </w:pPr>
                          <w:r w:rsidRPr="008E2F8B">
                            <w:rPr>
                              <w:rFonts w:ascii="Arial" w:hAnsi="Arial" w:cs="Arial"/>
                              <w:b/>
                              <w:sz w:val="20"/>
                            </w:rPr>
                            <w:t>CH</w:t>
                          </w:r>
                          <w:r w:rsidRPr="008E2F8B">
                            <w:rPr>
                              <w:rFonts w:ascii="Arial" w:hAnsi="Arial" w:cs="Arial"/>
                              <w:b/>
                              <w:sz w:val="20"/>
                              <w:vertAlign w:val="subscript"/>
                            </w:rPr>
                            <w:t>3</w:t>
                          </w:r>
                        </w:p>
                      </w:txbxContent>
                    </v:textbox>
                  </v:shape>
                  <v:shape id="_x0000_s1129" type="#_x0000_t202" style="position:absolute;left:2633;top:2546;width:450;height:300" filled="f" stroked="f">
                    <v:textbox style="mso-next-textbox:#_x0000_s1129" inset="0,0,0,0">
                      <w:txbxContent>
                        <w:p w:rsidR="00831045" w:rsidRPr="00DE2D34" w:rsidRDefault="00831045" w:rsidP="00831045">
                          <w:pPr>
                            <w:rPr>
                              <w:rFonts w:ascii="Arial" w:hAnsi="Arial" w:cs="Arial"/>
                              <w:b/>
                              <w:sz w:val="20"/>
                            </w:rPr>
                          </w:pPr>
                          <w:r w:rsidRPr="008E2F8B">
                            <w:rPr>
                              <w:rFonts w:ascii="Arial" w:hAnsi="Arial" w:cs="Arial"/>
                              <w:b/>
                              <w:sz w:val="20"/>
                            </w:rPr>
                            <w:t>C</w:t>
                          </w:r>
                          <w:r w:rsidRPr="00DE2D34">
                            <w:rPr>
                              <w:rFonts w:ascii="Arial" w:hAnsi="Arial" w:cs="Arial"/>
                              <w:b/>
                              <w:sz w:val="20"/>
                            </w:rPr>
                            <w:t>H</w:t>
                          </w:r>
                        </w:p>
                      </w:txbxContent>
                    </v:textbox>
                  </v:shape>
                  <v:line id="_x0000_s1130" style="position:absolute;rotation:90" from="2603,2906" to="2828,2906"/>
                  <v:shape id="_x0000_s1131" type="#_x0000_t202" style="position:absolute;left:2648;top:3011;width:450;height:300" filled="f" stroked="f">
                    <v:textbox style="mso-next-textbox:#_x0000_s1131" inset="0,0,0,0">
                      <w:txbxContent>
                        <w:p w:rsidR="00831045" w:rsidRPr="008E2F8B" w:rsidRDefault="00831045" w:rsidP="00831045">
                          <w:pPr>
                            <w:rPr>
                              <w:rFonts w:ascii="Arial" w:hAnsi="Arial" w:cs="Arial"/>
                              <w:b/>
                              <w:sz w:val="20"/>
                            </w:rPr>
                          </w:pPr>
                          <w:r w:rsidRPr="008E2F8B">
                            <w:rPr>
                              <w:rFonts w:ascii="Arial" w:hAnsi="Arial" w:cs="Arial"/>
                              <w:b/>
                              <w:sz w:val="20"/>
                            </w:rPr>
                            <w:t>CH</w:t>
                          </w:r>
                          <w:r w:rsidRPr="008E2F8B">
                            <w:rPr>
                              <w:rFonts w:ascii="Arial" w:hAnsi="Arial" w:cs="Arial"/>
                              <w:b/>
                              <w:sz w:val="20"/>
                              <w:vertAlign w:val="subscript"/>
                            </w:rPr>
                            <w:t>3</w:t>
                          </w:r>
                        </w:p>
                      </w:txbxContent>
                    </v:textbox>
                  </v:shape>
                  <v:shape id="_x0000_s1132" type="#_x0000_t202" style="position:absolute;left:2933;top:2546;width:450;height:300" filled="f" stroked="f">
                    <v:textbox style="mso-next-textbox:#_x0000_s1132" inset="0,0,0,0">
                      <w:txbxContent>
                        <w:p w:rsidR="00831045" w:rsidRPr="00DE2D34" w:rsidRDefault="00831045" w:rsidP="00831045">
                          <w:pPr>
                            <w:rPr>
                              <w:rFonts w:ascii="Arial" w:hAnsi="Arial" w:cs="Arial"/>
                              <w:b/>
                              <w:sz w:val="20"/>
                            </w:rPr>
                          </w:pPr>
                          <w:r w:rsidRPr="008E2F8B">
                            <w:rPr>
                              <w:rFonts w:ascii="Arial" w:hAnsi="Arial" w:cs="Arial"/>
                              <w:b/>
                              <w:sz w:val="20"/>
                            </w:rPr>
                            <w:t>C</w:t>
                          </w:r>
                          <w:r w:rsidRPr="00DE2D34">
                            <w:rPr>
                              <w:rFonts w:ascii="Arial" w:hAnsi="Arial" w:cs="Arial"/>
                              <w:b/>
                              <w:sz w:val="20"/>
                            </w:rPr>
                            <w:t>H</w:t>
                          </w:r>
                          <w:r>
                            <w:rPr>
                              <w:rFonts w:ascii="Arial" w:hAnsi="Arial" w:cs="Arial"/>
                              <w:b/>
                              <w:sz w:val="20"/>
                              <w:vertAlign w:val="subscript"/>
                            </w:rPr>
                            <w:t>3</w:t>
                          </w:r>
                        </w:p>
                      </w:txbxContent>
                    </v:textbox>
                  </v:shape>
                  <w10:wrap type="none"/>
                  <w10:anchorlock/>
                </v:group>
              </w:pict>
            </w:r>
          </w:p>
        </w:tc>
        <w:tc>
          <w:tcPr>
            <w:tcW w:w="2164" w:type="dxa"/>
            <w:tcBorders>
              <w:left w:val="single" w:sz="4" w:space="0" w:color="auto"/>
              <w:bottom w:val="single" w:sz="4" w:space="0" w:color="auto"/>
            </w:tcBorders>
          </w:tcPr>
          <w:p w:rsidR="00831045" w:rsidRPr="00174DC9" w:rsidRDefault="00831045" w:rsidP="0016617C">
            <w:pPr>
              <w:pStyle w:val="NormalWeb"/>
              <w:spacing w:before="0" w:beforeAutospacing="0" w:after="120" w:afterAutospacing="0"/>
              <w:jc w:val="right"/>
              <w:rPr>
                <w:rFonts w:ascii="Comic Sans MS" w:hAnsi="Comic Sans MS"/>
                <w:sz w:val="20"/>
                <w:lang w:val="en-AU"/>
              </w:rPr>
            </w:pPr>
            <w:r w:rsidRPr="00174DC9">
              <w:rPr>
                <w:rFonts w:ascii="Comic Sans MS" w:hAnsi="Comic Sans MS" w:cs="Arial"/>
                <w:noProof/>
                <w:color w:val="000000"/>
                <w:lang w:val="en-AU" w:eastAsia="en-AU"/>
              </w:rPr>
            </w:r>
            <w:r w:rsidRPr="00174DC9">
              <w:rPr>
                <w:rFonts w:ascii="Comic Sans MS" w:hAnsi="Comic Sans MS" w:cs="Arial"/>
                <w:color w:val="000000"/>
                <w:lang w:val="en-AU"/>
              </w:rPr>
              <w:pict>
                <v:group id="_x0000_s1117" style="width:1in;height:38.25pt;mso-position-horizontal-relative:char;mso-position-vertical-relative:line" coordorigin="1943,2081" coordsize="1440,765">
                  <v:shape id="_x0000_s1118" type="#_x0000_t202" style="position:absolute;left:1943;top:2546;width:390;height:285" filled="f" stroked="f">
                    <v:textbox style="mso-next-textbox:#_x0000_s1118" inset="0,0,0,0">
                      <w:txbxContent>
                        <w:p w:rsidR="00831045" w:rsidRPr="00DE2D34" w:rsidRDefault="00831045" w:rsidP="00831045">
                          <w:pPr>
                            <w:rPr>
                              <w:rFonts w:ascii="Arial" w:hAnsi="Arial" w:cs="Arial"/>
                              <w:b/>
                              <w:sz w:val="20"/>
                            </w:rPr>
                          </w:pPr>
                          <w:r w:rsidRPr="00DE2D34">
                            <w:rPr>
                              <w:rFonts w:ascii="Arial" w:hAnsi="Arial" w:cs="Arial"/>
                              <w:b/>
                              <w:sz w:val="20"/>
                            </w:rPr>
                            <w:t>H</w:t>
                          </w:r>
                          <w:r>
                            <w:rPr>
                              <w:rFonts w:ascii="Arial" w:hAnsi="Arial" w:cs="Arial"/>
                              <w:b/>
                              <w:sz w:val="20"/>
                              <w:vertAlign w:val="subscript"/>
                            </w:rPr>
                            <w:t>3</w:t>
                          </w:r>
                          <w:r w:rsidRPr="008E2F8B">
                            <w:rPr>
                              <w:rFonts w:ascii="Arial" w:hAnsi="Arial" w:cs="Arial"/>
                              <w:b/>
                              <w:sz w:val="20"/>
                            </w:rPr>
                            <w:t>C</w:t>
                          </w:r>
                        </w:p>
                      </w:txbxContent>
                    </v:textbox>
                  </v:shape>
                  <v:shape id="_x0000_s1119" type="#_x0000_t202" style="position:absolute;left:2333;top:2546;width:450;height:300" filled="f" stroked="f">
                    <v:textbox style="mso-next-textbox:#_x0000_s1119" inset="0,0,0,0">
                      <w:txbxContent>
                        <w:p w:rsidR="00831045" w:rsidRPr="00DE2D34" w:rsidRDefault="00831045" w:rsidP="00831045">
                          <w:pPr>
                            <w:rPr>
                              <w:rFonts w:ascii="Arial" w:hAnsi="Arial" w:cs="Arial"/>
                              <w:b/>
                              <w:sz w:val="20"/>
                            </w:rPr>
                          </w:pPr>
                          <w:r w:rsidRPr="008E2F8B">
                            <w:rPr>
                              <w:rFonts w:ascii="Arial" w:hAnsi="Arial" w:cs="Arial"/>
                              <w:b/>
                              <w:sz w:val="20"/>
                            </w:rPr>
                            <w:t>C</w:t>
                          </w:r>
                          <w:r w:rsidRPr="00DE2D34">
                            <w:rPr>
                              <w:rFonts w:ascii="Arial" w:hAnsi="Arial" w:cs="Arial"/>
                              <w:b/>
                              <w:sz w:val="20"/>
                            </w:rPr>
                            <w:t>H</w:t>
                          </w:r>
                        </w:p>
                      </w:txbxContent>
                    </v:textbox>
                  </v:shape>
                  <v:line id="_x0000_s1120" style="position:absolute;rotation:90" from="2288,2441" to="2513,2441"/>
                  <v:shape id="_x0000_s1121" type="#_x0000_t202" style="position:absolute;left:2333;top:2081;width:450;height:300" filled="f" stroked="f">
                    <v:textbox style="mso-next-textbox:#_x0000_s1121" inset="0,0,0,0">
                      <w:txbxContent>
                        <w:p w:rsidR="00831045" w:rsidRPr="008E2F8B" w:rsidRDefault="00831045" w:rsidP="00831045">
                          <w:pPr>
                            <w:rPr>
                              <w:rFonts w:ascii="Arial" w:hAnsi="Arial" w:cs="Arial"/>
                              <w:b/>
                              <w:sz w:val="20"/>
                            </w:rPr>
                          </w:pPr>
                          <w:r w:rsidRPr="008E2F8B">
                            <w:rPr>
                              <w:rFonts w:ascii="Arial" w:hAnsi="Arial" w:cs="Arial"/>
                              <w:b/>
                              <w:sz w:val="20"/>
                            </w:rPr>
                            <w:t>CH</w:t>
                          </w:r>
                          <w:r w:rsidRPr="008E2F8B">
                            <w:rPr>
                              <w:rFonts w:ascii="Arial" w:hAnsi="Arial" w:cs="Arial"/>
                              <w:b/>
                              <w:sz w:val="20"/>
                              <w:vertAlign w:val="subscript"/>
                            </w:rPr>
                            <w:t>3</w:t>
                          </w:r>
                        </w:p>
                      </w:txbxContent>
                    </v:textbox>
                  </v:shape>
                  <v:shape id="_x0000_s1122" type="#_x0000_t202" style="position:absolute;left:2633;top:2546;width:450;height:300" filled="f" stroked="f">
                    <v:textbox style="mso-next-textbox:#_x0000_s1122" inset="0,0,0,0">
                      <w:txbxContent>
                        <w:p w:rsidR="00831045" w:rsidRPr="00DE2D34" w:rsidRDefault="00831045" w:rsidP="00831045">
                          <w:pPr>
                            <w:rPr>
                              <w:rFonts w:ascii="Arial" w:hAnsi="Arial" w:cs="Arial"/>
                              <w:b/>
                              <w:sz w:val="20"/>
                            </w:rPr>
                          </w:pPr>
                          <w:r w:rsidRPr="008E2F8B">
                            <w:rPr>
                              <w:rFonts w:ascii="Arial" w:hAnsi="Arial" w:cs="Arial"/>
                              <w:b/>
                              <w:sz w:val="20"/>
                            </w:rPr>
                            <w:t>C</w:t>
                          </w:r>
                          <w:r w:rsidRPr="00DE2D34">
                            <w:rPr>
                              <w:rFonts w:ascii="Arial" w:hAnsi="Arial" w:cs="Arial"/>
                              <w:b/>
                              <w:sz w:val="20"/>
                            </w:rPr>
                            <w:t>H</w:t>
                          </w:r>
                        </w:p>
                      </w:txbxContent>
                    </v:textbox>
                  </v:shape>
                  <v:shape id="_x0000_s1123" type="#_x0000_t202" style="position:absolute;left:2933;top:2546;width:450;height:300" filled="f" stroked="f">
                    <v:textbox style="mso-next-textbox:#_x0000_s1123" inset="0,0,0,0">
                      <w:txbxContent>
                        <w:p w:rsidR="00831045" w:rsidRPr="00DE2D34" w:rsidRDefault="00831045" w:rsidP="00831045">
                          <w:pPr>
                            <w:rPr>
                              <w:rFonts w:ascii="Arial" w:hAnsi="Arial" w:cs="Arial"/>
                              <w:b/>
                              <w:sz w:val="20"/>
                            </w:rPr>
                          </w:pPr>
                          <w:r w:rsidRPr="008E2F8B">
                            <w:rPr>
                              <w:rFonts w:ascii="Arial" w:hAnsi="Arial" w:cs="Arial"/>
                              <w:b/>
                              <w:sz w:val="20"/>
                            </w:rPr>
                            <w:t>C</w:t>
                          </w:r>
                          <w:r w:rsidRPr="00DE2D34">
                            <w:rPr>
                              <w:rFonts w:ascii="Arial" w:hAnsi="Arial" w:cs="Arial"/>
                              <w:b/>
                              <w:sz w:val="20"/>
                            </w:rPr>
                            <w:t>H</w:t>
                          </w:r>
                          <w:r>
                            <w:rPr>
                              <w:rFonts w:ascii="Arial" w:hAnsi="Arial" w:cs="Arial"/>
                              <w:b/>
                              <w:sz w:val="20"/>
                              <w:vertAlign w:val="subscript"/>
                            </w:rPr>
                            <w:t>2</w:t>
                          </w:r>
                        </w:p>
                      </w:txbxContent>
                    </v:textbox>
                  </v:shape>
                  <w10:wrap type="none"/>
                  <w10:anchorlock/>
                </v:group>
              </w:pict>
            </w:r>
          </w:p>
        </w:tc>
        <w:tc>
          <w:tcPr>
            <w:tcW w:w="1422" w:type="dxa"/>
            <w:tcBorders>
              <w:bottom w:val="single" w:sz="4" w:space="0" w:color="auto"/>
              <w:right w:val="single" w:sz="4" w:space="0" w:color="auto"/>
            </w:tcBorders>
          </w:tcPr>
          <w:p w:rsidR="00831045" w:rsidRPr="00174DC9" w:rsidRDefault="00831045" w:rsidP="0016617C">
            <w:pPr>
              <w:pStyle w:val="NormalWeb"/>
              <w:spacing w:before="0" w:beforeAutospacing="0" w:after="120" w:afterAutospacing="0"/>
              <w:jc w:val="center"/>
              <w:rPr>
                <w:rFonts w:ascii="Comic Sans MS" w:hAnsi="Comic Sans MS"/>
                <w:sz w:val="20"/>
                <w:lang w:val="en-AU"/>
              </w:rPr>
            </w:pPr>
            <w:r w:rsidRPr="00174DC9">
              <w:rPr>
                <w:rFonts w:ascii="Comic Sans MS" w:hAnsi="Comic Sans MS"/>
                <w:sz w:val="20"/>
                <w:lang w:val="en-AU"/>
              </w:rPr>
              <w:t>Compound 2</w:t>
            </w:r>
          </w:p>
          <w:p w:rsidR="00831045" w:rsidRPr="00174DC9" w:rsidRDefault="00831045" w:rsidP="0016617C">
            <w:pPr>
              <w:pStyle w:val="NormalWeb"/>
              <w:spacing w:before="0" w:beforeAutospacing="0" w:after="120" w:afterAutospacing="0"/>
              <w:jc w:val="center"/>
              <w:rPr>
                <w:rFonts w:ascii="Comic Sans MS" w:hAnsi="Comic Sans MS"/>
                <w:sz w:val="20"/>
                <w:lang w:val="en-AU"/>
              </w:rPr>
            </w:pPr>
          </w:p>
        </w:tc>
      </w:tr>
    </w:tbl>
    <w:p w:rsidR="00831045" w:rsidRDefault="00831045" w:rsidP="00831045"/>
    <w:tbl>
      <w:tblPr>
        <w:tblW w:w="9526" w:type="dxa"/>
        <w:tblLook w:val="01E0"/>
      </w:tblPr>
      <w:tblGrid>
        <w:gridCol w:w="901"/>
        <w:gridCol w:w="625"/>
        <w:gridCol w:w="709"/>
        <w:gridCol w:w="3291"/>
        <w:gridCol w:w="536"/>
        <w:gridCol w:w="3464"/>
      </w:tblGrid>
      <w:tr w:rsidR="00831045" w:rsidRPr="00174DC9" w:rsidTr="0016617C">
        <w:tc>
          <w:tcPr>
            <w:tcW w:w="901" w:type="dxa"/>
          </w:tcPr>
          <w:p w:rsidR="00831045" w:rsidRPr="00174DC9" w:rsidRDefault="00831045" w:rsidP="0016617C">
            <w:pPr>
              <w:jc w:val="right"/>
              <w:rPr>
                <w:color w:val="000000"/>
              </w:rPr>
            </w:pPr>
          </w:p>
        </w:tc>
        <w:tc>
          <w:tcPr>
            <w:tcW w:w="625" w:type="dxa"/>
          </w:tcPr>
          <w:p w:rsidR="00831045" w:rsidRPr="00174DC9" w:rsidRDefault="00831045" w:rsidP="0016617C">
            <w:pPr>
              <w:rPr>
                <w:b/>
                <w:color w:val="000000"/>
              </w:rPr>
            </w:pPr>
            <w:r>
              <w:rPr>
                <w:b/>
                <w:color w:val="000000"/>
              </w:rPr>
              <w:t>7</w:t>
            </w:r>
            <w:r w:rsidRPr="00174DC9">
              <w:rPr>
                <w:b/>
                <w:color w:val="000000"/>
              </w:rPr>
              <w:t>.</w:t>
            </w:r>
          </w:p>
        </w:tc>
        <w:tc>
          <w:tcPr>
            <w:tcW w:w="8000" w:type="dxa"/>
            <w:gridSpan w:val="4"/>
          </w:tcPr>
          <w:p w:rsidR="00831045" w:rsidRPr="000B3410" w:rsidRDefault="00831045" w:rsidP="0016617C">
            <w:pPr>
              <w:spacing w:after="120"/>
            </w:pPr>
            <w:r w:rsidRPr="000B3410">
              <w:t>Name the following organic compounds.</w:t>
            </w:r>
          </w:p>
        </w:tc>
      </w:tr>
      <w:tr w:rsidR="00831045" w:rsidRPr="00174DC9" w:rsidTr="0016617C">
        <w:tc>
          <w:tcPr>
            <w:tcW w:w="901" w:type="dxa"/>
          </w:tcPr>
          <w:p w:rsidR="00831045" w:rsidRPr="00174DC9" w:rsidRDefault="00831045" w:rsidP="0016617C">
            <w:pPr>
              <w:jc w:val="right"/>
              <w:rPr>
                <w:color w:val="000000"/>
              </w:rPr>
            </w:pPr>
          </w:p>
        </w:tc>
        <w:tc>
          <w:tcPr>
            <w:tcW w:w="625" w:type="dxa"/>
          </w:tcPr>
          <w:p w:rsidR="00831045" w:rsidRPr="00174DC9" w:rsidRDefault="00831045" w:rsidP="0016617C">
            <w:pPr>
              <w:rPr>
                <w:b/>
                <w:color w:val="000000"/>
              </w:rPr>
            </w:pPr>
          </w:p>
        </w:tc>
        <w:tc>
          <w:tcPr>
            <w:tcW w:w="709" w:type="dxa"/>
          </w:tcPr>
          <w:p w:rsidR="00831045" w:rsidRPr="000B3410" w:rsidRDefault="00831045" w:rsidP="0016617C">
            <w:pPr>
              <w:spacing w:after="120"/>
            </w:pPr>
            <w:r w:rsidRPr="000B3410">
              <w:t>(a)</w:t>
            </w:r>
          </w:p>
        </w:tc>
        <w:tc>
          <w:tcPr>
            <w:tcW w:w="3291" w:type="dxa"/>
          </w:tcPr>
          <w:p w:rsidR="00831045" w:rsidRPr="000B3410" w:rsidRDefault="00831045" w:rsidP="0016617C">
            <w:pPr>
              <w:spacing w:after="120"/>
            </w:pPr>
            <w:r w:rsidRPr="000B3410">
              <w:rPr>
                <w:noProof/>
              </w:rPr>
            </w:r>
            <w:r w:rsidRPr="000B3410">
              <w:pict>
                <v:group id="_x0000_s1260" style="width:133pt;height:66.75pt;mso-position-horizontal-relative:char;mso-position-vertical-relative:line" coordorigin="4655,7314" coordsize="2660,1335">
                  <v:shape id="_x0000_s1261" type="#_x0000_t202" style="position:absolute;left:6615;top:7809;width:220;height:320" stroked="f">
                    <v:textbox style="mso-next-textbox:#_x0000_s1261" inset="0,0,0,0">
                      <w:txbxContent>
                        <w:p w:rsidR="00831045" w:rsidRDefault="00831045" w:rsidP="00831045">
                          <w:pPr>
                            <w:rPr>
                              <w:b/>
                            </w:rPr>
                          </w:pPr>
                          <w:r>
                            <w:rPr>
                              <w:b/>
                            </w:rPr>
                            <w:t>C</w:t>
                          </w:r>
                        </w:p>
                      </w:txbxContent>
                    </v:textbox>
                  </v:shape>
                  <v:shape id="_x0000_s1262" type="#_x0000_t202" style="position:absolute;left:5145;top:7814;width:220;height:320" stroked="f">
                    <v:textbox style="mso-next-textbox:#_x0000_s1262" inset="0,0,0,0">
                      <w:txbxContent>
                        <w:p w:rsidR="00831045" w:rsidRDefault="00831045" w:rsidP="00831045">
                          <w:pPr>
                            <w:rPr>
                              <w:b/>
                            </w:rPr>
                          </w:pPr>
                          <w:r>
                            <w:rPr>
                              <w:b/>
                            </w:rPr>
                            <w:t>C</w:t>
                          </w:r>
                        </w:p>
                      </w:txbxContent>
                    </v:textbox>
                  </v:shape>
                  <v:shape id="_x0000_s1263" type="#_x0000_t202" style="position:absolute;left:5580;top:7804;width:220;height:320" stroked="f">
                    <v:textbox style="mso-next-textbox:#_x0000_s1263" inset="0,0,0,0">
                      <w:txbxContent>
                        <w:p w:rsidR="00831045" w:rsidRDefault="00831045" w:rsidP="00831045">
                          <w:pPr>
                            <w:rPr>
                              <w:b/>
                            </w:rPr>
                          </w:pPr>
                          <w:r>
                            <w:rPr>
                              <w:b/>
                            </w:rPr>
                            <w:t>C</w:t>
                          </w:r>
                        </w:p>
                      </w:txbxContent>
                    </v:textbox>
                  </v:shape>
                  <v:line id="_x0000_s1264" style="position:absolute" from="6825,7944" to="7080,7944"/>
                  <v:line id="_x0000_s1265" style="position:absolute" from="5295,7949" to="5550,7949"/>
                  <v:line id="_x0000_s1266" style="position:absolute;rotation:90" from="6570,7694" to="6825,7694"/>
                  <v:line id="_x0000_s1267" style="position:absolute;rotation:90" from="5070,7719" to="5325,7719"/>
                  <v:line id="_x0000_s1268" style="position:absolute;rotation:90" from="5535,7719" to="5790,7719"/>
                  <v:line id="_x0000_s1269" style="position:absolute;rotation:90" from="5520,8199" to="5775,8199"/>
                  <v:line id="_x0000_s1270" style="position:absolute;rotation:90" from="6555,8214" to="6810,8214"/>
                  <v:line id="_x0000_s1271" style="position:absolute" from="6300,7944" to="6555,7944"/>
                  <v:shape id="_x0000_s1272" type="#_x0000_t202" style="position:absolute;left:6535;top:7314;width:420;height:260" stroked="f">
                    <v:textbox style="mso-next-textbox:#_x0000_s1272" inset="0,0,0,0">
                      <w:txbxContent>
                        <w:p w:rsidR="00831045" w:rsidRDefault="00831045" w:rsidP="00831045">
                          <w:pPr>
                            <w:rPr>
                              <w:b/>
                            </w:rPr>
                          </w:pPr>
                          <w:r>
                            <w:rPr>
                              <w:b/>
                            </w:rPr>
                            <w:t>OH</w:t>
                          </w:r>
                        </w:p>
                      </w:txbxContent>
                    </v:textbox>
                  </v:shape>
                  <v:shape id="_x0000_s1273" type="#_x0000_t202" style="position:absolute;left:6600;top:8329;width:220;height:260" stroked="f">
                    <v:textbox style="mso-next-textbox:#_x0000_s1273" inset="0,0,0,0">
                      <w:txbxContent>
                        <w:p w:rsidR="00831045" w:rsidRDefault="00831045" w:rsidP="00831045">
                          <w:pPr>
                            <w:rPr>
                              <w:b/>
                            </w:rPr>
                          </w:pPr>
                          <w:r>
                            <w:rPr>
                              <w:b/>
                            </w:rPr>
                            <w:t>H</w:t>
                          </w:r>
                        </w:p>
                      </w:txbxContent>
                    </v:textbox>
                  </v:shape>
                  <v:shape id="_x0000_s1274" type="#_x0000_t202" style="position:absolute;left:7095;top:7834;width:220;height:260" stroked="f">
                    <v:textbox style="mso-next-textbox:#_x0000_s1274" inset="0,0,0,0">
                      <w:txbxContent>
                        <w:p w:rsidR="00831045" w:rsidRDefault="00831045" w:rsidP="00831045">
                          <w:pPr>
                            <w:rPr>
                              <w:b/>
                            </w:rPr>
                          </w:pPr>
                          <w:r>
                            <w:rPr>
                              <w:b/>
                            </w:rPr>
                            <w:t>H</w:t>
                          </w:r>
                        </w:p>
                      </w:txbxContent>
                    </v:textbox>
                  </v:shape>
                  <v:shape id="_x0000_s1275" type="#_x0000_t202" style="position:absolute;left:5115;top:7324;width:220;height:260" stroked="f">
                    <v:textbox style="mso-next-textbox:#_x0000_s1275" inset="0,0,0,0">
                      <w:txbxContent>
                        <w:p w:rsidR="00831045" w:rsidRDefault="00831045" w:rsidP="00831045">
                          <w:pPr>
                            <w:rPr>
                              <w:b/>
                            </w:rPr>
                          </w:pPr>
                          <w:r>
                            <w:rPr>
                              <w:b/>
                            </w:rPr>
                            <w:t>H</w:t>
                          </w:r>
                        </w:p>
                      </w:txbxContent>
                    </v:textbox>
                  </v:shape>
                  <v:shape id="_x0000_s1276" type="#_x0000_t202" style="position:absolute;left:5565;top:7324;width:220;height:260" stroked="f">
                    <v:textbox style="mso-next-textbox:#_x0000_s1276" inset="0,0,0,0">
                      <w:txbxContent>
                        <w:p w:rsidR="00831045" w:rsidRDefault="00831045" w:rsidP="00831045">
                          <w:pPr>
                            <w:rPr>
                              <w:b/>
                            </w:rPr>
                          </w:pPr>
                          <w:r>
                            <w:rPr>
                              <w:b/>
                            </w:rPr>
                            <w:t>H</w:t>
                          </w:r>
                        </w:p>
                      </w:txbxContent>
                    </v:textbox>
                  </v:shape>
                  <v:shape id="_x0000_s1277" type="#_x0000_t202" style="position:absolute;left:5480;top:8314;width:475;height:335" stroked="f">
                    <v:textbox style="mso-next-textbox:#_x0000_s1277" inset="0,0,0,0">
                      <w:txbxContent>
                        <w:p w:rsidR="00831045" w:rsidRDefault="00831045" w:rsidP="00831045">
                          <w:pPr>
                            <w:rPr>
                              <w:b/>
                              <w:vertAlign w:val="subscript"/>
                            </w:rPr>
                          </w:pPr>
                          <w:r>
                            <w:rPr>
                              <w:b/>
                            </w:rPr>
                            <w:t>OH</w:t>
                          </w:r>
                        </w:p>
                      </w:txbxContent>
                    </v:textbox>
                  </v:shape>
                  <v:shape id="_x0000_s1278" type="#_x0000_t202" style="position:absolute;left:6105;top:7809;width:220;height:320" stroked="f">
                    <v:textbox style="mso-next-textbox:#_x0000_s1278" inset="0,0,0,0">
                      <w:txbxContent>
                        <w:p w:rsidR="00831045" w:rsidRDefault="00831045" w:rsidP="00831045">
                          <w:pPr>
                            <w:rPr>
                              <w:b/>
                            </w:rPr>
                          </w:pPr>
                          <w:r>
                            <w:rPr>
                              <w:b/>
                            </w:rPr>
                            <w:t>C</w:t>
                          </w:r>
                        </w:p>
                      </w:txbxContent>
                    </v:textbox>
                  </v:shape>
                  <v:line id="_x0000_s1279" style="position:absolute;rotation:90" from="6060,7734" to="6315,7734"/>
                  <v:line id="_x0000_s1280" style="position:absolute;rotation:90" from="6045,8214" to="6300,8214"/>
                  <v:line id="_x0000_s1281" style="position:absolute" from="5790,7944" to="6045,7944"/>
                  <v:shape id="_x0000_s1282" type="#_x0000_t202" style="position:absolute;left:6105;top:7354;width:220;height:260" stroked="f">
                    <v:textbox style="mso-next-textbox:#_x0000_s1282" inset="0,0,0,0">
                      <w:txbxContent>
                        <w:p w:rsidR="00831045" w:rsidRDefault="00831045" w:rsidP="00831045">
                          <w:pPr>
                            <w:rPr>
                              <w:b/>
                            </w:rPr>
                          </w:pPr>
                          <w:r>
                            <w:rPr>
                              <w:b/>
                            </w:rPr>
                            <w:t>H</w:t>
                          </w:r>
                        </w:p>
                      </w:txbxContent>
                    </v:textbox>
                  </v:shape>
                  <v:shape id="_x0000_s1283" type="#_x0000_t202" style="position:absolute;left:6090;top:8329;width:220;height:260" stroked="f">
                    <v:textbox style="mso-next-textbox:#_x0000_s1283" inset="0,0,0,0">
                      <w:txbxContent>
                        <w:p w:rsidR="00831045" w:rsidRDefault="00831045" w:rsidP="00831045">
                          <w:pPr>
                            <w:rPr>
                              <w:b/>
                            </w:rPr>
                          </w:pPr>
                          <w:r>
                            <w:rPr>
                              <w:b/>
                            </w:rPr>
                            <w:t>H</w:t>
                          </w:r>
                        </w:p>
                      </w:txbxContent>
                    </v:textbox>
                  </v:shape>
                  <v:line id="_x0000_s1284" style="position:absolute;rotation:90" from="5085,8214" to="5340,8214"/>
                  <v:shape id="_x0000_s1285" type="#_x0000_t202" style="position:absolute;left:5130;top:8344;width:220;height:260" stroked="f">
                    <v:textbox style="mso-next-textbox:#_x0000_s1285" inset="0,0,0,0">
                      <w:txbxContent>
                        <w:p w:rsidR="00831045" w:rsidRDefault="00831045" w:rsidP="00831045">
                          <w:pPr>
                            <w:rPr>
                              <w:b/>
                            </w:rPr>
                          </w:pPr>
                          <w:r>
                            <w:rPr>
                              <w:b/>
                            </w:rPr>
                            <w:t>H</w:t>
                          </w:r>
                        </w:p>
                      </w:txbxContent>
                    </v:textbox>
                  </v:shape>
                  <v:line id="_x0000_s1286" style="position:absolute" from="4865,7964" to="5120,7964"/>
                  <v:shape id="_x0000_s1287" type="#_x0000_t202" style="position:absolute;left:4655;top:7844;width:220;height:260" stroked="f">
                    <v:textbox style="mso-next-textbox:#_x0000_s1287" inset="0,0,0,0">
                      <w:txbxContent>
                        <w:p w:rsidR="00831045" w:rsidRDefault="00831045" w:rsidP="00831045">
                          <w:pPr>
                            <w:rPr>
                              <w:b/>
                            </w:rPr>
                          </w:pPr>
                          <w:r>
                            <w:rPr>
                              <w:b/>
                            </w:rPr>
                            <w:t>H</w:t>
                          </w:r>
                        </w:p>
                      </w:txbxContent>
                    </v:textbox>
                  </v:shape>
                  <w10:wrap type="none"/>
                  <w10:anchorlock/>
                </v:group>
              </w:pict>
            </w:r>
          </w:p>
        </w:tc>
        <w:tc>
          <w:tcPr>
            <w:tcW w:w="536" w:type="dxa"/>
          </w:tcPr>
          <w:p w:rsidR="00831045" w:rsidRPr="000B3410" w:rsidRDefault="00831045" w:rsidP="0016617C">
            <w:pPr>
              <w:spacing w:after="120"/>
            </w:pPr>
            <w:r w:rsidRPr="000B3410">
              <w:t>(b)</w:t>
            </w:r>
          </w:p>
        </w:tc>
        <w:tc>
          <w:tcPr>
            <w:tcW w:w="3464" w:type="dxa"/>
          </w:tcPr>
          <w:p w:rsidR="00831045" w:rsidRPr="000B3410" w:rsidRDefault="00831045" w:rsidP="0016617C">
            <w:pPr>
              <w:spacing w:after="120"/>
            </w:pPr>
            <w:r w:rsidRPr="000B3410">
              <w:rPr>
                <w:noProof/>
              </w:rPr>
            </w:r>
            <w:r w:rsidRPr="000B3410">
              <w:pict>
                <v:group id="_x0000_s1239" style="width:108.75pt;height:63.25pt;mso-position-horizontal-relative:char;mso-position-vertical-relative:line" coordorigin="7406,5115" coordsize="2175,1265">
                  <v:shape id="_x0000_s1240" type="#_x0000_t202" style="position:absolute;left:7926;top:5585;width:220;height:320" stroked="f">
                    <v:textbox style="mso-next-textbox:#_x0000_s1240" inset="0,0,0,0">
                      <w:txbxContent>
                        <w:p w:rsidR="00831045" w:rsidRDefault="00831045" w:rsidP="00831045">
                          <w:pPr>
                            <w:rPr>
                              <w:b/>
                            </w:rPr>
                          </w:pPr>
                          <w:r>
                            <w:rPr>
                              <w:b/>
                            </w:rPr>
                            <w:t>C</w:t>
                          </w:r>
                        </w:p>
                      </w:txbxContent>
                    </v:textbox>
                  </v:shape>
                  <v:shape id="_x0000_s1241" type="#_x0000_t202" style="position:absolute;left:8361;top:5605;width:220;height:320" stroked="f">
                    <v:textbox style="mso-next-textbox:#_x0000_s1241" inset="0,0,0,0">
                      <w:txbxContent>
                        <w:p w:rsidR="00831045" w:rsidRDefault="00831045" w:rsidP="00831045">
                          <w:pPr>
                            <w:rPr>
                              <w:b/>
                            </w:rPr>
                          </w:pPr>
                          <w:r>
                            <w:rPr>
                              <w:b/>
                            </w:rPr>
                            <w:t>C</w:t>
                          </w:r>
                        </w:p>
                      </w:txbxContent>
                    </v:textbox>
                  </v:shape>
                  <v:shape id="_x0000_s1242" type="#_x0000_t202" style="position:absolute;left:8796;top:5595;width:220;height:320" stroked="f">
                    <v:textbox style="mso-next-textbox:#_x0000_s1242" inset="0,0,0,0">
                      <w:txbxContent>
                        <w:p w:rsidR="00831045" w:rsidRDefault="00831045" w:rsidP="00831045">
                          <w:pPr>
                            <w:rPr>
                              <w:b/>
                            </w:rPr>
                          </w:pPr>
                          <w:r>
                            <w:rPr>
                              <w:b/>
                            </w:rPr>
                            <w:t>C</w:t>
                          </w:r>
                        </w:p>
                      </w:txbxContent>
                    </v:textbox>
                  </v:shape>
                  <v:line id="_x0000_s1243" style="position:absolute" from="8076,5735" to="8331,5735"/>
                  <v:line id="_x0000_s1244" style="position:absolute" from="8531,5740" to="8786,5740"/>
                  <v:line id="_x0000_s1245" style="position:absolute;rotation:90" from="7881,5510" to="8136,5510"/>
                  <v:line id="_x0000_s1246" style="position:absolute;rotation:90" from="8286,5510" to="8541,5510"/>
                  <v:line id="_x0000_s1247" style="position:absolute;rotation:90" from="7866,5990" to="8121,5990"/>
                  <v:line id="_x0000_s1248" style="position:absolute" from="7631,5720" to="7886,5720"/>
                  <v:shape id="_x0000_s1249" type="#_x0000_t202" style="position:absolute;left:7926;top:5130;width:220;height:260" stroked="f">
                    <v:textbox style="mso-next-textbox:#_x0000_s1249" inset="0,0,0,0">
                      <w:txbxContent>
                        <w:p w:rsidR="00831045" w:rsidRDefault="00831045" w:rsidP="00831045">
                          <w:pPr>
                            <w:rPr>
                              <w:b/>
                            </w:rPr>
                          </w:pPr>
                          <w:r>
                            <w:rPr>
                              <w:b/>
                            </w:rPr>
                            <w:t>H</w:t>
                          </w:r>
                        </w:p>
                      </w:txbxContent>
                    </v:textbox>
                  </v:shape>
                  <v:shape id="_x0000_s1250" type="#_x0000_t202" style="position:absolute;left:7911;top:6105;width:220;height:260" stroked="f">
                    <v:textbox style="mso-next-textbox:#_x0000_s1250" inset="0,0,0,0">
                      <w:txbxContent>
                        <w:p w:rsidR="00831045" w:rsidRDefault="00831045" w:rsidP="00831045">
                          <w:pPr>
                            <w:rPr>
                              <w:b/>
                            </w:rPr>
                          </w:pPr>
                          <w:r>
                            <w:rPr>
                              <w:b/>
                            </w:rPr>
                            <w:t>H</w:t>
                          </w:r>
                        </w:p>
                      </w:txbxContent>
                    </v:textbox>
                  </v:shape>
                  <v:shape id="_x0000_s1251" type="#_x0000_t202" style="position:absolute;left:7406;top:5595;width:220;height:260" stroked="f">
                    <v:textbox style="mso-next-textbox:#_x0000_s1251" inset="0,0,0,0">
                      <w:txbxContent>
                        <w:p w:rsidR="00831045" w:rsidRDefault="00831045" w:rsidP="00831045">
                          <w:pPr>
                            <w:rPr>
                              <w:b/>
                            </w:rPr>
                          </w:pPr>
                          <w:r>
                            <w:rPr>
                              <w:b/>
                            </w:rPr>
                            <w:t>H</w:t>
                          </w:r>
                        </w:p>
                      </w:txbxContent>
                    </v:textbox>
                  </v:shape>
                  <v:shape id="_x0000_s1252" type="#_x0000_t202" style="position:absolute;left:8331;top:5115;width:220;height:260" stroked="f">
                    <v:textbox style="mso-next-textbox:#_x0000_s1252" inset="0,0,0,0">
                      <w:txbxContent>
                        <w:p w:rsidR="00831045" w:rsidRDefault="00831045" w:rsidP="00831045">
                          <w:pPr>
                            <w:rPr>
                              <w:b/>
                            </w:rPr>
                          </w:pPr>
                          <w:r>
                            <w:rPr>
                              <w:b/>
                            </w:rPr>
                            <w:t>H</w:t>
                          </w:r>
                        </w:p>
                      </w:txbxContent>
                    </v:textbox>
                  </v:shape>
                  <v:line id="_x0000_s1253" style="position:absolute;rotation:90" from="8296,5990" to="8551,5990"/>
                  <v:shape id="_x0000_s1254" type="#_x0000_t202" style="position:absolute;left:8341;top:6120;width:220;height:260" stroked="f">
                    <v:textbox style="mso-next-textbox:#_x0000_s1254" inset="0,0,0,0">
                      <w:txbxContent>
                        <w:p w:rsidR="00831045" w:rsidRDefault="00831045" w:rsidP="00831045">
                          <w:pPr>
                            <w:rPr>
                              <w:b/>
                            </w:rPr>
                          </w:pPr>
                          <w:r>
                            <w:rPr>
                              <w:b/>
                            </w:rPr>
                            <w:t>H</w:t>
                          </w:r>
                        </w:p>
                      </w:txbxContent>
                    </v:textbox>
                  </v:shape>
                  <v:shape id="_x0000_s1255" type="#_x0000_t202" style="position:absolute;left:9181;top:5215;width:220;height:260" stroked="f">
                    <v:textbox style="mso-next-textbox:#_x0000_s1255" inset="0,0,0,0">
                      <w:txbxContent>
                        <w:p w:rsidR="00831045" w:rsidRDefault="00831045" w:rsidP="00831045">
                          <w:pPr>
                            <w:rPr>
                              <w:b/>
                            </w:rPr>
                          </w:pPr>
                          <w:r>
                            <w:rPr>
                              <w:b/>
                            </w:rPr>
                            <w:t>O</w:t>
                          </w:r>
                        </w:p>
                      </w:txbxContent>
                    </v:textbox>
                  </v:shape>
                  <v:line id="_x0000_s1256" style="position:absolute;rotation:310" from="8860,5487" to="9143,5487"/>
                  <v:line id="_x0000_s1257" style="position:absolute;rotation:310" from="8920,5507" to="9203,5507"/>
                  <v:line id="_x0000_s1258" style="position:absolute;rotation:50" from="8920,5927" to="9203,5927"/>
                  <v:shape id="_x0000_s1259" type="#_x0000_t202" style="position:absolute;left:9141;top:5955;width:440;height:300" stroked="f">
                    <v:textbox style="mso-next-textbox:#_x0000_s1259" inset="0,0,0,0">
                      <w:txbxContent>
                        <w:p w:rsidR="00831045" w:rsidRDefault="00831045" w:rsidP="00831045">
                          <w:pPr>
                            <w:rPr>
                              <w:b/>
                            </w:rPr>
                          </w:pPr>
                          <w:r>
                            <w:rPr>
                              <w:b/>
                            </w:rPr>
                            <w:t>OH</w:t>
                          </w:r>
                        </w:p>
                      </w:txbxContent>
                    </v:textbox>
                  </v:shape>
                  <w10:wrap type="none"/>
                  <w10:anchorlock/>
                </v:group>
              </w:pict>
            </w:r>
          </w:p>
        </w:tc>
      </w:tr>
    </w:tbl>
    <w:p w:rsidR="00831045" w:rsidRDefault="00831045" w:rsidP="00831045"/>
    <w:tbl>
      <w:tblPr>
        <w:tblW w:w="9526" w:type="dxa"/>
        <w:tblLook w:val="01E0"/>
      </w:tblPr>
      <w:tblGrid>
        <w:gridCol w:w="901"/>
        <w:gridCol w:w="625"/>
        <w:gridCol w:w="709"/>
        <w:gridCol w:w="3291"/>
        <w:gridCol w:w="536"/>
        <w:gridCol w:w="3464"/>
      </w:tblGrid>
      <w:tr w:rsidR="00831045" w:rsidRPr="00174DC9" w:rsidTr="0016617C">
        <w:tc>
          <w:tcPr>
            <w:tcW w:w="901" w:type="dxa"/>
          </w:tcPr>
          <w:p w:rsidR="00831045" w:rsidRPr="00174DC9" w:rsidRDefault="00831045" w:rsidP="0016617C">
            <w:pPr>
              <w:jc w:val="right"/>
              <w:rPr>
                <w:color w:val="000000"/>
              </w:rPr>
            </w:pPr>
          </w:p>
        </w:tc>
        <w:tc>
          <w:tcPr>
            <w:tcW w:w="625" w:type="dxa"/>
          </w:tcPr>
          <w:p w:rsidR="00831045" w:rsidRPr="00174DC9" w:rsidRDefault="00831045" w:rsidP="0016617C">
            <w:pPr>
              <w:rPr>
                <w:b/>
                <w:color w:val="000000"/>
              </w:rPr>
            </w:pPr>
          </w:p>
        </w:tc>
        <w:tc>
          <w:tcPr>
            <w:tcW w:w="709" w:type="dxa"/>
          </w:tcPr>
          <w:p w:rsidR="00831045" w:rsidRPr="000B3410" w:rsidRDefault="00831045" w:rsidP="0016617C">
            <w:pPr>
              <w:spacing w:after="120"/>
            </w:pPr>
            <w:r w:rsidRPr="000B3410">
              <w:t>(c)</w:t>
            </w:r>
          </w:p>
        </w:tc>
        <w:tc>
          <w:tcPr>
            <w:tcW w:w="3291" w:type="dxa"/>
          </w:tcPr>
          <w:p w:rsidR="00831045" w:rsidRPr="000B3410" w:rsidRDefault="00831045" w:rsidP="0016617C">
            <w:pPr>
              <w:spacing w:after="120"/>
            </w:pPr>
            <w:r w:rsidRPr="000B3410">
              <w:rPr>
                <w:noProof/>
              </w:rPr>
            </w:r>
            <w:r w:rsidRPr="000B3410">
              <w:pict>
                <v:group id="_x0000_s1217" style="width:124.75pt;height:63.25pt;mso-position-horizontal-relative:char;mso-position-vertical-relative:line" coordorigin="1865,9339" coordsize="2495,1265">
                  <v:shape id="_x0000_s1218" type="#_x0000_t202" style="position:absolute;left:2385;top:9809;width:220;height:320" stroked="f">
                    <v:textbox style="mso-next-textbox:#_x0000_s1218" inset="0,0,0,0">
                      <w:txbxContent>
                        <w:p w:rsidR="00831045" w:rsidRDefault="00831045" w:rsidP="00831045">
                          <w:pPr>
                            <w:rPr>
                              <w:b/>
                            </w:rPr>
                          </w:pPr>
                          <w:r>
                            <w:rPr>
                              <w:b/>
                            </w:rPr>
                            <w:t>C</w:t>
                          </w:r>
                        </w:p>
                      </w:txbxContent>
                    </v:textbox>
                  </v:shape>
                  <v:shape id="_x0000_s1219" type="#_x0000_t202" style="position:absolute;left:2820;top:9829;width:220;height:320" stroked="f">
                    <v:textbox style="mso-next-textbox:#_x0000_s1219" inset="0,0,0,0">
                      <w:txbxContent>
                        <w:p w:rsidR="00831045" w:rsidRDefault="00831045" w:rsidP="00831045">
                          <w:pPr>
                            <w:rPr>
                              <w:b/>
                            </w:rPr>
                          </w:pPr>
                          <w:r>
                            <w:rPr>
                              <w:b/>
                            </w:rPr>
                            <w:t>C</w:t>
                          </w:r>
                        </w:p>
                      </w:txbxContent>
                    </v:textbox>
                  </v:shape>
                  <v:shape id="_x0000_s1220" type="#_x0000_t202" style="position:absolute;left:3255;top:9819;width:220;height:320" stroked="f">
                    <v:textbox style="mso-next-textbox:#_x0000_s1220" inset="0,0,0,0">
                      <w:txbxContent>
                        <w:p w:rsidR="00831045" w:rsidRDefault="00831045" w:rsidP="00831045">
                          <w:pPr>
                            <w:rPr>
                              <w:b/>
                            </w:rPr>
                          </w:pPr>
                          <w:r>
                            <w:rPr>
                              <w:b/>
                            </w:rPr>
                            <w:t>C</w:t>
                          </w:r>
                        </w:p>
                      </w:txbxContent>
                    </v:textbox>
                  </v:shape>
                  <v:line id="_x0000_s1221" style="position:absolute" from="2535,9959" to="2790,9959"/>
                  <v:line id="_x0000_s1222" style="position:absolute" from="2990,9964" to="3245,9964"/>
                  <v:line id="_x0000_s1223" style="position:absolute;rotation:90" from="2340,9734" to="2595,9734"/>
                  <v:line id="_x0000_s1224" style="position:absolute;rotation:90" from="2745,9734" to="3000,9734"/>
                  <v:line id="_x0000_s1225" style="position:absolute;rotation:90" from="3210,9734" to="3465,9734"/>
                  <v:line id="_x0000_s1226" style="position:absolute;rotation:90" from="3195,10214" to="3450,10214"/>
                  <v:line id="_x0000_s1227" style="position:absolute;rotation:90" from="2325,10214" to="2580,10214"/>
                  <v:line id="_x0000_s1228" style="position:absolute" from="2090,9944" to="2345,9944"/>
                  <v:shape id="_x0000_s1229" type="#_x0000_t202" style="position:absolute;left:2385;top:9354;width:220;height:260" stroked="f">
                    <v:textbox style="mso-next-textbox:#_x0000_s1229" inset="0,0,0,0">
                      <w:txbxContent>
                        <w:p w:rsidR="00831045" w:rsidRDefault="00831045" w:rsidP="00831045">
                          <w:pPr>
                            <w:rPr>
                              <w:b/>
                            </w:rPr>
                          </w:pPr>
                          <w:r>
                            <w:rPr>
                              <w:b/>
                            </w:rPr>
                            <w:t>H</w:t>
                          </w:r>
                        </w:p>
                      </w:txbxContent>
                    </v:textbox>
                  </v:shape>
                  <v:shape id="_x0000_s1230" type="#_x0000_t202" style="position:absolute;left:2370;top:10329;width:220;height:260" stroked="f">
                    <v:textbox style="mso-next-textbox:#_x0000_s1230" inset="0,0,0,0">
                      <w:txbxContent>
                        <w:p w:rsidR="00831045" w:rsidRDefault="00831045" w:rsidP="00831045">
                          <w:pPr>
                            <w:rPr>
                              <w:b/>
                            </w:rPr>
                          </w:pPr>
                          <w:r>
                            <w:rPr>
                              <w:b/>
                            </w:rPr>
                            <w:t>H</w:t>
                          </w:r>
                        </w:p>
                      </w:txbxContent>
                    </v:textbox>
                  </v:shape>
                  <v:shape id="_x0000_s1231" type="#_x0000_t202" style="position:absolute;left:1865;top:9819;width:220;height:260" stroked="f">
                    <v:textbox style="mso-next-textbox:#_x0000_s1231" inset="0,0,0,0">
                      <w:txbxContent>
                        <w:p w:rsidR="00831045" w:rsidRDefault="00831045" w:rsidP="00831045">
                          <w:pPr>
                            <w:rPr>
                              <w:b/>
                            </w:rPr>
                          </w:pPr>
                          <w:r>
                            <w:rPr>
                              <w:b/>
                            </w:rPr>
                            <w:t>H</w:t>
                          </w:r>
                        </w:p>
                      </w:txbxContent>
                    </v:textbox>
                  </v:shape>
                  <v:shape id="_x0000_s1232" type="#_x0000_t202" style="position:absolute;left:2790;top:9339;width:220;height:260" stroked="f">
                    <v:textbox style="mso-next-textbox:#_x0000_s1232" inset="0,0,0,0">
                      <w:txbxContent>
                        <w:p w:rsidR="00831045" w:rsidRDefault="00831045" w:rsidP="00831045">
                          <w:pPr>
                            <w:rPr>
                              <w:b/>
                            </w:rPr>
                          </w:pPr>
                          <w:r>
                            <w:rPr>
                              <w:b/>
                            </w:rPr>
                            <w:t>H</w:t>
                          </w:r>
                        </w:p>
                      </w:txbxContent>
                    </v:textbox>
                  </v:shape>
                  <v:shape id="_x0000_s1233" type="#_x0000_t202" style="position:absolute;left:3240;top:9339;width:220;height:260" stroked="f">
                    <v:textbox style="mso-next-textbox:#_x0000_s1233" inset="0,0,0,0">
                      <w:txbxContent>
                        <w:p w:rsidR="00831045" w:rsidRDefault="00831045" w:rsidP="00831045">
                          <w:pPr>
                            <w:rPr>
                              <w:b/>
                            </w:rPr>
                          </w:pPr>
                          <w:r>
                            <w:rPr>
                              <w:b/>
                            </w:rPr>
                            <w:t>H</w:t>
                          </w:r>
                        </w:p>
                      </w:txbxContent>
                    </v:textbox>
                  </v:shape>
                  <v:shape id="_x0000_s1234" type="#_x0000_t202" style="position:absolute;left:3240;top:10344;width:220;height:260" stroked="f">
                    <v:textbox style="mso-next-textbox:#_x0000_s1234" inset="0,0,0,0">
                      <w:txbxContent>
                        <w:p w:rsidR="00831045" w:rsidRDefault="00831045" w:rsidP="00831045">
                          <w:pPr>
                            <w:rPr>
                              <w:b/>
                            </w:rPr>
                          </w:pPr>
                          <w:r>
                            <w:rPr>
                              <w:b/>
                            </w:rPr>
                            <w:t>H</w:t>
                          </w:r>
                        </w:p>
                      </w:txbxContent>
                    </v:textbox>
                  </v:shape>
                  <v:line id="_x0000_s1235" style="position:absolute" from="3470,9964" to="3725,9964"/>
                  <v:line id="_x0000_s1236" style="position:absolute;rotation:90" from="2755,10214" to="3010,10214"/>
                  <v:shape id="_x0000_s1237" type="#_x0000_t202" style="position:absolute;left:2800;top:10344;width:220;height:260" stroked="f">
                    <v:textbox style="mso-next-textbox:#_x0000_s1237" inset="0,0,0,0">
                      <w:txbxContent>
                        <w:p w:rsidR="00831045" w:rsidRDefault="00831045" w:rsidP="00831045">
                          <w:pPr>
                            <w:rPr>
                              <w:b/>
                            </w:rPr>
                          </w:pPr>
                          <w:r>
                            <w:rPr>
                              <w:b/>
                            </w:rPr>
                            <w:t>H</w:t>
                          </w:r>
                        </w:p>
                      </w:txbxContent>
                    </v:textbox>
                  </v:shape>
                  <v:shape id="_x0000_s1238" type="#_x0000_t202" style="position:absolute;left:3780;top:9799;width:580;height:320" stroked="f">
                    <v:textbox style="mso-next-textbox:#_x0000_s1238" inset="0,0,0,0">
                      <w:txbxContent>
                        <w:p w:rsidR="00831045" w:rsidRDefault="00831045" w:rsidP="00831045">
                          <w:pPr>
                            <w:rPr>
                              <w:b/>
                            </w:rPr>
                          </w:pPr>
                          <w:r>
                            <w:rPr>
                              <w:b/>
                            </w:rPr>
                            <w:t>NH</w:t>
                          </w:r>
                          <w:r>
                            <w:rPr>
                              <w:b/>
                              <w:vertAlign w:val="subscript"/>
                            </w:rPr>
                            <w:t>2</w:t>
                          </w:r>
                        </w:p>
                      </w:txbxContent>
                    </v:textbox>
                  </v:shape>
                  <w10:wrap type="none"/>
                  <w10:anchorlock/>
                </v:group>
              </w:pict>
            </w:r>
          </w:p>
        </w:tc>
        <w:tc>
          <w:tcPr>
            <w:tcW w:w="536" w:type="dxa"/>
          </w:tcPr>
          <w:p w:rsidR="00831045" w:rsidRPr="000B3410" w:rsidRDefault="00831045" w:rsidP="0016617C">
            <w:pPr>
              <w:spacing w:after="120"/>
            </w:pPr>
            <w:r w:rsidRPr="000B3410">
              <w:t>(d)</w:t>
            </w:r>
          </w:p>
        </w:tc>
        <w:tc>
          <w:tcPr>
            <w:tcW w:w="3464" w:type="dxa"/>
          </w:tcPr>
          <w:p w:rsidR="00831045" w:rsidRPr="000B3410" w:rsidRDefault="00831045" w:rsidP="0016617C">
            <w:pPr>
              <w:spacing w:after="120"/>
            </w:pPr>
            <w:r w:rsidRPr="000B3410">
              <w:rPr>
                <w:noProof/>
              </w:rPr>
            </w:r>
            <w:r w:rsidRPr="000B3410">
              <w:pict>
                <v:group id="_x0000_s1189" style="width:133pt;height:66.75pt;mso-position-horizontal-relative:char;mso-position-vertical-relative:line" coordorigin="1815,9354" coordsize="2660,1335">
                  <v:shape id="_x0000_s1190" type="#_x0000_t202" style="position:absolute;left:3775;top:9849;width:220;height:320" stroked="f">
                    <v:textbox style="mso-next-textbox:#_x0000_s1190" inset="0,0,0,0">
                      <w:txbxContent>
                        <w:p w:rsidR="00831045" w:rsidRDefault="00831045" w:rsidP="00831045">
                          <w:pPr>
                            <w:rPr>
                              <w:b/>
                            </w:rPr>
                          </w:pPr>
                          <w:r>
                            <w:rPr>
                              <w:b/>
                            </w:rPr>
                            <w:t>C</w:t>
                          </w:r>
                        </w:p>
                      </w:txbxContent>
                    </v:textbox>
                  </v:shape>
                  <v:shape id="_x0000_s1191" type="#_x0000_t202" style="position:absolute;left:2305;top:9854;width:220;height:320" stroked="f">
                    <v:textbox style="mso-next-textbox:#_x0000_s1191" inset="0,0,0,0">
                      <w:txbxContent>
                        <w:p w:rsidR="00831045" w:rsidRDefault="00831045" w:rsidP="00831045">
                          <w:pPr>
                            <w:rPr>
                              <w:b/>
                            </w:rPr>
                          </w:pPr>
                          <w:r>
                            <w:rPr>
                              <w:b/>
                            </w:rPr>
                            <w:t>C</w:t>
                          </w:r>
                        </w:p>
                      </w:txbxContent>
                    </v:textbox>
                  </v:shape>
                  <v:shape id="_x0000_s1192" type="#_x0000_t202" style="position:absolute;left:2740;top:9844;width:220;height:320" stroked="f">
                    <v:textbox style="mso-next-textbox:#_x0000_s1192" inset="0,0,0,0">
                      <w:txbxContent>
                        <w:p w:rsidR="00831045" w:rsidRDefault="00831045" w:rsidP="00831045">
                          <w:pPr>
                            <w:rPr>
                              <w:b/>
                            </w:rPr>
                          </w:pPr>
                          <w:r>
                            <w:rPr>
                              <w:b/>
                            </w:rPr>
                            <w:t>C</w:t>
                          </w:r>
                        </w:p>
                      </w:txbxContent>
                    </v:textbox>
                  </v:shape>
                  <v:line id="_x0000_s1193" style="position:absolute" from="3985,9984" to="4240,9984"/>
                  <v:line id="_x0000_s1194" style="position:absolute" from="2455,9989" to="2710,9989"/>
                  <v:line id="_x0000_s1195" style="position:absolute;rotation:90" from="3730,9734" to="3985,9734"/>
                  <v:line id="_x0000_s1196" style="position:absolute;rotation:90" from="2230,9759" to="2485,9759"/>
                  <v:line id="_x0000_s1197" style="position:absolute;rotation:90" from="2695,9759" to="2950,9759"/>
                  <v:line id="_x0000_s1198" style="position:absolute;rotation:90" from="2680,10239" to="2935,10239"/>
                  <v:line id="_x0000_s1199" style="position:absolute;rotation:90" from="3715,10254" to="3970,10254"/>
                  <v:line id="_x0000_s1200" style="position:absolute" from="3460,9984" to="3715,9984"/>
                  <v:shape id="_x0000_s1201" type="#_x0000_t202" style="position:absolute;left:3175;top:9374;width:420;height:260" stroked="f">
                    <v:textbox style="mso-next-textbox:#_x0000_s1201" inset="0,0,0,0">
                      <w:txbxContent>
                        <w:p w:rsidR="00831045" w:rsidRDefault="00831045" w:rsidP="00831045">
                          <w:pPr>
                            <w:rPr>
                              <w:b/>
                            </w:rPr>
                          </w:pPr>
                          <w:r>
                            <w:rPr>
                              <w:b/>
                            </w:rPr>
                            <w:t>Br</w:t>
                          </w:r>
                        </w:p>
                      </w:txbxContent>
                    </v:textbox>
                  </v:shape>
                  <v:shape id="_x0000_s1202" type="#_x0000_t202" style="position:absolute;left:3760;top:10369;width:220;height:260" stroked="f">
                    <v:textbox style="mso-next-textbox:#_x0000_s1202" inset="0,0,0,0">
                      <w:txbxContent>
                        <w:p w:rsidR="00831045" w:rsidRDefault="00831045" w:rsidP="00831045">
                          <w:pPr>
                            <w:rPr>
                              <w:b/>
                            </w:rPr>
                          </w:pPr>
                          <w:r>
                            <w:rPr>
                              <w:b/>
                            </w:rPr>
                            <w:t>H</w:t>
                          </w:r>
                        </w:p>
                      </w:txbxContent>
                    </v:textbox>
                  </v:shape>
                  <v:shape id="_x0000_s1203" type="#_x0000_t202" style="position:absolute;left:4255;top:9874;width:220;height:260" stroked="f">
                    <v:textbox style="mso-next-textbox:#_x0000_s1203" inset="0,0,0,0">
                      <w:txbxContent>
                        <w:p w:rsidR="00831045" w:rsidRDefault="00831045" w:rsidP="00831045">
                          <w:pPr>
                            <w:rPr>
                              <w:b/>
                            </w:rPr>
                          </w:pPr>
                          <w:r>
                            <w:rPr>
                              <w:b/>
                            </w:rPr>
                            <w:t>H</w:t>
                          </w:r>
                        </w:p>
                      </w:txbxContent>
                    </v:textbox>
                  </v:shape>
                  <v:shape id="_x0000_s1204" type="#_x0000_t202" style="position:absolute;left:2275;top:9364;width:220;height:260" stroked="f">
                    <v:textbox style="mso-next-textbox:#_x0000_s1204" inset="0,0,0,0">
                      <w:txbxContent>
                        <w:p w:rsidR="00831045" w:rsidRDefault="00831045" w:rsidP="00831045">
                          <w:pPr>
                            <w:rPr>
                              <w:b/>
                            </w:rPr>
                          </w:pPr>
                          <w:r>
                            <w:rPr>
                              <w:b/>
                            </w:rPr>
                            <w:t>H</w:t>
                          </w:r>
                        </w:p>
                      </w:txbxContent>
                    </v:textbox>
                  </v:shape>
                  <v:shape id="_x0000_s1205" type="#_x0000_t202" style="position:absolute;left:2725;top:9364;width:220;height:260" stroked="f">
                    <v:textbox style="mso-next-textbox:#_x0000_s1205" inset="0,0,0,0">
                      <w:txbxContent>
                        <w:p w:rsidR="00831045" w:rsidRDefault="00831045" w:rsidP="00831045">
                          <w:pPr>
                            <w:rPr>
                              <w:b/>
                            </w:rPr>
                          </w:pPr>
                          <w:r>
                            <w:rPr>
                              <w:b/>
                            </w:rPr>
                            <w:t>H</w:t>
                          </w:r>
                        </w:p>
                      </w:txbxContent>
                    </v:textbox>
                  </v:shape>
                  <v:shape id="_x0000_s1206" type="#_x0000_t202" style="position:absolute;left:2640;top:10354;width:475;height:335" stroked="f">
                    <v:textbox style="mso-next-textbox:#_x0000_s1206" inset="0,0,0,0">
                      <w:txbxContent>
                        <w:p w:rsidR="00831045" w:rsidRDefault="00831045" w:rsidP="00831045">
                          <w:pPr>
                            <w:rPr>
                              <w:b/>
                              <w:vertAlign w:val="subscript"/>
                            </w:rPr>
                          </w:pPr>
                          <w:proofErr w:type="spellStart"/>
                          <w:r>
                            <w:rPr>
                              <w:b/>
                            </w:rPr>
                            <w:t>Cl</w:t>
                          </w:r>
                          <w:proofErr w:type="spellEnd"/>
                        </w:p>
                      </w:txbxContent>
                    </v:textbox>
                  </v:shape>
                  <v:shape id="_x0000_s1207" type="#_x0000_t202" style="position:absolute;left:3265;top:9849;width:220;height:320" stroked="f">
                    <v:textbox style="mso-next-textbox:#_x0000_s1207" inset="0,0,0,0">
                      <w:txbxContent>
                        <w:p w:rsidR="00831045" w:rsidRDefault="00831045" w:rsidP="00831045">
                          <w:pPr>
                            <w:rPr>
                              <w:b/>
                            </w:rPr>
                          </w:pPr>
                          <w:r>
                            <w:rPr>
                              <w:b/>
                            </w:rPr>
                            <w:t>C</w:t>
                          </w:r>
                        </w:p>
                      </w:txbxContent>
                    </v:textbox>
                  </v:shape>
                  <v:line id="_x0000_s1208" style="position:absolute;rotation:90" from="3220,9774" to="3475,9774"/>
                  <v:line id="_x0000_s1209" style="position:absolute;rotation:90" from="3205,10254" to="3460,10254"/>
                  <v:line id="_x0000_s1210" style="position:absolute" from="2950,9984" to="3205,9984"/>
                  <v:shape id="_x0000_s1211" type="#_x0000_t202" style="position:absolute;left:3765;top:9354;width:220;height:260" stroked="f">
                    <v:textbox style="mso-next-textbox:#_x0000_s1211" inset="0,0,0,0">
                      <w:txbxContent>
                        <w:p w:rsidR="00831045" w:rsidRDefault="00831045" w:rsidP="00831045">
                          <w:pPr>
                            <w:rPr>
                              <w:b/>
                            </w:rPr>
                          </w:pPr>
                          <w:r>
                            <w:rPr>
                              <w:b/>
                            </w:rPr>
                            <w:t>H</w:t>
                          </w:r>
                        </w:p>
                      </w:txbxContent>
                    </v:textbox>
                  </v:shape>
                  <v:shape id="_x0000_s1212" type="#_x0000_t202" style="position:absolute;left:3250;top:10369;width:220;height:260" stroked="f">
                    <v:textbox style="mso-next-textbox:#_x0000_s1212" inset="0,0,0,0">
                      <w:txbxContent>
                        <w:p w:rsidR="00831045" w:rsidRDefault="00831045" w:rsidP="00831045">
                          <w:pPr>
                            <w:rPr>
                              <w:b/>
                            </w:rPr>
                          </w:pPr>
                          <w:r>
                            <w:rPr>
                              <w:b/>
                            </w:rPr>
                            <w:t>H</w:t>
                          </w:r>
                        </w:p>
                      </w:txbxContent>
                    </v:textbox>
                  </v:shape>
                  <v:line id="_x0000_s1213" style="position:absolute;rotation:90" from="2245,10254" to="2500,10254"/>
                  <v:shape id="_x0000_s1214" type="#_x0000_t202" style="position:absolute;left:2290;top:10384;width:220;height:260" stroked="f">
                    <v:textbox style="mso-next-textbox:#_x0000_s1214" inset="0,0,0,0">
                      <w:txbxContent>
                        <w:p w:rsidR="00831045" w:rsidRDefault="00831045" w:rsidP="00831045">
                          <w:pPr>
                            <w:rPr>
                              <w:b/>
                            </w:rPr>
                          </w:pPr>
                          <w:r>
                            <w:rPr>
                              <w:b/>
                            </w:rPr>
                            <w:t>H</w:t>
                          </w:r>
                        </w:p>
                      </w:txbxContent>
                    </v:textbox>
                  </v:shape>
                  <v:line id="_x0000_s1215" style="position:absolute" from="2025,10004" to="2280,10004"/>
                  <v:shape id="_x0000_s1216" type="#_x0000_t202" style="position:absolute;left:1815;top:9884;width:220;height:260" stroked="f">
                    <v:textbox style="mso-next-textbox:#_x0000_s1216" inset="0,0,0,0">
                      <w:txbxContent>
                        <w:p w:rsidR="00831045" w:rsidRDefault="00831045" w:rsidP="00831045">
                          <w:pPr>
                            <w:rPr>
                              <w:b/>
                            </w:rPr>
                          </w:pPr>
                          <w:r>
                            <w:rPr>
                              <w:b/>
                            </w:rPr>
                            <w:t>H</w:t>
                          </w:r>
                        </w:p>
                      </w:txbxContent>
                    </v:textbox>
                  </v:shape>
                  <w10:wrap type="none"/>
                  <w10:anchorlock/>
                </v:group>
              </w:pict>
            </w:r>
          </w:p>
        </w:tc>
      </w:tr>
    </w:tbl>
    <w:p w:rsidR="00831045" w:rsidRPr="000B3410" w:rsidRDefault="00831045" w:rsidP="00831045"/>
    <w:tbl>
      <w:tblPr>
        <w:tblW w:w="9526" w:type="dxa"/>
        <w:tblLook w:val="01E0"/>
      </w:tblPr>
      <w:tblGrid>
        <w:gridCol w:w="901"/>
        <w:gridCol w:w="625"/>
        <w:gridCol w:w="709"/>
        <w:gridCol w:w="3291"/>
        <w:gridCol w:w="536"/>
        <w:gridCol w:w="3464"/>
      </w:tblGrid>
      <w:tr w:rsidR="00831045" w:rsidRPr="00174DC9" w:rsidTr="0016617C">
        <w:tc>
          <w:tcPr>
            <w:tcW w:w="901" w:type="dxa"/>
          </w:tcPr>
          <w:p w:rsidR="00831045" w:rsidRPr="00174DC9" w:rsidRDefault="00831045" w:rsidP="0016617C">
            <w:pPr>
              <w:jc w:val="right"/>
              <w:rPr>
                <w:color w:val="000000"/>
              </w:rPr>
            </w:pPr>
          </w:p>
        </w:tc>
        <w:tc>
          <w:tcPr>
            <w:tcW w:w="625" w:type="dxa"/>
          </w:tcPr>
          <w:p w:rsidR="00831045" w:rsidRPr="00174DC9" w:rsidRDefault="00831045" w:rsidP="0016617C">
            <w:pPr>
              <w:rPr>
                <w:b/>
                <w:color w:val="000000"/>
              </w:rPr>
            </w:pPr>
            <w:r>
              <w:rPr>
                <w:b/>
                <w:color w:val="000000"/>
              </w:rPr>
              <w:t>8</w:t>
            </w:r>
            <w:r w:rsidRPr="00174DC9">
              <w:rPr>
                <w:b/>
                <w:color w:val="000000"/>
              </w:rPr>
              <w:t>.</w:t>
            </w:r>
          </w:p>
        </w:tc>
        <w:tc>
          <w:tcPr>
            <w:tcW w:w="8000" w:type="dxa"/>
            <w:gridSpan w:val="4"/>
          </w:tcPr>
          <w:p w:rsidR="00831045" w:rsidRPr="000B3410" w:rsidRDefault="00831045" w:rsidP="0016617C">
            <w:pPr>
              <w:spacing w:after="120"/>
            </w:pPr>
            <w:r w:rsidRPr="000B3410">
              <w:t>Show the structural formulae of the following compounds.</w:t>
            </w:r>
          </w:p>
        </w:tc>
      </w:tr>
      <w:tr w:rsidR="00831045" w:rsidRPr="00174DC9" w:rsidTr="0016617C">
        <w:tc>
          <w:tcPr>
            <w:tcW w:w="901" w:type="dxa"/>
          </w:tcPr>
          <w:p w:rsidR="00831045" w:rsidRPr="00174DC9" w:rsidRDefault="00831045" w:rsidP="0016617C">
            <w:pPr>
              <w:jc w:val="right"/>
              <w:rPr>
                <w:color w:val="000000"/>
              </w:rPr>
            </w:pPr>
          </w:p>
        </w:tc>
        <w:tc>
          <w:tcPr>
            <w:tcW w:w="625" w:type="dxa"/>
          </w:tcPr>
          <w:p w:rsidR="00831045" w:rsidRPr="00174DC9" w:rsidRDefault="00831045" w:rsidP="0016617C">
            <w:pPr>
              <w:rPr>
                <w:b/>
                <w:color w:val="000000"/>
              </w:rPr>
            </w:pPr>
          </w:p>
        </w:tc>
        <w:tc>
          <w:tcPr>
            <w:tcW w:w="709" w:type="dxa"/>
          </w:tcPr>
          <w:p w:rsidR="00831045" w:rsidRPr="000B3410" w:rsidRDefault="00831045" w:rsidP="0016617C">
            <w:pPr>
              <w:spacing w:after="120"/>
            </w:pPr>
            <w:r w:rsidRPr="000B3410">
              <w:t>(a)</w:t>
            </w:r>
          </w:p>
        </w:tc>
        <w:tc>
          <w:tcPr>
            <w:tcW w:w="3291" w:type="dxa"/>
          </w:tcPr>
          <w:p w:rsidR="00831045" w:rsidRPr="000B3410" w:rsidRDefault="00831045" w:rsidP="0016617C">
            <w:pPr>
              <w:spacing w:after="120"/>
            </w:pPr>
            <w:r w:rsidRPr="000B3410">
              <w:t>1–bromo 2–fluoro</w:t>
            </w:r>
            <w:r>
              <w:t xml:space="preserve"> </w:t>
            </w:r>
            <w:r w:rsidRPr="000B3410">
              <w:t>ethane</w:t>
            </w:r>
          </w:p>
        </w:tc>
        <w:tc>
          <w:tcPr>
            <w:tcW w:w="536" w:type="dxa"/>
          </w:tcPr>
          <w:p w:rsidR="00831045" w:rsidRPr="000B3410" w:rsidRDefault="00831045" w:rsidP="0016617C">
            <w:pPr>
              <w:spacing w:after="120"/>
            </w:pPr>
            <w:r w:rsidRPr="000B3410">
              <w:t>(b)</w:t>
            </w:r>
          </w:p>
        </w:tc>
        <w:tc>
          <w:tcPr>
            <w:tcW w:w="3464" w:type="dxa"/>
          </w:tcPr>
          <w:p w:rsidR="00831045" w:rsidRPr="000B3410" w:rsidRDefault="00831045" w:rsidP="0016617C">
            <w:pPr>
              <w:spacing w:after="120"/>
            </w:pPr>
            <w:r w:rsidRPr="000B3410">
              <w:t>2, 2–dichloro</w:t>
            </w:r>
            <w:r>
              <w:t xml:space="preserve"> </w:t>
            </w:r>
            <w:r w:rsidRPr="000B3410">
              <w:t>propane</w:t>
            </w:r>
          </w:p>
        </w:tc>
      </w:tr>
      <w:tr w:rsidR="00831045" w:rsidRPr="00174DC9" w:rsidTr="0016617C">
        <w:tc>
          <w:tcPr>
            <w:tcW w:w="901" w:type="dxa"/>
          </w:tcPr>
          <w:p w:rsidR="00831045" w:rsidRPr="00174DC9" w:rsidRDefault="00831045" w:rsidP="0016617C">
            <w:pPr>
              <w:jc w:val="right"/>
              <w:rPr>
                <w:color w:val="000000"/>
              </w:rPr>
            </w:pPr>
          </w:p>
        </w:tc>
        <w:tc>
          <w:tcPr>
            <w:tcW w:w="625" w:type="dxa"/>
          </w:tcPr>
          <w:p w:rsidR="00831045" w:rsidRPr="00174DC9" w:rsidRDefault="00831045" w:rsidP="0016617C">
            <w:pPr>
              <w:rPr>
                <w:b/>
                <w:color w:val="000000"/>
              </w:rPr>
            </w:pPr>
          </w:p>
        </w:tc>
        <w:tc>
          <w:tcPr>
            <w:tcW w:w="709" w:type="dxa"/>
          </w:tcPr>
          <w:p w:rsidR="00831045" w:rsidRPr="000B3410" w:rsidRDefault="00831045" w:rsidP="0016617C">
            <w:pPr>
              <w:spacing w:after="120"/>
            </w:pPr>
            <w:r w:rsidRPr="000B3410">
              <w:t>(c)</w:t>
            </w:r>
          </w:p>
        </w:tc>
        <w:tc>
          <w:tcPr>
            <w:tcW w:w="3291" w:type="dxa"/>
          </w:tcPr>
          <w:p w:rsidR="00831045" w:rsidRPr="000B3410" w:rsidRDefault="00831045" w:rsidP="0016617C">
            <w:pPr>
              <w:spacing w:after="120"/>
            </w:pPr>
            <w:r w:rsidRPr="000B3410">
              <w:t>2–butanamine</w:t>
            </w:r>
          </w:p>
        </w:tc>
        <w:tc>
          <w:tcPr>
            <w:tcW w:w="536" w:type="dxa"/>
          </w:tcPr>
          <w:p w:rsidR="00831045" w:rsidRPr="000B3410" w:rsidRDefault="00831045" w:rsidP="0016617C">
            <w:pPr>
              <w:spacing w:after="120"/>
            </w:pPr>
            <w:r w:rsidRPr="000B3410">
              <w:t>(d)</w:t>
            </w:r>
          </w:p>
        </w:tc>
        <w:tc>
          <w:tcPr>
            <w:tcW w:w="3464" w:type="dxa"/>
          </w:tcPr>
          <w:p w:rsidR="00831045" w:rsidRPr="000B3410" w:rsidRDefault="00831045" w:rsidP="0016617C">
            <w:pPr>
              <w:spacing w:after="120"/>
            </w:pPr>
            <w:proofErr w:type="spellStart"/>
            <w:r w:rsidRPr="000B3410">
              <w:t>Butanoic</w:t>
            </w:r>
            <w:proofErr w:type="spellEnd"/>
            <w:r w:rsidRPr="000B3410">
              <w:t xml:space="preserve"> acid</w:t>
            </w:r>
          </w:p>
        </w:tc>
      </w:tr>
    </w:tbl>
    <w:p w:rsidR="00831045" w:rsidRPr="000B3410" w:rsidRDefault="00831045" w:rsidP="00831045"/>
    <w:p w:rsidR="00831045" w:rsidRPr="000B3410" w:rsidRDefault="00831045" w:rsidP="0083104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1134"/>
        <w:gridCol w:w="1134"/>
        <w:gridCol w:w="5954"/>
      </w:tblGrid>
      <w:tr w:rsidR="00831045" w:rsidRPr="000B3410" w:rsidTr="0016617C">
        <w:trPr>
          <w:cantSplit/>
        </w:trPr>
        <w:tc>
          <w:tcPr>
            <w:tcW w:w="1242" w:type="dxa"/>
            <w:vMerge w:val="restart"/>
            <w:tcBorders>
              <w:top w:val="nil"/>
              <w:left w:val="nil"/>
              <w:right w:val="nil"/>
            </w:tcBorders>
          </w:tcPr>
          <w:p w:rsidR="00831045" w:rsidRPr="000B3410" w:rsidRDefault="00831045" w:rsidP="0016617C">
            <w:pPr>
              <w:rPr>
                <w:rFonts w:ascii="Arial" w:hAnsi="Arial" w:cs="Arial"/>
                <w:sz w:val="20"/>
              </w:rPr>
            </w:pPr>
            <w:r>
              <w:rPr>
                <w:noProof/>
              </w:rPr>
              <w:drawing>
                <wp:inline distT="0" distB="0" distL="0" distR="0">
                  <wp:extent cx="476250" cy="495300"/>
                  <wp:effectExtent l="19050" t="0" r="0" b="0"/>
                  <wp:docPr id="104" name="Picture 104" descr="j036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j0360668"/>
                          <pic:cNvPicPr>
                            <a:picLocks noChangeAspect="1" noChangeArrowheads="1"/>
                          </pic:cNvPicPr>
                        </pic:nvPicPr>
                        <pic:blipFill>
                          <a:blip r:embed="rId18"/>
                          <a:srcRect/>
                          <a:stretch>
                            <a:fillRect/>
                          </a:stretch>
                        </pic:blipFill>
                        <pic:spPr bwMode="auto">
                          <a:xfrm>
                            <a:off x="0" y="0"/>
                            <a:ext cx="476250" cy="495300"/>
                          </a:xfrm>
                          <a:prstGeom prst="rect">
                            <a:avLst/>
                          </a:prstGeom>
                          <a:noFill/>
                          <a:ln w="9525">
                            <a:noFill/>
                            <a:miter lim="800000"/>
                            <a:headEnd/>
                            <a:tailEnd/>
                          </a:ln>
                        </pic:spPr>
                      </pic:pic>
                    </a:graphicData>
                  </a:graphic>
                </wp:inline>
              </w:drawing>
            </w:r>
          </w:p>
        </w:tc>
        <w:tc>
          <w:tcPr>
            <w:tcW w:w="8222" w:type="dxa"/>
            <w:gridSpan w:val="3"/>
            <w:tcBorders>
              <w:top w:val="nil"/>
              <w:left w:val="nil"/>
              <w:bottom w:val="single" w:sz="4" w:space="0" w:color="auto"/>
              <w:right w:val="nil"/>
            </w:tcBorders>
          </w:tcPr>
          <w:p w:rsidR="00831045" w:rsidRPr="000B3410" w:rsidRDefault="00831045" w:rsidP="0016617C">
            <w:pPr>
              <w:rPr>
                <w:rFonts w:ascii="Arial" w:hAnsi="Arial" w:cs="Arial"/>
                <w:noProof/>
                <w:sz w:val="16"/>
                <w:szCs w:val="16"/>
              </w:rPr>
            </w:pPr>
          </w:p>
        </w:tc>
      </w:tr>
      <w:tr w:rsidR="00831045" w:rsidRPr="000B3410" w:rsidTr="0016617C">
        <w:trPr>
          <w:cantSplit/>
          <w:trHeight w:val="640"/>
        </w:trPr>
        <w:tc>
          <w:tcPr>
            <w:tcW w:w="1242" w:type="dxa"/>
            <w:vMerge/>
            <w:tcBorders>
              <w:left w:val="nil"/>
              <w:right w:val="single" w:sz="4" w:space="0" w:color="auto"/>
            </w:tcBorders>
          </w:tcPr>
          <w:p w:rsidR="00831045" w:rsidRPr="000B3410" w:rsidRDefault="00831045" w:rsidP="0016617C">
            <w:pPr>
              <w:rPr>
                <w:rFonts w:ascii="Arial" w:hAnsi="Arial" w:cs="Arial"/>
              </w:rPr>
            </w:pPr>
          </w:p>
        </w:tc>
        <w:tc>
          <w:tcPr>
            <w:tcW w:w="1134" w:type="dxa"/>
            <w:tcBorders>
              <w:top w:val="single" w:sz="4" w:space="0" w:color="auto"/>
              <w:left w:val="single" w:sz="4" w:space="0" w:color="auto"/>
              <w:right w:val="nil"/>
            </w:tcBorders>
            <w:shd w:val="clear" w:color="auto" w:fill="E6E6E6"/>
            <w:vAlign w:val="center"/>
          </w:tcPr>
          <w:p w:rsidR="00831045" w:rsidRPr="000B3410" w:rsidRDefault="00831045" w:rsidP="0016617C">
            <w:pPr>
              <w:rPr>
                <w:b/>
                <w:sz w:val="28"/>
                <w:szCs w:val="28"/>
              </w:rPr>
            </w:pPr>
            <w:r w:rsidRPr="000B3410">
              <w:rPr>
                <w:b/>
                <w:sz w:val="28"/>
                <w:szCs w:val="28"/>
              </w:rPr>
              <w:t>SEND</w:t>
            </w:r>
          </w:p>
        </w:tc>
        <w:tc>
          <w:tcPr>
            <w:tcW w:w="1134" w:type="dxa"/>
            <w:tcBorders>
              <w:top w:val="single" w:sz="4" w:space="0" w:color="auto"/>
              <w:left w:val="nil"/>
              <w:right w:val="nil"/>
            </w:tcBorders>
            <w:shd w:val="clear" w:color="auto" w:fill="E6E6E6"/>
            <w:vAlign w:val="center"/>
          </w:tcPr>
          <w:p w:rsidR="00831045" w:rsidRPr="000B3410" w:rsidRDefault="00831045" w:rsidP="0016617C">
            <w:pPr>
              <w:rPr>
                <w:b/>
                <w:sz w:val="28"/>
                <w:szCs w:val="28"/>
              </w:rPr>
            </w:pPr>
            <w:r w:rsidRPr="000B3410">
              <w:rPr>
                <w:noProof/>
              </w:rPr>
            </w:r>
            <w:r w:rsidRPr="000B3410">
              <w:rPr>
                <w:b/>
              </w:rPr>
              <w:pict>
                <v:group id="_x0000_s1372" style="width:44.25pt;height:29.5pt;mso-position-horizontal-relative:char;mso-position-vertical-relative:line" coordorigin="1295,14689" coordsize="885,590">
                  <v:shape id="_x0000_s1373" type="#_x0000_t10" style="position:absolute;left:1295;top:14689;width:885;height:590" fillcolor="#936"/>
                  <v:shape id="_x0000_s1374" type="#_x0000_t144" style="position:absolute;left:1401;top:14881;width:663;height:285" stroked="f">
                    <v:shadow color="#868686"/>
                    <v:textpath style="font-family:&quot;Arial Black&quot;;font-size:40pt;font-weight:bold" fitshape="t" trim="t" string="CORE"/>
                  </v:shape>
                  <v:shape id="_x0000_s1375" type="#_x0000_t136" style="position:absolute;left:1495;top:14998;width:476;height:263" stroked="f">
                    <v:shadow color="#868686"/>
                    <v:textpath style="font-family:&quot;Arial Black&quot;;v-text-kern:t" trim="t" fitpath="t" string="plus"/>
                  </v:shape>
                  <w10:wrap type="none"/>
                  <w10:anchorlock/>
                </v:group>
              </w:pict>
            </w:r>
          </w:p>
        </w:tc>
        <w:tc>
          <w:tcPr>
            <w:tcW w:w="5954" w:type="dxa"/>
            <w:tcBorders>
              <w:top w:val="single" w:sz="4" w:space="0" w:color="auto"/>
              <w:left w:val="nil"/>
              <w:right w:val="single" w:sz="4" w:space="0" w:color="auto"/>
            </w:tcBorders>
            <w:shd w:val="clear" w:color="auto" w:fill="E6E6E6"/>
            <w:vAlign w:val="center"/>
          </w:tcPr>
          <w:p w:rsidR="00831045" w:rsidRPr="000B3410" w:rsidRDefault="00831045" w:rsidP="0016617C">
            <w:pPr>
              <w:rPr>
                <w:b/>
                <w:sz w:val="28"/>
                <w:szCs w:val="28"/>
              </w:rPr>
            </w:pPr>
            <w:r w:rsidRPr="000B3410">
              <w:rPr>
                <w:sz w:val="28"/>
                <w:szCs w:val="28"/>
              </w:rPr>
              <w:t>Extra</w:t>
            </w:r>
            <w:r w:rsidRPr="000B3410">
              <w:rPr>
                <w:b/>
                <w:sz w:val="28"/>
                <w:szCs w:val="28"/>
              </w:rPr>
              <w:t xml:space="preserve"> </w:t>
            </w:r>
            <w:r w:rsidRPr="000B3410">
              <w:rPr>
                <w:sz w:val="28"/>
                <w:szCs w:val="28"/>
              </w:rPr>
              <w:t>Theory questions for CORE-PLUS students</w:t>
            </w:r>
          </w:p>
        </w:tc>
      </w:tr>
      <w:tr w:rsidR="00831045" w:rsidRPr="000B3410" w:rsidTr="0016617C">
        <w:trPr>
          <w:cantSplit/>
        </w:trPr>
        <w:tc>
          <w:tcPr>
            <w:tcW w:w="1242" w:type="dxa"/>
            <w:vMerge/>
            <w:tcBorders>
              <w:left w:val="nil"/>
              <w:bottom w:val="nil"/>
              <w:right w:val="nil"/>
            </w:tcBorders>
          </w:tcPr>
          <w:p w:rsidR="00831045" w:rsidRPr="000B3410" w:rsidRDefault="00831045" w:rsidP="0016617C">
            <w:pPr>
              <w:rPr>
                <w:rFonts w:ascii="Arial" w:hAnsi="Arial" w:cs="Arial"/>
              </w:rPr>
            </w:pPr>
          </w:p>
        </w:tc>
        <w:tc>
          <w:tcPr>
            <w:tcW w:w="8222" w:type="dxa"/>
            <w:gridSpan w:val="3"/>
            <w:tcBorders>
              <w:top w:val="single" w:sz="4" w:space="0" w:color="auto"/>
              <w:left w:val="nil"/>
              <w:bottom w:val="nil"/>
              <w:right w:val="nil"/>
            </w:tcBorders>
          </w:tcPr>
          <w:p w:rsidR="00831045" w:rsidRPr="000B3410" w:rsidRDefault="00831045" w:rsidP="0016617C">
            <w:pPr>
              <w:rPr>
                <w:sz w:val="16"/>
                <w:szCs w:val="16"/>
              </w:rPr>
            </w:pPr>
          </w:p>
        </w:tc>
      </w:tr>
    </w:tbl>
    <w:p w:rsidR="00831045" w:rsidRPr="000B3410" w:rsidRDefault="00831045" w:rsidP="00831045">
      <w:pPr>
        <w:rPr>
          <w:sz w:val="28"/>
        </w:rPr>
      </w:pPr>
    </w:p>
    <w:tbl>
      <w:tblPr>
        <w:tblW w:w="9526" w:type="dxa"/>
        <w:tblLook w:val="01E0"/>
      </w:tblPr>
      <w:tblGrid>
        <w:gridCol w:w="901"/>
        <w:gridCol w:w="625"/>
        <w:gridCol w:w="567"/>
        <w:gridCol w:w="7433"/>
      </w:tblGrid>
      <w:tr w:rsidR="00831045" w:rsidRPr="00174DC9" w:rsidTr="0016617C">
        <w:tc>
          <w:tcPr>
            <w:tcW w:w="901" w:type="dxa"/>
          </w:tcPr>
          <w:p w:rsidR="00831045" w:rsidRPr="00174DC9" w:rsidRDefault="00831045" w:rsidP="0016617C">
            <w:pPr>
              <w:jc w:val="right"/>
              <w:rPr>
                <w:color w:val="000000"/>
              </w:rPr>
            </w:pPr>
          </w:p>
        </w:tc>
        <w:tc>
          <w:tcPr>
            <w:tcW w:w="625" w:type="dxa"/>
          </w:tcPr>
          <w:p w:rsidR="00831045" w:rsidRPr="00174DC9" w:rsidRDefault="00831045" w:rsidP="0016617C">
            <w:pPr>
              <w:rPr>
                <w:b/>
                <w:color w:val="000000"/>
              </w:rPr>
            </w:pPr>
            <w:r>
              <w:rPr>
                <w:b/>
                <w:color w:val="000000"/>
              </w:rPr>
              <w:t>9</w:t>
            </w:r>
            <w:r w:rsidRPr="00174DC9">
              <w:rPr>
                <w:b/>
                <w:color w:val="000000"/>
              </w:rPr>
              <w:t>.</w:t>
            </w:r>
          </w:p>
        </w:tc>
        <w:tc>
          <w:tcPr>
            <w:tcW w:w="567" w:type="dxa"/>
          </w:tcPr>
          <w:p w:rsidR="00831045" w:rsidRPr="000B3410" w:rsidRDefault="00831045" w:rsidP="0016617C">
            <w:pPr>
              <w:spacing w:after="120"/>
            </w:pPr>
            <w:r w:rsidRPr="000B3410">
              <w:t>(a)</w:t>
            </w:r>
          </w:p>
        </w:tc>
        <w:tc>
          <w:tcPr>
            <w:tcW w:w="7433" w:type="dxa"/>
          </w:tcPr>
          <w:p w:rsidR="00831045" w:rsidRPr="000B3410" w:rsidRDefault="00831045" w:rsidP="0016617C">
            <w:pPr>
              <w:spacing w:after="120"/>
            </w:pPr>
            <w:r w:rsidRPr="000B3410">
              <w:t xml:space="preserve">What is the chemical formula for </w:t>
            </w:r>
            <w:proofErr w:type="spellStart"/>
            <w:r w:rsidRPr="000B3410">
              <w:t>propyne</w:t>
            </w:r>
            <w:proofErr w:type="spellEnd"/>
            <w:r w:rsidRPr="000B3410">
              <w:t>?</w:t>
            </w:r>
          </w:p>
        </w:tc>
      </w:tr>
      <w:tr w:rsidR="00831045" w:rsidRPr="00174DC9" w:rsidTr="0016617C">
        <w:tc>
          <w:tcPr>
            <w:tcW w:w="901" w:type="dxa"/>
          </w:tcPr>
          <w:p w:rsidR="00831045" w:rsidRPr="00174DC9" w:rsidRDefault="00831045" w:rsidP="0016617C">
            <w:pPr>
              <w:jc w:val="right"/>
              <w:rPr>
                <w:color w:val="000000"/>
              </w:rPr>
            </w:pPr>
          </w:p>
        </w:tc>
        <w:tc>
          <w:tcPr>
            <w:tcW w:w="625" w:type="dxa"/>
          </w:tcPr>
          <w:p w:rsidR="00831045" w:rsidRPr="00174DC9" w:rsidRDefault="00831045" w:rsidP="0016617C">
            <w:pPr>
              <w:rPr>
                <w:color w:val="000000"/>
              </w:rPr>
            </w:pPr>
          </w:p>
        </w:tc>
        <w:tc>
          <w:tcPr>
            <w:tcW w:w="567" w:type="dxa"/>
          </w:tcPr>
          <w:p w:rsidR="00831045" w:rsidRPr="000B3410" w:rsidRDefault="00831045" w:rsidP="0016617C">
            <w:r w:rsidRPr="000B3410">
              <w:t>(b)</w:t>
            </w:r>
          </w:p>
        </w:tc>
        <w:tc>
          <w:tcPr>
            <w:tcW w:w="7433" w:type="dxa"/>
          </w:tcPr>
          <w:p w:rsidR="00831045" w:rsidRPr="000B3410" w:rsidRDefault="00831045" w:rsidP="0016617C">
            <w:r w:rsidRPr="000B3410">
              <w:t xml:space="preserve">Write a balanced equation for the combustion of </w:t>
            </w:r>
            <w:proofErr w:type="spellStart"/>
            <w:r w:rsidRPr="000B3410">
              <w:t>propyne</w:t>
            </w:r>
            <w:proofErr w:type="spellEnd"/>
            <w:r w:rsidRPr="000B3410">
              <w:t xml:space="preserve"> in a </w:t>
            </w:r>
            <w:r w:rsidRPr="00174DC9">
              <w:rPr>
                <w:b/>
              </w:rPr>
              <w:t>limited</w:t>
            </w:r>
            <w:r w:rsidRPr="000B3410">
              <w:t xml:space="preserve"> oxygen supply.</w:t>
            </w:r>
          </w:p>
        </w:tc>
      </w:tr>
    </w:tbl>
    <w:p w:rsidR="00831045" w:rsidRPr="000B3410" w:rsidRDefault="00831045" w:rsidP="00831045"/>
    <w:tbl>
      <w:tblPr>
        <w:tblW w:w="9526" w:type="dxa"/>
        <w:tblLook w:val="01E0"/>
      </w:tblPr>
      <w:tblGrid>
        <w:gridCol w:w="901"/>
        <w:gridCol w:w="625"/>
        <w:gridCol w:w="567"/>
        <w:gridCol w:w="7433"/>
      </w:tblGrid>
      <w:tr w:rsidR="00831045" w:rsidRPr="00174DC9" w:rsidTr="0016617C">
        <w:tc>
          <w:tcPr>
            <w:tcW w:w="901" w:type="dxa"/>
          </w:tcPr>
          <w:p w:rsidR="00831045" w:rsidRPr="00174DC9" w:rsidRDefault="00831045" w:rsidP="0016617C">
            <w:pPr>
              <w:jc w:val="right"/>
              <w:rPr>
                <w:color w:val="000000"/>
              </w:rPr>
            </w:pPr>
          </w:p>
        </w:tc>
        <w:tc>
          <w:tcPr>
            <w:tcW w:w="625" w:type="dxa"/>
          </w:tcPr>
          <w:p w:rsidR="00831045" w:rsidRPr="00174DC9" w:rsidRDefault="00831045" w:rsidP="0016617C">
            <w:pPr>
              <w:rPr>
                <w:b/>
                <w:color w:val="000000"/>
              </w:rPr>
            </w:pPr>
            <w:r>
              <w:rPr>
                <w:b/>
                <w:color w:val="000000"/>
              </w:rPr>
              <w:t>10</w:t>
            </w:r>
            <w:r w:rsidRPr="00174DC9">
              <w:rPr>
                <w:b/>
                <w:color w:val="000000"/>
              </w:rPr>
              <w:t>.</w:t>
            </w:r>
          </w:p>
        </w:tc>
        <w:tc>
          <w:tcPr>
            <w:tcW w:w="8000" w:type="dxa"/>
            <w:gridSpan w:val="2"/>
          </w:tcPr>
          <w:p w:rsidR="00831045" w:rsidRPr="000B3410" w:rsidRDefault="00831045" w:rsidP="0016617C">
            <w:pPr>
              <w:spacing w:after="120"/>
            </w:pPr>
            <w:r w:rsidRPr="000B3410">
              <w:t xml:space="preserve">For the compound </w:t>
            </w:r>
            <w:r w:rsidRPr="00174DC9">
              <w:rPr>
                <w:rFonts w:ascii="Arial" w:hAnsi="Arial" w:cs="Arial"/>
                <w:b/>
                <w:color w:val="993300"/>
              </w:rPr>
              <w:t>CH</w:t>
            </w:r>
            <w:r w:rsidRPr="00174DC9">
              <w:rPr>
                <w:rFonts w:ascii="Arial" w:hAnsi="Arial" w:cs="Arial"/>
                <w:b/>
                <w:color w:val="993300"/>
                <w:vertAlign w:val="subscript"/>
              </w:rPr>
              <w:t>3</w:t>
            </w:r>
            <w:r w:rsidRPr="00174DC9">
              <w:rPr>
                <w:rFonts w:ascii="Arial" w:hAnsi="Arial" w:cs="Arial"/>
                <w:b/>
                <w:color w:val="993300"/>
              </w:rPr>
              <w:t>CH</w:t>
            </w:r>
            <w:r w:rsidRPr="00174DC9">
              <w:rPr>
                <w:rFonts w:ascii="Arial" w:hAnsi="Arial" w:cs="Arial"/>
                <w:b/>
                <w:color w:val="993300"/>
                <w:vertAlign w:val="subscript"/>
              </w:rPr>
              <w:t>2</w:t>
            </w:r>
            <w:r w:rsidRPr="00174DC9">
              <w:rPr>
                <w:rFonts w:ascii="Arial" w:hAnsi="Arial" w:cs="Arial"/>
                <w:b/>
                <w:color w:val="993300"/>
              </w:rPr>
              <w:t>C(CH</w:t>
            </w:r>
            <w:r w:rsidRPr="00174DC9">
              <w:rPr>
                <w:rFonts w:ascii="Arial" w:hAnsi="Arial" w:cs="Arial"/>
                <w:b/>
                <w:color w:val="993300"/>
                <w:vertAlign w:val="subscript"/>
              </w:rPr>
              <w:t>3</w:t>
            </w:r>
            <w:r w:rsidRPr="00174DC9">
              <w:rPr>
                <w:rFonts w:ascii="Arial" w:hAnsi="Arial" w:cs="Arial"/>
                <w:b/>
                <w:color w:val="993300"/>
              </w:rPr>
              <w:t>)CH</w:t>
            </w:r>
            <w:r w:rsidRPr="00174DC9">
              <w:rPr>
                <w:rFonts w:ascii="Arial" w:hAnsi="Arial" w:cs="Arial"/>
                <w:b/>
                <w:color w:val="993300"/>
                <w:vertAlign w:val="subscript"/>
              </w:rPr>
              <w:t>2</w:t>
            </w:r>
            <w:r w:rsidRPr="00174DC9">
              <w:rPr>
                <w:rFonts w:ascii="Arial" w:hAnsi="Arial" w:cs="Arial"/>
                <w:b/>
              </w:rPr>
              <w:t xml:space="preserve"> </w:t>
            </w:r>
          </w:p>
        </w:tc>
      </w:tr>
      <w:tr w:rsidR="00831045" w:rsidRPr="00174DC9" w:rsidTr="0016617C">
        <w:tc>
          <w:tcPr>
            <w:tcW w:w="901" w:type="dxa"/>
          </w:tcPr>
          <w:p w:rsidR="00831045" w:rsidRPr="00174DC9" w:rsidRDefault="00831045" w:rsidP="0016617C">
            <w:pPr>
              <w:jc w:val="right"/>
              <w:rPr>
                <w:color w:val="000000"/>
              </w:rPr>
            </w:pPr>
          </w:p>
        </w:tc>
        <w:tc>
          <w:tcPr>
            <w:tcW w:w="625" w:type="dxa"/>
          </w:tcPr>
          <w:p w:rsidR="00831045" w:rsidRPr="00174DC9" w:rsidRDefault="00831045" w:rsidP="0016617C">
            <w:pPr>
              <w:rPr>
                <w:b/>
                <w:color w:val="000000"/>
              </w:rPr>
            </w:pPr>
          </w:p>
        </w:tc>
        <w:tc>
          <w:tcPr>
            <w:tcW w:w="567" w:type="dxa"/>
          </w:tcPr>
          <w:p w:rsidR="00831045" w:rsidRPr="000B3410" w:rsidRDefault="00831045" w:rsidP="0016617C">
            <w:pPr>
              <w:spacing w:after="120"/>
            </w:pPr>
            <w:r w:rsidRPr="000B3410">
              <w:t>(a)</w:t>
            </w:r>
          </w:p>
        </w:tc>
        <w:tc>
          <w:tcPr>
            <w:tcW w:w="7433" w:type="dxa"/>
          </w:tcPr>
          <w:p w:rsidR="00831045" w:rsidRPr="000B3410" w:rsidRDefault="00831045" w:rsidP="0016617C">
            <w:pPr>
              <w:spacing w:after="120"/>
            </w:pPr>
            <w:r w:rsidRPr="000B3410">
              <w:t>Sketch the structural formula of the compound.</w:t>
            </w:r>
          </w:p>
        </w:tc>
      </w:tr>
      <w:tr w:rsidR="00831045" w:rsidRPr="00174DC9" w:rsidTr="0016617C">
        <w:tc>
          <w:tcPr>
            <w:tcW w:w="901" w:type="dxa"/>
          </w:tcPr>
          <w:p w:rsidR="00831045" w:rsidRPr="00174DC9" w:rsidRDefault="00831045" w:rsidP="0016617C">
            <w:pPr>
              <w:jc w:val="right"/>
              <w:rPr>
                <w:color w:val="000000"/>
              </w:rPr>
            </w:pPr>
          </w:p>
        </w:tc>
        <w:tc>
          <w:tcPr>
            <w:tcW w:w="625" w:type="dxa"/>
          </w:tcPr>
          <w:p w:rsidR="00831045" w:rsidRPr="00174DC9" w:rsidRDefault="00831045" w:rsidP="0016617C">
            <w:pPr>
              <w:rPr>
                <w:b/>
                <w:color w:val="000000"/>
              </w:rPr>
            </w:pPr>
          </w:p>
        </w:tc>
        <w:tc>
          <w:tcPr>
            <w:tcW w:w="567" w:type="dxa"/>
          </w:tcPr>
          <w:p w:rsidR="00831045" w:rsidRPr="000B3410" w:rsidRDefault="00831045" w:rsidP="0016617C">
            <w:pPr>
              <w:spacing w:after="120"/>
            </w:pPr>
            <w:r w:rsidRPr="000B3410">
              <w:t>(b)</w:t>
            </w:r>
          </w:p>
        </w:tc>
        <w:tc>
          <w:tcPr>
            <w:tcW w:w="7433" w:type="dxa"/>
          </w:tcPr>
          <w:p w:rsidR="00831045" w:rsidRPr="000B3410" w:rsidRDefault="00831045" w:rsidP="0016617C">
            <w:pPr>
              <w:spacing w:after="120"/>
            </w:pPr>
            <w:r w:rsidRPr="000B3410">
              <w:t>Identify the position of the double bond and the substituent group.</w:t>
            </w:r>
          </w:p>
        </w:tc>
      </w:tr>
      <w:tr w:rsidR="00831045" w:rsidRPr="00174DC9" w:rsidTr="0016617C">
        <w:tc>
          <w:tcPr>
            <w:tcW w:w="901" w:type="dxa"/>
          </w:tcPr>
          <w:p w:rsidR="00831045" w:rsidRPr="00174DC9" w:rsidRDefault="00831045" w:rsidP="0016617C">
            <w:pPr>
              <w:jc w:val="right"/>
              <w:rPr>
                <w:color w:val="000000"/>
              </w:rPr>
            </w:pPr>
          </w:p>
        </w:tc>
        <w:tc>
          <w:tcPr>
            <w:tcW w:w="625" w:type="dxa"/>
          </w:tcPr>
          <w:p w:rsidR="00831045" w:rsidRPr="00174DC9" w:rsidRDefault="00831045" w:rsidP="0016617C">
            <w:pPr>
              <w:rPr>
                <w:b/>
                <w:color w:val="000000"/>
              </w:rPr>
            </w:pPr>
          </w:p>
        </w:tc>
        <w:tc>
          <w:tcPr>
            <w:tcW w:w="567" w:type="dxa"/>
          </w:tcPr>
          <w:p w:rsidR="00831045" w:rsidRPr="000B3410" w:rsidRDefault="00831045" w:rsidP="0016617C">
            <w:r w:rsidRPr="000B3410">
              <w:t>(c)</w:t>
            </w:r>
          </w:p>
        </w:tc>
        <w:tc>
          <w:tcPr>
            <w:tcW w:w="7433" w:type="dxa"/>
          </w:tcPr>
          <w:p w:rsidR="00831045" w:rsidRPr="000B3410" w:rsidRDefault="00831045" w:rsidP="0016617C">
            <w:r w:rsidRPr="000B3410">
              <w:t>Name the compound.</w:t>
            </w:r>
          </w:p>
        </w:tc>
      </w:tr>
    </w:tbl>
    <w:p w:rsidR="00831045" w:rsidRPr="000B3410" w:rsidRDefault="00831045" w:rsidP="00831045"/>
    <w:tbl>
      <w:tblPr>
        <w:tblW w:w="9526" w:type="dxa"/>
        <w:tblLook w:val="01E0"/>
      </w:tblPr>
      <w:tblGrid>
        <w:gridCol w:w="901"/>
        <w:gridCol w:w="625"/>
        <w:gridCol w:w="709"/>
        <w:gridCol w:w="7291"/>
      </w:tblGrid>
      <w:tr w:rsidR="00831045" w:rsidRPr="00174DC9" w:rsidTr="0016617C">
        <w:tc>
          <w:tcPr>
            <w:tcW w:w="901" w:type="dxa"/>
          </w:tcPr>
          <w:p w:rsidR="00831045" w:rsidRPr="00174DC9" w:rsidRDefault="00831045" w:rsidP="0016617C">
            <w:pPr>
              <w:jc w:val="right"/>
              <w:rPr>
                <w:color w:val="000000"/>
              </w:rPr>
            </w:pPr>
          </w:p>
        </w:tc>
        <w:tc>
          <w:tcPr>
            <w:tcW w:w="625" w:type="dxa"/>
          </w:tcPr>
          <w:p w:rsidR="00831045" w:rsidRPr="00174DC9" w:rsidRDefault="00831045" w:rsidP="0016617C">
            <w:pPr>
              <w:rPr>
                <w:b/>
                <w:color w:val="000000"/>
              </w:rPr>
            </w:pPr>
            <w:r>
              <w:rPr>
                <w:b/>
                <w:color w:val="000000"/>
              </w:rPr>
              <w:t>11</w:t>
            </w:r>
            <w:r w:rsidRPr="00174DC9">
              <w:rPr>
                <w:b/>
                <w:color w:val="000000"/>
              </w:rPr>
              <w:t>.</w:t>
            </w:r>
          </w:p>
        </w:tc>
        <w:tc>
          <w:tcPr>
            <w:tcW w:w="8000" w:type="dxa"/>
            <w:gridSpan w:val="2"/>
          </w:tcPr>
          <w:p w:rsidR="00831045" w:rsidRPr="000B3410" w:rsidRDefault="00831045" w:rsidP="0016617C">
            <w:r w:rsidRPr="000B3410">
              <w:t xml:space="preserve">Sometimes it is possible to select more than one longest chain in a hydrocarbon. </w:t>
            </w:r>
          </w:p>
          <w:p w:rsidR="00831045" w:rsidRPr="000B3410" w:rsidRDefault="00831045" w:rsidP="0016617C">
            <w:pPr>
              <w:spacing w:after="120"/>
            </w:pPr>
            <w:r w:rsidRPr="000B3410">
              <w:t xml:space="preserve">The compound </w:t>
            </w:r>
            <w:r w:rsidRPr="00174DC9">
              <w:rPr>
                <w:rFonts w:ascii="Arial" w:hAnsi="Arial" w:cs="Arial"/>
                <w:b/>
                <w:bCs/>
                <w:color w:val="993300"/>
              </w:rPr>
              <w:t>(CH</w:t>
            </w:r>
            <w:r w:rsidRPr="00174DC9">
              <w:rPr>
                <w:rFonts w:ascii="Arial" w:hAnsi="Arial" w:cs="Arial"/>
                <w:b/>
                <w:bCs/>
                <w:color w:val="993300"/>
                <w:vertAlign w:val="subscript"/>
              </w:rPr>
              <w:t>3</w:t>
            </w:r>
            <w:r w:rsidRPr="00174DC9">
              <w:rPr>
                <w:rFonts w:ascii="Arial" w:hAnsi="Arial" w:cs="Arial"/>
                <w:b/>
                <w:bCs/>
                <w:color w:val="993300"/>
              </w:rPr>
              <w:t>)</w:t>
            </w:r>
            <w:proofErr w:type="gramStart"/>
            <w:r w:rsidRPr="00174DC9">
              <w:rPr>
                <w:rFonts w:ascii="Arial" w:hAnsi="Arial" w:cs="Arial"/>
                <w:b/>
                <w:bCs/>
                <w:color w:val="993300"/>
                <w:vertAlign w:val="subscript"/>
              </w:rPr>
              <w:t>2</w:t>
            </w:r>
            <w:r w:rsidRPr="00174DC9">
              <w:rPr>
                <w:rFonts w:ascii="Arial" w:hAnsi="Arial" w:cs="Arial"/>
                <w:b/>
                <w:bCs/>
                <w:color w:val="993300"/>
              </w:rPr>
              <w:t>CHCH</w:t>
            </w:r>
            <w:r w:rsidRPr="00174DC9">
              <w:rPr>
                <w:rFonts w:ascii="Arial" w:hAnsi="Arial" w:cs="Arial"/>
                <w:b/>
                <w:bCs/>
                <w:color w:val="993300"/>
                <w:vertAlign w:val="subscript"/>
              </w:rPr>
              <w:t>2</w:t>
            </w:r>
            <w:r w:rsidRPr="00174DC9">
              <w:rPr>
                <w:rFonts w:ascii="Arial" w:hAnsi="Arial" w:cs="Arial"/>
                <w:b/>
                <w:bCs/>
                <w:color w:val="993300"/>
              </w:rPr>
              <w:t>CH(</w:t>
            </w:r>
            <w:proofErr w:type="gramEnd"/>
            <w:r w:rsidRPr="00174DC9">
              <w:rPr>
                <w:rFonts w:ascii="Arial" w:hAnsi="Arial" w:cs="Arial"/>
                <w:b/>
                <w:bCs/>
                <w:color w:val="993300"/>
              </w:rPr>
              <w:t>C</w:t>
            </w:r>
            <w:r w:rsidRPr="00174DC9">
              <w:rPr>
                <w:rFonts w:ascii="Arial" w:hAnsi="Arial" w:cs="Arial"/>
                <w:b/>
                <w:bCs/>
                <w:color w:val="993300"/>
                <w:vertAlign w:val="subscript"/>
              </w:rPr>
              <w:t>2</w:t>
            </w:r>
            <w:r w:rsidRPr="00174DC9">
              <w:rPr>
                <w:rFonts w:ascii="Arial" w:hAnsi="Arial" w:cs="Arial"/>
                <w:b/>
                <w:bCs/>
                <w:color w:val="993300"/>
              </w:rPr>
              <w:t>H</w:t>
            </w:r>
            <w:r w:rsidRPr="00174DC9">
              <w:rPr>
                <w:rFonts w:ascii="Arial" w:hAnsi="Arial" w:cs="Arial"/>
                <w:b/>
                <w:bCs/>
                <w:color w:val="993300"/>
                <w:vertAlign w:val="subscript"/>
              </w:rPr>
              <w:t>5</w:t>
            </w:r>
            <w:r w:rsidRPr="00174DC9">
              <w:rPr>
                <w:rFonts w:ascii="Arial" w:hAnsi="Arial" w:cs="Arial"/>
                <w:b/>
                <w:bCs/>
                <w:color w:val="993300"/>
              </w:rPr>
              <w:t>)C(CH</w:t>
            </w:r>
            <w:r w:rsidRPr="00174DC9">
              <w:rPr>
                <w:rFonts w:ascii="Arial" w:hAnsi="Arial" w:cs="Arial"/>
                <w:b/>
                <w:bCs/>
                <w:color w:val="993300"/>
                <w:vertAlign w:val="subscript"/>
              </w:rPr>
              <w:t>3</w:t>
            </w:r>
            <w:r w:rsidRPr="00174DC9">
              <w:rPr>
                <w:rFonts w:ascii="Arial" w:hAnsi="Arial" w:cs="Arial"/>
                <w:b/>
                <w:bCs/>
                <w:color w:val="993300"/>
              </w:rPr>
              <w:t>)</w:t>
            </w:r>
            <w:r w:rsidRPr="00174DC9">
              <w:rPr>
                <w:rFonts w:ascii="Arial" w:hAnsi="Arial" w:cs="Arial"/>
                <w:b/>
                <w:bCs/>
                <w:color w:val="993300"/>
                <w:vertAlign w:val="subscript"/>
              </w:rPr>
              <w:t xml:space="preserve">3 </w:t>
            </w:r>
            <w:r w:rsidRPr="000B3410">
              <w:t>has two possible longest chains.</w:t>
            </w:r>
          </w:p>
        </w:tc>
      </w:tr>
      <w:tr w:rsidR="00831045" w:rsidRPr="00174DC9" w:rsidTr="0016617C">
        <w:tc>
          <w:tcPr>
            <w:tcW w:w="901" w:type="dxa"/>
          </w:tcPr>
          <w:p w:rsidR="00831045" w:rsidRPr="00174DC9" w:rsidRDefault="00831045" w:rsidP="0016617C">
            <w:pPr>
              <w:jc w:val="right"/>
              <w:rPr>
                <w:color w:val="000000"/>
              </w:rPr>
            </w:pPr>
          </w:p>
        </w:tc>
        <w:tc>
          <w:tcPr>
            <w:tcW w:w="625" w:type="dxa"/>
          </w:tcPr>
          <w:p w:rsidR="00831045" w:rsidRPr="00174DC9" w:rsidRDefault="00831045" w:rsidP="0016617C">
            <w:pPr>
              <w:rPr>
                <w:b/>
                <w:color w:val="000000"/>
              </w:rPr>
            </w:pPr>
          </w:p>
        </w:tc>
        <w:tc>
          <w:tcPr>
            <w:tcW w:w="709" w:type="dxa"/>
          </w:tcPr>
          <w:p w:rsidR="00831045" w:rsidRPr="000B3410" w:rsidRDefault="00831045" w:rsidP="0016617C">
            <w:pPr>
              <w:spacing w:after="120"/>
            </w:pPr>
            <w:r w:rsidRPr="000B3410">
              <w:t>(a)</w:t>
            </w:r>
          </w:p>
        </w:tc>
        <w:tc>
          <w:tcPr>
            <w:tcW w:w="7291" w:type="dxa"/>
          </w:tcPr>
          <w:p w:rsidR="00831045" w:rsidRPr="000B3410" w:rsidRDefault="00831045" w:rsidP="0016617C">
            <w:pPr>
              <w:spacing w:after="120"/>
            </w:pPr>
            <w:r w:rsidRPr="000B3410">
              <w:t>Sketch the structural formula of this compound and identify the two possible longest chains.</w:t>
            </w:r>
          </w:p>
        </w:tc>
      </w:tr>
      <w:tr w:rsidR="00831045" w:rsidRPr="00174DC9" w:rsidTr="0016617C">
        <w:tc>
          <w:tcPr>
            <w:tcW w:w="901" w:type="dxa"/>
          </w:tcPr>
          <w:p w:rsidR="00831045" w:rsidRPr="00174DC9" w:rsidRDefault="00831045" w:rsidP="0016617C">
            <w:pPr>
              <w:jc w:val="right"/>
              <w:rPr>
                <w:color w:val="000000"/>
              </w:rPr>
            </w:pPr>
          </w:p>
        </w:tc>
        <w:tc>
          <w:tcPr>
            <w:tcW w:w="625" w:type="dxa"/>
          </w:tcPr>
          <w:p w:rsidR="00831045" w:rsidRPr="00174DC9" w:rsidRDefault="00831045" w:rsidP="0016617C">
            <w:pPr>
              <w:rPr>
                <w:b/>
                <w:color w:val="000000"/>
              </w:rPr>
            </w:pPr>
          </w:p>
        </w:tc>
        <w:tc>
          <w:tcPr>
            <w:tcW w:w="709" w:type="dxa"/>
          </w:tcPr>
          <w:p w:rsidR="00831045" w:rsidRPr="000B3410" w:rsidRDefault="00831045" w:rsidP="0016617C">
            <w:r w:rsidRPr="000B3410">
              <w:t>(b)</w:t>
            </w:r>
          </w:p>
        </w:tc>
        <w:tc>
          <w:tcPr>
            <w:tcW w:w="7291" w:type="dxa"/>
          </w:tcPr>
          <w:p w:rsidR="00831045" w:rsidRPr="000B3410" w:rsidRDefault="00831045" w:rsidP="0016617C">
            <w:r w:rsidRPr="000B3410">
              <w:t xml:space="preserve">If we have two possible longest chains, we choose the chain having the largest number of </w:t>
            </w:r>
            <w:proofErr w:type="spellStart"/>
            <w:r w:rsidRPr="000B3410">
              <w:t>substituents</w:t>
            </w:r>
            <w:proofErr w:type="spellEnd"/>
            <w:r w:rsidRPr="000B3410">
              <w:t xml:space="preserve"> (groups).</w:t>
            </w:r>
          </w:p>
          <w:p w:rsidR="00831045" w:rsidRPr="000B3410" w:rsidRDefault="00831045" w:rsidP="0016617C">
            <w:r w:rsidRPr="000B3410">
              <w:t>Apply this rule to select the correct structural formula and name the compound.</w:t>
            </w:r>
          </w:p>
        </w:tc>
      </w:tr>
    </w:tbl>
    <w:p w:rsidR="00831045" w:rsidRPr="000B3410" w:rsidRDefault="00831045" w:rsidP="00831045"/>
    <w:tbl>
      <w:tblPr>
        <w:tblW w:w="9526" w:type="dxa"/>
        <w:tblLook w:val="01E0"/>
      </w:tblPr>
      <w:tblGrid>
        <w:gridCol w:w="901"/>
        <w:gridCol w:w="625"/>
        <w:gridCol w:w="709"/>
        <w:gridCol w:w="7291"/>
      </w:tblGrid>
      <w:tr w:rsidR="00831045" w:rsidRPr="00174DC9" w:rsidTr="0016617C">
        <w:tc>
          <w:tcPr>
            <w:tcW w:w="901" w:type="dxa"/>
          </w:tcPr>
          <w:p w:rsidR="00831045" w:rsidRPr="00174DC9" w:rsidRDefault="00831045" w:rsidP="0016617C">
            <w:pPr>
              <w:jc w:val="right"/>
              <w:rPr>
                <w:color w:val="000000"/>
              </w:rPr>
            </w:pPr>
          </w:p>
        </w:tc>
        <w:tc>
          <w:tcPr>
            <w:tcW w:w="625" w:type="dxa"/>
          </w:tcPr>
          <w:p w:rsidR="00831045" w:rsidRPr="00174DC9" w:rsidRDefault="00831045" w:rsidP="0016617C">
            <w:pPr>
              <w:rPr>
                <w:b/>
                <w:color w:val="000000"/>
              </w:rPr>
            </w:pPr>
            <w:r>
              <w:rPr>
                <w:b/>
                <w:color w:val="000000"/>
              </w:rPr>
              <w:t>12</w:t>
            </w:r>
            <w:r w:rsidRPr="00174DC9">
              <w:rPr>
                <w:b/>
                <w:color w:val="000000"/>
              </w:rPr>
              <w:t>.</w:t>
            </w:r>
          </w:p>
        </w:tc>
        <w:tc>
          <w:tcPr>
            <w:tcW w:w="8000" w:type="dxa"/>
            <w:gridSpan w:val="2"/>
          </w:tcPr>
          <w:p w:rsidR="00831045" w:rsidRPr="00174DC9" w:rsidRDefault="00831045" w:rsidP="0016617C">
            <w:pPr>
              <w:spacing w:after="120"/>
              <w:rPr>
                <w:color w:val="000000"/>
              </w:rPr>
            </w:pPr>
            <w:r w:rsidRPr="00174DC9">
              <w:rPr>
                <w:color w:val="000000"/>
              </w:rPr>
              <w:t xml:space="preserve">For the compound </w:t>
            </w:r>
            <w:r w:rsidRPr="00174DC9">
              <w:rPr>
                <w:rFonts w:ascii="Arial" w:hAnsi="Arial" w:cs="Arial"/>
                <w:b/>
                <w:bCs/>
                <w:color w:val="993300"/>
              </w:rPr>
              <w:t>CH</w:t>
            </w:r>
            <w:r w:rsidRPr="00174DC9">
              <w:rPr>
                <w:rFonts w:ascii="Arial" w:hAnsi="Arial" w:cs="Arial"/>
                <w:b/>
                <w:bCs/>
                <w:color w:val="993300"/>
                <w:vertAlign w:val="subscript"/>
              </w:rPr>
              <w:t>3</w:t>
            </w:r>
            <w:r w:rsidRPr="00174DC9">
              <w:rPr>
                <w:rFonts w:ascii="Arial" w:hAnsi="Arial" w:cs="Arial"/>
                <w:b/>
                <w:bCs/>
                <w:color w:val="993300"/>
              </w:rPr>
              <w:t>COOCH</w:t>
            </w:r>
            <w:r w:rsidRPr="00174DC9">
              <w:rPr>
                <w:rFonts w:ascii="Arial" w:hAnsi="Arial" w:cs="Arial"/>
                <w:b/>
                <w:bCs/>
                <w:color w:val="993300"/>
                <w:vertAlign w:val="subscript"/>
              </w:rPr>
              <w:t>2</w:t>
            </w:r>
            <w:r w:rsidRPr="00174DC9">
              <w:rPr>
                <w:rFonts w:ascii="Arial" w:hAnsi="Arial" w:cs="Arial"/>
                <w:b/>
                <w:bCs/>
                <w:color w:val="993300"/>
              </w:rPr>
              <w:t>CH</w:t>
            </w:r>
            <w:r w:rsidRPr="00174DC9">
              <w:rPr>
                <w:rFonts w:ascii="Arial" w:hAnsi="Arial" w:cs="Arial"/>
                <w:b/>
                <w:bCs/>
                <w:color w:val="993300"/>
                <w:vertAlign w:val="subscript"/>
              </w:rPr>
              <w:t>2</w:t>
            </w:r>
            <w:r w:rsidRPr="00174DC9">
              <w:rPr>
                <w:rFonts w:ascii="Arial" w:hAnsi="Arial" w:cs="Arial"/>
                <w:b/>
                <w:bCs/>
                <w:color w:val="993300"/>
              </w:rPr>
              <w:t>CH</w:t>
            </w:r>
            <w:r w:rsidRPr="00174DC9">
              <w:rPr>
                <w:rFonts w:ascii="Arial" w:hAnsi="Arial" w:cs="Arial"/>
                <w:b/>
                <w:bCs/>
                <w:color w:val="993300"/>
                <w:vertAlign w:val="subscript"/>
              </w:rPr>
              <w:t>3</w:t>
            </w:r>
          </w:p>
        </w:tc>
      </w:tr>
      <w:tr w:rsidR="00831045" w:rsidRPr="00174DC9" w:rsidTr="0016617C">
        <w:tc>
          <w:tcPr>
            <w:tcW w:w="901" w:type="dxa"/>
          </w:tcPr>
          <w:p w:rsidR="00831045" w:rsidRPr="00174DC9" w:rsidRDefault="00831045" w:rsidP="0016617C">
            <w:pPr>
              <w:jc w:val="right"/>
              <w:rPr>
                <w:color w:val="000000"/>
              </w:rPr>
            </w:pPr>
          </w:p>
        </w:tc>
        <w:tc>
          <w:tcPr>
            <w:tcW w:w="625" w:type="dxa"/>
          </w:tcPr>
          <w:p w:rsidR="00831045" w:rsidRPr="00174DC9" w:rsidRDefault="00831045" w:rsidP="0016617C">
            <w:pPr>
              <w:rPr>
                <w:b/>
                <w:color w:val="000000"/>
              </w:rPr>
            </w:pPr>
          </w:p>
        </w:tc>
        <w:tc>
          <w:tcPr>
            <w:tcW w:w="709" w:type="dxa"/>
          </w:tcPr>
          <w:p w:rsidR="00831045" w:rsidRPr="000B3410" w:rsidRDefault="00831045" w:rsidP="0016617C">
            <w:pPr>
              <w:spacing w:after="120"/>
            </w:pPr>
            <w:r w:rsidRPr="000B3410">
              <w:t>(a)</w:t>
            </w:r>
          </w:p>
        </w:tc>
        <w:tc>
          <w:tcPr>
            <w:tcW w:w="7291" w:type="dxa"/>
          </w:tcPr>
          <w:p w:rsidR="00831045" w:rsidRPr="000B3410" w:rsidRDefault="00831045" w:rsidP="0016617C">
            <w:pPr>
              <w:spacing w:after="120"/>
            </w:pPr>
            <w:r w:rsidRPr="000B3410">
              <w:t>Identify the functional group and name it.</w:t>
            </w:r>
          </w:p>
        </w:tc>
      </w:tr>
      <w:tr w:rsidR="00831045" w:rsidRPr="00174DC9" w:rsidTr="0016617C">
        <w:tc>
          <w:tcPr>
            <w:tcW w:w="901" w:type="dxa"/>
          </w:tcPr>
          <w:p w:rsidR="00831045" w:rsidRPr="00174DC9" w:rsidRDefault="00831045" w:rsidP="0016617C">
            <w:pPr>
              <w:jc w:val="right"/>
              <w:rPr>
                <w:color w:val="000000"/>
              </w:rPr>
            </w:pPr>
          </w:p>
        </w:tc>
        <w:tc>
          <w:tcPr>
            <w:tcW w:w="625" w:type="dxa"/>
          </w:tcPr>
          <w:p w:rsidR="00831045" w:rsidRPr="00174DC9" w:rsidRDefault="00831045" w:rsidP="0016617C">
            <w:pPr>
              <w:rPr>
                <w:b/>
                <w:color w:val="000000"/>
              </w:rPr>
            </w:pPr>
          </w:p>
        </w:tc>
        <w:tc>
          <w:tcPr>
            <w:tcW w:w="709" w:type="dxa"/>
          </w:tcPr>
          <w:p w:rsidR="00831045" w:rsidRPr="000B3410" w:rsidRDefault="00831045" w:rsidP="0016617C">
            <w:r w:rsidRPr="000B3410">
              <w:t>(b)</w:t>
            </w:r>
          </w:p>
        </w:tc>
        <w:tc>
          <w:tcPr>
            <w:tcW w:w="7291" w:type="dxa"/>
          </w:tcPr>
          <w:p w:rsidR="00831045" w:rsidRPr="000B3410" w:rsidRDefault="00831045" w:rsidP="0016617C">
            <w:r w:rsidRPr="000B3410">
              <w:t>Name the compound.</w:t>
            </w:r>
          </w:p>
        </w:tc>
      </w:tr>
    </w:tbl>
    <w:p w:rsidR="00831045" w:rsidRPr="000B3410" w:rsidRDefault="00831045" w:rsidP="00831045"/>
    <w:tbl>
      <w:tblPr>
        <w:tblW w:w="9526" w:type="dxa"/>
        <w:tblLook w:val="01E0"/>
      </w:tblPr>
      <w:tblGrid>
        <w:gridCol w:w="901"/>
        <w:gridCol w:w="625"/>
        <w:gridCol w:w="709"/>
        <w:gridCol w:w="7291"/>
      </w:tblGrid>
      <w:tr w:rsidR="00831045" w:rsidRPr="00174DC9" w:rsidTr="0016617C">
        <w:tc>
          <w:tcPr>
            <w:tcW w:w="901" w:type="dxa"/>
          </w:tcPr>
          <w:p w:rsidR="00831045" w:rsidRPr="00174DC9" w:rsidRDefault="00831045" w:rsidP="0016617C">
            <w:pPr>
              <w:jc w:val="right"/>
              <w:rPr>
                <w:color w:val="000000"/>
              </w:rPr>
            </w:pPr>
          </w:p>
        </w:tc>
        <w:tc>
          <w:tcPr>
            <w:tcW w:w="625" w:type="dxa"/>
          </w:tcPr>
          <w:p w:rsidR="00831045" w:rsidRPr="00174DC9" w:rsidRDefault="00831045" w:rsidP="0016617C">
            <w:pPr>
              <w:rPr>
                <w:b/>
                <w:color w:val="000000"/>
              </w:rPr>
            </w:pPr>
            <w:r>
              <w:rPr>
                <w:b/>
                <w:color w:val="000000"/>
              </w:rPr>
              <w:t>13</w:t>
            </w:r>
            <w:r w:rsidRPr="00174DC9">
              <w:rPr>
                <w:b/>
                <w:color w:val="000000"/>
              </w:rPr>
              <w:t>.</w:t>
            </w:r>
          </w:p>
        </w:tc>
        <w:tc>
          <w:tcPr>
            <w:tcW w:w="709" w:type="dxa"/>
          </w:tcPr>
          <w:p w:rsidR="00831045" w:rsidRPr="000B3410" w:rsidRDefault="00831045" w:rsidP="0016617C">
            <w:pPr>
              <w:spacing w:after="120"/>
            </w:pPr>
            <w:r w:rsidRPr="000B3410">
              <w:t>(a)</w:t>
            </w:r>
          </w:p>
        </w:tc>
        <w:tc>
          <w:tcPr>
            <w:tcW w:w="7291" w:type="dxa"/>
          </w:tcPr>
          <w:p w:rsidR="00831045" w:rsidRPr="000B3410" w:rsidRDefault="00831045" w:rsidP="0016617C">
            <w:pPr>
              <w:spacing w:after="120"/>
            </w:pPr>
            <w:r w:rsidRPr="000B3410">
              <w:t xml:space="preserve">Show the structural formulae of </w:t>
            </w:r>
            <w:proofErr w:type="spellStart"/>
            <w:r w:rsidRPr="000B3410">
              <w:t>propanol</w:t>
            </w:r>
            <w:proofErr w:type="spellEnd"/>
            <w:r w:rsidRPr="000B3410">
              <w:t xml:space="preserve"> and </w:t>
            </w:r>
            <w:proofErr w:type="spellStart"/>
            <w:r w:rsidRPr="000B3410">
              <w:t>methanoic</w:t>
            </w:r>
            <w:proofErr w:type="spellEnd"/>
            <w:r w:rsidRPr="000B3410">
              <w:t xml:space="preserve"> acid.</w:t>
            </w:r>
          </w:p>
        </w:tc>
      </w:tr>
      <w:tr w:rsidR="00831045" w:rsidRPr="00174DC9" w:rsidTr="0016617C">
        <w:tc>
          <w:tcPr>
            <w:tcW w:w="901" w:type="dxa"/>
          </w:tcPr>
          <w:p w:rsidR="00831045" w:rsidRPr="00174DC9" w:rsidRDefault="00831045" w:rsidP="0016617C">
            <w:pPr>
              <w:jc w:val="right"/>
              <w:rPr>
                <w:color w:val="000000"/>
              </w:rPr>
            </w:pPr>
          </w:p>
        </w:tc>
        <w:tc>
          <w:tcPr>
            <w:tcW w:w="625" w:type="dxa"/>
          </w:tcPr>
          <w:p w:rsidR="00831045" w:rsidRPr="00174DC9" w:rsidRDefault="00831045" w:rsidP="0016617C">
            <w:pPr>
              <w:rPr>
                <w:b/>
                <w:color w:val="000000"/>
              </w:rPr>
            </w:pPr>
          </w:p>
        </w:tc>
        <w:tc>
          <w:tcPr>
            <w:tcW w:w="709" w:type="dxa"/>
          </w:tcPr>
          <w:p w:rsidR="00831045" w:rsidRPr="000B3410" w:rsidRDefault="00831045" w:rsidP="0016617C">
            <w:pPr>
              <w:spacing w:after="120"/>
            </w:pPr>
            <w:r w:rsidRPr="000B3410">
              <w:t>(b)</w:t>
            </w:r>
          </w:p>
        </w:tc>
        <w:tc>
          <w:tcPr>
            <w:tcW w:w="7291" w:type="dxa"/>
          </w:tcPr>
          <w:p w:rsidR="00831045" w:rsidRPr="000B3410" w:rsidRDefault="00831045" w:rsidP="0016617C">
            <w:r w:rsidRPr="000B3410">
              <w:t xml:space="preserve">Show the reaction that produces an ester from the reaction of </w:t>
            </w:r>
            <w:proofErr w:type="spellStart"/>
            <w:r w:rsidRPr="000B3410">
              <w:t>propanol</w:t>
            </w:r>
            <w:proofErr w:type="spellEnd"/>
            <w:r w:rsidRPr="000B3410">
              <w:t xml:space="preserve"> and </w:t>
            </w:r>
            <w:proofErr w:type="spellStart"/>
            <w:r w:rsidRPr="000B3410">
              <w:t>methanoic</w:t>
            </w:r>
            <w:proofErr w:type="spellEnd"/>
            <w:r w:rsidRPr="000B3410">
              <w:t xml:space="preserve"> acid.</w:t>
            </w:r>
          </w:p>
          <w:p w:rsidR="00831045" w:rsidRPr="000B3410" w:rsidRDefault="00831045" w:rsidP="0016617C">
            <w:r w:rsidRPr="000B3410">
              <w:t>Name the ester formed in each reaction.</w:t>
            </w:r>
          </w:p>
        </w:tc>
      </w:tr>
    </w:tbl>
    <w:p w:rsidR="00831045" w:rsidRPr="000B3410" w:rsidRDefault="00831045" w:rsidP="00831045"/>
    <w:p w:rsidR="00831045" w:rsidRPr="000B3410" w:rsidRDefault="00831045" w:rsidP="00831045"/>
    <w:p w:rsidR="00831045" w:rsidRPr="000D2468" w:rsidRDefault="00831045" w:rsidP="00831045"/>
    <w:tbl>
      <w:tblPr>
        <w:tblW w:w="6697" w:type="dxa"/>
        <w:tblBorders>
          <w:top w:val="single" w:sz="4" w:space="0" w:color="auto"/>
          <w:left w:val="single" w:sz="4" w:space="0" w:color="auto"/>
          <w:bottom w:val="single" w:sz="4" w:space="0" w:color="auto"/>
          <w:right w:val="single" w:sz="4" w:space="0" w:color="auto"/>
        </w:tblBorders>
        <w:shd w:val="clear" w:color="auto" w:fill="E0E0E0"/>
        <w:tblLook w:val="01E0"/>
      </w:tblPr>
      <w:tblGrid>
        <w:gridCol w:w="6697"/>
      </w:tblGrid>
      <w:tr w:rsidR="00831045" w:rsidRPr="000D2468" w:rsidTr="0016617C">
        <w:tc>
          <w:tcPr>
            <w:tcW w:w="6697" w:type="dxa"/>
            <w:shd w:val="clear" w:color="auto" w:fill="E0E0E0"/>
          </w:tcPr>
          <w:p w:rsidR="00831045" w:rsidRPr="000D2468" w:rsidRDefault="00831045" w:rsidP="0016617C">
            <w:pPr>
              <w:rPr>
                <w:b/>
              </w:rPr>
            </w:pPr>
            <w:r w:rsidRPr="000D2468">
              <w:br w:type="page"/>
            </w:r>
            <w:r w:rsidRPr="000D2468">
              <w:br w:type="page"/>
            </w:r>
            <w:r w:rsidRPr="000D2468">
              <w:rPr>
                <w:b/>
                <w:sz w:val="28"/>
              </w:rPr>
              <w:t>Investigate the properties of a thermosetting polymer</w:t>
            </w:r>
          </w:p>
        </w:tc>
      </w:tr>
    </w:tbl>
    <w:p w:rsidR="00831045" w:rsidRPr="000D2468" w:rsidRDefault="00831045" w:rsidP="0083104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7575"/>
      </w:tblGrid>
      <w:tr w:rsidR="00831045" w:rsidRPr="000D2468" w:rsidTr="0016617C">
        <w:trPr>
          <w:cantSplit/>
        </w:trPr>
        <w:tc>
          <w:tcPr>
            <w:tcW w:w="1951" w:type="dxa"/>
            <w:vMerge w:val="restart"/>
            <w:tcBorders>
              <w:top w:val="nil"/>
              <w:left w:val="nil"/>
              <w:bottom w:val="nil"/>
              <w:right w:val="single" w:sz="4" w:space="0" w:color="auto"/>
            </w:tcBorders>
          </w:tcPr>
          <w:p w:rsidR="00831045" w:rsidRPr="000D2468" w:rsidRDefault="00831045" w:rsidP="0016617C">
            <w:pPr>
              <w:rPr>
                <w:rFonts w:ascii="Arial" w:hAnsi="Arial" w:cs="Arial"/>
              </w:rPr>
            </w:pPr>
            <w:r>
              <w:rPr>
                <w:noProof/>
              </w:rPr>
              <w:lastRenderedPageBreak/>
              <w:drawing>
                <wp:inline distT="0" distB="0" distL="0" distR="0">
                  <wp:extent cx="723900" cy="733425"/>
                  <wp:effectExtent l="1905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5"/>
                          <a:srcRect/>
                          <a:stretch>
                            <a:fillRect/>
                          </a:stretch>
                        </pic:blipFill>
                        <pic:spPr bwMode="auto">
                          <a:xfrm>
                            <a:off x="0" y="0"/>
                            <a:ext cx="723900" cy="733425"/>
                          </a:xfrm>
                          <a:prstGeom prst="rect">
                            <a:avLst/>
                          </a:prstGeom>
                          <a:noFill/>
                          <a:ln w="9525">
                            <a:noFill/>
                            <a:miter lim="800000"/>
                            <a:headEnd/>
                            <a:tailEnd/>
                          </a:ln>
                        </pic:spPr>
                      </pic:pic>
                    </a:graphicData>
                  </a:graphic>
                </wp:inline>
              </w:drawing>
            </w:r>
          </w:p>
        </w:tc>
        <w:tc>
          <w:tcPr>
            <w:tcW w:w="7575" w:type="dxa"/>
            <w:tcBorders>
              <w:top w:val="single" w:sz="4" w:space="0" w:color="auto"/>
              <w:left w:val="single" w:sz="4" w:space="0" w:color="auto"/>
              <w:bottom w:val="single" w:sz="4" w:space="0" w:color="auto"/>
              <w:right w:val="single" w:sz="4" w:space="0" w:color="auto"/>
            </w:tcBorders>
            <w:shd w:val="clear" w:color="auto" w:fill="E6E6E6"/>
          </w:tcPr>
          <w:p w:rsidR="00831045" w:rsidRPr="000D2468" w:rsidRDefault="00831045" w:rsidP="0016617C">
            <w:pPr>
              <w:rPr>
                <w:b/>
                <w:sz w:val="28"/>
                <w:szCs w:val="28"/>
              </w:rPr>
            </w:pPr>
            <w:r w:rsidRPr="000D2468">
              <w:rPr>
                <w:b/>
                <w:sz w:val="28"/>
                <w:szCs w:val="28"/>
              </w:rPr>
              <w:t>SEND</w:t>
            </w:r>
            <w:r w:rsidRPr="000D2468">
              <w:rPr>
                <w:b/>
                <w:sz w:val="28"/>
                <w:szCs w:val="28"/>
              </w:rPr>
              <w:tab/>
              <w:t xml:space="preserve">Practical exercise 1: </w:t>
            </w:r>
          </w:p>
          <w:p w:rsidR="00831045" w:rsidRPr="000D2468" w:rsidRDefault="00831045" w:rsidP="0016617C">
            <w:pPr>
              <w:rPr>
                <w:b/>
                <w:sz w:val="28"/>
                <w:szCs w:val="28"/>
              </w:rPr>
            </w:pPr>
            <w:r w:rsidRPr="000D2468">
              <w:rPr>
                <w:b/>
                <w:sz w:val="28"/>
                <w:szCs w:val="28"/>
              </w:rPr>
              <w:tab/>
            </w:r>
            <w:r w:rsidRPr="000D2468">
              <w:rPr>
                <w:b/>
                <w:sz w:val="28"/>
                <w:szCs w:val="28"/>
              </w:rPr>
              <w:tab/>
              <w:t>Polymers made from milk</w:t>
            </w:r>
          </w:p>
        </w:tc>
      </w:tr>
      <w:tr w:rsidR="00831045" w:rsidRPr="000D2468" w:rsidTr="0016617C">
        <w:trPr>
          <w:cantSplit/>
        </w:trPr>
        <w:tc>
          <w:tcPr>
            <w:tcW w:w="1951" w:type="dxa"/>
            <w:vMerge/>
            <w:tcBorders>
              <w:left w:val="nil"/>
              <w:bottom w:val="nil"/>
              <w:right w:val="nil"/>
            </w:tcBorders>
          </w:tcPr>
          <w:p w:rsidR="00831045" w:rsidRPr="000D2468" w:rsidRDefault="00831045" w:rsidP="0016617C">
            <w:pPr>
              <w:rPr>
                <w:rFonts w:ascii="Arial" w:hAnsi="Arial" w:cs="Arial"/>
              </w:rPr>
            </w:pPr>
          </w:p>
        </w:tc>
        <w:tc>
          <w:tcPr>
            <w:tcW w:w="7575" w:type="dxa"/>
            <w:tcBorders>
              <w:top w:val="single" w:sz="4" w:space="0" w:color="auto"/>
              <w:left w:val="nil"/>
              <w:bottom w:val="nil"/>
              <w:right w:val="nil"/>
            </w:tcBorders>
            <w:vAlign w:val="center"/>
          </w:tcPr>
          <w:p w:rsidR="00831045" w:rsidRPr="000D2468" w:rsidRDefault="00831045" w:rsidP="0016617C">
            <w:pPr>
              <w:pStyle w:val="Heading7"/>
              <w:rPr>
                <w:b/>
                <w:i w:val="0"/>
              </w:rPr>
            </w:pPr>
            <w:r w:rsidRPr="000D2468">
              <w:rPr>
                <w:b/>
                <w:i w:val="0"/>
              </w:rPr>
              <w:t>This experiment can be done at home.</w:t>
            </w:r>
          </w:p>
          <w:p w:rsidR="00831045" w:rsidRPr="000D2468" w:rsidRDefault="00831045" w:rsidP="0016617C">
            <w:pPr>
              <w:pStyle w:val="Heading1"/>
              <w:spacing w:before="0" w:beforeAutospacing="0" w:after="0" w:afterAutospacing="0"/>
              <w:rPr>
                <w:b w:val="0"/>
                <w:i/>
                <w:sz w:val="20"/>
                <w:szCs w:val="20"/>
              </w:rPr>
            </w:pPr>
            <w:r w:rsidRPr="000D2468">
              <w:rPr>
                <w:lang w:eastAsia="en-US"/>
              </w:rPr>
              <w:t xml:space="preserve">Source: </w:t>
            </w:r>
            <w:hyperlink r:id="rId52" w:history="1">
              <w:r w:rsidRPr="000D2468">
                <w:rPr>
                  <w:rStyle w:val="Hyperlink"/>
                  <w:b w:val="0"/>
                  <w:i/>
                  <w:sz w:val="20"/>
                  <w:szCs w:val="20"/>
                </w:rPr>
                <w:t>http://www.chemsoc.org/networks/learnnet/Word_files/Kev71-80.doc</w:t>
              </w:r>
            </w:hyperlink>
          </w:p>
        </w:tc>
      </w:tr>
    </w:tbl>
    <w:p w:rsidR="00831045" w:rsidRPr="000D2468" w:rsidRDefault="00831045" w:rsidP="00831045"/>
    <w:tbl>
      <w:tblPr>
        <w:tblW w:w="0" w:type="auto"/>
        <w:tblInd w:w="-34" w:type="dxa"/>
        <w:tblLayout w:type="fixed"/>
        <w:tblLook w:val="0000"/>
      </w:tblPr>
      <w:tblGrid>
        <w:gridCol w:w="1985"/>
        <w:gridCol w:w="7513"/>
      </w:tblGrid>
      <w:tr w:rsidR="00831045" w:rsidRPr="000D2468" w:rsidTr="0016617C">
        <w:tblPrEx>
          <w:tblCellMar>
            <w:top w:w="0" w:type="dxa"/>
            <w:bottom w:w="0" w:type="dxa"/>
          </w:tblCellMar>
        </w:tblPrEx>
        <w:tc>
          <w:tcPr>
            <w:tcW w:w="1985" w:type="dxa"/>
          </w:tcPr>
          <w:p w:rsidR="00831045" w:rsidRPr="000D2468" w:rsidRDefault="00831045" w:rsidP="0016617C">
            <w:pPr>
              <w:rPr>
                <w:b/>
              </w:rPr>
            </w:pPr>
            <w:r w:rsidRPr="000D2468">
              <w:rPr>
                <w:b/>
              </w:rPr>
              <w:t>Introduction</w:t>
            </w:r>
          </w:p>
        </w:tc>
        <w:tc>
          <w:tcPr>
            <w:tcW w:w="7513" w:type="dxa"/>
          </w:tcPr>
          <w:p w:rsidR="00831045" w:rsidRPr="000D2468" w:rsidRDefault="00831045" w:rsidP="0016617C">
            <w:r w:rsidRPr="000D2468">
              <w:t xml:space="preserve">A thermoplastic polymer and a type of glue can be made from the protein in milk called casein. </w:t>
            </w:r>
          </w:p>
          <w:p w:rsidR="00831045" w:rsidRPr="000D2468" w:rsidRDefault="00831045" w:rsidP="0016617C">
            <w:r w:rsidRPr="000D2468">
              <w:t xml:space="preserve">In this experiment, both types of polymers are prepared from milk. </w:t>
            </w:r>
          </w:p>
          <w:p w:rsidR="00831045" w:rsidRPr="000D2468" w:rsidRDefault="00831045" w:rsidP="0016617C">
            <w:r w:rsidRPr="000D2468">
              <w:t>The casein is separated from milk by processes called coagulation and precipitation.</w:t>
            </w:r>
          </w:p>
        </w:tc>
      </w:tr>
      <w:tr w:rsidR="00831045" w:rsidRPr="000D2468" w:rsidTr="0016617C">
        <w:tblPrEx>
          <w:tblCellMar>
            <w:top w:w="0" w:type="dxa"/>
            <w:bottom w:w="0" w:type="dxa"/>
          </w:tblCellMar>
        </w:tblPrEx>
        <w:tc>
          <w:tcPr>
            <w:tcW w:w="1985" w:type="dxa"/>
          </w:tcPr>
          <w:p w:rsidR="00831045" w:rsidRPr="000D2468" w:rsidRDefault="00831045" w:rsidP="0016617C">
            <w:pPr>
              <w:rPr>
                <w:b/>
              </w:rPr>
            </w:pPr>
          </w:p>
        </w:tc>
        <w:tc>
          <w:tcPr>
            <w:tcW w:w="7513" w:type="dxa"/>
          </w:tcPr>
          <w:p w:rsidR="00831045" w:rsidRPr="000D2468" w:rsidRDefault="00831045" w:rsidP="0016617C">
            <w:pPr>
              <w:spacing w:after="120"/>
              <w:jc w:val="center"/>
            </w:pPr>
            <w:r>
              <w:rPr>
                <w:noProof/>
              </w:rPr>
              <w:drawing>
                <wp:inline distT="0" distB="0" distL="0" distR="0">
                  <wp:extent cx="2924175" cy="3419475"/>
                  <wp:effectExtent l="19050" t="0" r="9525" b="0"/>
                  <wp:docPr id="158" name="Picture 158" descr="Fig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Fig p"/>
                          <pic:cNvPicPr>
                            <a:picLocks noChangeAspect="1" noChangeArrowheads="1"/>
                          </pic:cNvPicPr>
                        </pic:nvPicPr>
                        <pic:blipFill>
                          <a:blip r:embed="rId53"/>
                          <a:srcRect r="11526"/>
                          <a:stretch>
                            <a:fillRect/>
                          </a:stretch>
                        </pic:blipFill>
                        <pic:spPr bwMode="auto">
                          <a:xfrm>
                            <a:off x="0" y="0"/>
                            <a:ext cx="2924175" cy="3419475"/>
                          </a:xfrm>
                          <a:prstGeom prst="rect">
                            <a:avLst/>
                          </a:prstGeom>
                          <a:noFill/>
                          <a:ln w="9525">
                            <a:noFill/>
                            <a:miter lim="800000"/>
                            <a:headEnd/>
                            <a:tailEnd/>
                          </a:ln>
                        </pic:spPr>
                      </pic:pic>
                    </a:graphicData>
                  </a:graphic>
                </wp:inline>
              </w:drawing>
            </w:r>
          </w:p>
        </w:tc>
      </w:tr>
      <w:tr w:rsidR="00831045" w:rsidRPr="000D2468" w:rsidTr="0016617C">
        <w:tblPrEx>
          <w:tblCellMar>
            <w:top w:w="0" w:type="dxa"/>
            <w:bottom w:w="0" w:type="dxa"/>
          </w:tblCellMar>
        </w:tblPrEx>
        <w:tc>
          <w:tcPr>
            <w:tcW w:w="1985" w:type="dxa"/>
          </w:tcPr>
          <w:p w:rsidR="00831045" w:rsidRPr="000D2468" w:rsidRDefault="00831045" w:rsidP="0016617C">
            <w:pPr>
              <w:rPr>
                <w:b/>
              </w:rPr>
            </w:pPr>
            <w:r w:rsidRPr="000D2468">
              <w:rPr>
                <w:b/>
              </w:rPr>
              <w:t>You will need</w:t>
            </w:r>
          </w:p>
        </w:tc>
        <w:tc>
          <w:tcPr>
            <w:tcW w:w="7513" w:type="dxa"/>
          </w:tcPr>
          <w:p w:rsidR="00831045" w:rsidRPr="000D2468" w:rsidRDefault="00831045" w:rsidP="00831045">
            <w:pPr>
              <w:numPr>
                <w:ilvl w:val="0"/>
                <w:numId w:val="4"/>
              </w:numPr>
            </w:pPr>
            <w:r w:rsidRPr="000D2468">
              <w:t xml:space="preserve">125 </w:t>
            </w:r>
            <w:proofErr w:type="spellStart"/>
            <w:r w:rsidRPr="000D2468">
              <w:t>mL</w:t>
            </w:r>
            <w:proofErr w:type="spellEnd"/>
            <w:r w:rsidRPr="000D2468">
              <w:rPr>
                <w:sz w:val="13"/>
              </w:rPr>
              <w:t xml:space="preserve"> </w:t>
            </w:r>
            <w:r w:rsidRPr="000D2468">
              <w:t xml:space="preserve">of skimmed milk (fat-free) </w:t>
            </w:r>
          </w:p>
          <w:p w:rsidR="00831045" w:rsidRPr="000D2468" w:rsidRDefault="00831045" w:rsidP="00831045">
            <w:pPr>
              <w:numPr>
                <w:ilvl w:val="0"/>
                <w:numId w:val="4"/>
              </w:numPr>
            </w:pPr>
            <w:r w:rsidRPr="000D2468">
              <w:t xml:space="preserve">25 </w:t>
            </w:r>
            <w:proofErr w:type="spellStart"/>
            <w:r w:rsidRPr="000D2468">
              <w:t>mL</w:t>
            </w:r>
            <w:proofErr w:type="spellEnd"/>
            <w:r w:rsidRPr="000D2468">
              <w:rPr>
                <w:sz w:val="13"/>
              </w:rPr>
              <w:t xml:space="preserve"> </w:t>
            </w:r>
            <w:r w:rsidRPr="000D2468">
              <w:t xml:space="preserve">of </w:t>
            </w:r>
            <w:proofErr w:type="spellStart"/>
            <w:r w:rsidRPr="000D2468">
              <w:t>ethanoic</w:t>
            </w:r>
            <w:proofErr w:type="spellEnd"/>
            <w:r w:rsidRPr="000D2468">
              <w:t xml:space="preserve"> acid (or vinegar)</w:t>
            </w:r>
          </w:p>
          <w:p w:rsidR="00831045" w:rsidRPr="000D2468" w:rsidRDefault="00831045" w:rsidP="00831045">
            <w:pPr>
              <w:numPr>
                <w:ilvl w:val="0"/>
                <w:numId w:val="4"/>
              </w:numPr>
            </w:pPr>
            <w:r w:rsidRPr="000D2468">
              <w:t>Water</w:t>
            </w:r>
          </w:p>
          <w:p w:rsidR="00831045" w:rsidRPr="000D2468" w:rsidRDefault="00831045" w:rsidP="00831045">
            <w:pPr>
              <w:numPr>
                <w:ilvl w:val="0"/>
                <w:numId w:val="4"/>
              </w:numPr>
            </w:pPr>
            <w:r w:rsidRPr="000D2468">
              <w:t xml:space="preserve">Approximately 20 grams sodium hydrogen carbonate (or half a teaspoon of </w:t>
            </w:r>
            <w:proofErr w:type="spellStart"/>
            <w:r w:rsidRPr="000D2468">
              <w:t>bicarb</w:t>
            </w:r>
            <w:proofErr w:type="spellEnd"/>
            <w:r w:rsidRPr="000D2468">
              <w:t xml:space="preserve"> soda)</w:t>
            </w:r>
          </w:p>
          <w:p w:rsidR="00831045" w:rsidRPr="000D2468" w:rsidRDefault="00831045" w:rsidP="00831045">
            <w:pPr>
              <w:numPr>
                <w:ilvl w:val="0"/>
                <w:numId w:val="4"/>
              </w:numPr>
            </w:pPr>
            <w:r w:rsidRPr="000D2468">
              <w:t xml:space="preserve">a 250 </w:t>
            </w:r>
            <w:proofErr w:type="spellStart"/>
            <w:r w:rsidRPr="000D2468">
              <w:t>mL</w:t>
            </w:r>
            <w:proofErr w:type="spellEnd"/>
            <w:r w:rsidRPr="000D2468">
              <w:rPr>
                <w:vertAlign w:val="superscript"/>
              </w:rPr>
              <w:t xml:space="preserve"> </w:t>
            </w:r>
            <w:r w:rsidRPr="000D2468">
              <w:t>beaker (or saucepan)</w:t>
            </w:r>
          </w:p>
          <w:p w:rsidR="00831045" w:rsidRPr="000D2468" w:rsidRDefault="00831045" w:rsidP="00831045">
            <w:pPr>
              <w:numPr>
                <w:ilvl w:val="0"/>
                <w:numId w:val="4"/>
              </w:numPr>
            </w:pPr>
            <w:r w:rsidRPr="000D2468">
              <w:t>stirring rod or spoon</w:t>
            </w:r>
          </w:p>
          <w:p w:rsidR="00831045" w:rsidRPr="000D2468" w:rsidRDefault="00831045" w:rsidP="00831045">
            <w:pPr>
              <w:numPr>
                <w:ilvl w:val="0"/>
                <w:numId w:val="4"/>
              </w:numPr>
            </w:pPr>
            <w:r w:rsidRPr="000D2468">
              <w:t>filter funnel and filter paper, or a piece of muslin and a rubber band</w:t>
            </w:r>
          </w:p>
          <w:p w:rsidR="00831045" w:rsidRPr="000D2468" w:rsidRDefault="00831045" w:rsidP="00831045">
            <w:pPr>
              <w:numPr>
                <w:ilvl w:val="0"/>
                <w:numId w:val="4"/>
              </w:numPr>
            </w:pPr>
            <w:r w:rsidRPr="000D2468">
              <w:t xml:space="preserve">250 </w:t>
            </w:r>
            <w:proofErr w:type="spellStart"/>
            <w:r w:rsidRPr="000D2468">
              <w:t>mL</w:t>
            </w:r>
            <w:proofErr w:type="spellEnd"/>
            <w:r w:rsidRPr="000D2468">
              <w:t xml:space="preserve"> conical flask or a bowl</w:t>
            </w:r>
          </w:p>
          <w:p w:rsidR="00831045" w:rsidRPr="000D2468" w:rsidRDefault="00831045" w:rsidP="00831045">
            <w:pPr>
              <w:numPr>
                <w:ilvl w:val="0"/>
                <w:numId w:val="4"/>
              </w:numPr>
            </w:pPr>
            <w:proofErr w:type="gramStart"/>
            <w:r w:rsidRPr="000D2468">
              <w:t>paper</w:t>
            </w:r>
            <w:proofErr w:type="gramEnd"/>
            <w:r w:rsidRPr="000D2468">
              <w:t xml:space="preserve"> towels.</w:t>
            </w:r>
          </w:p>
          <w:p w:rsidR="00831045" w:rsidRPr="000D2468" w:rsidRDefault="00831045" w:rsidP="00831045">
            <w:pPr>
              <w:numPr>
                <w:ilvl w:val="0"/>
                <w:numId w:val="4"/>
              </w:numPr>
            </w:pPr>
            <w:proofErr w:type="gramStart"/>
            <w:r w:rsidRPr="000D2468">
              <w:t>a</w:t>
            </w:r>
            <w:proofErr w:type="gramEnd"/>
            <w:r w:rsidRPr="000D2468">
              <w:t xml:space="preserve"> jelly mould or cookie cutter (optional).</w:t>
            </w:r>
          </w:p>
        </w:tc>
      </w:tr>
      <w:tr w:rsidR="00831045" w:rsidRPr="000D2468" w:rsidTr="0016617C">
        <w:tblPrEx>
          <w:tblCellMar>
            <w:top w:w="0" w:type="dxa"/>
            <w:bottom w:w="0" w:type="dxa"/>
          </w:tblCellMar>
        </w:tblPrEx>
        <w:tc>
          <w:tcPr>
            <w:tcW w:w="1985" w:type="dxa"/>
          </w:tcPr>
          <w:p w:rsidR="00831045" w:rsidRPr="000D2468" w:rsidRDefault="00831045" w:rsidP="0016617C">
            <w:pPr>
              <w:spacing w:before="120" w:after="120"/>
              <w:rPr>
                <w:b/>
              </w:rPr>
            </w:pPr>
            <w:r w:rsidRPr="000D2468">
              <w:rPr>
                <w:b/>
              </w:rPr>
              <w:t>Safety</w:t>
            </w:r>
          </w:p>
        </w:tc>
        <w:tc>
          <w:tcPr>
            <w:tcW w:w="7513" w:type="dxa"/>
          </w:tcPr>
          <w:p w:rsidR="00831045" w:rsidRPr="000D2468" w:rsidRDefault="00831045" w:rsidP="0016617C">
            <w:pPr>
              <w:spacing w:before="120" w:after="120"/>
            </w:pPr>
            <w:r w:rsidRPr="000D2468">
              <w:t>Wear eye protection.</w:t>
            </w:r>
          </w:p>
        </w:tc>
      </w:tr>
    </w:tbl>
    <w:p w:rsidR="00831045" w:rsidRDefault="00831045" w:rsidP="00831045">
      <w:r>
        <w:br w:type="page"/>
      </w:r>
    </w:p>
    <w:tbl>
      <w:tblPr>
        <w:tblW w:w="0" w:type="auto"/>
        <w:tblInd w:w="-34" w:type="dxa"/>
        <w:tblLayout w:type="fixed"/>
        <w:tblLook w:val="0000"/>
      </w:tblPr>
      <w:tblGrid>
        <w:gridCol w:w="1985"/>
        <w:gridCol w:w="567"/>
        <w:gridCol w:w="6946"/>
      </w:tblGrid>
      <w:tr w:rsidR="00831045" w:rsidRPr="000D2468" w:rsidTr="0016617C">
        <w:tblPrEx>
          <w:tblCellMar>
            <w:top w:w="0" w:type="dxa"/>
            <w:bottom w:w="0" w:type="dxa"/>
          </w:tblCellMar>
        </w:tblPrEx>
        <w:tc>
          <w:tcPr>
            <w:tcW w:w="1985" w:type="dxa"/>
          </w:tcPr>
          <w:p w:rsidR="00831045" w:rsidRPr="000D2468" w:rsidRDefault="00831045" w:rsidP="0016617C">
            <w:pPr>
              <w:rPr>
                <w:b/>
              </w:rPr>
            </w:pPr>
            <w:r w:rsidRPr="000D2468">
              <w:rPr>
                <w:b/>
              </w:rPr>
              <w:lastRenderedPageBreak/>
              <w:t>Method</w:t>
            </w:r>
          </w:p>
        </w:tc>
        <w:tc>
          <w:tcPr>
            <w:tcW w:w="567" w:type="dxa"/>
          </w:tcPr>
          <w:p w:rsidR="00831045" w:rsidRPr="000D2468" w:rsidRDefault="00831045" w:rsidP="0016617C">
            <w:pPr>
              <w:pStyle w:val="BodyTextIndent"/>
              <w:ind w:left="0"/>
            </w:pPr>
            <w:r w:rsidRPr="000D2468">
              <w:t>1.</w:t>
            </w:r>
          </w:p>
        </w:tc>
        <w:tc>
          <w:tcPr>
            <w:tcW w:w="6946" w:type="dxa"/>
          </w:tcPr>
          <w:p w:rsidR="00831045" w:rsidRPr="000D2468" w:rsidRDefault="00831045" w:rsidP="0016617C">
            <w:pPr>
              <w:pStyle w:val="BodyTextIndent"/>
              <w:ind w:left="0"/>
            </w:pPr>
            <w:r w:rsidRPr="000D2468">
              <w:t>Place 125 cm</w:t>
            </w:r>
            <w:r w:rsidRPr="000D2468">
              <w:rPr>
                <w:vertAlign w:val="superscript"/>
              </w:rPr>
              <w:t>3</w:t>
            </w:r>
            <w:r w:rsidRPr="000D2468">
              <w:t xml:space="preserve"> of skimmed milk (fat-free) into a 250 cm</w:t>
            </w:r>
            <w:r w:rsidRPr="000D2468">
              <w:rPr>
                <w:vertAlign w:val="superscript"/>
              </w:rPr>
              <w:t xml:space="preserve">3 </w:t>
            </w:r>
            <w:r w:rsidRPr="000D2468">
              <w:t>beaker (or saucepan). Add approximately 25 cm</w:t>
            </w:r>
            <w:r w:rsidRPr="000D2468">
              <w:rPr>
                <w:vertAlign w:val="superscript"/>
              </w:rPr>
              <w:t>3</w:t>
            </w:r>
            <w:r w:rsidRPr="000D2468">
              <w:t xml:space="preserve"> of </w:t>
            </w:r>
            <w:proofErr w:type="spellStart"/>
            <w:r w:rsidRPr="000D2468">
              <w:t>ethanoic</w:t>
            </w:r>
            <w:proofErr w:type="spellEnd"/>
            <w:r w:rsidRPr="000D2468">
              <w:t xml:space="preserve"> acid (or vinegar).</w:t>
            </w:r>
          </w:p>
          <w:p w:rsidR="00831045" w:rsidRPr="000D2468" w:rsidRDefault="00831045" w:rsidP="0016617C">
            <w:pPr>
              <w:pStyle w:val="BodyTextIndent"/>
              <w:ind w:left="0"/>
            </w:pPr>
            <w:r w:rsidRPr="000D2468">
              <w:t xml:space="preserve">Heat gently with constant stirring until small lumps begin to form. </w:t>
            </w:r>
            <w:r w:rsidRPr="000D2468">
              <w:rPr>
                <w:b/>
              </w:rPr>
              <w:t>Do not boil.</w:t>
            </w:r>
          </w:p>
          <w:p w:rsidR="00831045" w:rsidRPr="000D2468" w:rsidRDefault="00831045" w:rsidP="0016617C">
            <w:pPr>
              <w:pStyle w:val="BodyTextIndent"/>
              <w:ind w:left="0"/>
            </w:pPr>
            <w:r w:rsidRPr="000D2468">
              <w:t>Remove from the heat and continue to stir until no more lumps form.</w:t>
            </w:r>
          </w:p>
        </w:tc>
      </w:tr>
      <w:tr w:rsidR="00831045" w:rsidRPr="000D2468" w:rsidTr="0016617C">
        <w:tblPrEx>
          <w:tblCellMar>
            <w:top w:w="0" w:type="dxa"/>
            <w:bottom w:w="0" w:type="dxa"/>
          </w:tblCellMar>
        </w:tblPrEx>
        <w:tc>
          <w:tcPr>
            <w:tcW w:w="1985" w:type="dxa"/>
          </w:tcPr>
          <w:p w:rsidR="00831045" w:rsidRPr="000D2468" w:rsidRDefault="00831045" w:rsidP="0016617C">
            <w:pPr>
              <w:rPr>
                <w:b/>
              </w:rPr>
            </w:pPr>
          </w:p>
        </w:tc>
        <w:tc>
          <w:tcPr>
            <w:tcW w:w="567" w:type="dxa"/>
          </w:tcPr>
          <w:p w:rsidR="00831045" w:rsidRPr="000D2468" w:rsidRDefault="00831045" w:rsidP="0016617C">
            <w:pPr>
              <w:pStyle w:val="BodyTextIndent"/>
              <w:ind w:left="0"/>
            </w:pPr>
            <w:r w:rsidRPr="000D2468">
              <w:t>2.</w:t>
            </w:r>
          </w:p>
        </w:tc>
        <w:tc>
          <w:tcPr>
            <w:tcW w:w="6946" w:type="dxa"/>
          </w:tcPr>
          <w:p w:rsidR="00831045" w:rsidRPr="000D2468" w:rsidRDefault="00831045" w:rsidP="0016617C">
            <w:pPr>
              <w:pStyle w:val="BodyTextIndent"/>
              <w:ind w:left="0"/>
            </w:pPr>
            <w:r>
              <w:t>Allow the curds to settle. D</w:t>
            </w:r>
            <w:r w:rsidRPr="000D2468">
              <w:t>ecant (strain off) some of the liquid (</w:t>
            </w:r>
            <w:r>
              <w:t xml:space="preserve">the </w:t>
            </w:r>
            <w:r w:rsidRPr="000D2468">
              <w:t>whey)</w:t>
            </w:r>
            <w:r>
              <w:t>. F</w:t>
            </w:r>
            <w:r w:rsidRPr="000D2468">
              <w:t>ilter off the remainder using the filter funnel (or muslin) resting on the 250 cm</w:t>
            </w:r>
            <w:r w:rsidRPr="000D2468">
              <w:rPr>
                <w:vertAlign w:val="superscript"/>
              </w:rPr>
              <w:t>3</w:t>
            </w:r>
            <w:r w:rsidRPr="000D2468">
              <w:t xml:space="preserve"> conical flask (or bowl)</w:t>
            </w:r>
          </w:p>
          <w:p w:rsidR="00831045" w:rsidRPr="000D2468" w:rsidRDefault="00831045" w:rsidP="0016617C">
            <w:pPr>
              <w:pStyle w:val="HTMLPreformatted"/>
              <w:spacing w:after="120"/>
              <w:rPr>
                <w:rFonts w:ascii="Times New Roman" w:hAnsi="Times New Roman" w:cs="Times New Roman"/>
                <w:sz w:val="24"/>
                <w:szCs w:val="24"/>
              </w:rPr>
            </w:pPr>
            <w:r w:rsidRPr="000D2468">
              <w:rPr>
                <w:rFonts w:ascii="Times New Roman" w:hAnsi="Times New Roman" w:cs="Times New Roman"/>
                <w:sz w:val="24"/>
                <w:szCs w:val="24"/>
              </w:rPr>
              <w:t xml:space="preserve">Gently remove excess liquid from the curds using a paper towel until you have recovered </w:t>
            </w:r>
            <w:proofErr w:type="gramStart"/>
            <w:r w:rsidRPr="000D2468">
              <w:rPr>
                <w:rFonts w:ascii="Times New Roman" w:hAnsi="Times New Roman" w:cs="Times New Roman"/>
                <w:sz w:val="24"/>
                <w:szCs w:val="24"/>
              </w:rPr>
              <w:t xml:space="preserve">all </w:t>
            </w:r>
            <w:r>
              <w:rPr>
                <w:rFonts w:ascii="Times New Roman" w:hAnsi="Times New Roman" w:cs="Times New Roman"/>
                <w:sz w:val="24"/>
                <w:szCs w:val="24"/>
              </w:rPr>
              <w:t xml:space="preserve">of </w:t>
            </w:r>
            <w:r w:rsidRPr="000D2468">
              <w:rPr>
                <w:rFonts w:ascii="Times New Roman" w:hAnsi="Times New Roman" w:cs="Times New Roman"/>
                <w:sz w:val="24"/>
                <w:szCs w:val="24"/>
              </w:rPr>
              <w:t>the</w:t>
            </w:r>
            <w:proofErr w:type="gramEnd"/>
            <w:r w:rsidRPr="000D2468">
              <w:rPr>
                <w:rFonts w:ascii="Times New Roman" w:hAnsi="Times New Roman" w:cs="Times New Roman"/>
                <w:sz w:val="24"/>
                <w:szCs w:val="24"/>
              </w:rPr>
              <w:t xml:space="preserve"> solid, rubbery casein</w:t>
            </w:r>
            <w:r>
              <w:rPr>
                <w:rFonts w:ascii="Times New Roman" w:hAnsi="Times New Roman" w:cs="Times New Roman"/>
                <w:sz w:val="24"/>
                <w:szCs w:val="24"/>
              </w:rPr>
              <w:t xml:space="preserve"> polymer</w:t>
            </w:r>
            <w:r w:rsidRPr="000D2468">
              <w:rPr>
                <w:rFonts w:ascii="Times New Roman" w:hAnsi="Times New Roman" w:cs="Times New Roman"/>
                <w:sz w:val="24"/>
                <w:szCs w:val="24"/>
              </w:rPr>
              <w:t>.</w:t>
            </w:r>
          </w:p>
          <w:p w:rsidR="00831045" w:rsidRPr="000D2468" w:rsidRDefault="00831045" w:rsidP="0016617C">
            <w:pPr>
              <w:pStyle w:val="BodyTextIndent"/>
              <w:ind w:left="0"/>
            </w:pPr>
            <w:r w:rsidRPr="000D2468">
              <w:t>Separate into solid into two halves.</w:t>
            </w:r>
          </w:p>
        </w:tc>
      </w:tr>
      <w:tr w:rsidR="00831045" w:rsidRPr="000D2468" w:rsidTr="0016617C">
        <w:tblPrEx>
          <w:tblCellMar>
            <w:top w:w="0" w:type="dxa"/>
            <w:bottom w:w="0" w:type="dxa"/>
          </w:tblCellMar>
        </w:tblPrEx>
        <w:tc>
          <w:tcPr>
            <w:tcW w:w="1985" w:type="dxa"/>
          </w:tcPr>
          <w:p w:rsidR="00831045" w:rsidRPr="000D2468" w:rsidRDefault="00831045" w:rsidP="0016617C">
            <w:pPr>
              <w:rPr>
                <w:b/>
              </w:rPr>
            </w:pPr>
          </w:p>
        </w:tc>
        <w:tc>
          <w:tcPr>
            <w:tcW w:w="567" w:type="dxa"/>
          </w:tcPr>
          <w:p w:rsidR="00831045" w:rsidRPr="000D2468" w:rsidRDefault="00831045" w:rsidP="0016617C">
            <w:pPr>
              <w:pStyle w:val="BodyTextIndent"/>
              <w:ind w:left="0"/>
            </w:pPr>
            <w:r w:rsidRPr="000D2468">
              <w:t>3.</w:t>
            </w:r>
          </w:p>
        </w:tc>
        <w:tc>
          <w:tcPr>
            <w:tcW w:w="6946" w:type="dxa"/>
          </w:tcPr>
          <w:p w:rsidR="00831045" w:rsidRPr="000D2468" w:rsidRDefault="00831045" w:rsidP="0016617C">
            <w:pPr>
              <w:pStyle w:val="HTMLPreformatted"/>
              <w:spacing w:after="120"/>
              <w:rPr>
                <w:rFonts w:ascii="Times New Roman" w:hAnsi="Times New Roman" w:cs="Times New Roman"/>
                <w:sz w:val="24"/>
                <w:szCs w:val="24"/>
              </w:rPr>
            </w:pPr>
            <w:r w:rsidRPr="000D2468">
              <w:rPr>
                <w:rFonts w:ascii="Times New Roman" w:hAnsi="Times New Roman" w:cs="Times New Roman"/>
                <w:sz w:val="24"/>
                <w:szCs w:val="24"/>
              </w:rPr>
              <w:t>The first half: Press the casein</w:t>
            </w:r>
            <w:r>
              <w:rPr>
                <w:rFonts w:ascii="Times New Roman" w:hAnsi="Times New Roman" w:cs="Times New Roman"/>
                <w:sz w:val="24"/>
                <w:szCs w:val="24"/>
              </w:rPr>
              <w:t xml:space="preserve"> polymer</w:t>
            </w:r>
            <w:r w:rsidRPr="000D2468">
              <w:rPr>
                <w:rFonts w:ascii="Times New Roman" w:hAnsi="Times New Roman" w:cs="Times New Roman"/>
                <w:sz w:val="24"/>
                <w:szCs w:val="24"/>
              </w:rPr>
              <w:t xml:space="preserve"> into a jelly mould, or shape with a cookie cutter, or shape it by hand.  </w:t>
            </w:r>
          </w:p>
          <w:p w:rsidR="00831045" w:rsidRPr="000D2468" w:rsidRDefault="00831045" w:rsidP="0016617C">
            <w:pPr>
              <w:pStyle w:val="HTMLPreformatted"/>
              <w:spacing w:after="120"/>
              <w:rPr>
                <w:rFonts w:ascii="Times New Roman" w:hAnsi="Times New Roman" w:cs="Times New Roman"/>
                <w:sz w:val="24"/>
                <w:szCs w:val="24"/>
              </w:rPr>
            </w:pPr>
            <w:r w:rsidRPr="000D2468">
              <w:rPr>
                <w:rFonts w:ascii="Times New Roman" w:hAnsi="Times New Roman" w:cs="Times New Roman"/>
                <w:sz w:val="24"/>
                <w:szCs w:val="24"/>
              </w:rPr>
              <w:t xml:space="preserve">Leave it in a warm place to sit and cure. It will harden as it cures. </w:t>
            </w:r>
          </w:p>
        </w:tc>
      </w:tr>
      <w:tr w:rsidR="00831045" w:rsidRPr="000D2468" w:rsidTr="0016617C">
        <w:tblPrEx>
          <w:tblCellMar>
            <w:top w:w="0" w:type="dxa"/>
            <w:bottom w:w="0" w:type="dxa"/>
          </w:tblCellMar>
        </w:tblPrEx>
        <w:tc>
          <w:tcPr>
            <w:tcW w:w="1985" w:type="dxa"/>
          </w:tcPr>
          <w:p w:rsidR="00831045" w:rsidRPr="000D2468" w:rsidRDefault="00831045" w:rsidP="0016617C">
            <w:pPr>
              <w:rPr>
                <w:b/>
              </w:rPr>
            </w:pPr>
          </w:p>
        </w:tc>
        <w:tc>
          <w:tcPr>
            <w:tcW w:w="567" w:type="dxa"/>
          </w:tcPr>
          <w:p w:rsidR="00831045" w:rsidRPr="000D2468" w:rsidRDefault="00831045" w:rsidP="0016617C">
            <w:pPr>
              <w:pStyle w:val="BodyTextIndent"/>
              <w:ind w:left="0"/>
            </w:pPr>
            <w:r w:rsidRPr="000D2468">
              <w:t>4.</w:t>
            </w:r>
          </w:p>
        </w:tc>
        <w:tc>
          <w:tcPr>
            <w:tcW w:w="6946" w:type="dxa"/>
          </w:tcPr>
          <w:p w:rsidR="00831045" w:rsidRPr="000D2468" w:rsidRDefault="00831045" w:rsidP="0016617C">
            <w:pPr>
              <w:pStyle w:val="HTMLPreformatted"/>
              <w:spacing w:after="120"/>
              <w:rPr>
                <w:rFonts w:ascii="Times New Roman" w:hAnsi="Times New Roman" w:cs="Times New Roman"/>
                <w:sz w:val="24"/>
                <w:szCs w:val="24"/>
              </w:rPr>
            </w:pPr>
            <w:r w:rsidRPr="000D2468">
              <w:rPr>
                <w:rFonts w:ascii="Times New Roman" w:hAnsi="Times New Roman" w:cs="Times New Roman"/>
                <w:sz w:val="24"/>
                <w:szCs w:val="24"/>
              </w:rPr>
              <w:t>For the second half of the casein</w:t>
            </w:r>
            <w:r>
              <w:rPr>
                <w:rFonts w:ascii="Times New Roman" w:hAnsi="Times New Roman" w:cs="Times New Roman"/>
                <w:sz w:val="24"/>
                <w:szCs w:val="24"/>
              </w:rPr>
              <w:t xml:space="preserve"> polymer</w:t>
            </w:r>
            <w:r w:rsidRPr="000D2468">
              <w:rPr>
                <w:rFonts w:ascii="Times New Roman" w:hAnsi="Times New Roman" w:cs="Times New Roman"/>
                <w:sz w:val="24"/>
                <w:szCs w:val="24"/>
              </w:rPr>
              <w:t>, prepare a sample of glue as follows:</w:t>
            </w:r>
          </w:p>
          <w:p w:rsidR="00831045" w:rsidRDefault="00831045" w:rsidP="0016617C">
            <w:pPr>
              <w:pStyle w:val="BodyTextIndent"/>
              <w:ind w:left="0"/>
            </w:pPr>
            <w:r w:rsidRPr="000D2468">
              <w:t>Return the casein</w:t>
            </w:r>
            <w:r>
              <w:t xml:space="preserve"> polymer</w:t>
            </w:r>
            <w:r w:rsidRPr="000D2468">
              <w:t xml:space="preserve"> to the empty beaker (or saucepan). </w:t>
            </w:r>
          </w:p>
          <w:p w:rsidR="00831045" w:rsidRPr="000D2468" w:rsidRDefault="00831045" w:rsidP="0016617C">
            <w:pPr>
              <w:pStyle w:val="BodyTextIndent"/>
              <w:ind w:left="0"/>
            </w:pPr>
            <w:r w:rsidRPr="000D2468">
              <w:t xml:space="preserve">Add 15 </w:t>
            </w:r>
            <w:proofErr w:type="spellStart"/>
            <w:r w:rsidRPr="000D2468">
              <w:t>mL</w:t>
            </w:r>
            <w:proofErr w:type="spellEnd"/>
            <w:r w:rsidRPr="000D2468">
              <w:t xml:space="preserve"> of water to the solid and stir.</w:t>
            </w:r>
          </w:p>
          <w:p w:rsidR="00831045" w:rsidRPr="000D2468" w:rsidRDefault="00831045" w:rsidP="0016617C">
            <w:pPr>
              <w:pStyle w:val="BodyTextIndent"/>
              <w:ind w:left="0"/>
            </w:pPr>
            <w:r w:rsidRPr="000D2468">
              <w:t>Add most of the sodium hydrogen carbonate (</w:t>
            </w:r>
            <w:proofErr w:type="spellStart"/>
            <w:r w:rsidRPr="000D2468">
              <w:t>bicarb</w:t>
            </w:r>
            <w:proofErr w:type="spellEnd"/>
            <w:r w:rsidRPr="000D2468">
              <w:t xml:space="preserve"> soda) to neutralise any remaining acid. Watch for bubbles of gas to appear then add a little more sodium hydrogen carbonate (</w:t>
            </w:r>
            <w:proofErr w:type="spellStart"/>
            <w:r w:rsidRPr="000D2468">
              <w:t>bicarb</w:t>
            </w:r>
            <w:proofErr w:type="spellEnd"/>
            <w:r w:rsidRPr="000D2468">
              <w:t xml:space="preserve"> soda) until no more bubbles appear. The substance in the beaker is glue. </w:t>
            </w:r>
            <w:r>
              <w:t xml:space="preserve">Record its appearance in your </w:t>
            </w:r>
            <w:r w:rsidRPr="000D2468">
              <w:t>observations.</w:t>
            </w:r>
          </w:p>
        </w:tc>
      </w:tr>
      <w:tr w:rsidR="00831045" w:rsidRPr="000D2468" w:rsidTr="0016617C">
        <w:tblPrEx>
          <w:tblCellMar>
            <w:top w:w="0" w:type="dxa"/>
            <w:bottom w:w="0" w:type="dxa"/>
          </w:tblCellMar>
        </w:tblPrEx>
        <w:tc>
          <w:tcPr>
            <w:tcW w:w="1985" w:type="dxa"/>
          </w:tcPr>
          <w:p w:rsidR="00831045" w:rsidRPr="000D2468" w:rsidRDefault="00831045" w:rsidP="0016617C">
            <w:pPr>
              <w:rPr>
                <w:b/>
              </w:rPr>
            </w:pPr>
            <w:r w:rsidRPr="000D2468">
              <w:rPr>
                <w:b/>
              </w:rPr>
              <w:t>Discussion</w:t>
            </w:r>
          </w:p>
        </w:tc>
        <w:tc>
          <w:tcPr>
            <w:tcW w:w="7513" w:type="dxa"/>
            <w:gridSpan w:val="2"/>
            <w:tcBorders>
              <w:bottom w:val="single" w:sz="4" w:space="0" w:color="auto"/>
            </w:tcBorders>
          </w:tcPr>
          <w:p w:rsidR="00831045" w:rsidRPr="000D2468" w:rsidRDefault="00831045" w:rsidP="00831045">
            <w:pPr>
              <w:pStyle w:val="BodyTextIndent"/>
              <w:numPr>
                <w:ilvl w:val="0"/>
                <w:numId w:val="5"/>
              </w:numPr>
              <w:autoSpaceDE w:val="0"/>
              <w:autoSpaceDN w:val="0"/>
              <w:adjustRightInd w:val="0"/>
              <w:spacing w:after="0"/>
            </w:pPr>
            <w:r w:rsidRPr="000D2468">
              <w:t>Find a way to test your glue. Describe the tests you perform and your observations.</w:t>
            </w:r>
          </w:p>
          <w:p w:rsidR="00831045" w:rsidRPr="000D2468" w:rsidRDefault="00831045" w:rsidP="00831045">
            <w:pPr>
              <w:pStyle w:val="BodyTextIndent2"/>
              <w:numPr>
                <w:ilvl w:val="0"/>
                <w:numId w:val="5"/>
              </w:numPr>
              <w:spacing w:line="240" w:lineRule="auto"/>
              <w:ind w:left="748" w:hanging="357"/>
            </w:pPr>
            <w:r w:rsidRPr="000D2468">
              <w:t>Return to the cured</w:t>
            </w:r>
            <w:r>
              <w:t xml:space="preserve"> </w:t>
            </w:r>
            <w:r w:rsidRPr="000D2468">
              <w:t>casein polymer, after it has hardened</w:t>
            </w:r>
            <w:r>
              <w:t xml:space="preserve"> Record its appearance in your </w:t>
            </w:r>
            <w:r w:rsidRPr="000D2468">
              <w:t xml:space="preserve">observations. </w:t>
            </w:r>
          </w:p>
        </w:tc>
      </w:tr>
      <w:tr w:rsidR="00831045" w:rsidRPr="000D2468" w:rsidTr="0016617C">
        <w:tblPrEx>
          <w:tblCellMar>
            <w:top w:w="0" w:type="dxa"/>
            <w:bottom w:w="0" w:type="dxa"/>
          </w:tblCellMar>
        </w:tblPrEx>
        <w:tc>
          <w:tcPr>
            <w:tcW w:w="1985" w:type="dxa"/>
            <w:tcBorders>
              <w:right w:val="single" w:sz="4" w:space="0" w:color="auto"/>
            </w:tcBorders>
          </w:tcPr>
          <w:p w:rsidR="00831045" w:rsidRPr="000D2468" w:rsidRDefault="00831045" w:rsidP="0016617C">
            <w:pPr>
              <w:rPr>
                <w:b/>
              </w:rPr>
            </w:pPr>
            <w:r>
              <w:rPr>
                <w:b/>
              </w:rPr>
              <w:t>Observations</w:t>
            </w:r>
          </w:p>
        </w:tc>
        <w:tc>
          <w:tcPr>
            <w:tcW w:w="7513" w:type="dxa"/>
            <w:gridSpan w:val="2"/>
            <w:tcBorders>
              <w:top w:val="single" w:sz="4" w:space="0" w:color="auto"/>
              <w:left w:val="single" w:sz="4" w:space="0" w:color="auto"/>
              <w:bottom w:val="single" w:sz="4" w:space="0" w:color="auto"/>
              <w:right w:val="single" w:sz="4" w:space="0" w:color="auto"/>
            </w:tcBorders>
          </w:tcPr>
          <w:p w:rsidR="00831045" w:rsidRPr="00C71A0C" w:rsidRDefault="00831045" w:rsidP="0016617C">
            <w:pPr>
              <w:pStyle w:val="BodyTextIndent"/>
              <w:spacing w:after="0"/>
              <w:ind w:left="0"/>
            </w:pPr>
            <w:r w:rsidRPr="00C71A0C">
              <w:t>The casein polymer glue:</w:t>
            </w:r>
          </w:p>
          <w:p w:rsidR="00831045" w:rsidRDefault="00831045" w:rsidP="0016617C">
            <w:pPr>
              <w:pStyle w:val="BodyTextIndent"/>
              <w:spacing w:after="0"/>
              <w:ind w:left="0"/>
            </w:pPr>
          </w:p>
          <w:p w:rsidR="00831045" w:rsidRDefault="00831045" w:rsidP="0016617C">
            <w:pPr>
              <w:pStyle w:val="BodyTextIndent"/>
              <w:spacing w:after="0"/>
              <w:ind w:left="0"/>
            </w:pPr>
          </w:p>
          <w:p w:rsidR="00831045" w:rsidRDefault="00831045" w:rsidP="0016617C">
            <w:pPr>
              <w:pStyle w:val="BodyTextIndent"/>
              <w:spacing w:after="0"/>
              <w:ind w:left="0"/>
            </w:pPr>
          </w:p>
          <w:p w:rsidR="00831045" w:rsidRDefault="00831045" w:rsidP="0016617C">
            <w:pPr>
              <w:pStyle w:val="BodyTextIndent"/>
              <w:spacing w:after="0"/>
              <w:ind w:left="0"/>
            </w:pPr>
          </w:p>
          <w:p w:rsidR="00831045" w:rsidRPr="00C71A0C" w:rsidRDefault="00831045" w:rsidP="0016617C">
            <w:pPr>
              <w:pStyle w:val="BodyTextIndent"/>
              <w:spacing w:after="0"/>
              <w:ind w:left="0"/>
            </w:pPr>
          </w:p>
          <w:p w:rsidR="00831045" w:rsidRPr="00C71A0C" w:rsidRDefault="00831045" w:rsidP="0016617C">
            <w:pPr>
              <w:pStyle w:val="BodyTextIndent"/>
              <w:spacing w:after="0"/>
              <w:ind w:left="0"/>
            </w:pPr>
            <w:r w:rsidRPr="00C71A0C">
              <w:t xml:space="preserve">The </w:t>
            </w:r>
            <w:r>
              <w:t xml:space="preserve">cured </w:t>
            </w:r>
            <w:r w:rsidRPr="00C71A0C">
              <w:t>casein</w:t>
            </w:r>
            <w:r>
              <w:t xml:space="preserve"> polymer</w:t>
            </w:r>
            <w:r w:rsidRPr="00C71A0C">
              <w:t>:</w:t>
            </w:r>
          </w:p>
          <w:p w:rsidR="00831045" w:rsidRDefault="00831045" w:rsidP="0016617C">
            <w:pPr>
              <w:pStyle w:val="BodyTextIndent"/>
              <w:spacing w:after="0"/>
              <w:ind w:left="0"/>
            </w:pPr>
          </w:p>
          <w:p w:rsidR="00831045" w:rsidRDefault="00831045" w:rsidP="0016617C">
            <w:pPr>
              <w:pStyle w:val="BodyTextIndent"/>
              <w:spacing w:after="0"/>
              <w:ind w:left="0"/>
            </w:pPr>
          </w:p>
          <w:p w:rsidR="00831045" w:rsidRDefault="00831045" w:rsidP="0016617C">
            <w:pPr>
              <w:pStyle w:val="BodyTextIndent"/>
              <w:spacing w:after="0"/>
              <w:ind w:left="0"/>
            </w:pPr>
          </w:p>
          <w:p w:rsidR="00831045" w:rsidRDefault="00831045" w:rsidP="0016617C">
            <w:pPr>
              <w:pStyle w:val="BodyTextIndent"/>
              <w:spacing w:after="0"/>
              <w:ind w:left="0"/>
            </w:pPr>
          </w:p>
          <w:p w:rsidR="00831045" w:rsidRPr="000D2468" w:rsidRDefault="00831045" w:rsidP="0016617C">
            <w:pPr>
              <w:pStyle w:val="BodyTextIndent"/>
              <w:spacing w:after="0"/>
              <w:ind w:left="0"/>
            </w:pPr>
          </w:p>
        </w:tc>
      </w:tr>
    </w:tbl>
    <w:p w:rsidR="00831045" w:rsidRDefault="00831045" w:rsidP="00831045"/>
    <w:p w:rsidR="00831045" w:rsidRDefault="00831045" w:rsidP="00831045">
      <w:r>
        <w:br w:type="page"/>
      </w:r>
    </w:p>
    <w:tbl>
      <w:tblPr>
        <w:tblW w:w="0" w:type="auto"/>
        <w:tblInd w:w="-34" w:type="dxa"/>
        <w:tblLayout w:type="fixed"/>
        <w:tblLook w:val="0000"/>
      </w:tblPr>
      <w:tblGrid>
        <w:gridCol w:w="1985"/>
        <w:gridCol w:w="567"/>
        <w:gridCol w:w="6946"/>
      </w:tblGrid>
      <w:tr w:rsidR="00831045" w:rsidRPr="000D2468" w:rsidTr="0016617C">
        <w:tblPrEx>
          <w:tblCellMar>
            <w:top w:w="0" w:type="dxa"/>
            <w:bottom w:w="0" w:type="dxa"/>
          </w:tblCellMar>
        </w:tblPrEx>
        <w:tc>
          <w:tcPr>
            <w:tcW w:w="1985" w:type="dxa"/>
          </w:tcPr>
          <w:p w:rsidR="00831045" w:rsidRPr="000D2468" w:rsidRDefault="00831045" w:rsidP="0016617C">
            <w:pPr>
              <w:rPr>
                <w:b/>
              </w:rPr>
            </w:pPr>
            <w:r w:rsidRPr="000D2468">
              <w:rPr>
                <w:b/>
              </w:rPr>
              <w:lastRenderedPageBreak/>
              <w:t>Questions</w:t>
            </w:r>
          </w:p>
        </w:tc>
        <w:tc>
          <w:tcPr>
            <w:tcW w:w="567" w:type="dxa"/>
          </w:tcPr>
          <w:p w:rsidR="00831045" w:rsidRPr="000D2468" w:rsidRDefault="00831045" w:rsidP="0016617C">
            <w:r>
              <w:t>1.</w:t>
            </w:r>
          </w:p>
        </w:tc>
        <w:tc>
          <w:tcPr>
            <w:tcW w:w="6946" w:type="dxa"/>
          </w:tcPr>
          <w:p w:rsidR="00831045" w:rsidRDefault="00831045" w:rsidP="0016617C">
            <w:pPr>
              <w:pStyle w:val="BodyTextIndent"/>
              <w:ind w:left="0"/>
            </w:pPr>
            <w:r>
              <w:t>How does the</w:t>
            </w:r>
            <w:r w:rsidRPr="00C71A0C">
              <w:t xml:space="preserve"> cured casein polymer differ from the glue polymer?</w:t>
            </w:r>
          </w:p>
          <w:p w:rsidR="00831045" w:rsidRPr="00C71A0C" w:rsidRDefault="00831045" w:rsidP="0016617C">
            <w:pPr>
              <w:pStyle w:val="BodyTextIndent"/>
              <w:spacing w:line="360" w:lineRule="auto"/>
              <w:ind w:left="0"/>
            </w:pPr>
            <w:r>
              <w:t>………………………………………………………………………………………………………………………………………………………………………………………………………………………………</w:t>
            </w:r>
          </w:p>
        </w:tc>
      </w:tr>
      <w:tr w:rsidR="00831045" w:rsidRPr="000D2468" w:rsidTr="0016617C">
        <w:tblPrEx>
          <w:tblCellMar>
            <w:top w:w="0" w:type="dxa"/>
            <w:bottom w:w="0" w:type="dxa"/>
          </w:tblCellMar>
        </w:tblPrEx>
        <w:tc>
          <w:tcPr>
            <w:tcW w:w="1985" w:type="dxa"/>
          </w:tcPr>
          <w:p w:rsidR="00831045" w:rsidRPr="000D2468" w:rsidRDefault="00831045" w:rsidP="0016617C">
            <w:pPr>
              <w:rPr>
                <w:b/>
              </w:rPr>
            </w:pPr>
          </w:p>
        </w:tc>
        <w:tc>
          <w:tcPr>
            <w:tcW w:w="567" w:type="dxa"/>
          </w:tcPr>
          <w:p w:rsidR="00831045" w:rsidRPr="000D2468" w:rsidRDefault="00831045" w:rsidP="0016617C">
            <w:r>
              <w:t>2</w:t>
            </w:r>
            <w:r w:rsidRPr="000D2468">
              <w:t>.</w:t>
            </w:r>
          </w:p>
        </w:tc>
        <w:tc>
          <w:tcPr>
            <w:tcW w:w="6946" w:type="dxa"/>
          </w:tcPr>
          <w:p w:rsidR="00831045" w:rsidRDefault="00831045" w:rsidP="0016617C">
            <w:pPr>
              <w:pStyle w:val="BodyTextIndent"/>
              <w:ind w:left="0"/>
            </w:pPr>
            <w:r w:rsidRPr="000D2468">
              <w:t>What properties of the polymers you have made classify them as thermoplastic, not thermosetting?</w:t>
            </w:r>
          </w:p>
          <w:p w:rsidR="00831045" w:rsidRDefault="00831045" w:rsidP="0016617C">
            <w:pPr>
              <w:pStyle w:val="BodyTextIndent"/>
              <w:spacing w:after="0" w:line="360" w:lineRule="auto"/>
              <w:ind w:left="0"/>
            </w:pPr>
            <w:r>
              <w:t>……………………………………………………………………………………………………………………………………………………</w:t>
            </w:r>
          </w:p>
          <w:p w:rsidR="00831045" w:rsidRDefault="00831045" w:rsidP="0016617C">
            <w:pPr>
              <w:pStyle w:val="BodyTextIndent"/>
              <w:spacing w:after="0" w:line="360" w:lineRule="auto"/>
              <w:ind w:left="0"/>
            </w:pPr>
            <w:r>
              <w:t>……………………………………………………………………………………………………………………………………………………</w:t>
            </w:r>
          </w:p>
          <w:p w:rsidR="00831045" w:rsidRPr="000D2468" w:rsidRDefault="00831045" w:rsidP="0016617C">
            <w:pPr>
              <w:pStyle w:val="BodyTextIndent"/>
              <w:ind w:left="0"/>
            </w:pPr>
          </w:p>
        </w:tc>
      </w:tr>
      <w:tr w:rsidR="00831045" w:rsidRPr="000D2468" w:rsidTr="0016617C">
        <w:tblPrEx>
          <w:tblCellMar>
            <w:top w:w="0" w:type="dxa"/>
            <w:bottom w:w="0" w:type="dxa"/>
          </w:tblCellMar>
        </w:tblPrEx>
        <w:tc>
          <w:tcPr>
            <w:tcW w:w="1985" w:type="dxa"/>
          </w:tcPr>
          <w:p w:rsidR="00831045" w:rsidRPr="000D2468" w:rsidRDefault="00831045" w:rsidP="0016617C">
            <w:pPr>
              <w:rPr>
                <w:b/>
              </w:rPr>
            </w:pPr>
          </w:p>
        </w:tc>
        <w:tc>
          <w:tcPr>
            <w:tcW w:w="567" w:type="dxa"/>
          </w:tcPr>
          <w:p w:rsidR="00831045" w:rsidRPr="000D2468" w:rsidRDefault="00831045" w:rsidP="0016617C">
            <w:r>
              <w:t>3</w:t>
            </w:r>
            <w:r w:rsidRPr="000D2468">
              <w:t>.</w:t>
            </w:r>
          </w:p>
        </w:tc>
        <w:tc>
          <w:tcPr>
            <w:tcW w:w="6946" w:type="dxa"/>
          </w:tcPr>
          <w:p w:rsidR="00831045" w:rsidRDefault="00831045" w:rsidP="0016617C">
            <w:pPr>
              <w:pStyle w:val="BodyTextIndent"/>
            </w:pPr>
            <w:r w:rsidRPr="000D2468">
              <w:t>Why is skimmed milk used instead of full-fat milk?</w:t>
            </w:r>
          </w:p>
          <w:p w:rsidR="00831045" w:rsidRPr="00C71A0C" w:rsidRDefault="00831045" w:rsidP="0016617C">
            <w:pPr>
              <w:pStyle w:val="BodyTextIndent"/>
              <w:spacing w:after="0" w:line="360" w:lineRule="auto"/>
              <w:ind w:left="0"/>
            </w:pPr>
            <w:r>
              <w:t>………………………………………………………………………………………………………………………………………………………………………………………………………………………………</w:t>
            </w:r>
          </w:p>
        </w:tc>
      </w:tr>
      <w:tr w:rsidR="00831045" w:rsidRPr="000D2468" w:rsidTr="0016617C">
        <w:tblPrEx>
          <w:tblCellMar>
            <w:top w:w="0" w:type="dxa"/>
            <w:bottom w:w="0" w:type="dxa"/>
          </w:tblCellMar>
        </w:tblPrEx>
        <w:tc>
          <w:tcPr>
            <w:tcW w:w="1985" w:type="dxa"/>
          </w:tcPr>
          <w:p w:rsidR="00831045" w:rsidRPr="000D2468" w:rsidRDefault="00831045" w:rsidP="0016617C">
            <w:pPr>
              <w:rPr>
                <w:b/>
              </w:rPr>
            </w:pPr>
          </w:p>
        </w:tc>
        <w:tc>
          <w:tcPr>
            <w:tcW w:w="567" w:type="dxa"/>
          </w:tcPr>
          <w:p w:rsidR="00831045" w:rsidRPr="000D2468" w:rsidRDefault="00831045" w:rsidP="0016617C">
            <w:r>
              <w:t>4</w:t>
            </w:r>
            <w:r w:rsidRPr="000D2468">
              <w:t>.</w:t>
            </w:r>
          </w:p>
        </w:tc>
        <w:tc>
          <w:tcPr>
            <w:tcW w:w="6946" w:type="dxa"/>
          </w:tcPr>
          <w:p w:rsidR="00831045" w:rsidRDefault="00831045" w:rsidP="0016617C">
            <w:pPr>
              <w:pStyle w:val="BodyTextIndent"/>
            </w:pPr>
            <w:r w:rsidRPr="000D2468">
              <w:t xml:space="preserve">What is the purpose of the </w:t>
            </w:r>
            <w:proofErr w:type="spellStart"/>
            <w:r w:rsidRPr="000D2468">
              <w:t>ethanoic</w:t>
            </w:r>
            <w:proofErr w:type="spellEnd"/>
            <w:r w:rsidRPr="000D2468">
              <w:t xml:space="preserve"> acid (vinegar) in this experiment?</w:t>
            </w:r>
          </w:p>
          <w:p w:rsidR="00831045" w:rsidRPr="000D2468" w:rsidRDefault="00831045" w:rsidP="0016617C">
            <w:pPr>
              <w:pStyle w:val="BodyTextIndent"/>
              <w:spacing w:after="0" w:line="360" w:lineRule="auto"/>
              <w:ind w:left="0"/>
            </w:pPr>
            <w:r>
              <w:t>………………………………………………………………………………………………………………………………………………………………………………………………………………………………</w:t>
            </w:r>
          </w:p>
        </w:tc>
      </w:tr>
      <w:tr w:rsidR="00831045" w:rsidRPr="000D2468" w:rsidTr="0016617C">
        <w:tblPrEx>
          <w:tblCellMar>
            <w:top w:w="0" w:type="dxa"/>
            <w:bottom w:w="0" w:type="dxa"/>
          </w:tblCellMar>
        </w:tblPrEx>
        <w:tc>
          <w:tcPr>
            <w:tcW w:w="1985" w:type="dxa"/>
          </w:tcPr>
          <w:p w:rsidR="00831045" w:rsidRPr="000D2468" w:rsidRDefault="00831045" w:rsidP="0016617C">
            <w:pPr>
              <w:rPr>
                <w:b/>
              </w:rPr>
            </w:pPr>
          </w:p>
        </w:tc>
        <w:tc>
          <w:tcPr>
            <w:tcW w:w="567" w:type="dxa"/>
          </w:tcPr>
          <w:p w:rsidR="00831045" w:rsidRPr="000D2468" w:rsidRDefault="00831045" w:rsidP="0016617C">
            <w:r>
              <w:t>5</w:t>
            </w:r>
            <w:r w:rsidRPr="000D2468">
              <w:t>.</w:t>
            </w:r>
          </w:p>
        </w:tc>
        <w:tc>
          <w:tcPr>
            <w:tcW w:w="6946" w:type="dxa"/>
          </w:tcPr>
          <w:p w:rsidR="00831045" w:rsidRDefault="00831045" w:rsidP="0016617C">
            <w:pPr>
              <w:pStyle w:val="BodyTextIndent"/>
            </w:pPr>
            <w:r w:rsidRPr="000D2468">
              <w:t>Why is sodium hydrogen carbonate added?</w:t>
            </w:r>
          </w:p>
          <w:p w:rsidR="00831045" w:rsidRPr="000D2468" w:rsidRDefault="00831045" w:rsidP="0016617C">
            <w:pPr>
              <w:pStyle w:val="BodyTextIndent"/>
              <w:spacing w:after="0" w:line="360" w:lineRule="auto"/>
              <w:ind w:left="0"/>
            </w:pPr>
            <w:r>
              <w:t>………………………………………………………………………………………………………………………………………………………………………………………………………………………………</w:t>
            </w:r>
          </w:p>
        </w:tc>
      </w:tr>
    </w:tbl>
    <w:p w:rsidR="00831045" w:rsidRPr="000D2468" w:rsidRDefault="00831045" w:rsidP="00831045"/>
    <w:p w:rsidR="00831045" w:rsidRPr="000D2468" w:rsidRDefault="00831045" w:rsidP="00831045">
      <w:pPr>
        <w:spacing w:line="360" w:lineRule="auto"/>
        <w:ind w:left="2160" w:right="521"/>
      </w:pPr>
    </w:p>
    <w:p w:rsidR="00831045" w:rsidRPr="000D2468" w:rsidRDefault="00831045" w:rsidP="00831045">
      <w:pPr>
        <w:spacing w:line="360" w:lineRule="auto"/>
        <w:ind w:left="142" w:right="521"/>
        <w:rPr>
          <w:sz w:val="16"/>
          <w:szCs w:val="16"/>
        </w:rPr>
      </w:pPr>
    </w:p>
    <w:p w:rsidR="00831045" w:rsidRPr="000D2468" w:rsidRDefault="00831045" w:rsidP="00831045">
      <w:pPr>
        <w:rPr>
          <w:sz w:val="16"/>
          <w:szCs w:val="16"/>
        </w:rPr>
      </w:pPr>
      <w:r w:rsidRPr="000D2468">
        <w:br w:type="page"/>
      </w:r>
    </w:p>
    <w:tbl>
      <w:tblPr>
        <w:tblW w:w="7196" w:type="dxa"/>
        <w:tblBorders>
          <w:top w:val="single" w:sz="4" w:space="0" w:color="auto"/>
          <w:left w:val="single" w:sz="4" w:space="0" w:color="auto"/>
          <w:bottom w:val="single" w:sz="4" w:space="0" w:color="auto"/>
          <w:right w:val="single" w:sz="4" w:space="0" w:color="auto"/>
        </w:tblBorders>
        <w:shd w:val="clear" w:color="auto" w:fill="E0E0E0"/>
        <w:tblLook w:val="01E0"/>
      </w:tblPr>
      <w:tblGrid>
        <w:gridCol w:w="7196"/>
      </w:tblGrid>
      <w:tr w:rsidR="00831045" w:rsidRPr="000D2468" w:rsidTr="0016617C">
        <w:tc>
          <w:tcPr>
            <w:tcW w:w="7196" w:type="dxa"/>
            <w:shd w:val="clear" w:color="auto" w:fill="E0E0E0"/>
          </w:tcPr>
          <w:p w:rsidR="00831045" w:rsidRPr="000D2468" w:rsidRDefault="00831045" w:rsidP="0016617C">
            <w:pPr>
              <w:rPr>
                <w:b/>
              </w:rPr>
            </w:pPr>
            <w:r w:rsidRPr="000D2468">
              <w:lastRenderedPageBreak/>
              <w:br w:type="page"/>
            </w:r>
            <w:r w:rsidRPr="000D2468">
              <w:br w:type="page"/>
            </w:r>
            <w:r w:rsidRPr="000D2468">
              <w:rPr>
                <w:b/>
                <w:sz w:val="28"/>
                <w:szCs w:val="28"/>
              </w:rPr>
              <w:t>Chemical bonding and intermolecular</w:t>
            </w:r>
            <w:r w:rsidRPr="000D2468">
              <w:rPr>
                <w:b/>
                <w:sz w:val="28"/>
              </w:rPr>
              <w:t xml:space="preserve"> forces of polymers</w:t>
            </w:r>
          </w:p>
        </w:tc>
      </w:tr>
    </w:tbl>
    <w:p w:rsidR="00831045" w:rsidRPr="000D2468" w:rsidRDefault="00831045" w:rsidP="00831045">
      <w:pPr>
        <w:rPr>
          <w:sz w:val="16"/>
          <w:szCs w:val="16"/>
        </w:rPr>
      </w:pPr>
    </w:p>
    <w:p w:rsidR="00831045" w:rsidRPr="000D2468" w:rsidRDefault="00831045" w:rsidP="00831045">
      <w:r w:rsidRPr="000D2468">
        <w:rPr>
          <w:noProof/>
        </w:rPr>
      </w:r>
      <w:r w:rsidRPr="000D2468">
        <w:pict>
          <v:group id="_x0000_s1766" style="width:391.05pt;height:61.5pt;mso-position-horizontal-relative:char;mso-position-vertical-relative:line" coordorigin="1251,8160" coordsize="7821,1230">
            <v:shape id="_x0000_s1767" type="#_x0000_t75" style="position:absolute;left:1251;top:8160;width:977;height:1230">
              <v:imagedata r:id="rId22" o:title="" cropbottom="22654f" cropleft="4090f" cropright="23178f"/>
            </v:shape>
            <v:shape id="_x0000_s1768" type="#_x0000_t62" style="position:absolute;left:2387;top:8282;width:6685;height:999;flip:x" adj="22549,13755" stroked="f">
              <v:imagedata embosscolor="shadow add(51)"/>
              <v:shadow on="t" color="#333" offset="3pt,3pt" offset2="-6pt,-6pt"/>
              <v:textbox style="mso-next-textbox:#_x0000_s1768" inset=",,0,1mm">
                <w:txbxContent>
                  <w:p w:rsidR="00831045" w:rsidRPr="001E045B" w:rsidRDefault="00831045" w:rsidP="00831045">
                    <w:r w:rsidRPr="008A42F2">
                      <w:rPr>
                        <w:b/>
                        <w:sz w:val="20"/>
                        <w:szCs w:val="20"/>
                      </w:rPr>
                      <w:t xml:space="preserve">The bonding in </w:t>
                    </w:r>
                    <w:r>
                      <w:rPr>
                        <w:b/>
                        <w:sz w:val="20"/>
                        <w:szCs w:val="20"/>
                      </w:rPr>
                      <w:t>polymer molecules</w:t>
                    </w:r>
                    <w:r w:rsidRPr="008A42F2">
                      <w:rPr>
                        <w:b/>
                        <w:sz w:val="20"/>
                        <w:szCs w:val="20"/>
                      </w:rPr>
                      <w:t xml:space="preserve"> </w:t>
                    </w:r>
                    <w:r>
                      <w:rPr>
                        <w:b/>
                        <w:sz w:val="20"/>
                        <w:szCs w:val="20"/>
                      </w:rPr>
                      <w:t>is covalent bonding. There are also</w:t>
                    </w:r>
                    <w:r w:rsidRPr="008A42F2">
                      <w:rPr>
                        <w:b/>
                        <w:sz w:val="20"/>
                        <w:szCs w:val="20"/>
                      </w:rPr>
                      <w:t xml:space="preserve"> intermolecular forces of attraction</w:t>
                    </w:r>
                    <w:r>
                      <w:rPr>
                        <w:b/>
                        <w:sz w:val="20"/>
                        <w:szCs w:val="20"/>
                      </w:rPr>
                      <w:t xml:space="preserve"> that influence the properties of a polymer.</w:t>
                    </w:r>
                  </w:p>
                </w:txbxContent>
              </v:textbox>
            </v:shape>
            <w10:wrap type="none"/>
            <w10:anchorlock/>
          </v:group>
        </w:pict>
      </w:r>
    </w:p>
    <w:p w:rsidR="00831045" w:rsidRPr="000D2468" w:rsidRDefault="00831045" w:rsidP="00831045"/>
    <w:p w:rsidR="00831045" w:rsidRPr="000D2468" w:rsidRDefault="00831045" w:rsidP="00831045">
      <w:r w:rsidRPr="000D2468">
        <w:rPr>
          <w:noProof/>
        </w:rPr>
      </w:r>
      <w:r w:rsidRPr="000D2468">
        <w:pict>
          <v:group id="_x0000_s1769" style="width:440.5pt;height:50.7pt;mso-position-horizontal-relative:char;mso-position-vertical-relative:line" coordorigin="1103,3367" coordsize="8810,1014">
            <v:shape id="_x0000_s1770" type="#_x0000_t75" style="position:absolute;left:8626;top:3367;width:1287;height:1014">
              <v:imagedata r:id="rId36" o:title=""/>
            </v:shape>
            <v:shape id="_x0000_s1771" type="#_x0000_t62" style="position:absolute;left:1103;top:3465;width:7363;height:732" adj="22020,12807" stroked="f">
              <v:imagedata embosscolor="shadow add(51)"/>
              <v:shadow on="t" color="#333" offset="3pt,3pt" offset2="-6pt,-6pt"/>
              <v:textbox style="mso-next-textbox:#_x0000_s1771" inset=".5mm,1mm,0,1mm">
                <w:txbxContent>
                  <w:p w:rsidR="00831045" w:rsidRPr="00B17558" w:rsidRDefault="00831045" w:rsidP="00831045">
                    <w:pPr>
                      <w:spacing w:line="264" w:lineRule="auto"/>
                      <w:rPr>
                        <w:b/>
                        <w:sz w:val="20"/>
                        <w:szCs w:val="20"/>
                      </w:rPr>
                    </w:pPr>
                    <w:r>
                      <w:rPr>
                        <w:b/>
                        <w:sz w:val="20"/>
                        <w:szCs w:val="20"/>
                      </w:rPr>
                      <w:t xml:space="preserve">Thermoplastic polymers are flexible and can be reshaped through heating.  Weak </w:t>
                    </w:r>
                    <w:proofErr w:type="gramStart"/>
                    <w:r>
                      <w:rPr>
                        <w:b/>
                        <w:sz w:val="20"/>
                        <w:szCs w:val="20"/>
                      </w:rPr>
                      <w:t>forces of attraction between the molecules explains</w:t>
                    </w:r>
                    <w:proofErr w:type="gramEnd"/>
                    <w:r>
                      <w:rPr>
                        <w:b/>
                        <w:sz w:val="20"/>
                        <w:szCs w:val="20"/>
                      </w:rPr>
                      <w:t xml:space="preserve"> this property.</w:t>
                    </w:r>
                  </w:p>
                </w:txbxContent>
              </v:textbox>
            </v:shape>
            <w10:wrap type="none"/>
            <w10:anchorlock/>
          </v:group>
        </w:pict>
      </w:r>
    </w:p>
    <w:p w:rsidR="00831045" w:rsidRPr="000D2468" w:rsidRDefault="00831045" w:rsidP="00831045"/>
    <w:tbl>
      <w:tblPr>
        <w:tblW w:w="0" w:type="auto"/>
        <w:tblInd w:w="-34" w:type="dxa"/>
        <w:tblLayout w:type="fixed"/>
        <w:tblLook w:val="0000"/>
      </w:tblPr>
      <w:tblGrid>
        <w:gridCol w:w="1985"/>
        <w:gridCol w:w="7513"/>
      </w:tblGrid>
      <w:tr w:rsidR="00831045" w:rsidRPr="000D2468" w:rsidTr="0016617C">
        <w:tblPrEx>
          <w:tblCellMar>
            <w:top w:w="0" w:type="dxa"/>
            <w:bottom w:w="0" w:type="dxa"/>
          </w:tblCellMar>
        </w:tblPrEx>
        <w:trPr>
          <w:cantSplit/>
        </w:trPr>
        <w:tc>
          <w:tcPr>
            <w:tcW w:w="1985" w:type="dxa"/>
          </w:tcPr>
          <w:p w:rsidR="00831045" w:rsidRPr="000D2468" w:rsidRDefault="00831045" w:rsidP="0016617C">
            <w:pPr>
              <w:rPr>
                <w:b/>
                <w:sz w:val="20"/>
                <w:szCs w:val="20"/>
              </w:rPr>
            </w:pPr>
            <w:r w:rsidRPr="000D2468">
              <w:rPr>
                <w:b/>
                <w:szCs w:val="20"/>
              </w:rPr>
              <w:t>In thermoplastic polymers</w:t>
            </w:r>
          </w:p>
        </w:tc>
        <w:tc>
          <w:tcPr>
            <w:tcW w:w="7513" w:type="dxa"/>
          </w:tcPr>
          <w:p w:rsidR="00831045" w:rsidRPr="000D2468" w:rsidRDefault="00831045" w:rsidP="0016617C">
            <w:pPr>
              <w:spacing w:after="120"/>
              <w:ind w:right="4428"/>
              <w:rPr>
                <w:i/>
                <w:sz w:val="26"/>
              </w:rPr>
            </w:pPr>
            <w:r w:rsidRPr="000D2468">
              <w:rPr>
                <w:b/>
                <w:noProof/>
                <w:szCs w:val="20"/>
              </w:rPr>
            </w:r>
            <w:r w:rsidRPr="000D2468">
              <w:rPr>
                <w:i/>
                <w:sz w:val="26"/>
              </w:rPr>
              <w:pict>
                <v:group id="_x0000_s1817" style="width:322.6pt;height:114.75pt;mso-position-horizontal-relative:char;mso-position-vertical-relative:line" coordorigin="3257,4658" coordsize="6452,2295">
                  <v:group id="_x0000_s1818" style="position:absolute;left:4009;top:5001;width:5700;height:1380" coordorigin="4840,6457" coordsize="5700,1380">
                    <v:group id="_x0000_s1819" style="position:absolute;left:4840;top:6457;width:5440;height:340;rotation:-80488fd" coordorigin="4640,13617" coordsize="5440,340">
                      <v:oval id="_x0000_s1820" style="position:absolute;left:4640;top:13617;width:540;height:300" fillcolor="silver" strokecolor="#333">
                        <v:textbox inset="0,0,0,0"/>
                      </v:oval>
                      <v:oval id="_x0000_s1821" style="position:absolute;left:5180;top:13617;width:540;height:300" fillcolor="silver" strokecolor="#333">
                        <v:textbox inset="0,0,0,0"/>
                      </v:oval>
                      <v:oval id="_x0000_s1822" style="position:absolute;left:5740;top:13617;width:540;height:300" fillcolor="silver" strokecolor="#333">
                        <v:textbox inset="0,0,0,0"/>
                      </v:oval>
                      <v:oval id="_x0000_s1823" style="position:absolute;left:6280;top:13637;width:540;height:300" fillcolor="silver" strokecolor="#333">
                        <v:textbox inset="0,0,0,0"/>
                      </v:oval>
                      <v:oval id="_x0000_s1824" style="position:absolute;left:6820;top:13637;width:540;height:300" fillcolor="silver" strokecolor="#333">
                        <v:textbox inset="0,0,0,0"/>
                      </v:oval>
                      <v:oval id="_x0000_s1825" style="position:absolute;left:7360;top:13637;width:540;height:300" fillcolor="silver" strokecolor="#333">
                        <v:textbox inset="0,0,0,0"/>
                      </v:oval>
                      <v:oval id="_x0000_s1826" style="position:absolute;left:7900;top:13657;width:540;height:300" fillcolor="silver" strokecolor="#333">
                        <v:textbox inset="0,0,0,0"/>
                      </v:oval>
                      <v:oval id="_x0000_s1827" style="position:absolute;left:8440;top:13657;width:540;height:300" fillcolor="silver" strokecolor="#333">
                        <v:textbox inset="0,0,0,0"/>
                      </v:oval>
                      <v:oval id="_x0000_s1828" style="position:absolute;left:9000;top:13657;width:540;height:300" fillcolor="silver" strokecolor="#333">
                        <v:textbox inset="0,0,0,0"/>
                      </v:oval>
                      <v:oval id="_x0000_s1829" style="position:absolute;left:9540;top:13657;width:540;height:300" fillcolor="silver" strokecolor="#333">
                        <v:textbox inset="0,0,0,0"/>
                      </v:oval>
                    </v:group>
                    <v:group id="_x0000_s1830" style="position:absolute;left:4960;top:6957;width:5440;height:340;rotation:-5703fd" coordorigin="4640,13617" coordsize="5440,340">
                      <v:oval id="_x0000_s1831" style="position:absolute;left:4640;top:13617;width:540;height:300" fillcolor="silver" strokecolor="#333">
                        <v:textbox inset="0,0,0,0"/>
                      </v:oval>
                      <v:oval id="_x0000_s1832" style="position:absolute;left:5180;top:13617;width:540;height:300" fillcolor="silver" strokecolor="#333">
                        <v:textbox inset="0,0,0,0"/>
                      </v:oval>
                      <v:oval id="_x0000_s1833" style="position:absolute;left:5740;top:13617;width:540;height:300" fillcolor="silver" strokecolor="#333">
                        <v:textbox inset="0,0,0,0"/>
                      </v:oval>
                      <v:oval id="_x0000_s1834" style="position:absolute;left:6280;top:13637;width:540;height:300" fillcolor="silver" strokecolor="#333">
                        <v:textbox inset="0,0,0,0"/>
                      </v:oval>
                      <v:oval id="_x0000_s1835" style="position:absolute;left:6820;top:13637;width:540;height:300" fillcolor="silver" strokecolor="#333">
                        <v:textbox inset="0,0,0,0"/>
                      </v:oval>
                      <v:oval id="_x0000_s1836" style="position:absolute;left:7360;top:13637;width:540;height:300" fillcolor="silver" strokecolor="#333">
                        <v:textbox inset="0,0,0,0"/>
                      </v:oval>
                      <v:oval id="_x0000_s1837" style="position:absolute;left:7900;top:13657;width:540;height:300" fillcolor="silver" strokecolor="#333">
                        <v:textbox inset="0,0,0,0"/>
                      </v:oval>
                      <v:oval id="_x0000_s1838" style="position:absolute;left:8440;top:13657;width:540;height:300" fillcolor="silver" strokecolor="#333">
                        <v:textbox inset="0,0,0,0"/>
                      </v:oval>
                      <v:oval id="_x0000_s1839" style="position:absolute;left:9000;top:13657;width:540;height:300" fillcolor="silver" strokecolor="#333">
                        <v:textbox inset="0,0,0,0"/>
                      </v:oval>
                      <v:oval id="_x0000_s1840" style="position:absolute;left:9540;top:13657;width:540;height:300" fillcolor="silver" strokecolor="#333">
                        <v:textbox inset="0,0,0,0"/>
                      </v:oval>
                    </v:group>
                    <v:group id="_x0000_s1841" style="position:absolute;left:5100;top:7497;width:5440;height:340;rotation:-114649fd" coordorigin="4640,13617" coordsize="5440,340">
                      <v:oval id="_x0000_s1842" style="position:absolute;left:4640;top:13617;width:540;height:300" fillcolor="silver" strokecolor="#333">
                        <v:textbox inset="0,0,0,0"/>
                      </v:oval>
                      <v:oval id="_x0000_s1843" style="position:absolute;left:5180;top:13617;width:540;height:300" fillcolor="silver" strokecolor="#333">
                        <v:textbox inset="0,0,0,0"/>
                      </v:oval>
                      <v:oval id="_x0000_s1844" style="position:absolute;left:5740;top:13617;width:540;height:300" fillcolor="silver" strokecolor="#333">
                        <v:textbox inset="0,0,0,0"/>
                      </v:oval>
                      <v:oval id="_x0000_s1845" style="position:absolute;left:6280;top:13637;width:540;height:300" fillcolor="silver" strokecolor="#333">
                        <v:textbox inset="0,0,0,0"/>
                      </v:oval>
                      <v:oval id="_x0000_s1846" style="position:absolute;left:6820;top:13637;width:540;height:300" fillcolor="silver" strokecolor="#333">
                        <v:textbox inset="0,0,0,0"/>
                      </v:oval>
                      <v:oval id="_x0000_s1847" style="position:absolute;left:7360;top:13637;width:540;height:300" fillcolor="silver" strokecolor="#333">
                        <v:textbox inset="0,0,0,0"/>
                      </v:oval>
                      <v:oval id="_x0000_s1848" style="position:absolute;left:7900;top:13657;width:540;height:300" fillcolor="silver" strokecolor="#333">
                        <v:textbox inset="0,0,0,0"/>
                      </v:oval>
                      <v:oval id="_x0000_s1849" style="position:absolute;left:8440;top:13657;width:540;height:300" fillcolor="silver" strokecolor="#333">
                        <v:textbox inset="0,0,0,0"/>
                      </v:oval>
                      <v:oval id="_x0000_s1850" style="position:absolute;left:9000;top:13657;width:540;height:300" fillcolor="silver" strokecolor="#333">
                        <v:textbox inset="0,0,0,0"/>
                      </v:oval>
                      <v:oval id="_x0000_s1851" style="position:absolute;left:9540;top:13657;width:540;height:300" fillcolor="silver" strokecolor="#333">
                        <v:textbox inset="0,0,0,0"/>
                      </v:oval>
                    </v:group>
                  </v:group>
                  <v:shape id="_x0000_s1852" style="position:absolute;left:8318;top:4701;width:430;height:287;mso-wrap-distance-left:9pt;mso-wrap-distance-top:0;mso-wrap-distance-right:9pt;mso-wrap-distance-bottom:0;mso-position-horizontal:absolute;mso-position-horizontal-relative:text;mso-position-vertical:absolute;mso-position-vertical-relative:text;v-text-anchor:top" coordsize="430,287" path="m,92c60,82,290,,360,32v70,32,48,202,60,255e" filled="f" strokecolor="#333">
                    <v:stroke endarrow="open"/>
                    <v:path arrowok="t"/>
                  </v:shape>
                  <v:shape id="_x0000_s1853" style="position:absolute;left:3257;top:5406;width:1472;height:1097;mso-wrap-distance-left:9pt;mso-wrap-distance-top:0;mso-wrap-distance-right:9pt;mso-wrap-distance-bottom:0;v-text-anchor:top" coordsize="1472,1097" path="m321,1097c302,954,,423,192,240,384,57,1259,40,1472,e" filled="f" strokecolor="#333">
                    <v:stroke endarrow="open"/>
                    <v:path arrowok="t"/>
                  </v:shape>
                  <v:shape id="_x0000_s1854" style="position:absolute;left:3443;top:5806;width:1506;height:757;mso-wrap-distance-left:9pt;mso-wrap-distance-top:0;mso-wrap-distance-right:9pt;mso-wrap-distance-bottom:0;v-text-anchor:top" coordsize="1506,757" path="m150,757c163,645,,200,226,100,452,,1293,150,1506,160e" filled="f" strokecolor="#333">
                    <v:stroke endarrow="open"/>
                    <v:path arrowok="t"/>
                  </v:shape>
                  <v:shape id="_x0000_s1855" type="#_x0000_t202" style="position:absolute;left:3998;top:4658;width:4395;height:375" filled="f" stroked="f">
                    <v:textbox inset="0,0,0,0">
                      <w:txbxContent>
                        <w:p w:rsidR="00831045" w:rsidRPr="00D557EA" w:rsidRDefault="00831045" w:rsidP="00831045">
                          <w:pPr>
                            <w:pStyle w:val="Heading7"/>
                            <w:rPr>
                              <w:b/>
                              <w:i w:val="0"/>
                            </w:rPr>
                          </w:pPr>
                          <w:r w:rsidRPr="00D557EA">
                            <w:rPr>
                              <w:b/>
                              <w:i w:val="0"/>
                            </w:rPr>
                            <w:t xml:space="preserve">Strong covalent bonds </w:t>
                          </w:r>
                          <w:r w:rsidRPr="00D557EA">
                            <w:rPr>
                              <w:i w:val="0"/>
                            </w:rPr>
                            <w:t>within</w:t>
                          </w:r>
                          <w:r w:rsidRPr="00D557EA">
                            <w:rPr>
                              <w:b/>
                              <w:i w:val="0"/>
                            </w:rPr>
                            <w:t xml:space="preserve"> each molecule</w:t>
                          </w:r>
                        </w:p>
                        <w:p w:rsidR="00831045" w:rsidRDefault="00831045" w:rsidP="00831045"/>
                      </w:txbxContent>
                    </v:textbox>
                  </v:shape>
                  <v:shape id="_x0000_s1856" type="#_x0000_t202" style="position:absolute;left:3503;top:6593;width:4680;height:360" filled="f" stroked="f">
                    <v:textbox inset="0,0,0,0">
                      <w:txbxContent>
                        <w:p w:rsidR="00831045" w:rsidRPr="00D557EA" w:rsidRDefault="00831045" w:rsidP="00831045">
                          <w:pPr>
                            <w:pStyle w:val="Heading7"/>
                            <w:rPr>
                              <w:b/>
                              <w:i w:val="0"/>
                            </w:rPr>
                          </w:pPr>
                          <w:r w:rsidRPr="00D557EA">
                            <w:rPr>
                              <w:b/>
                              <w:i w:val="0"/>
                            </w:rPr>
                            <w:t xml:space="preserve">Weak </w:t>
                          </w:r>
                          <w:r>
                            <w:rPr>
                              <w:b/>
                              <w:i w:val="0"/>
                            </w:rPr>
                            <w:t xml:space="preserve">dispersion </w:t>
                          </w:r>
                          <w:r w:rsidRPr="00D557EA">
                            <w:rPr>
                              <w:b/>
                              <w:i w:val="0"/>
                            </w:rPr>
                            <w:t xml:space="preserve">forces </w:t>
                          </w:r>
                          <w:r w:rsidRPr="00D557EA">
                            <w:rPr>
                              <w:i w:val="0"/>
                            </w:rPr>
                            <w:t>between</w:t>
                          </w:r>
                          <w:r w:rsidRPr="00D557EA">
                            <w:rPr>
                              <w:b/>
                              <w:i w:val="0"/>
                            </w:rPr>
                            <w:t xml:space="preserve"> the molecules</w:t>
                          </w:r>
                        </w:p>
                        <w:p w:rsidR="00831045" w:rsidRDefault="00831045" w:rsidP="00831045"/>
                      </w:txbxContent>
                    </v:textbox>
                  </v:shape>
                  <w10:wrap type="none"/>
                  <w10:anchorlock/>
                </v:group>
              </w:pict>
            </w:r>
          </w:p>
        </w:tc>
      </w:tr>
    </w:tbl>
    <w:p w:rsidR="00831045" w:rsidRPr="000D2468" w:rsidRDefault="00831045" w:rsidP="00831045"/>
    <w:tbl>
      <w:tblPr>
        <w:tblW w:w="0" w:type="auto"/>
        <w:tblInd w:w="-34" w:type="dxa"/>
        <w:tblLayout w:type="fixed"/>
        <w:tblLook w:val="0000"/>
      </w:tblPr>
      <w:tblGrid>
        <w:gridCol w:w="1985"/>
        <w:gridCol w:w="7513"/>
      </w:tblGrid>
      <w:tr w:rsidR="00831045" w:rsidRPr="000D2468" w:rsidTr="0016617C">
        <w:tblPrEx>
          <w:tblCellMar>
            <w:top w:w="0" w:type="dxa"/>
            <w:bottom w:w="0" w:type="dxa"/>
          </w:tblCellMar>
        </w:tblPrEx>
        <w:tc>
          <w:tcPr>
            <w:tcW w:w="1985" w:type="dxa"/>
          </w:tcPr>
          <w:p w:rsidR="00831045" w:rsidRPr="000D2468" w:rsidRDefault="00831045" w:rsidP="0016617C"/>
        </w:tc>
        <w:tc>
          <w:tcPr>
            <w:tcW w:w="7513" w:type="dxa"/>
          </w:tcPr>
          <w:p w:rsidR="00831045" w:rsidRPr="000D2468" w:rsidRDefault="00831045" w:rsidP="0016617C">
            <w:pPr>
              <w:spacing w:after="120"/>
            </w:pPr>
            <w:r w:rsidRPr="000D2468">
              <w:t>The weak dispersion forces between the molecules mean that the molecules are not held in place and they can slip past each other. This is why a thermoplastic polymer can bend and flex.</w:t>
            </w:r>
          </w:p>
          <w:p w:rsidR="00831045" w:rsidRPr="000D2468" w:rsidRDefault="00831045" w:rsidP="0016617C">
            <w:pPr>
              <w:rPr>
                <w:sz w:val="26"/>
              </w:rPr>
            </w:pPr>
            <w:r w:rsidRPr="000D2468">
              <w:t xml:space="preserve">When the polymer is heated it gains kinetic energy. The energy causes the molecules to move past each other and we see the polymer starting to soften </w:t>
            </w:r>
            <w:r>
              <w:t>before</w:t>
            </w:r>
            <w:r w:rsidRPr="000D2468">
              <w:t xml:space="preserve"> melt</w:t>
            </w:r>
            <w:r>
              <w:t>ing</w:t>
            </w:r>
            <w:r w:rsidRPr="000D2468">
              <w:t>. The molecules themselves are still intact because the covalent bonds within the molecule are very strong.</w:t>
            </w:r>
          </w:p>
        </w:tc>
      </w:tr>
    </w:tbl>
    <w:p w:rsidR="00831045" w:rsidRPr="000D2468" w:rsidRDefault="00831045" w:rsidP="00831045">
      <w:pPr>
        <w:pStyle w:val="Header"/>
        <w:tabs>
          <w:tab w:val="clear" w:pos="4153"/>
          <w:tab w:val="clear" w:pos="8306"/>
        </w:tabs>
      </w:pPr>
    </w:p>
    <w:p w:rsidR="00831045" w:rsidRPr="000D2468" w:rsidRDefault="00831045" w:rsidP="00831045">
      <w:pPr>
        <w:pStyle w:val="Header"/>
        <w:tabs>
          <w:tab w:val="clear" w:pos="4153"/>
          <w:tab w:val="clear" w:pos="8306"/>
        </w:tabs>
      </w:pPr>
    </w:p>
    <w:tbl>
      <w:tblPr>
        <w:tblW w:w="0" w:type="auto"/>
        <w:tblLook w:val="01E0"/>
      </w:tblPr>
      <w:tblGrid>
        <w:gridCol w:w="1354"/>
        <w:gridCol w:w="1354"/>
        <w:gridCol w:w="1355"/>
        <w:gridCol w:w="1181"/>
        <w:gridCol w:w="4283"/>
      </w:tblGrid>
      <w:tr w:rsidR="00831045" w:rsidRPr="00A9289F" w:rsidTr="0016617C">
        <w:tc>
          <w:tcPr>
            <w:tcW w:w="4063" w:type="dxa"/>
            <w:gridSpan w:val="3"/>
            <w:tcBorders>
              <w:top w:val="single" w:sz="4" w:space="0" w:color="auto"/>
              <w:left w:val="single" w:sz="4" w:space="0" w:color="auto"/>
            </w:tcBorders>
          </w:tcPr>
          <w:p w:rsidR="00831045" w:rsidRPr="00A9289F" w:rsidRDefault="00831045" w:rsidP="0016617C">
            <w:pPr>
              <w:rPr>
                <w:sz w:val="10"/>
                <w:szCs w:val="10"/>
              </w:rPr>
            </w:pPr>
          </w:p>
        </w:tc>
        <w:tc>
          <w:tcPr>
            <w:tcW w:w="1181" w:type="dxa"/>
            <w:tcBorders>
              <w:top w:val="single" w:sz="4" w:space="0" w:color="auto"/>
            </w:tcBorders>
          </w:tcPr>
          <w:p w:rsidR="00831045" w:rsidRPr="00A9289F" w:rsidRDefault="00831045" w:rsidP="0016617C">
            <w:pPr>
              <w:rPr>
                <w:sz w:val="10"/>
                <w:szCs w:val="10"/>
              </w:rPr>
            </w:pPr>
          </w:p>
        </w:tc>
        <w:tc>
          <w:tcPr>
            <w:tcW w:w="4283" w:type="dxa"/>
            <w:tcBorders>
              <w:top w:val="single" w:sz="4" w:space="0" w:color="auto"/>
              <w:right w:val="single" w:sz="4" w:space="0" w:color="auto"/>
            </w:tcBorders>
          </w:tcPr>
          <w:p w:rsidR="00831045" w:rsidRPr="00A9289F" w:rsidRDefault="00831045" w:rsidP="0016617C">
            <w:pPr>
              <w:rPr>
                <w:sz w:val="10"/>
                <w:szCs w:val="10"/>
              </w:rPr>
            </w:pPr>
          </w:p>
        </w:tc>
      </w:tr>
      <w:tr w:rsidR="00831045" w:rsidRPr="000D2468" w:rsidTr="0016617C">
        <w:tc>
          <w:tcPr>
            <w:tcW w:w="4063" w:type="dxa"/>
            <w:gridSpan w:val="3"/>
            <w:tcBorders>
              <w:left w:val="single" w:sz="4" w:space="0" w:color="auto"/>
              <w:bottom w:val="double" w:sz="4" w:space="0" w:color="auto"/>
            </w:tcBorders>
          </w:tcPr>
          <w:p w:rsidR="00831045" w:rsidRPr="00A9289F" w:rsidRDefault="00831045" w:rsidP="0016617C">
            <w:pPr>
              <w:rPr>
                <w:rFonts w:ascii="Comic Sans MS" w:hAnsi="Comic Sans MS"/>
                <w:sz w:val="20"/>
                <w:szCs w:val="20"/>
              </w:rPr>
            </w:pPr>
            <w:r w:rsidRPr="00A9289F">
              <w:rPr>
                <w:rFonts w:ascii="Comic Sans MS" w:hAnsi="Comic Sans MS"/>
                <w:sz w:val="20"/>
                <w:szCs w:val="20"/>
              </w:rPr>
              <w:t>Tangled polymer molecules.</w:t>
            </w:r>
          </w:p>
        </w:tc>
        <w:tc>
          <w:tcPr>
            <w:tcW w:w="1181" w:type="dxa"/>
          </w:tcPr>
          <w:p w:rsidR="00831045" w:rsidRPr="000D2468" w:rsidRDefault="00831045" w:rsidP="0016617C"/>
        </w:tc>
        <w:tc>
          <w:tcPr>
            <w:tcW w:w="4283" w:type="dxa"/>
            <w:tcBorders>
              <w:bottom w:val="double" w:sz="4" w:space="0" w:color="auto"/>
              <w:right w:val="single" w:sz="4" w:space="0" w:color="auto"/>
            </w:tcBorders>
          </w:tcPr>
          <w:p w:rsidR="00831045" w:rsidRPr="00A9289F" w:rsidRDefault="00831045" w:rsidP="0016617C">
            <w:pPr>
              <w:spacing w:after="120"/>
              <w:rPr>
                <w:rFonts w:ascii="Comic Sans MS" w:hAnsi="Comic Sans MS"/>
                <w:sz w:val="20"/>
              </w:rPr>
            </w:pPr>
            <w:r w:rsidRPr="00A9289F">
              <w:rPr>
                <w:rFonts w:ascii="Comic Sans MS" w:hAnsi="Comic Sans MS"/>
                <w:sz w:val="20"/>
              </w:rPr>
              <w:t>Polymer molecules separate with heating.</w:t>
            </w:r>
          </w:p>
        </w:tc>
      </w:tr>
      <w:tr w:rsidR="00831045" w:rsidRPr="000D2468" w:rsidTr="0016617C">
        <w:tc>
          <w:tcPr>
            <w:tcW w:w="4063" w:type="dxa"/>
            <w:gridSpan w:val="3"/>
            <w:tcBorders>
              <w:top w:val="double" w:sz="4" w:space="0" w:color="auto"/>
              <w:left w:val="double" w:sz="4" w:space="0" w:color="auto"/>
              <w:bottom w:val="double" w:sz="4" w:space="0" w:color="auto"/>
              <w:right w:val="double" w:sz="4" w:space="0" w:color="auto"/>
            </w:tcBorders>
          </w:tcPr>
          <w:p w:rsidR="00831045" w:rsidRPr="000D2468" w:rsidRDefault="00831045" w:rsidP="0016617C">
            <w:r w:rsidRPr="000D2468">
              <w:rPr>
                <w:noProof/>
              </w:rPr>
            </w:r>
            <w:r w:rsidRPr="000D2468">
              <w:pict>
                <v:group id="_x0000_s1753" style="width:190.5pt;height:95.25pt;mso-position-horizontal-relative:char;mso-position-vertical-relative:line" coordorigin="992,390" coordsize="3810,1905">
                  <v:shape id="_x0000_s1754" style="position:absolute;left:1045;top:690;width:3620;height:345;mso-position-horizontal:absolute;mso-position-vertical:absolute" coordsize="3620,345" path="m,345c280,305,1309,135,1696,101v386,-33,301,60,622,43c2639,127,3349,30,3620,e" filled="f" strokecolor="maroon" strokeweight="6pt">
                    <v:stroke dashstyle="1 1" endcap="round"/>
                    <v:path arrowok="t"/>
                  </v:shape>
                  <v:shape id="_x0000_s1755" style="position:absolute;left:992;top:1124;width:3810;height:152;rotation:796824fd;mso-position-horizontal:absolute;mso-position-vertical:absolute" coordsize="3810,152" path="m,47c356,23,713,,1065,2v352,2,755,53,1050,60c2410,69,2630,47,2835,47v205,,348,-2,510,15c3507,79,3733,137,3810,152e" filled="f" strokecolor="maroon" strokeweight="6pt">
                    <v:stroke dashstyle="1 1" endcap="round"/>
                    <v:path arrowok="t"/>
                  </v:shape>
                  <v:shape id="_x0000_s1756" style="position:absolute;left:1292;top:390;width:2938;height:1424;mso-position-horizontal:absolute;mso-position-vertical:absolute" coordsize="2938,1424" path="m,1066c534,1005,1068,944,1410,976v342,32,390,448,645,285c2310,1098,2754,263,2938,e" filled="f" strokecolor="maroon" strokeweight="6pt">
                    <v:stroke dashstyle="1 1" endcap="round"/>
                    <v:path arrowok="t"/>
                  </v:shape>
                  <v:shape id="_x0000_s1757" style="position:absolute;left:1290;top:427;width:2895;height:1868;mso-position-horizontal:absolute;mso-position-vertical:absolute" coordsize="2895,1868" path="m,128c237,64,475,,615,83v140,83,145,345,225,540c920,818,930,1056,1095,1253v165,197,525,495,735,555c2040,1868,2178,1778,2355,1613v177,-165,428,-629,540,-795e" filled="f" strokecolor="maroon" strokeweight="6pt">
                    <v:stroke dashstyle="1 1" endcap="round"/>
                    <v:path arrowok="t"/>
                  </v:shape>
                  <v:shape id="_x0000_s1758" style="position:absolute;left:1395;top:1275;width:2627;height:587;mso-position-horizontal:absolute;mso-position-vertical:absolute" coordsize="2627,587" path="m,c190,72,834,353,1142,450v308,97,458,137,705,135c2094,583,2497,460,2627,435e" filled="f" strokecolor="maroon" strokeweight="6pt">
                    <v:stroke dashstyle="1 1" endcap="round"/>
                    <v:path arrowok="t"/>
                  </v:shape>
                  <w10:wrap type="none"/>
                  <w10:anchorlock/>
                </v:group>
              </w:pict>
            </w:r>
          </w:p>
        </w:tc>
        <w:tc>
          <w:tcPr>
            <w:tcW w:w="1181" w:type="dxa"/>
            <w:tcBorders>
              <w:left w:val="double" w:sz="4" w:space="0" w:color="auto"/>
              <w:right w:val="double" w:sz="4" w:space="0" w:color="auto"/>
            </w:tcBorders>
          </w:tcPr>
          <w:p w:rsidR="00831045" w:rsidRPr="000D2468" w:rsidRDefault="00831045" w:rsidP="0016617C"/>
          <w:p w:rsidR="00831045" w:rsidRPr="000D2468" w:rsidRDefault="00831045" w:rsidP="0016617C"/>
          <w:p w:rsidR="00831045" w:rsidRPr="000D2468" w:rsidRDefault="00831045" w:rsidP="0016617C">
            <w:r w:rsidRPr="000D2468">
              <w:rPr>
                <w:noProof/>
              </w:rPr>
            </w:r>
            <w:r w:rsidRPr="000D2468">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752" type="#_x0000_t67" style="width:24pt;height:40.5pt;rotation:-90;mso-position-horizontal-relative:char;mso-position-vertical-relative:line" fillcolor="red" stroked="f">
                  <w10:wrap type="none"/>
                  <w10:anchorlock/>
                </v:shape>
              </w:pict>
            </w:r>
          </w:p>
        </w:tc>
        <w:tc>
          <w:tcPr>
            <w:tcW w:w="4283" w:type="dxa"/>
            <w:tcBorders>
              <w:top w:val="double" w:sz="4" w:space="0" w:color="auto"/>
              <w:left w:val="double" w:sz="4" w:space="0" w:color="auto"/>
              <w:bottom w:val="double" w:sz="4" w:space="0" w:color="auto"/>
              <w:right w:val="double" w:sz="4" w:space="0" w:color="auto"/>
            </w:tcBorders>
          </w:tcPr>
          <w:p w:rsidR="00831045" w:rsidRPr="000D2468" w:rsidRDefault="00831045" w:rsidP="0016617C">
            <w:pPr>
              <w:spacing w:before="200"/>
            </w:pPr>
            <w:r w:rsidRPr="000D2468">
              <w:rPr>
                <w:noProof/>
              </w:rPr>
            </w:r>
            <w:r w:rsidRPr="000D2468">
              <w:pict>
                <v:group id="_x0000_s1759" style="width:197.25pt;height:74.1pt;mso-position-horizontal-relative:char;mso-position-vertical-relative:line" coordorigin="1607,2864" coordsize="3945,1482">
                  <v:shape id="_x0000_s1760" style="position:absolute;left:1607;top:2864;width:2775;height:317;mso-position-horizontal:absolute;mso-position-vertical:absolute" coordsize="2775,317" path="m,317c479,253,958,189,1290,137,1622,85,1748,,1995,2v247,2,650,125,780,150e" filled="f" strokecolor="maroon" strokeweight="6pt">
                    <v:stroke dashstyle="1 1" endcap="round"/>
                    <v:path arrowok="t"/>
                  </v:shape>
                  <v:shape id="_x0000_s1761" style="position:absolute;left:2807;top:3134;width:2745;height:272;mso-position-horizontal:absolute;mso-position-vertical:absolute" coordsize="2745,272" path="m,107c234,53,468,,705,2v237,2,380,75,720,120c1765,167,2525,247,2745,272e" filled="f" strokecolor="maroon" strokeweight="6pt">
                    <v:stroke dashstyle="1 1" endcap="round"/>
                    <v:path arrowok="t"/>
                  </v:shape>
                  <v:shape id="_x0000_s1762" style="position:absolute;left:1607;top:3391;width:2370;height:210;mso-position-horizontal:absolute;mso-position-vertical:absolute" coordsize="2370,210" path="m,210c299,156,598,102,795,90v197,-12,223,47,390,45c1352,133,1603,97,1800,75,1997,53,2275,12,2370,e" filled="f" strokecolor="maroon" strokeweight="6pt">
                    <v:stroke dashstyle="1 1" endcap="round"/>
                    <v:path arrowok="t"/>
                  </v:shape>
                  <v:shape id="_x0000_s1763" style="position:absolute;left:1862;top:3661;width:2910;height:240;mso-position-horizontal:absolute;mso-position-vertical:absolute" coordsize="2910,240" path="m,240c449,175,898,110,1200,90v302,-20,368,40,615,30c2062,110,2503,50,2685,30,2867,10,2873,5,2910,e" filled="f" strokecolor="maroon" strokeweight="6pt">
                    <v:stroke dashstyle="1 1" endcap="round"/>
                    <v:path arrowok="t"/>
                  </v:shape>
                  <v:shape id="_x0000_s1764" style="position:absolute;left:2657;top:3904;width:2325;height:222;mso-position-horizontal:absolute;mso-position-vertical:absolute" coordsize="2325,222" path="m,12c230,6,460,,660,27v200,27,328,120,540,150c1412,207,1748,200,1935,207v187,7,325,12,390,15e" filled="f" strokecolor="maroon" strokeweight="6pt">
                    <v:stroke dashstyle="1 1" endcap="round"/>
                    <v:path arrowok="t"/>
                  </v:shape>
                  <v:shape id="_x0000_s1765" style="position:absolute;left:1622;top:4221;width:3420;height:125;mso-position-horizontal:absolute;mso-position-vertical:absolute" coordsize="3420,125" path="m,55c295,27,590,,870,10v280,10,513,95,810,105c1977,125,2365,78,2655,70v290,-8,638,,765,e" filled="f" strokecolor="maroon" strokeweight="6pt">
                    <v:stroke dashstyle="1 1" endcap="round"/>
                    <v:path arrowok="t"/>
                  </v:shape>
                  <w10:wrap type="none"/>
                  <w10:anchorlock/>
                </v:group>
              </w:pict>
            </w:r>
          </w:p>
        </w:tc>
      </w:tr>
      <w:tr w:rsidR="00831045" w:rsidRPr="000D2468" w:rsidTr="0016617C">
        <w:tc>
          <w:tcPr>
            <w:tcW w:w="1354" w:type="dxa"/>
            <w:tcBorders>
              <w:top w:val="double" w:sz="4" w:space="0" w:color="auto"/>
              <w:left w:val="single" w:sz="4" w:space="0" w:color="auto"/>
              <w:bottom w:val="single" w:sz="4" w:space="0" w:color="auto"/>
            </w:tcBorders>
          </w:tcPr>
          <w:p w:rsidR="00831045" w:rsidRPr="00A9289F" w:rsidRDefault="00831045" w:rsidP="0016617C">
            <w:pPr>
              <w:jc w:val="right"/>
              <w:rPr>
                <w:rFonts w:ascii="Comic Sans MS" w:hAnsi="Comic Sans MS"/>
                <w:sz w:val="20"/>
                <w:szCs w:val="20"/>
              </w:rPr>
            </w:pPr>
            <w:r w:rsidRPr="00A9289F">
              <w:rPr>
                <w:rFonts w:ascii="Comic Sans MS" w:hAnsi="Comic Sans MS"/>
                <w:sz w:val="20"/>
                <w:szCs w:val="20"/>
              </w:rPr>
              <w:t>Apply heat</w:t>
            </w:r>
          </w:p>
          <w:p w:rsidR="00831045" w:rsidRPr="000D2468" w:rsidRDefault="00831045" w:rsidP="0016617C"/>
        </w:tc>
        <w:tc>
          <w:tcPr>
            <w:tcW w:w="1354" w:type="dxa"/>
            <w:tcBorders>
              <w:top w:val="double" w:sz="4" w:space="0" w:color="auto"/>
              <w:bottom w:val="single" w:sz="4" w:space="0" w:color="auto"/>
            </w:tcBorders>
          </w:tcPr>
          <w:p w:rsidR="00831045" w:rsidRPr="000D2468" w:rsidRDefault="00831045" w:rsidP="0016617C">
            <w:pPr>
              <w:spacing w:before="60"/>
              <w:jc w:val="center"/>
            </w:pPr>
            <w:r>
              <w:rPr>
                <w:noProof/>
              </w:rPr>
              <w:drawing>
                <wp:inline distT="0" distB="0" distL="0" distR="0">
                  <wp:extent cx="390525" cy="466725"/>
                  <wp:effectExtent l="1905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4">
                            <a:lum bright="-8000"/>
                          </a:blip>
                          <a:srcRect/>
                          <a:stretch>
                            <a:fillRect/>
                          </a:stretch>
                        </pic:blipFill>
                        <pic:spPr bwMode="auto">
                          <a:xfrm>
                            <a:off x="0" y="0"/>
                            <a:ext cx="390525" cy="466725"/>
                          </a:xfrm>
                          <a:prstGeom prst="rect">
                            <a:avLst/>
                          </a:prstGeom>
                          <a:noFill/>
                          <a:ln w="9525">
                            <a:noFill/>
                            <a:miter lim="800000"/>
                            <a:headEnd/>
                            <a:tailEnd/>
                          </a:ln>
                        </pic:spPr>
                      </pic:pic>
                    </a:graphicData>
                  </a:graphic>
                </wp:inline>
              </w:drawing>
            </w:r>
          </w:p>
        </w:tc>
        <w:tc>
          <w:tcPr>
            <w:tcW w:w="1355" w:type="dxa"/>
            <w:tcBorders>
              <w:top w:val="double" w:sz="4" w:space="0" w:color="auto"/>
              <w:bottom w:val="single" w:sz="4" w:space="0" w:color="auto"/>
            </w:tcBorders>
          </w:tcPr>
          <w:p w:rsidR="00831045" w:rsidRPr="000D2468" w:rsidRDefault="00831045" w:rsidP="0016617C"/>
        </w:tc>
        <w:tc>
          <w:tcPr>
            <w:tcW w:w="5464" w:type="dxa"/>
            <w:gridSpan w:val="2"/>
            <w:tcBorders>
              <w:left w:val="nil"/>
              <w:bottom w:val="single" w:sz="4" w:space="0" w:color="auto"/>
              <w:right w:val="single" w:sz="4" w:space="0" w:color="auto"/>
            </w:tcBorders>
          </w:tcPr>
          <w:p w:rsidR="00831045" w:rsidRPr="00A9289F" w:rsidRDefault="00831045" w:rsidP="0016617C">
            <w:pPr>
              <w:spacing w:after="80"/>
              <w:rPr>
                <w:rFonts w:ascii="Comic Sans MS" w:hAnsi="Comic Sans MS"/>
                <w:sz w:val="20"/>
                <w:szCs w:val="20"/>
              </w:rPr>
            </w:pPr>
            <w:r w:rsidRPr="00A9289F">
              <w:rPr>
                <w:rFonts w:ascii="Comic Sans MS" w:hAnsi="Comic Sans MS"/>
                <w:sz w:val="20"/>
                <w:szCs w:val="20"/>
              </w:rPr>
              <w:t xml:space="preserve">Heat energy is used to separate tangled chains before they can slip past each other. The polymer softens </w:t>
            </w:r>
            <w:r>
              <w:rPr>
                <w:rFonts w:ascii="Comic Sans MS" w:hAnsi="Comic Sans MS"/>
                <w:sz w:val="20"/>
                <w:szCs w:val="20"/>
              </w:rPr>
              <w:t>before it</w:t>
            </w:r>
            <w:r w:rsidRPr="00A9289F">
              <w:rPr>
                <w:rFonts w:ascii="Comic Sans MS" w:hAnsi="Comic Sans MS"/>
                <w:sz w:val="20"/>
                <w:szCs w:val="20"/>
              </w:rPr>
              <w:t xml:space="preserve"> melts. </w:t>
            </w:r>
            <w:r>
              <w:rPr>
                <w:rFonts w:ascii="Comic Sans MS" w:hAnsi="Comic Sans MS"/>
                <w:sz w:val="20"/>
                <w:szCs w:val="20"/>
              </w:rPr>
              <w:t>Melting means the chain molecules can slide past each other. Each molecule</w:t>
            </w:r>
            <w:r w:rsidRPr="00A9289F">
              <w:rPr>
                <w:rFonts w:ascii="Comic Sans MS" w:hAnsi="Comic Sans MS"/>
                <w:sz w:val="20"/>
                <w:szCs w:val="20"/>
              </w:rPr>
              <w:t xml:space="preserve"> remain</w:t>
            </w:r>
            <w:r>
              <w:rPr>
                <w:rFonts w:ascii="Comic Sans MS" w:hAnsi="Comic Sans MS"/>
                <w:sz w:val="20"/>
                <w:szCs w:val="20"/>
              </w:rPr>
              <w:t>s</w:t>
            </w:r>
            <w:r w:rsidRPr="00A9289F">
              <w:rPr>
                <w:rFonts w:ascii="Comic Sans MS" w:hAnsi="Comic Sans MS"/>
                <w:sz w:val="20"/>
                <w:szCs w:val="20"/>
              </w:rPr>
              <w:t xml:space="preserve"> intact. </w:t>
            </w:r>
          </w:p>
        </w:tc>
      </w:tr>
    </w:tbl>
    <w:p w:rsidR="00831045" w:rsidRPr="000D2468" w:rsidRDefault="00831045" w:rsidP="00831045">
      <w:pPr>
        <w:pStyle w:val="Header"/>
        <w:tabs>
          <w:tab w:val="clear" w:pos="4153"/>
          <w:tab w:val="clear" w:pos="8306"/>
        </w:tabs>
      </w:pPr>
    </w:p>
    <w:p w:rsidR="00831045" w:rsidRPr="000D2468" w:rsidRDefault="00831045" w:rsidP="00831045">
      <w:pPr>
        <w:pStyle w:val="Header"/>
        <w:tabs>
          <w:tab w:val="clear" w:pos="4153"/>
          <w:tab w:val="clear" w:pos="8306"/>
        </w:tabs>
      </w:pPr>
      <w:r w:rsidRPr="000D2468">
        <w:br w:type="page"/>
      </w:r>
      <w:r w:rsidRPr="000D2468">
        <w:rPr>
          <w:noProof/>
          <w:lang w:eastAsia="en-AU"/>
        </w:rPr>
      </w:r>
      <w:r w:rsidRPr="000D2468">
        <w:pict>
          <v:group id="_x0000_s1772" style="width:440.5pt;height:53.95pt;mso-position-horizontal-relative:char;mso-position-vertical-relative:line" coordorigin="1298,1276" coordsize="8810,1079">
            <v:shape id="_x0000_s1773" type="#_x0000_t75" style="position:absolute;left:8821;top:1276;width:1287;height:1079">
              <v:imagedata r:id="rId36" o:title=""/>
            </v:shape>
            <v:shape id="_x0000_s1774" type="#_x0000_t62" style="position:absolute;left:1298;top:1479;width:7363;height:762" adj="22020,12807" stroked="f">
              <v:imagedata embosscolor="shadow add(51)"/>
              <v:shadow on="t" color="#333" offset="3pt,3pt" offset2="-6pt,-6pt"/>
              <v:textbox style="mso-next-textbox:#_x0000_s1774" inset=".5mm,1mm,0,1mm">
                <w:txbxContent>
                  <w:p w:rsidR="00831045" w:rsidRPr="00B17558" w:rsidRDefault="00831045" w:rsidP="00831045">
                    <w:pPr>
                      <w:spacing w:line="264" w:lineRule="auto"/>
                      <w:rPr>
                        <w:b/>
                        <w:sz w:val="20"/>
                        <w:szCs w:val="20"/>
                      </w:rPr>
                    </w:pPr>
                    <w:r>
                      <w:rPr>
                        <w:b/>
                        <w:sz w:val="20"/>
                        <w:szCs w:val="20"/>
                      </w:rPr>
                      <w:t xml:space="preserve">Thermosetting polymers are </w:t>
                    </w:r>
                    <w:r w:rsidRPr="00443310">
                      <w:rPr>
                        <w:b/>
                        <w:sz w:val="20"/>
                        <w:szCs w:val="20"/>
                        <w:u w:val="single"/>
                      </w:rPr>
                      <w:t>not</w:t>
                    </w:r>
                    <w:r>
                      <w:rPr>
                        <w:b/>
                        <w:sz w:val="20"/>
                        <w:szCs w:val="20"/>
                      </w:rPr>
                      <w:t xml:space="preserve"> flexible and </w:t>
                    </w:r>
                    <w:r w:rsidRPr="00443310">
                      <w:rPr>
                        <w:b/>
                        <w:sz w:val="20"/>
                        <w:szCs w:val="20"/>
                        <w:u w:val="single"/>
                      </w:rPr>
                      <w:t>cannot</w:t>
                    </w:r>
                    <w:r>
                      <w:rPr>
                        <w:b/>
                        <w:sz w:val="20"/>
                        <w:szCs w:val="20"/>
                      </w:rPr>
                      <w:t xml:space="preserve"> be reshaped by heating.  Covalent bonding between the molecules explains this property.</w:t>
                    </w:r>
                  </w:p>
                </w:txbxContent>
              </v:textbox>
            </v:shape>
            <w10:wrap type="none"/>
            <w10:anchorlock/>
          </v:group>
        </w:pict>
      </w:r>
    </w:p>
    <w:p w:rsidR="00831045" w:rsidRPr="000D2468" w:rsidRDefault="00831045" w:rsidP="00831045">
      <w:pPr>
        <w:pStyle w:val="Header"/>
        <w:tabs>
          <w:tab w:val="clear" w:pos="4153"/>
          <w:tab w:val="clear" w:pos="8306"/>
        </w:tabs>
      </w:pPr>
    </w:p>
    <w:tbl>
      <w:tblPr>
        <w:tblW w:w="9526" w:type="dxa"/>
        <w:tblInd w:w="-34" w:type="dxa"/>
        <w:tblLayout w:type="fixed"/>
        <w:tblLook w:val="0000"/>
      </w:tblPr>
      <w:tblGrid>
        <w:gridCol w:w="2092"/>
        <w:gridCol w:w="7434"/>
      </w:tblGrid>
      <w:tr w:rsidR="00831045" w:rsidRPr="000D2468" w:rsidTr="0016617C">
        <w:tblPrEx>
          <w:tblCellMar>
            <w:top w:w="0" w:type="dxa"/>
            <w:bottom w:w="0" w:type="dxa"/>
          </w:tblCellMar>
        </w:tblPrEx>
        <w:trPr>
          <w:cantSplit/>
        </w:trPr>
        <w:tc>
          <w:tcPr>
            <w:tcW w:w="1985" w:type="dxa"/>
          </w:tcPr>
          <w:p w:rsidR="00831045" w:rsidRPr="000D2468" w:rsidRDefault="00831045" w:rsidP="0016617C">
            <w:pPr>
              <w:rPr>
                <w:b/>
                <w:sz w:val="28"/>
              </w:rPr>
            </w:pPr>
            <w:r w:rsidRPr="000D2468">
              <w:rPr>
                <w:b/>
              </w:rPr>
              <w:t>In thermosetting polymers</w:t>
            </w:r>
          </w:p>
        </w:tc>
        <w:tc>
          <w:tcPr>
            <w:tcW w:w="7054" w:type="dxa"/>
            <w:vMerge w:val="restart"/>
          </w:tcPr>
          <w:p w:rsidR="00831045" w:rsidRPr="000D2468" w:rsidRDefault="00831045" w:rsidP="0016617C">
            <w:pPr>
              <w:ind w:right="3861"/>
              <w:rPr>
                <w:i/>
                <w:sz w:val="26"/>
              </w:rPr>
            </w:pPr>
            <w:r w:rsidRPr="000D2468">
              <w:rPr>
                <w:b/>
                <w:noProof/>
                <w:sz w:val="26"/>
              </w:rPr>
            </w:r>
            <w:r w:rsidRPr="000D2468">
              <w:rPr>
                <w:i/>
                <w:sz w:val="26"/>
              </w:rPr>
              <w:pict>
                <v:group id="_x0000_s1775" style="width:317.55pt;height:173pt;mso-position-horizontal-relative:char;mso-position-vertical-relative:line" coordorigin="3257,2691" coordsize="6351,3460">
                  <v:shape id="_x0000_s1776" style="position:absolute;left:8182;top:3105;width:600;height:360;mso-wrap-distance-left:9pt;mso-wrap-distance-top:0;mso-wrap-distance-right:9pt;mso-wrap-distance-bottom:0;mso-position-horizontal:absolute;mso-position-horizontal-relative:text;mso-position-vertical:absolute;mso-position-vertical-relative:text;v-text-anchor:top" coordsize="600,360" path="m,c72,10,335,,435,60v100,60,131,238,165,300e" filled="f" strokecolor="#333">
                    <v:stroke endarrow="open"/>
                    <v:path arrowok="t"/>
                  </v:shape>
                  <v:shape id="_x0000_s1777" style="position:absolute;left:3257;top:3998;width:1464;height:1417;mso-wrap-distance-left:9pt;mso-wrap-distance-top:0;mso-wrap-distance-right:9pt;mso-wrap-distance-bottom:0;v-text-anchor:top" coordsize="1464,1417" path="m320,1417c299,1218,,476,191,240,382,4,1252,40,1464,e" filled="f" strokecolor="#333">
                    <v:stroke endarrow="open"/>
                    <v:path arrowok="t"/>
                  </v:shape>
                  <v:shape id="_x0000_s1778" style="position:absolute;left:3443;top:4580;width:1566;height:805;mso-wrap-distance-left:9pt;mso-wrap-distance-top:0;mso-wrap-distance-right:9pt;mso-wrap-distance-bottom:0;v-text-anchor:top" coordsize="1566,805" path="m149,805c166,689,,220,236,110,472,,1345,141,1566,147e" filled="f" strokecolor="#333">
                    <v:stroke endarrow="open"/>
                    <v:path arrowok="t"/>
                  </v:shape>
                  <v:group id="_x0000_s1779" style="position:absolute;left:3869;top:3466;width:5739;height:1807" coordorigin="5400,2055" coordsize="5739,1807">
                    <v:oval id="_x0000_s1780" style="position:absolute;left:5400;top:2120;width:540;height:300;rotation:-80488fd" fillcolor="silver" strokecolor="#333">
                      <v:textbox inset="0,0,0,0"/>
                    </v:oval>
                    <v:oval id="_x0000_s1781" style="position:absolute;left:5940;top:2108;width:540;height:300;rotation:-80488fd" fillcolor="silver" strokecolor="#333">
                      <v:textbox inset="0,0,0,0"/>
                    </v:oval>
                    <v:oval id="_x0000_s1782" style="position:absolute;left:6499;top:2096;width:540;height:300;rotation:-80488fd" fillcolor="silver" strokecolor="#333">
                      <v:textbox inset="0,0,0,0"/>
                    </v:oval>
                    <v:oval id="_x0000_s1783" style="position:absolute;left:7040;top:2105;width:540;height:300;rotation:-80488fd" fillcolor="silver" strokecolor="#333">
                      <v:textbox inset="0,0,0,0"/>
                    </v:oval>
                    <v:oval id="_x0000_s1784" style="position:absolute;left:7580;top:2093;width:540;height:300;rotation:-80488fd" fillcolor="silver" strokecolor="#333">
                      <v:textbox inset="0,0,0,0"/>
                    </v:oval>
                    <v:oval id="_x0000_s1785" style="position:absolute;left:8119;top:2082;width:540;height:300;rotation:-80488fd" fillcolor="silver" strokecolor="#333">
                      <v:textbox inset="0,0,0,0"/>
                    </v:oval>
                    <v:oval id="_x0000_s1786" style="position:absolute;left:8660;top:2090;width:540;height:300;rotation:-80488fd" fillcolor="silver" strokecolor="#333">
                      <v:textbox inset="0,0,0,0"/>
                    </v:oval>
                    <v:oval id="_x0000_s1787" style="position:absolute;left:9200;top:2079;width:540;height:300;rotation:-80488fd" fillcolor="silver" strokecolor="#333">
                      <v:textbox inset="0,0,0,0"/>
                    </v:oval>
                    <v:oval id="_x0000_s1788" style="position:absolute;left:9759;top:2067;width:540;height:300;rotation:-80488fd" fillcolor="silver" strokecolor="#333">
                      <v:textbox inset="0,0,0,0"/>
                    </v:oval>
                    <v:oval id="_x0000_s1789" style="position:absolute;left:10299;top:2055;width:540;height:300;rotation:-80488fd" fillcolor="silver" strokecolor="#333">
                      <v:textbox inset="0,0,0,0"/>
                    </v:oval>
                    <v:oval id="_x0000_s1790" style="position:absolute;left:5519;top:2731;width:540;height:300;rotation:-5703fd" fillcolor="silver" strokecolor="#333">
                      <v:textbox inset="0,0,0,0"/>
                    </v:oval>
                    <v:oval id="_x0000_s1791" style="position:absolute;left:6059;top:2730;width:540;height:300;rotation:-5703fd" fillcolor="silver" strokecolor="#333">
                      <v:textbox inset="0,0,0,0"/>
                    </v:oval>
                    <v:oval id="_x0000_s1792" style="position:absolute;left:6619;top:2730;width:540;height:300;rotation:-5703fd" fillcolor="silver" strokecolor="#333">
                      <v:textbox inset="0,0,0,0"/>
                    </v:oval>
                    <v:oval id="_x0000_s1793" style="position:absolute;left:7160;top:2749;width:540;height:300;rotation:-5703fd" fillcolor="silver" strokecolor="#333">
                      <v:textbox inset="0,0,0,0"/>
                    </v:oval>
                    <v:oval id="_x0000_s1794" style="position:absolute;left:7700;top:2748;width:540;height:300;rotation:-5703fd" fillcolor="silver" strokecolor="#333">
                      <v:textbox inset="0,0,0,0"/>
                    </v:oval>
                    <v:oval id="_x0000_s1795" style="position:absolute;left:8239;top:2747;width:540;height:300;rotation:-5703fd" fillcolor="silver" strokecolor="#333">
                      <v:textbox inset="0,0,0,0"/>
                    </v:oval>
                    <v:oval id="_x0000_s1796" style="position:absolute;left:8780;top:2766;width:540;height:300;rotation:-5703fd" fillcolor="silver" strokecolor="#333">
                      <v:textbox inset="0,0,0,0"/>
                    </v:oval>
                    <v:oval id="_x0000_s1797" style="position:absolute;left:9320;top:2765;width:540;height:300;rotation:-5703fd" fillcolor="silver" strokecolor="#333">
                      <v:textbox inset="0,0,0,0"/>
                    </v:oval>
                    <v:oval id="_x0000_s1798" style="position:absolute;left:9880;top:2765;width:540;height:300;rotation:-5703fd" fillcolor="silver" strokecolor="#333">
                      <v:textbox inset="0,0,0,0"/>
                    </v:oval>
                    <v:oval id="_x0000_s1799" style="position:absolute;left:10420;top:2764;width:540;height:300;rotation:-5703fd" fillcolor="silver" strokecolor="#333">
                      <v:textbox inset="0,0,0,0"/>
                    </v:oval>
                    <v:oval id="_x0000_s1800" style="position:absolute;left:5700;top:3562;width:540;height:300;rotation:-114649fd" fillcolor="silver" strokecolor="#333">
                      <v:textbox inset="0,0,0,0"/>
                    </v:oval>
                    <v:oval id="_x0000_s1801" style="position:absolute;left:6240;top:3546;width:540;height:300;rotation:-114649fd" fillcolor="silver" strokecolor="#333">
                      <v:textbox inset="0,0,0,0"/>
                    </v:oval>
                    <v:oval id="_x0000_s1802" style="position:absolute;left:6800;top:3529;width:540;height:300;rotation:-114649fd" fillcolor="silver" strokecolor="#333">
                      <v:textbox inset="0,0,0,0"/>
                    </v:oval>
                    <v:oval id="_x0000_s1803" style="position:absolute;left:7340;top:3532;width:540;height:300;rotation:-114649fd" fillcolor="silver" strokecolor="#333">
                      <v:textbox inset="0,0,0,0"/>
                    </v:oval>
                    <v:oval id="_x0000_s1804" style="position:absolute;left:7880;top:3516;width:540;height:300;rotation:-114649fd" fillcolor="silver" strokecolor="#333">
                      <v:textbox inset="0,0,0,0"/>
                    </v:oval>
                    <v:oval id="_x0000_s1805" style="position:absolute;left:8419;top:3499;width:540;height:300;rotation:-114649fd" fillcolor="silver" strokecolor="#333">
                      <v:textbox inset="0,0,0,0"/>
                    </v:oval>
                    <v:oval id="_x0000_s1806" style="position:absolute;left:8960;top:3503;width:540;height:300;rotation:-114649fd" fillcolor="silver" strokecolor="#333">
                      <v:textbox inset="0,0,0,0"/>
                    </v:oval>
                    <v:oval id="_x0000_s1807" style="position:absolute;left:9499;top:3486;width:540;height:300;rotation:-114649fd" fillcolor="silver" strokecolor="#333">
                      <v:textbox inset="0,0,0,0"/>
                    </v:oval>
                    <v:oval id="_x0000_s1808" style="position:absolute;left:10059;top:3469;width:540;height:300;rotation:-114649fd" fillcolor="silver" strokecolor="#333">
                      <v:textbox inset="0,0,0,0"/>
                    </v:oval>
                    <v:oval id="_x0000_s1809" style="position:absolute;left:10599;top:3453;width:540;height:300;rotation:-114649fd" fillcolor="silver" strokecolor="#333">
                      <v:textbox inset="0,0,0,0"/>
                    </v:oval>
                    <v:oval id="_x0000_s1810" style="position:absolute;left:6913;top:3152;width:702;height:266;rotation:9055673fd" fillcolor="silver" strokecolor="#333">
                      <v:textbox inset="0,0,0,0"/>
                    </v:oval>
                    <v:oval id="_x0000_s1811" style="position:absolute;left:6375;top:2453;width:495;height:246;rotation:9055673fd" fillcolor="silver" strokecolor="#333">
                      <v:textbox inset="0,0,0,0"/>
                    </v:oval>
                    <v:oval id="_x0000_s1812" style="position:absolute;left:10000;top:2302;width:295;height:501;rotation:9055673fd" fillcolor="silver" strokecolor="#333">
                      <v:textbox inset="0,0,0,0"/>
                    </v:oval>
                    <v:oval id="_x0000_s1813" style="position:absolute;left:8513;top:3152;width:702;height:266;rotation:9055673fd" fillcolor="silver" strokecolor="#333">
                      <v:textbox inset="0,0,0,0"/>
                    </v:oval>
                    <v:oval id="_x0000_s1814" style="position:absolute;left:7893;top:2441;width:594;height:228;rotation:9055673fd" fillcolor="silver" strokecolor="#333">
                      <v:textbox inset="0,0,0,0"/>
                    </v:oval>
                  </v:group>
                  <v:shape id="_x0000_s1815" type="#_x0000_t202" style="position:absolute;left:5823;top:2691;width:2490;height:675" filled="f" stroked="f">
                    <v:textbox style="mso-next-textbox:#_x0000_s1815" inset="0,0,0,0">
                      <w:txbxContent>
                        <w:p w:rsidR="00831045" w:rsidRPr="00443310" w:rsidRDefault="00831045" w:rsidP="00831045">
                          <w:pPr>
                            <w:pStyle w:val="Heading7"/>
                            <w:rPr>
                              <w:b/>
                              <w:i w:val="0"/>
                            </w:rPr>
                          </w:pPr>
                          <w:r w:rsidRPr="00443310">
                            <w:rPr>
                              <w:b/>
                              <w:i w:val="0"/>
                            </w:rPr>
                            <w:t xml:space="preserve">Strong covalent bonds </w:t>
                          </w:r>
                          <w:r w:rsidRPr="00443310">
                            <w:rPr>
                              <w:i w:val="0"/>
                            </w:rPr>
                            <w:t>within</w:t>
                          </w:r>
                          <w:r w:rsidRPr="00443310">
                            <w:rPr>
                              <w:b/>
                              <w:i w:val="0"/>
                            </w:rPr>
                            <w:t xml:space="preserve"> each molecule</w:t>
                          </w:r>
                        </w:p>
                        <w:p w:rsidR="00831045" w:rsidRDefault="00831045" w:rsidP="00831045"/>
                      </w:txbxContent>
                    </v:textbox>
                  </v:shape>
                  <v:shape id="_x0000_s1816" type="#_x0000_t202" style="position:absolute;left:3555;top:5461;width:3525;height:690" filled="f" stroked="f">
                    <v:textbox style="mso-next-textbox:#_x0000_s1816" inset="0,0,0,0">
                      <w:txbxContent>
                        <w:p w:rsidR="00831045" w:rsidRPr="00443310" w:rsidRDefault="00831045" w:rsidP="00831045">
                          <w:pPr>
                            <w:pStyle w:val="Heading7"/>
                            <w:rPr>
                              <w:b/>
                              <w:i w:val="0"/>
                            </w:rPr>
                          </w:pPr>
                          <w:r w:rsidRPr="00443310">
                            <w:rPr>
                              <w:b/>
                              <w:i w:val="0"/>
                            </w:rPr>
                            <w:t>Strong covalent bonds</w:t>
                          </w:r>
                          <w:r>
                            <w:rPr>
                              <w:b/>
                              <w:i w:val="0"/>
                            </w:rPr>
                            <w:t xml:space="preserve">, called </w:t>
                          </w:r>
                          <w:r w:rsidRPr="00CC4B4F">
                            <w:rPr>
                              <w:i w:val="0"/>
                            </w:rPr>
                            <w:t>cross-links</w:t>
                          </w:r>
                          <w:r>
                            <w:rPr>
                              <w:b/>
                              <w:i w:val="0"/>
                            </w:rPr>
                            <w:t>, exist</w:t>
                          </w:r>
                          <w:r w:rsidRPr="00443310">
                            <w:rPr>
                              <w:b/>
                              <w:i w:val="0"/>
                            </w:rPr>
                            <w:t xml:space="preserve"> </w:t>
                          </w:r>
                          <w:r w:rsidRPr="00443310">
                            <w:rPr>
                              <w:i w:val="0"/>
                            </w:rPr>
                            <w:t>between</w:t>
                          </w:r>
                          <w:r w:rsidRPr="00443310">
                            <w:rPr>
                              <w:b/>
                              <w:i w:val="0"/>
                            </w:rPr>
                            <w:t xml:space="preserve"> the molecules</w:t>
                          </w:r>
                        </w:p>
                        <w:p w:rsidR="00831045" w:rsidRDefault="00831045" w:rsidP="00831045"/>
                      </w:txbxContent>
                    </v:textbox>
                  </v:shape>
                  <w10:wrap type="none"/>
                  <w10:anchorlock/>
                </v:group>
              </w:pict>
            </w:r>
          </w:p>
        </w:tc>
      </w:tr>
      <w:tr w:rsidR="00831045" w:rsidRPr="000D2468" w:rsidTr="0016617C">
        <w:tblPrEx>
          <w:tblCellMar>
            <w:top w:w="0" w:type="dxa"/>
            <w:bottom w:w="0" w:type="dxa"/>
          </w:tblCellMar>
        </w:tblPrEx>
        <w:trPr>
          <w:cantSplit/>
          <w:trHeight w:val="299"/>
        </w:trPr>
        <w:tc>
          <w:tcPr>
            <w:tcW w:w="1985" w:type="dxa"/>
            <w:vMerge w:val="restart"/>
          </w:tcPr>
          <w:p w:rsidR="00831045" w:rsidRPr="000D2468" w:rsidRDefault="00831045" w:rsidP="0016617C">
            <w:pPr>
              <w:rPr>
                <w:rFonts w:ascii="Comic Sans MS" w:hAnsi="Comic Sans MS"/>
                <w:noProof/>
                <w:sz w:val="20"/>
              </w:rPr>
            </w:pPr>
          </w:p>
          <w:p w:rsidR="00831045" w:rsidRPr="000D2468" w:rsidRDefault="00831045" w:rsidP="0016617C">
            <w:pPr>
              <w:rPr>
                <w:b/>
                <w:sz w:val="26"/>
              </w:rPr>
            </w:pPr>
            <w:r w:rsidRPr="000D2468">
              <w:rPr>
                <w:rFonts w:ascii="Comic Sans MS" w:hAnsi="Comic Sans MS"/>
                <w:noProof/>
                <w:sz w:val="20"/>
              </w:rPr>
              <w:t xml:space="preserve">The polymer chains are joined by covalent bonds in a process called </w:t>
            </w:r>
            <w:r w:rsidRPr="000D2468">
              <w:rPr>
                <w:rFonts w:ascii="Comic Sans MS" w:hAnsi="Comic Sans MS"/>
                <w:b/>
                <w:noProof/>
                <w:sz w:val="20"/>
              </w:rPr>
              <w:t>cross-linking</w:t>
            </w:r>
            <w:r w:rsidRPr="000D2468">
              <w:rPr>
                <w:rFonts w:ascii="Comic Sans MS" w:hAnsi="Comic Sans MS"/>
                <w:noProof/>
                <w:sz w:val="20"/>
              </w:rPr>
              <w:t>.  Cross-linking can happen by heating the polymer molecules or by reacting them with another compound that joins the chains together.</w:t>
            </w:r>
          </w:p>
        </w:tc>
        <w:tc>
          <w:tcPr>
            <w:tcW w:w="7054" w:type="dxa"/>
            <w:vMerge/>
          </w:tcPr>
          <w:p w:rsidR="00831045" w:rsidRPr="000D2468" w:rsidRDefault="00831045" w:rsidP="0016617C">
            <w:pPr>
              <w:spacing w:after="120"/>
              <w:ind w:right="4428"/>
              <w:rPr>
                <w:i/>
                <w:sz w:val="26"/>
              </w:rPr>
            </w:pPr>
          </w:p>
        </w:tc>
      </w:tr>
      <w:tr w:rsidR="00831045" w:rsidRPr="000D2468" w:rsidTr="0016617C">
        <w:tblPrEx>
          <w:tblCellMar>
            <w:top w:w="0" w:type="dxa"/>
            <w:bottom w:w="0" w:type="dxa"/>
          </w:tblCellMar>
        </w:tblPrEx>
        <w:trPr>
          <w:cantSplit/>
        </w:trPr>
        <w:tc>
          <w:tcPr>
            <w:tcW w:w="1985" w:type="dxa"/>
            <w:vMerge/>
          </w:tcPr>
          <w:p w:rsidR="00831045" w:rsidRPr="000D2468" w:rsidRDefault="00831045" w:rsidP="0016617C">
            <w:pPr>
              <w:rPr>
                <w:b/>
                <w:sz w:val="26"/>
              </w:rPr>
            </w:pPr>
          </w:p>
        </w:tc>
        <w:tc>
          <w:tcPr>
            <w:tcW w:w="7054" w:type="dxa"/>
          </w:tcPr>
          <w:p w:rsidR="00831045" w:rsidRPr="000D2468" w:rsidRDefault="00831045" w:rsidP="0016617C">
            <w:pPr>
              <w:spacing w:after="60"/>
            </w:pPr>
            <w:r w:rsidRPr="000D2468">
              <w:t>The cross-linking between the chains holds them in place. This explains why thermosetting polymers are rigid materials. The more cross-links between the chains, the more rigid the material.</w:t>
            </w:r>
          </w:p>
          <w:p w:rsidR="00831045" w:rsidRPr="000D2468" w:rsidRDefault="00831045" w:rsidP="0016617C">
            <w:r w:rsidRPr="000D2468">
              <w:t xml:space="preserve">If you heat a piece of </w:t>
            </w:r>
            <w:proofErr w:type="spellStart"/>
            <w:r w:rsidRPr="000D2468">
              <w:t>laminex</w:t>
            </w:r>
            <w:proofErr w:type="spellEnd"/>
            <w:r w:rsidRPr="000D2468">
              <w:t xml:space="preserve"> you’ll see it char and leave a black residue of carbon. Thermosetting polymers don’t melt. They </w:t>
            </w:r>
            <w:r w:rsidRPr="000D2468">
              <w:rPr>
                <w:b/>
              </w:rPr>
              <w:t>decompose</w:t>
            </w:r>
            <w:r w:rsidRPr="000D2468">
              <w:t>.</w:t>
            </w:r>
          </w:p>
          <w:p w:rsidR="00831045" w:rsidRPr="000D2468" w:rsidRDefault="00831045" w:rsidP="0016617C">
            <w:pPr>
              <w:rPr>
                <w:i/>
                <w:sz w:val="26"/>
              </w:rPr>
            </w:pPr>
            <w:r w:rsidRPr="000D2468">
              <w:t>Decomposing is a chemical reaction, and new compounds are formed. This is why charring is different to melting. Melting is just a change of state; no new compound is formed when a compound melts.</w:t>
            </w:r>
          </w:p>
        </w:tc>
      </w:tr>
    </w:tbl>
    <w:p w:rsidR="00831045" w:rsidRPr="000D2468" w:rsidRDefault="00831045" w:rsidP="00831045">
      <w:pPr>
        <w:pStyle w:val="Header"/>
        <w:tabs>
          <w:tab w:val="clear" w:pos="4153"/>
          <w:tab w:val="clear" w:pos="8306"/>
        </w:tabs>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6"/>
        <w:gridCol w:w="7192"/>
      </w:tblGrid>
      <w:tr w:rsidR="00831045" w:rsidRPr="000D2468" w:rsidTr="0016617C">
        <w:trPr>
          <w:cantSplit/>
        </w:trPr>
        <w:tc>
          <w:tcPr>
            <w:tcW w:w="967" w:type="dxa"/>
            <w:vMerge w:val="restart"/>
            <w:tcBorders>
              <w:top w:val="nil"/>
              <w:left w:val="nil"/>
              <w:right w:val="nil"/>
            </w:tcBorders>
          </w:tcPr>
          <w:p w:rsidR="00831045" w:rsidRPr="000D2468" w:rsidRDefault="00831045" w:rsidP="0016617C">
            <w:pPr>
              <w:rPr>
                <w:rFonts w:ascii="Arial" w:hAnsi="Arial" w:cs="Arial"/>
                <w:sz w:val="20"/>
              </w:rPr>
            </w:pPr>
            <w:r>
              <w:rPr>
                <w:noProof/>
              </w:rPr>
              <w:drawing>
                <wp:inline distT="0" distB="0" distL="0" distR="0">
                  <wp:extent cx="476250" cy="495300"/>
                  <wp:effectExtent l="19050" t="0" r="0" b="0"/>
                  <wp:docPr id="168" name="Picture 168" descr="j036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j0360668"/>
                          <pic:cNvPicPr>
                            <a:picLocks noChangeAspect="1" noChangeArrowheads="1"/>
                          </pic:cNvPicPr>
                        </pic:nvPicPr>
                        <pic:blipFill>
                          <a:blip r:embed="rId18"/>
                          <a:srcRect/>
                          <a:stretch>
                            <a:fillRect/>
                          </a:stretch>
                        </pic:blipFill>
                        <pic:spPr bwMode="auto">
                          <a:xfrm>
                            <a:off x="0" y="0"/>
                            <a:ext cx="476250" cy="495300"/>
                          </a:xfrm>
                          <a:prstGeom prst="rect">
                            <a:avLst/>
                          </a:prstGeom>
                          <a:noFill/>
                          <a:ln w="9525">
                            <a:noFill/>
                            <a:miter lim="800000"/>
                            <a:headEnd/>
                            <a:tailEnd/>
                          </a:ln>
                        </pic:spPr>
                      </pic:pic>
                    </a:graphicData>
                  </a:graphic>
                </wp:inline>
              </w:drawing>
            </w:r>
          </w:p>
        </w:tc>
        <w:tc>
          <w:tcPr>
            <w:tcW w:w="7221" w:type="dxa"/>
            <w:tcBorders>
              <w:top w:val="nil"/>
              <w:left w:val="nil"/>
              <w:bottom w:val="single" w:sz="4" w:space="0" w:color="auto"/>
              <w:right w:val="nil"/>
            </w:tcBorders>
          </w:tcPr>
          <w:p w:rsidR="00831045" w:rsidRPr="000D2468" w:rsidRDefault="00831045" w:rsidP="0016617C">
            <w:pPr>
              <w:rPr>
                <w:rFonts w:ascii="Arial" w:hAnsi="Arial" w:cs="Arial"/>
                <w:noProof/>
                <w:sz w:val="16"/>
                <w:szCs w:val="16"/>
              </w:rPr>
            </w:pPr>
          </w:p>
        </w:tc>
      </w:tr>
      <w:tr w:rsidR="00831045" w:rsidRPr="000D2468" w:rsidTr="0016617C">
        <w:trPr>
          <w:cantSplit/>
        </w:trPr>
        <w:tc>
          <w:tcPr>
            <w:tcW w:w="967" w:type="dxa"/>
            <w:vMerge/>
            <w:tcBorders>
              <w:left w:val="nil"/>
              <w:right w:val="single" w:sz="4" w:space="0" w:color="auto"/>
            </w:tcBorders>
          </w:tcPr>
          <w:p w:rsidR="00831045" w:rsidRPr="000D2468" w:rsidRDefault="00831045" w:rsidP="0016617C">
            <w:pPr>
              <w:rPr>
                <w:rFonts w:ascii="Arial" w:hAnsi="Arial" w:cs="Arial"/>
              </w:rPr>
            </w:pPr>
          </w:p>
        </w:tc>
        <w:tc>
          <w:tcPr>
            <w:tcW w:w="7221" w:type="dxa"/>
            <w:tcBorders>
              <w:top w:val="single" w:sz="4" w:space="0" w:color="auto"/>
              <w:left w:val="single" w:sz="4" w:space="0" w:color="auto"/>
              <w:bottom w:val="single" w:sz="4" w:space="0" w:color="auto"/>
              <w:right w:val="single" w:sz="4" w:space="0" w:color="auto"/>
            </w:tcBorders>
            <w:shd w:val="clear" w:color="auto" w:fill="E6E6E6"/>
          </w:tcPr>
          <w:p w:rsidR="00831045" w:rsidRDefault="00831045" w:rsidP="0016617C">
            <w:pPr>
              <w:rPr>
                <w:b/>
                <w:sz w:val="28"/>
                <w:szCs w:val="28"/>
              </w:rPr>
            </w:pPr>
            <w:r w:rsidRPr="000D2468">
              <w:rPr>
                <w:b/>
                <w:sz w:val="28"/>
                <w:szCs w:val="28"/>
              </w:rPr>
              <w:t xml:space="preserve">   SEND </w:t>
            </w:r>
            <w:r w:rsidRPr="000D2468">
              <w:rPr>
                <w:b/>
                <w:sz w:val="28"/>
                <w:szCs w:val="28"/>
              </w:rPr>
              <w:tab/>
              <w:t>Skills questions 1</w:t>
            </w:r>
            <w:r>
              <w:rPr>
                <w:b/>
                <w:sz w:val="28"/>
                <w:szCs w:val="28"/>
              </w:rPr>
              <w:t xml:space="preserve"> and 2</w:t>
            </w:r>
            <w:r w:rsidRPr="000D2468">
              <w:rPr>
                <w:b/>
                <w:sz w:val="28"/>
                <w:szCs w:val="28"/>
              </w:rPr>
              <w:t xml:space="preserve"> on page 1</w:t>
            </w:r>
            <w:r>
              <w:rPr>
                <w:b/>
                <w:sz w:val="28"/>
                <w:szCs w:val="28"/>
              </w:rPr>
              <w:t>4</w:t>
            </w:r>
          </w:p>
          <w:p w:rsidR="00831045" w:rsidRPr="00D343E8" w:rsidRDefault="00831045" w:rsidP="0016617C">
            <w:pPr>
              <w:rPr>
                <w:i/>
                <w:sz w:val="28"/>
                <w:szCs w:val="28"/>
              </w:rPr>
            </w:pPr>
            <w:r>
              <w:rPr>
                <w:b/>
                <w:sz w:val="28"/>
                <w:szCs w:val="28"/>
              </w:rPr>
              <w:tab/>
            </w:r>
            <w:r>
              <w:rPr>
                <w:b/>
                <w:sz w:val="28"/>
                <w:szCs w:val="28"/>
              </w:rPr>
              <w:tab/>
            </w:r>
            <w:r>
              <w:rPr>
                <w:i/>
                <w:sz w:val="28"/>
                <w:szCs w:val="28"/>
              </w:rPr>
              <w:t>CORE-PLUS students also do Q9 on page 15</w:t>
            </w:r>
          </w:p>
        </w:tc>
      </w:tr>
      <w:tr w:rsidR="00831045" w:rsidRPr="000D2468" w:rsidTr="0016617C">
        <w:trPr>
          <w:cantSplit/>
        </w:trPr>
        <w:tc>
          <w:tcPr>
            <w:tcW w:w="967" w:type="dxa"/>
            <w:vMerge/>
            <w:tcBorders>
              <w:left w:val="nil"/>
              <w:bottom w:val="nil"/>
              <w:right w:val="nil"/>
            </w:tcBorders>
          </w:tcPr>
          <w:p w:rsidR="00831045" w:rsidRPr="000D2468" w:rsidRDefault="00831045" w:rsidP="0016617C">
            <w:pPr>
              <w:rPr>
                <w:rFonts w:ascii="Arial" w:hAnsi="Arial" w:cs="Arial"/>
              </w:rPr>
            </w:pPr>
          </w:p>
        </w:tc>
        <w:tc>
          <w:tcPr>
            <w:tcW w:w="7221" w:type="dxa"/>
            <w:tcBorders>
              <w:top w:val="single" w:sz="4" w:space="0" w:color="auto"/>
              <w:left w:val="nil"/>
              <w:bottom w:val="nil"/>
              <w:right w:val="nil"/>
            </w:tcBorders>
          </w:tcPr>
          <w:p w:rsidR="00831045" w:rsidRPr="000D2468" w:rsidRDefault="00831045" w:rsidP="0016617C">
            <w:pPr>
              <w:rPr>
                <w:sz w:val="16"/>
              </w:rPr>
            </w:pPr>
          </w:p>
        </w:tc>
      </w:tr>
    </w:tbl>
    <w:p w:rsidR="00831045" w:rsidRPr="000D2468" w:rsidRDefault="00831045" w:rsidP="00831045"/>
    <w:p w:rsidR="00831045" w:rsidRDefault="00831045" w:rsidP="0083104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7575"/>
      </w:tblGrid>
      <w:tr w:rsidR="00831045" w:rsidRPr="000D2468" w:rsidTr="0016617C">
        <w:trPr>
          <w:cantSplit/>
        </w:trPr>
        <w:tc>
          <w:tcPr>
            <w:tcW w:w="1951" w:type="dxa"/>
            <w:vMerge w:val="restart"/>
            <w:tcBorders>
              <w:top w:val="nil"/>
              <w:left w:val="nil"/>
              <w:bottom w:val="nil"/>
              <w:right w:val="single" w:sz="4" w:space="0" w:color="auto"/>
            </w:tcBorders>
          </w:tcPr>
          <w:p w:rsidR="00831045" w:rsidRPr="000D2468" w:rsidRDefault="00831045" w:rsidP="0016617C">
            <w:pPr>
              <w:rPr>
                <w:rFonts w:ascii="Arial" w:hAnsi="Arial" w:cs="Arial"/>
              </w:rPr>
            </w:pPr>
            <w:r>
              <w:rPr>
                <w:noProof/>
              </w:rPr>
              <w:lastRenderedPageBreak/>
              <w:drawing>
                <wp:inline distT="0" distB="0" distL="0" distR="0">
                  <wp:extent cx="723900" cy="733425"/>
                  <wp:effectExtent l="1905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5"/>
                          <a:srcRect/>
                          <a:stretch>
                            <a:fillRect/>
                          </a:stretch>
                        </pic:blipFill>
                        <pic:spPr bwMode="auto">
                          <a:xfrm>
                            <a:off x="0" y="0"/>
                            <a:ext cx="723900" cy="733425"/>
                          </a:xfrm>
                          <a:prstGeom prst="rect">
                            <a:avLst/>
                          </a:prstGeom>
                          <a:noFill/>
                          <a:ln w="9525">
                            <a:noFill/>
                            <a:miter lim="800000"/>
                            <a:headEnd/>
                            <a:tailEnd/>
                          </a:ln>
                        </pic:spPr>
                      </pic:pic>
                    </a:graphicData>
                  </a:graphic>
                </wp:inline>
              </w:drawing>
            </w:r>
          </w:p>
        </w:tc>
        <w:tc>
          <w:tcPr>
            <w:tcW w:w="7575" w:type="dxa"/>
            <w:tcBorders>
              <w:top w:val="single" w:sz="4" w:space="0" w:color="auto"/>
              <w:left w:val="single" w:sz="4" w:space="0" w:color="auto"/>
              <w:bottom w:val="single" w:sz="4" w:space="0" w:color="auto"/>
              <w:right w:val="single" w:sz="4" w:space="0" w:color="auto"/>
            </w:tcBorders>
            <w:shd w:val="clear" w:color="auto" w:fill="E6E6E6"/>
          </w:tcPr>
          <w:p w:rsidR="00831045" w:rsidRPr="000D2468" w:rsidRDefault="00831045" w:rsidP="0016617C">
            <w:pPr>
              <w:rPr>
                <w:b/>
                <w:sz w:val="28"/>
                <w:szCs w:val="28"/>
              </w:rPr>
            </w:pPr>
            <w:r w:rsidRPr="000D2468">
              <w:rPr>
                <w:b/>
                <w:sz w:val="28"/>
                <w:szCs w:val="28"/>
              </w:rPr>
              <w:t>SEND</w:t>
            </w:r>
            <w:r w:rsidRPr="000D2468">
              <w:rPr>
                <w:b/>
                <w:sz w:val="28"/>
                <w:szCs w:val="28"/>
              </w:rPr>
              <w:tab/>
              <w:t xml:space="preserve">Practical exercise 2: </w:t>
            </w:r>
          </w:p>
          <w:p w:rsidR="00831045" w:rsidRPr="000D2468" w:rsidRDefault="00831045" w:rsidP="0016617C">
            <w:pPr>
              <w:ind w:left="1451" w:hanging="1451"/>
              <w:rPr>
                <w:b/>
                <w:sz w:val="28"/>
                <w:szCs w:val="28"/>
              </w:rPr>
            </w:pPr>
            <w:r w:rsidRPr="000D2468">
              <w:rPr>
                <w:b/>
                <w:sz w:val="28"/>
                <w:szCs w:val="28"/>
              </w:rPr>
              <w:tab/>
              <w:t xml:space="preserve">Investigate the tangling of </w:t>
            </w:r>
            <w:r>
              <w:rPr>
                <w:b/>
                <w:sz w:val="28"/>
                <w:szCs w:val="28"/>
              </w:rPr>
              <w:t xml:space="preserve">thermoplastic </w:t>
            </w:r>
            <w:r w:rsidRPr="000D2468">
              <w:rPr>
                <w:b/>
                <w:sz w:val="28"/>
                <w:szCs w:val="28"/>
              </w:rPr>
              <w:t>polymer chains</w:t>
            </w:r>
          </w:p>
        </w:tc>
      </w:tr>
      <w:tr w:rsidR="00831045" w:rsidRPr="000D2468" w:rsidTr="0016617C">
        <w:trPr>
          <w:cantSplit/>
        </w:trPr>
        <w:tc>
          <w:tcPr>
            <w:tcW w:w="1951" w:type="dxa"/>
            <w:vMerge/>
            <w:tcBorders>
              <w:left w:val="nil"/>
              <w:bottom w:val="nil"/>
              <w:right w:val="nil"/>
            </w:tcBorders>
          </w:tcPr>
          <w:p w:rsidR="00831045" w:rsidRPr="000D2468" w:rsidRDefault="00831045" w:rsidP="0016617C">
            <w:pPr>
              <w:rPr>
                <w:rFonts w:ascii="Arial" w:hAnsi="Arial" w:cs="Arial"/>
              </w:rPr>
            </w:pPr>
          </w:p>
        </w:tc>
        <w:tc>
          <w:tcPr>
            <w:tcW w:w="7575" w:type="dxa"/>
            <w:tcBorders>
              <w:top w:val="single" w:sz="4" w:space="0" w:color="auto"/>
              <w:left w:val="nil"/>
              <w:bottom w:val="nil"/>
              <w:right w:val="nil"/>
            </w:tcBorders>
            <w:vAlign w:val="center"/>
          </w:tcPr>
          <w:p w:rsidR="00831045" w:rsidRPr="000D2468" w:rsidRDefault="00831045" w:rsidP="0016617C">
            <w:pPr>
              <w:pStyle w:val="Heading7"/>
              <w:rPr>
                <w:b/>
                <w:i w:val="0"/>
              </w:rPr>
            </w:pPr>
            <w:r w:rsidRPr="000D2468">
              <w:rPr>
                <w:b/>
                <w:i w:val="0"/>
              </w:rPr>
              <w:t>This experiment can be done at home.</w:t>
            </w:r>
          </w:p>
        </w:tc>
      </w:tr>
    </w:tbl>
    <w:p w:rsidR="00831045" w:rsidRPr="000D2468" w:rsidRDefault="00831045" w:rsidP="00831045">
      <w:pPr>
        <w:rPr>
          <w:sz w:val="16"/>
          <w:szCs w:val="16"/>
        </w:rPr>
      </w:pPr>
    </w:p>
    <w:tbl>
      <w:tblPr>
        <w:tblW w:w="0" w:type="auto"/>
        <w:tblInd w:w="-34" w:type="dxa"/>
        <w:tblLayout w:type="fixed"/>
        <w:tblLook w:val="0000"/>
      </w:tblPr>
      <w:tblGrid>
        <w:gridCol w:w="1985"/>
        <w:gridCol w:w="567"/>
        <w:gridCol w:w="6946"/>
      </w:tblGrid>
      <w:tr w:rsidR="00831045" w:rsidRPr="000D2468" w:rsidTr="0016617C">
        <w:tblPrEx>
          <w:tblCellMar>
            <w:top w:w="0" w:type="dxa"/>
            <w:bottom w:w="0" w:type="dxa"/>
          </w:tblCellMar>
        </w:tblPrEx>
        <w:tc>
          <w:tcPr>
            <w:tcW w:w="1985" w:type="dxa"/>
          </w:tcPr>
          <w:p w:rsidR="00831045" w:rsidRPr="000D2468" w:rsidRDefault="00831045" w:rsidP="0016617C">
            <w:pPr>
              <w:rPr>
                <w:b/>
              </w:rPr>
            </w:pPr>
            <w:r w:rsidRPr="000D2468">
              <w:rPr>
                <w:b/>
              </w:rPr>
              <w:t>Aim</w:t>
            </w:r>
          </w:p>
        </w:tc>
        <w:tc>
          <w:tcPr>
            <w:tcW w:w="7513" w:type="dxa"/>
            <w:gridSpan w:val="2"/>
          </w:tcPr>
          <w:p w:rsidR="00831045" w:rsidRPr="000D2468" w:rsidRDefault="00831045" w:rsidP="0016617C">
            <w:pPr>
              <w:spacing w:after="120"/>
            </w:pPr>
            <w:r w:rsidRPr="000D2468">
              <w:t xml:space="preserve">To test the theory that tangling of </w:t>
            </w:r>
            <w:r>
              <w:t xml:space="preserve">thermoplastic </w:t>
            </w:r>
            <w:r w:rsidRPr="000D2468">
              <w:t>polymers depends on their length.</w:t>
            </w:r>
          </w:p>
        </w:tc>
      </w:tr>
      <w:tr w:rsidR="00831045" w:rsidRPr="000D2468" w:rsidTr="0016617C">
        <w:tblPrEx>
          <w:tblCellMar>
            <w:top w:w="0" w:type="dxa"/>
            <w:bottom w:w="0" w:type="dxa"/>
          </w:tblCellMar>
        </w:tblPrEx>
        <w:tc>
          <w:tcPr>
            <w:tcW w:w="1985" w:type="dxa"/>
          </w:tcPr>
          <w:p w:rsidR="00831045" w:rsidRPr="000D2468" w:rsidRDefault="00831045" w:rsidP="0016617C">
            <w:pPr>
              <w:ind w:right="175"/>
              <w:rPr>
                <w:b/>
              </w:rPr>
            </w:pPr>
            <w:r w:rsidRPr="000D2468">
              <w:rPr>
                <w:b/>
              </w:rPr>
              <w:t>You will need</w:t>
            </w:r>
          </w:p>
        </w:tc>
        <w:tc>
          <w:tcPr>
            <w:tcW w:w="7513" w:type="dxa"/>
            <w:gridSpan w:val="2"/>
          </w:tcPr>
          <w:p w:rsidR="00831045" w:rsidRPr="000D2468" w:rsidRDefault="00831045" w:rsidP="0016617C">
            <w:pPr>
              <w:spacing w:after="120"/>
            </w:pPr>
            <w:r w:rsidRPr="000D2468">
              <w:t>From a reel of cotton, cut twenty 10 cm lengths and twenty 40 cm lengths.</w:t>
            </w:r>
          </w:p>
        </w:tc>
      </w:tr>
      <w:tr w:rsidR="00831045" w:rsidRPr="000D2468" w:rsidTr="0016617C">
        <w:tblPrEx>
          <w:tblCellMar>
            <w:top w:w="0" w:type="dxa"/>
            <w:bottom w:w="0" w:type="dxa"/>
          </w:tblCellMar>
        </w:tblPrEx>
        <w:tc>
          <w:tcPr>
            <w:tcW w:w="1985" w:type="dxa"/>
          </w:tcPr>
          <w:p w:rsidR="00831045" w:rsidRPr="000D2468" w:rsidRDefault="00831045" w:rsidP="0016617C">
            <w:pPr>
              <w:rPr>
                <w:b/>
              </w:rPr>
            </w:pPr>
            <w:r w:rsidRPr="000D2468">
              <w:rPr>
                <w:b/>
              </w:rPr>
              <w:t>Method</w:t>
            </w:r>
          </w:p>
        </w:tc>
        <w:tc>
          <w:tcPr>
            <w:tcW w:w="7513" w:type="dxa"/>
            <w:gridSpan w:val="2"/>
          </w:tcPr>
          <w:p w:rsidR="00831045" w:rsidRPr="000D2468" w:rsidRDefault="00831045" w:rsidP="00831045">
            <w:pPr>
              <w:numPr>
                <w:ilvl w:val="0"/>
                <w:numId w:val="6"/>
              </w:numPr>
              <w:spacing w:after="120"/>
            </w:pPr>
            <w:r w:rsidRPr="000D2468">
              <w:t>Place the 10 cm lengths in one glass and the 40 cm lengths in another glass. Add enough water to cover. Place a hand over the top and shake each glass vigorously for 1 to 2 minutes</w:t>
            </w:r>
          </w:p>
          <w:p w:rsidR="00831045" w:rsidRPr="000D2468" w:rsidRDefault="00831045" w:rsidP="00831045">
            <w:pPr>
              <w:numPr>
                <w:ilvl w:val="0"/>
                <w:numId w:val="6"/>
              </w:numPr>
              <w:spacing w:after="120"/>
            </w:pPr>
            <w:r w:rsidRPr="000D2468">
              <w:t>Pour off the water and gently squeeze the water out of each bundle. Pick up one bundle and try to tear it in two by hand. Do the same with the other bundle. Record your observations.</w:t>
            </w:r>
          </w:p>
          <w:p w:rsidR="00831045" w:rsidRPr="000D2468" w:rsidRDefault="00831045" w:rsidP="00831045">
            <w:pPr>
              <w:numPr>
                <w:ilvl w:val="0"/>
                <w:numId w:val="6"/>
              </w:numPr>
              <w:spacing w:after="240"/>
            </w:pPr>
            <w:r w:rsidRPr="000D2468">
              <w:t>Now try to separate the threads into two bundles. Record your observations.</w:t>
            </w:r>
          </w:p>
        </w:tc>
      </w:tr>
      <w:tr w:rsidR="00831045" w:rsidRPr="000D2468" w:rsidTr="0016617C">
        <w:tblPrEx>
          <w:tblCellMar>
            <w:top w:w="0" w:type="dxa"/>
            <w:bottom w:w="0" w:type="dxa"/>
          </w:tblCellMar>
        </w:tblPrEx>
        <w:tc>
          <w:tcPr>
            <w:tcW w:w="1985" w:type="dxa"/>
          </w:tcPr>
          <w:p w:rsidR="00831045" w:rsidRPr="000D2468" w:rsidRDefault="00831045" w:rsidP="0016617C">
            <w:pPr>
              <w:rPr>
                <w:b/>
              </w:rPr>
            </w:pPr>
            <w:r w:rsidRPr="000D2468">
              <w:rPr>
                <w:b/>
              </w:rPr>
              <w:t>Questions</w:t>
            </w:r>
          </w:p>
        </w:tc>
        <w:tc>
          <w:tcPr>
            <w:tcW w:w="567" w:type="dxa"/>
          </w:tcPr>
          <w:p w:rsidR="00831045" w:rsidRPr="000D2468" w:rsidRDefault="00831045" w:rsidP="0016617C">
            <w:r>
              <w:t>1.</w:t>
            </w:r>
          </w:p>
        </w:tc>
        <w:tc>
          <w:tcPr>
            <w:tcW w:w="6946" w:type="dxa"/>
          </w:tcPr>
          <w:p w:rsidR="00831045" w:rsidRDefault="00831045" w:rsidP="0016617C">
            <w:pPr>
              <w:spacing w:after="120"/>
            </w:pPr>
            <w:r w:rsidRPr="000D2468">
              <w:t xml:space="preserve">Which bundle was more tangled, the long lengths or short lengths? </w:t>
            </w:r>
          </w:p>
          <w:p w:rsidR="00831045" w:rsidRPr="00C71A0C" w:rsidRDefault="00831045" w:rsidP="0016617C">
            <w:pPr>
              <w:pStyle w:val="BodyTextIndent"/>
              <w:spacing w:line="360" w:lineRule="auto"/>
              <w:ind w:left="0"/>
            </w:pPr>
            <w:r>
              <w:t>………………………………………………………………………………………………………………………………………………………………………………………………………………………………</w:t>
            </w:r>
          </w:p>
        </w:tc>
      </w:tr>
      <w:tr w:rsidR="00831045" w:rsidRPr="000D2468" w:rsidTr="0016617C">
        <w:tblPrEx>
          <w:tblCellMar>
            <w:top w:w="0" w:type="dxa"/>
            <w:bottom w:w="0" w:type="dxa"/>
          </w:tblCellMar>
        </w:tblPrEx>
        <w:tc>
          <w:tcPr>
            <w:tcW w:w="1985" w:type="dxa"/>
          </w:tcPr>
          <w:p w:rsidR="00831045" w:rsidRPr="000D2468" w:rsidRDefault="00831045" w:rsidP="0016617C">
            <w:pPr>
              <w:rPr>
                <w:b/>
              </w:rPr>
            </w:pPr>
          </w:p>
        </w:tc>
        <w:tc>
          <w:tcPr>
            <w:tcW w:w="567" w:type="dxa"/>
          </w:tcPr>
          <w:p w:rsidR="00831045" w:rsidRPr="000D2468" w:rsidRDefault="00831045" w:rsidP="0016617C">
            <w:r>
              <w:t>2</w:t>
            </w:r>
            <w:r w:rsidRPr="000D2468">
              <w:t>.</w:t>
            </w:r>
          </w:p>
        </w:tc>
        <w:tc>
          <w:tcPr>
            <w:tcW w:w="6946" w:type="dxa"/>
          </w:tcPr>
          <w:p w:rsidR="00831045" w:rsidRDefault="00831045" w:rsidP="0016617C">
            <w:pPr>
              <w:pStyle w:val="BodyTextIndent"/>
              <w:ind w:left="0"/>
            </w:pPr>
            <w:r w:rsidRPr="000D2468">
              <w:t xml:space="preserve">What </w:t>
            </w:r>
            <w:r w:rsidRPr="00324569">
              <w:t xml:space="preserve">effect would </w:t>
            </w:r>
            <w:proofErr w:type="gramStart"/>
            <w:r w:rsidRPr="00324569">
              <w:t>tangling</w:t>
            </w:r>
            <w:proofErr w:type="gramEnd"/>
            <w:r w:rsidRPr="00324569">
              <w:t xml:space="preserve"> have on forces existing between polymer molecules</w:t>
            </w:r>
            <w:r>
              <w:t>?</w:t>
            </w:r>
          </w:p>
          <w:p w:rsidR="00831045" w:rsidRDefault="00831045" w:rsidP="0016617C">
            <w:pPr>
              <w:pStyle w:val="BodyTextIndent"/>
              <w:spacing w:after="0" w:line="360" w:lineRule="auto"/>
              <w:ind w:left="0"/>
            </w:pPr>
            <w:r>
              <w:t>……………………………………………………………………………………………………………………………………………………</w:t>
            </w:r>
          </w:p>
          <w:p w:rsidR="00831045" w:rsidRPr="00324569" w:rsidRDefault="00831045" w:rsidP="0016617C">
            <w:pPr>
              <w:pStyle w:val="BodyTextIndent"/>
              <w:spacing w:line="360" w:lineRule="auto"/>
              <w:ind w:left="0"/>
            </w:pPr>
            <w:r>
              <w:t>……………………………………………………………………………………………………………………………………………………</w:t>
            </w:r>
          </w:p>
        </w:tc>
      </w:tr>
      <w:tr w:rsidR="00831045" w:rsidRPr="000D2468" w:rsidTr="0016617C">
        <w:tblPrEx>
          <w:tblCellMar>
            <w:top w:w="0" w:type="dxa"/>
            <w:bottom w:w="0" w:type="dxa"/>
          </w:tblCellMar>
        </w:tblPrEx>
        <w:tc>
          <w:tcPr>
            <w:tcW w:w="1985" w:type="dxa"/>
          </w:tcPr>
          <w:p w:rsidR="00831045" w:rsidRPr="000D2468" w:rsidRDefault="00831045" w:rsidP="0016617C">
            <w:pPr>
              <w:rPr>
                <w:b/>
              </w:rPr>
            </w:pPr>
          </w:p>
        </w:tc>
        <w:tc>
          <w:tcPr>
            <w:tcW w:w="567" w:type="dxa"/>
          </w:tcPr>
          <w:p w:rsidR="00831045" w:rsidRPr="000D2468" w:rsidRDefault="00831045" w:rsidP="0016617C">
            <w:r>
              <w:t>3</w:t>
            </w:r>
            <w:r w:rsidRPr="000D2468">
              <w:t>.</w:t>
            </w:r>
          </w:p>
        </w:tc>
        <w:tc>
          <w:tcPr>
            <w:tcW w:w="6946" w:type="dxa"/>
          </w:tcPr>
          <w:p w:rsidR="00831045" w:rsidRDefault="00831045" w:rsidP="0016617C">
            <w:pPr>
              <w:pStyle w:val="BodyTextIndent"/>
              <w:ind w:left="0"/>
            </w:pPr>
            <w:r>
              <w:t>What</w:t>
            </w:r>
            <w:r w:rsidRPr="000D2468">
              <w:t xml:space="preserve"> </w:t>
            </w:r>
            <w:r w:rsidRPr="00324569">
              <w:t>you might expect of the strength, rigidity and melting points of long chain polymers compared with short chain polymers</w:t>
            </w:r>
            <w:r w:rsidRPr="000D2468">
              <w:t>?</w:t>
            </w:r>
            <w:r w:rsidRPr="00324569">
              <w:t xml:space="preserve"> Give </w:t>
            </w:r>
            <w:r>
              <w:t>reasons</w:t>
            </w:r>
            <w:r w:rsidRPr="00324569">
              <w:t xml:space="preserve">. </w:t>
            </w:r>
          </w:p>
          <w:p w:rsidR="00831045" w:rsidRPr="00C71A0C" w:rsidRDefault="00831045" w:rsidP="0016617C">
            <w:pPr>
              <w:pStyle w:val="BodyTextIndent"/>
              <w:spacing w:after="0" w:line="360" w:lineRule="auto"/>
              <w:ind w:left="0"/>
            </w:pPr>
            <w:r>
              <w:t>…………………………………………………………………………………………………………………………………………………………………………………………………………………………………………………………………………………………………………</w:t>
            </w:r>
          </w:p>
        </w:tc>
      </w:tr>
    </w:tbl>
    <w:p w:rsidR="00831045" w:rsidRDefault="00831045" w:rsidP="00831045"/>
    <w:p w:rsidR="00831045" w:rsidRPr="000D2468" w:rsidRDefault="00831045" w:rsidP="00831045"/>
    <w:p w:rsidR="00831045" w:rsidRPr="000D2468" w:rsidRDefault="00831045" w:rsidP="00831045"/>
    <w:p w:rsidR="00831045" w:rsidRDefault="00831045" w:rsidP="00831045">
      <w:r>
        <w:br w:type="page"/>
      </w:r>
    </w:p>
    <w:tbl>
      <w:tblPr>
        <w:tblW w:w="9530" w:type="dxa"/>
        <w:tblBorders>
          <w:top w:val="single" w:sz="4" w:space="0" w:color="auto"/>
          <w:left w:val="single" w:sz="4" w:space="0" w:color="auto"/>
          <w:bottom w:val="single" w:sz="4" w:space="0" w:color="auto"/>
          <w:right w:val="single" w:sz="4" w:space="0" w:color="auto"/>
        </w:tblBorders>
        <w:shd w:val="clear" w:color="auto" w:fill="E0E0E0"/>
        <w:tblLook w:val="01E0"/>
      </w:tblPr>
      <w:tblGrid>
        <w:gridCol w:w="1951"/>
        <w:gridCol w:w="7579"/>
      </w:tblGrid>
      <w:tr w:rsidR="00831045" w:rsidRPr="000D2468" w:rsidTr="0016617C">
        <w:tc>
          <w:tcPr>
            <w:tcW w:w="1951" w:type="dxa"/>
            <w:shd w:val="clear" w:color="auto" w:fill="E0E0E0"/>
          </w:tcPr>
          <w:p w:rsidR="00831045" w:rsidRPr="000D2468" w:rsidRDefault="00831045" w:rsidP="0016617C">
            <w:pPr>
              <w:rPr>
                <w:b/>
                <w:sz w:val="30"/>
                <w:szCs w:val="30"/>
              </w:rPr>
            </w:pPr>
            <w:r w:rsidRPr="000D2468">
              <w:rPr>
                <w:b/>
                <w:sz w:val="30"/>
                <w:szCs w:val="30"/>
              </w:rPr>
              <w:lastRenderedPageBreak/>
              <w:t>LESSON 2</w:t>
            </w:r>
          </w:p>
        </w:tc>
        <w:tc>
          <w:tcPr>
            <w:tcW w:w="7579" w:type="dxa"/>
            <w:shd w:val="clear" w:color="auto" w:fill="E0E0E0"/>
          </w:tcPr>
          <w:p w:rsidR="00831045" w:rsidRPr="000D2468" w:rsidRDefault="00831045" w:rsidP="0016617C">
            <w:pPr>
              <w:pStyle w:val="Heading3"/>
              <w:rPr>
                <w:sz w:val="24"/>
              </w:rPr>
            </w:pPr>
            <w:r w:rsidRPr="000D2468">
              <w:t>Manufacturing polymers</w:t>
            </w:r>
          </w:p>
        </w:tc>
      </w:tr>
    </w:tbl>
    <w:p w:rsidR="00831045" w:rsidRPr="000D2468" w:rsidRDefault="00831045" w:rsidP="00831045"/>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1"/>
        <w:gridCol w:w="7769"/>
      </w:tblGrid>
      <w:tr w:rsidR="00831045" w:rsidRPr="000D2468" w:rsidTr="0016617C">
        <w:trPr>
          <w:cantSplit/>
        </w:trPr>
        <w:tc>
          <w:tcPr>
            <w:tcW w:w="1891" w:type="dxa"/>
            <w:vMerge w:val="restart"/>
            <w:tcBorders>
              <w:top w:val="nil"/>
              <w:left w:val="nil"/>
              <w:bottom w:val="nil"/>
              <w:right w:val="single" w:sz="4" w:space="0" w:color="auto"/>
            </w:tcBorders>
          </w:tcPr>
          <w:p w:rsidR="00831045" w:rsidRPr="000D2468" w:rsidRDefault="00831045" w:rsidP="0016617C">
            <w:pPr>
              <w:rPr>
                <w:rFonts w:ascii="Arial" w:hAnsi="Arial" w:cs="Arial"/>
              </w:rPr>
            </w:pPr>
            <w:r>
              <w:rPr>
                <w:noProof/>
              </w:rPr>
              <w:drawing>
                <wp:inline distT="0" distB="0" distL="0" distR="0">
                  <wp:extent cx="552450" cy="542925"/>
                  <wp:effectExtent l="1905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3"/>
                          <a:srcRect/>
                          <a:stretch>
                            <a:fillRect/>
                          </a:stretch>
                        </pic:blipFill>
                        <pic:spPr bwMode="auto">
                          <a:xfrm>
                            <a:off x="0" y="0"/>
                            <a:ext cx="552450" cy="542925"/>
                          </a:xfrm>
                          <a:prstGeom prst="rect">
                            <a:avLst/>
                          </a:prstGeom>
                          <a:noFill/>
                          <a:ln w="9525">
                            <a:noFill/>
                            <a:miter lim="800000"/>
                            <a:headEnd/>
                            <a:tailEnd/>
                          </a:ln>
                        </pic:spPr>
                      </pic:pic>
                    </a:graphicData>
                  </a:graphic>
                </wp:inline>
              </w:drawing>
            </w:r>
            <w:r w:rsidRPr="000D2468">
              <w:rPr>
                <w:b/>
              </w:rPr>
              <w:t>DVD</w:t>
            </w:r>
          </w:p>
        </w:tc>
        <w:tc>
          <w:tcPr>
            <w:tcW w:w="7769" w:type="dxa"/>
            <w:tcBorders>
              <w:top w:val="single" w:sz="4" w:space="0" w:color="auto"/>
              <w:left w:val="single" w:sz="4" w:space="0" w:color="auto"/>
              <w:bottom w:val="single" w:sz="4" w:space="0" w:color="auto"/>
              <w:right w:val="single" w:sz="4" w:space="0" w:color="auto"/>
            </w:tcBorders>
            <w:shd w:val="clear" w:color="auto" w:fill="E6E6E6"/>
          </w:tcPr>
          <w:p w:rsidR="00831045" w:rsidRPr="000D2468" w:rsidRDefault="00831045" w:rsidP="0016617C">
            <w:pPr>
              <w:rPr>
                <w:b/>
                <w:sz w:val="28"/>
                <w:szCs w:val="28"/>
              </w:rPr>
            </w:pPr>
            <w:r w:rsidRPr="000D2468">
              <w:rPr>
                <w:b/>
                <w:sz w:val="28"/>
                <w:szCs w:val="28"/>
              </w:rPr>
              <w:t>Watch a video about polymers</w:t>
            </w:r>
          </w:p>
        </w:tc>
      </w:tr>
      <w:tr w:rsidR="00831045" w:rsidRPr="000D2468" w:rsidTr="0016617C">
        <w:trPr>
          <w:cantSplit/>
        </w:trPr>
        <w:tc>
          <w:tcPr>
            <w:tcW w:w="1891" w:type="dxa"/>
            <w:vMerge/>
            <w:tcBorders>
              <w:left w:val="nil"/>
              <w:bottom w:val="nil"/>
              <w:right w:val="nil"/>
            </w:tcBorders>
          </w:tcPr>
          <w:p w:rsidR="00831045" w:rsidRPr="000D2468" w:rsidRDefault="00831045" w:rsidP="0016617C">
            <w:pPr>
              <w:rPr>
                <w:rFonts w:ascii="Arial" w:hAnsi="Arial" w:cs="Arial"/>
              </w:rPr>
            </w:pPr>
          </w:p>
        </w:tc>
        <w:tc>
          <w:tcPr>
            <w:tcW w:w="7769" w:type="dxa"/>
            <w:tcBorders>
              <w:top w:val="single" w:sz="4" w:space="0" w:color="auto"/>
              <w:left w:val="nil"/>
              <w:bottom w:val="nil"/>
              <w:right w:val="nil"/>
            </w:tcBorders>
          </w:tcPr>
          <w:p w:rsidR="00831045" w:rsidRPr="000D2468" w:rsidRDefault="00831045" w:rsidP="0016617C">
            <w:pPr>
              <w:spacing w:before="120"/>
              <w:rPr>
                <w:i/>
                <w:color w:val="FF0000"/>
              </w:rPr>
            </w:pPr>
            <w:r w:rsidRPr="000D2468">
              <w:t xml:space="preserve">Watch </w:t>
            </w:r>
            <w:r>
              <w:t xml:space="preserve">the video titled </w:t>
            </w:r>
            <w:r>
              <w:rPr>
                <w:i/>
              </w:rPr>
              <w:t>‘Polymer Chemistry</w:t>
            </w:r>
            <w:r w:rsidRPr="000D2468">
              <w:rPr>
                <w:i/>
              </w:rPr>
              <w:t>’</w:t>
            </w:r>
            <w:r>
              <w:rPr>
                <w:i/>
              </w:rPr>
              <w:t xml:space="preserve"> </w:t>
            </w:r>
            <w:r>
              <w:t>on your Chemistry DVD.</w:t>
            </w:r>
            <w:r w:rsidRPr="000D2468">
              <w:t xml:space="preserve"> </w:t>
            </w:r>
          </w:p>
        </w:tc>
      </w:tr>
    </w:tbl>
    <w:p w:rsidR="00831045" w:rsidRPr="000D2468" w:rsidRDefault="00831045" w:rsidP="00831045"/>
    <w:tbl>
      <w:tblPr>
        <w:tblW w:w="0" w:type="auto"/>
        <w:tblInd w:w="-34" w:type="dxa"/>
        <w:tblLayout w:type="fixed"/>
        <w:tblLook w:val="0000"/>
      </w:tblPr>
      <w:tblGrid>
        <w:gridCol w:w="1985"/>
        <w:gridCol w:w="7513"/>
      </w:tblGrid>
      <w:tr w:rsidR="00831045" w:rsidRPr="000D2468" w:rsidTr="0016617C">
        <w:tblPrEx>
          <w:tblCellMar>
            <w:top w:w="0" w:type="dxa"/>
            <w:bottom w:w="0" w:type="dxa"/>
          </w:tblCellMar>
        </w:tblPrEx>
        <w:tc>
          <w:tcPr>
            <w:tcW w:w="1985" w:type="dxa"/>
          </w:tcPr>
          <w:p w:rsidR="00831045" w:rsidRPr="000D2468" w:rsidRDefault="00831045" w:rsidP="0016617C">
            <w:pPr>
              <w:rPr>
                <w:b/>
              </w:rPr>
            </w:pPr>
          </w:p>
        </w:tc>
        <w:tc>
          <w:tcPr>
            <w:tcW w:w="7513" w:type="dxa"/>
          </w:tcPr>
          <w:p w:rsidR="00831045" w:rsidRPr="000D2468" w:rsidRDefault="00831045" w:rsidP="0016617C">
            <w:r w:rsidRPr="000D2468">
              <w:t xml:space="preserve">The process of manufacturing a polymer is called </w:t>
            </w:r>
            <w:r w:rsidRPr="000D2468">
              <w:rPr>
                <w:b/>
              </w:rPr>
              <w:t>polymerisation</w:t>
            </w:r>
            <w:r w:rsidRPr="000D2468">
              <w:t>.</w:t>
            </w:r>
          </w:p>
          <w:p w:rsidR="00831045" w:rsidRPr="000D2468" w:rsidRDefault="00831045" w:rsidP="0016617C">
            <w:pPr>
              <w:spacing w:after="120"/>
            </w:pPr>
            <w:r w:rsidRPr="000D2468">
              <w:t>We look at two ways of manufacturing polymers:</w:t>
            </w:r>
          </w:p>
          <w:p w:rsidR="00831045" w:rsidRPr="000D2468" w:rsidRDefault="00831045" w:rsidP="00831045">
            <w:pPr>
              <w:numPr>
                <w:ilvl w:val="0"/>
                <w:numId w:val="7"/>
              </w:numPr>
              <w:spacing w:after="120"/>
            </w:pPr>
            <w:r w:rsidRPr="000D2468">
              <w:rPr>
                <w:b/>
              </w:rPr>
              <w:t>Addition polymerisation</w:t>
            </w:r>
            <w:r w:rsidRPr="000D2468">
              <w:t xml:space="preserve">: identical small molecules react to bond covalently in long chains. There are no by-products. </w:t>
            </w:r>
          </w:p>
          <w:p w:rsidR="00831045" w:rsidRPr="000D2468" w:rsidRDefault="00831045" w:rsidP="00831045">
            <w:pPr>
              <w:numPr>
                <w:ilvl w:val="0"/>
                <w:numId w:val="7"/>
              </w:numPr>
            </w:pPr>
            <w:r w:rsidRPr="000D2468">
              <w:rPr>
                <w:b/>
              </w:rPr>
              <w:t>Condensation polymerisation</w:t>
            </w:r>
            <w:r w:rsidRPr="000D2468">
              <w:t>: two different compounds react to bond covalently in long chains. There is a by-product of the reaction</w:t>
            </w:r>
          </w:p>
        </w:tc>
      </w:tr>
    </w:tbl>
    <w:p w:rsidR="00831045" w:rsidRPr="000D2468" w:rsidRDefault="00831045" w:rsidP="00831045"/>
    <w:tbl>
      <w:tblPr>
        <w:tblW w:w="3369" w:type="dxa"/>
        <w:tblBorders>
          <w:top w:val="single" w:sz="4" w:space="0" w:color="auto"/>
          <w:left w:val="single" w:sz="4" w:space="0" w:color="auto"/>
          <w:bottom w:val="single" w:sz="4" w:space="0" w:color="auto"/>
          <w:right w:val="single" w:sz="4" w:space="0" w:color="auto"/>
        </w:tblBorders>
        <w:shd w:val="clear" w:color="auto" w:fill="E0E0E0"/>
        <w:tblLook w:val="01E0"/>
      </w:tblPr>
      <w:tblGrid>
        <w:gridCol w:w="3369"/>
      </w:tblGrid>
      <w:tr w:rsidR="00831045" w:rsidRPr="000D2468" w:rsidTr="0016617C">
        <w:tc>
          <w:tcPr>
            <w:tcW w:w="3369" w:type="dxa"/>
            <w:shd w:val="clear" w:color="auto" w:fill="E0E0E0"/>
          </w:tcPr>
          <w:p w:rsidR="00831045" w:rsidRPr="000D2468" w:rsidRDefault="00831045" w:rsidP="0016617C">
            <w:pPr>
              <w:rPr>
                <w:b/>
              </w:rPr>
            </w:pPr>
            <w:r w:rsidRPr="000D2468">
              <w:br w:type="page"/>
            </w:r>
            <w:r w:rsidRPr="000D2468">
              <w:br w:type="page"/>
            </w:r>
            <w:r w:rsidRPr="000D2468">
              <w:rPr>
                <w:b/>
                <w:sz w:val="28"/>
                <w:szCs w:val="28"/>
              </w:rPr>
              <w:t>Addition polymerisation</w:t>
            </w:r>
          </w:p>
        </w:tc>
      </w:tr>
    </w:tbl>
    <w:p w:rsidR="00831045" w:rsidRPr="000D2468" w:rsidRDefault="00831045" w:rsidP="00831045"/>
    <w:tbl>
      <w:tblPr>
        <w:tblW w:w="10490" w:type="dxa"/>
        <w:tblInd w:w="-34" w:type="dxa"/>
        <w:tblLayout w:type="fixed"/>
        <w:tblLook w:val="0000"/>
      </w:tblPr>
      <w:tblGrid>
        <w:gridCol w:w="1985"/>
        <w:gridCol w:w="5103"/>
        <w:gridCol w:w="2410"/>
        <w:gridCol w:w="992"/>
      </w:tblGrid>
      <w:tr w:rsidR="00831045" w:rsidRPr="000D2468" w:rsidTr="0016617C">
        <w:tblPrEx>
          <w:tblCellMar>
            <w:top w:w="0" w:type="dxa"/>
            <w:bottom w:w="0" w:type="dxa"/>
          </w:tblCellMar>
        </w:tblPrEx>
        <w:tc>
          <w:tcPr>
            <w:tcW w:w="1985" w:type="dxa"/>
            <w:vMerge w:val="restart"/>
            <w:tcBorders>
              <w:top w:val="single" w:sz="4" w:space="0" w:color="auto"/>
              <w:left w:val="single" w:sz="4" w:space="0" w:color="auto"/>
              <w:bottom w:val="single" w:sz="4" w:space="0" w:color="auto"/>
              <w:right w:val="single" w:sz="4" w:space="0" w:color="auto"/>
            </w:tcBorders>
          </w:tcPr>
          <w:p w:rsidR="00831045" w:rsidRDefault="00831045" w:rsidP="0016617C">
            <w:pPr>
              <w:spacing w:before="120"/>
              <w:rPr>
                <w:b/>
              </w:rPr>
            </w:pPr>
            <w:r w:rsidRPr="000D2468">
              <w:rPr>
                <w:b/>
                <w:noProof/>
              </w:rPr>
            </w:r>
            <w:r w:rsidRPr="000D2468">
              <w:rPr>
                <w:b/>
              </w:rPr>
              <w:pict>
                <v:group id="_x0000_s1439" style="width:85.5pt;height:53.25pt;mso-position-horizontal-relative:char;mso-position-vertical-relative:line" coordorigin="2390,3815" coordsize="1710,1065" o:allowincell="f">
                  <v:shape id="_x0000_s1440" type="#_x0000_t202" style="position:absolute;left:2940;top:4165;width:220;height:320" stroked="f">
                    <v:textbox style="mso-next-textbox:#_x0000_s1440" inset="0,0,0,0">
                      <w:txbxContent>
                        <w:p w:rsidR="00831045" w:rsidRDefault="00831045" w:rsidP="00831045">
                          <w:pPr>
                            <w:rPr>
                              <w:b/>
                            </w:rPr>
                          </w:pPr>
                          <w:r>
                            <w:rPr>
                              <w:b/>
                            </w:rPr>
                            <w:t>C</w:t>
                          </w:r>
                        </w:p>
                      </w:txbxContent>
                    </v:textbox>
                  </v:shape>
                  <v:shape id="_x0000_s1441" type="#_x0000_t202" style="position:absolute;left:3375;top:4155;width:220;height:320" stroked="f">
                    <v:textbox style="mso-next-textbox:#_x0000_s1441" inset="0,0,0,0">
                      <w:txbxContent>
                        <w:p w:rsidR="00831045" w:rsidRDefault="00831045" w:rsidP="00831045">
                          <w:pPr>
                            <w:rPr>
                              <w:b/>
                            </w:rPr>
                          </w:pPr>
                          <w:r>
                            <w:rPr>
                              <w:b/>
                            </w:rPr>
                            <w:t>C</w:t>
                          </w:r>
                        </w:p>
                      </w:txbxContent>
                    </v:textbox>
                  </v:shape>
                  <v:line id="_x0000_s1442" style="position:absolute" from="3090,4280" to="3345,4280"/>
                  <v:line id="_x0000_s1443" style="position:absolute" from="3090,4340" to="3345,4340"/>
                  <v:line id="_x0000_s1444" style="position:absolute;rotation:135" from="3513,4082" to="3881,4138"/>
                  <v:line id="_x0000_s1445" style="position:absolute;rotation:-315;flip:x" from="3665,4406" to="3679,4731"/>
                  <v:shape id="_x0000_s1446" type="#_x0000_t202" style="position:absolute;left:2390;top:4585;width:220;height:260" stroked="f">
                    <v:textbox style="mso-next-textbox:#_x0000_s1446" inset="0,0,0,0">
                      <w:txbxContent>
                        <w:p w:rsidR="00831045" w:rsidRDefault="00831045" w:rsidP="00831045">
                          <w:pPr>
                            <w:rPr>
                              <w:b/>
                            </w:rPr>
                          </w:pPr>
                          <w:r>
                            <w:rPr>
                              <w:b/>
                            </w:rPr>
                            <w:t>H</w:t>
                          </w:r>
                        </w:p>
                      </w:txbxContent>
                    </v:textbox>
                  </v:shape>
                  <v:shape id="_x0000_s1447" type="#_x0000_t202" style="position:absolute;left:2450;top:3815;width:220;height:260" stroked="f">
                    <v:textbox style="mso-next-textbox:#_x0000_s1447" inset="0,0,0,0">
                      <w:txbxContent>
                        <w:p w:rsidR="00831045" w:rsidRDefault="00831045" w:rsidP="00831045">
                          <w:pPr>
                            <w:rPr>
                              <w:b/>
                            </w:rPr>
                          </w:pPr>
                          <w:r>
                            <w:rPr>
                              <w:b/>
                            </w:rPr>
                            <w:t>H</w:t>
                          </w:r>
                        </w:p>
                      </w:txbxContent>
                    </v:textbox>
                  </v:shape>
                  <v:shape id="_x0000_s1448" type="#_x0000_t202" style="position:absolute;left:3880;top:3855;width:220;height:260" stroked="f">
                    <v:textbox style="mso-next-textbox:#_x0000_s1448" inset="0,0,0,0">
                      <w:txbxContent>
                        <w:p w:rsidR="00831045" w:rsidRDefault="00831045" w:rsidP="00831045">
                          <w:pPr>
                            <w:rPr>
                              <w:b/>
                            </w:rPr>
                          </w:pPr>
                          <w:r>
                            <w:rPr>
                              <w:b/>
                            </w:rPr>
                            <w:t>H</w:t>
                          </w:r>
                        </w:p>
                      </w:txbxContent>
                    </v:textbox>
                  </v:shape>
                  <v:shape id="_x0000_s1449" type="#_x0000_t202" style="position:absolute;left:3780;top:4620;width:220;height:260" stroked="f">
                    <v:textbox style="mso-next-textbox:#_x0000_s1449" inset="0,0,0,0">
                      <w:txbxContent>
                        <w:p w:rsidR="00831045" w:rsidRDefault="00831045" w:rsidP="00831045">
                          <w:pPr>
                            <w:rPr>
                              <w:b/>
                            </w:rPr>
                          </w:pPr>
                          <w:r>
                            <w:rPr>
                              <w:b/>
                            </w:rPr>
                            <w:t>H</w:t>
                          </w:r>
                        </w:p>
                      </w:txbxContent>
                    </v:textbox>
                  </v:shape>
                  <v:line id="_x0000_s1450" style="position:absolute;rotation:135" from="2593,4522" to="2961,4578"/>
                  <v:line id="_x0000_s1451" style="position:absolute;rotation:-315;flip:x" from="2805,3926" to="2819,4251"/>
                  <w10:wrap type="none"/>
                  <w10:anchorlock/>
                </v:group>
              </w:pict>
            </w:r>
          </w:p>
          <w:p w:rsidR="00831045" w:rsidRPr="00324569" w:rsidRDefault="00831045" w:rsidP="0016617C">
            <w:pPr>
              <w:spacing w:after="120"/>
              <w:jc w:val="center"/>
            </w:pPr>
            <w:r w:rsidRPr="000D2468">
              <w:rPr>
                <w:rFonts w:ascii="Comic Sans MS" w:hAnsi="Comic Sans MS"/>
                <w:sz w:val="20"/>
              </w:rPr>
              <w:t xml:space="preserve">An </w:t>
            </w:r>
            <w:proofErr w:type="spellStart"/>
            <w:r w:rsidRPr="000D2468">
              <w:rPr>
                <w:rFonts w:ascii="Comic Sans MS" w:hAnsi="Comic Sans MS"/>
                <w:sz w:val="20"/>
              </w:rPr>
              <w:t>ethene</w:t>
            </w:r>
            <w:proofErr w:type="spellEnd"/>
            <w:r w:rsidRPr="000D2468">
              <w:rPr>
                <w:rFonts w:ascii="Comic Sans MS" w:hAnsi="Comic Sans MS"/>
                <w:sz w:val="20"/>
              </w:rPr>
              <w:t xml:space="preserve"> molecule</w:t>
            </w:r>
          </w:p>
        </w:tc>
        <w:tc>
          <w:tcPr>
            <w:tcW w:w="8505" w:type="dxa"/>
            <w:gridSpan w:val="3"/>
            <w:tcBorders>
              <w:left w:val="single" w:sz="4" w:space="0" w:color="auto"/>
            </w:tcBorders>
          </w:tcPr>
          <w:p w:rsidR="00831045" w:rsidRPr="000D2468" w:rsidRDefault="00831045" w:rsidP="0016617C">
            <w:pPr>
              <w:spacing w:after="120"/>
            </w:pPr>
            <w:proofErr w:type="spellStart"/>
            <w:r w:rsidRPr="000D2468">
              <w:t>Ethene</w:t>
            </w:r>
            <w:proofErr w:type="spellEnd"/>
            <w:r w:rsidRPr="000D2468">
              <w:t xml:space="preserve"> molecules can react to produce </w:t>
            </w:r>
            <w:proofErr w:type="spellStart"/>
            <w:r w:rsidRPr="000D2468">
              <w:t>polyethene</w:t>
            </w:r>
            <w:proofErr w:type="spellEnd"/>
            <w:r w:rsidRPr="000D2468">
              <w:t xml:space="preserve">. The double bond of </w:t>
            </w:r>
            <w:proofErr w:type="spellStart"/>
            <w:r w:rsidRPr="000D2468">
              <w:t>ethene</w:t>
            </w:r>
            <w:proofErr w:type="spellEnd"/>
            <w:r w:rsidRPr="000D2468">
              <w:t xml:space="preserve"> is broken and the molecules are covalently bonded into a long chain</w:t>
            </w:r>
          </w:p>
        </w:tc>
      </w:tr>
      <w:tr w:rsidR="00831045" w:rsidRPr="000D2468" w:rsidTr="0016617C">
        <w:tblPrEx>
          <w:tblCellMar>
            <w:top w:w="0" w:type="dxa"/>
            <w:bottom w:w="0" w:type="dxa"/>
          </w:tblCellMar>
        </w:tblPrEx>
        <w:trPr>
          <w:trHeight w:val="885"/>
        </w:trPr>
        <w:tc>
          <w:tcPr>
            <w:tcW w:w="1985" w:type="dxa"/>
            <w:vMerge/>
            <w:tcBorders>
              <w:left w:val="single" w:sz="4" w:space="0" w:color="auto"/>
              <w:bottom w:val="single" w:sz="4" w:space="0" w:color="auto"/>
              <w:right w:val="single" w:sz="4" w:space="0" w:color="auto"/>
            </w:tcBorders>
          </w:tcPr>
          <w:p w:rsidR="00831045" w:rsidRPr="000D2468" w:rsidRDefault="00831045" w:rsidP="0016617C">
            <w:pPr>
              <w:rPr>
                <w:b/>
              </w:rPr>
            </w:pPr>
          </w:p>
        </w:tc>
        <w:tc>
          <w:tcPr>
            <w:tcW w:w="8505" w:type="dxa"/>
            <w:gridSpan w:val="3"/>
            <w:vMerge w:val="restart"/>
            <w:tcBorders>
              <w:left w:val="single" w:sz="4" w:space="0" w:color="auto"/>
            </w:tcBorders>
          </w:tcPr>
          <w:p w:rsidR="00831045" w:rsidRPr="000D2468" w:rsidRDefault="00831045" w:rsidP="0016617C">
            <w:pPr>
              <w:spacing w:after="120"/>
            </w:pPr>
            <w:r>
              <w:t xml:space="preserve">  </w:t>
            </w:r>
            <w:r w:rsidRPr="000D2468">
              <w:rPr>
                <w:noProof/>
              </w:rPr>
            </w:r>
            <w:r w:rsidRPr="000D2468">
              <w:pict>
                <v:group id="_x0000_s1452" style="width:382pt;height:82.25pt;mso-position-horizontal-relative:char;mso-position-vertical-relative:line" coordorigin="1221,10905" coordsize="7640,1645">
                  <v:group id="_x0000_s1453" style="position:absolute;left:6531;top:10945;width:1710;height:1065" coordorigin="2390,3815" coordsize="1710,1065" o:allowincell="f">
                    <v:shape id="_x0000_s1454" type="#_x0000_t202" style="position:absolute;left:2940;top:4165;width:220;height:320" stroked="f">
                      <v:textbox style="mso-next-textbox:#_x0000_s1454" inset="0,0,0,0">
                        <w:txbxContent>
                          <w:p w:rsidR="00831045" w:rsidRDefault="00831045" w:rsidP="00831045">
                            <w:pPr>
                              <w:rPr>
                                <w:b/>
                              </w:rPr>
                            </w:pPr>
                            <w:r>
                              <w:rPr>
                                <w:b/>
                              </w:rPr>
                              <w:t>C</w:t>
                            </w:r>
                          </w:p>
                        </w:txbxContent>
                      </v:textbox>
                    </v:shape>
                    <v:shape id="_x0000_s1455" type="#_x0000_t202" style="position:absolute;left:3375;top:4155;width:220;height:320" stroked="f">
                      <v:textbox style="mso-next-textbox:#_x0000_s1455" inset="0,0,0,0">
                        <w:txbxContent>
                          <w:p w:rsidR="00831045" w:rsidRDefault="00831045" w:rsidP="00831045">
                            <w:pPr>
                              <w:rPr>
                                <w:b/>
                              </w:rPr>
                            </w:pPr>
                            <w:r>
                              <w:rPr>
                                <w:b/>
                              </w:rPr>
                              <w:t>C</w:t>
                            </w:r>
                          </w:p>
                        </w:txbxContent>
                      </v:textbox>
                    </v:shape>
                    <v:line id="_x0000_s1456" style="position:absolute" from="3090,4280" to="3345,4280"/>
                    <v:line id="_x0000_s1457" style="position:absolute" from="3090,4340" to="3345,4340"/>
                    <v:line id="_x0000_s1458" style="position:absolute;rotation:135" from="3513,4082" to="3881,4138"/>
                    <v:line id="_x0000_s1459" style="position:absolute;rotation:-315;flip:x" from="3665,4406" to="3679,4731"/>
                    <v:shape id="_x0000_s1460" type="#_x0000_t202" style="position:absolute;left:2390;top:4585;width:220;height:260" stroked="f">
                      <v:textbox style="mso-next-textbox:#_x0000_s1460" inset="0,0,0,0">
                        <w:txbxContent>
                          <w:p w:rsidR="00831045" w:rsidRDefault="00831045" w:rsidP="00831045">
                            <w:pPr>
                              <w:rPr>
                                <w:b/>
                              </w:rPr>
                            </w:pPr>
                            <w:r>
                              <w:rPr>
                                <w:b/>
                              </w:rPr>
                              <w:t>H</w:t>
                            </w:r>
                          </w:p>
                        </w:txbxContent>
                      </v:textbox>
                    </v:shape>
                    <v:shape id="_x0000_s1461" type="#_x0000_t202" style="position:absolute;left:2450;top:3815;width:220;height:260" stroked="f">
                      <v:textbox style="mso-next-textbox:#_x0000_s1461" inset="0,0,0,0">
                        <w:txbxContent>
                          <w:p w:rsidR="00831045" w:rsidRDefault="00831045" w:rsidP="00831045">
                            <w:pPr>
                              <w:rPr>
                                <w:b/>
                              </w:rPr>
                            </w:pPr>
                            <w:r>
                              <w:rPr>
                                <w:b/>
                              </w:rPr>
                              <w:t>H</w:t>
                            </w:r>
                          </w:p>
                        </w:txbxContent>
                      </v:textbox>
                    </v:shape>
                    <v:shape id="_x0000_s1462" type="#_x0000_t202" style="position:absolute;left:3880;top:3855;width:220;height:260" stroked="f">
                      <v:textbox style="mso-next-textbox:#_x0000_s1462" inset="0,0,0,0">
                        <w:txbxContent>
                          <w:p w:rsidR="00831045" w:rsidRDefault="00831045" w:rsidP="00831045">
                            <w:pPr>
                              <w:rPr>
                                <w:b/>
                              </w:rPr>
                            </w:pPr>
                            <w:r>
                              <w:rPr>
                                <w:b/>
                              </w:rPr>
                              <w:t>H</w:t>
                            </w:r>
                          </w:p>
                        </w:txbxContent>
                      </v:textbox>
                    </v:shape>
                    <v:shape id="_x0000_s1463" type="#_x0000_t202" style="position:absolute;left:3780;top:4620;width:220;height:260" stroked="f">
                      <v:textbox style="mso-next-textbox:#_x0000_s1463" inset="0,0,0,0">
                        <w:txbxContent>
                          <w:p w:rsidR="00831045" w:rsidRDefault="00831045" w:rsidP="00831045">
                            <w:pPr>
                              <w:rPr>
                                <w:b/>
                              </w:rPr>
                            </w:pPr>
                            <w:r>
                              <w:rPr>
                                <w:b/>
                              </w:rPr>
                              <w:t>H</w:t>
                            </w:r>
                          </w:p>
                        </w:txbxContent>
                      </v:textbox>
                    </v:shape>
                    <v:line id="_x0000_s1464" style="position:absolute;rotation:135" from="2593,4522" to="2961,4578"/>
                    <v:line id="_x0000_s1465" style="position:absolute;rotation:-315;flip:x" from="2805,3926" to="2819,4251"/>
                  </v:group>
                  <v:rect id="_x0000_s1466" style="position:absolute;left:8401;top:11190;width:460;height:540" o:allowincell="f" stroked="f">
                    <v:textbox style="mso-next-textbox:#_x0000_s1466" inset="0,0,0,0">
                      <w:txbxContent>
                        <w:p w:rsidR="00831045" w:rsidRDefault="00831045" w:rsidP="00831045">
                          <w:pPr>
                            <w:rPr>
                              <w:b/>
                              <w:sz w:val="52"/>
                            </w:rPr>
                          </w:pPr>
                          <w:r>
                            <w:rPr>
                              <w:b/>
                              <w:sz w:val="52"/>
                            </w:rPr>
                            <w:t>+</w:t>
                          </w:r>
                        </w:p>
                      </w:txbxContent>
                    </v:textbox>
                  </v:rect>
                  <v:group id="_x0000_s1467" style="position:absolute;left:1711;top:10905;width:1710;height:1065" coordorigin="2390,3815" coordsize="1710,1065" o:allowincell="f">
                    <v:shape id="_x0000_s1468" type="#_x0000_t202" style="position:absolute;left:2940;top:4165;width:220;height:320" stroked="f">
                      <v:textbox style="mso-next-textbox:#_x0000_s1468" inset="0,0,0,0">
                        <w:txbxContent>
                          <w:p w:rsidR="00831045" w:rsidRDefault="00831045" w:rsidP="00831045">
                            <w:pPr>
                              <w:rPr>
                                <w:b/>
                              </w:rPr>
                            </w:pPr>
                            <w:r>
                              <w:rPr>
                                <w:b/>
                              </w:rPr>
                              <w:t>C</w:t>
                            </w:r>
                          </w:p>
                        </w:txbxContent>
                      </v:textbox>
                    </v:shape>
                    <v:shape id="_x0000_s1469" type="#_x0000_t202" style="position:absolute;left:3375;top:4155;width:220;height:320" stroked="f">
                      <v:textbox style="mso-next-textbox:#_x0000_s1469" inset="0,0,0,0">
                        <w:txbxContent>
                          <w:p w:rsidR="00831045" w:rsidRDefault="00831045" w:rsidP="00831045">
                            <w:pPr>
                              <w:rPr>
                                <w:b/>
                              </w:rPr>
                            </w:pPr>
                            <w:r>
                              <w:rPr>
                                <w:b/>
                              </w:rPr>
                              <w:t>C</w:t>
                            </w:r>
                          </w:p>
                        </w:txbxContent>
                      </v:textbox>
                    </v:shape>
                    <v:line id="_x0000_s1470" style="position:absolute" from="3090,4280" to="3345,4280"/>
                    <v:line id="_x0000_s1471" style="position:absolute" from="3090,4340" to="3345,4340"/>
                    <v:line id="_x0000_s1472" style="position:absolute;rotation:135" from="3513,4082" to="3881,4138"/>
                    <v:line id="_x0000_s1473" style="position:absolute;rotation:-315;flip:x" from="3665,4406" to="3679,4731"/>
                    <v:shape id="_x0000_s1474" type="#_x0000_t202" style="position:absolute;left:2390;top:4585;width:220;height:260" stroked="f">
                      <v:textbox style="mso-next-textbox:#_x0000_s1474" inset="0,0,0,0">
                        <w:txbxContent>
                          <w:p w:rsidR="00831045" w:rsidRDefault="00831045" w:rsidP="00831045">
                            <w:pPr>
                              <w:rPr>
                                <w:b/>
                              </w:rPr>
                            </w:pPr>
                            <w:r>
                              <w:rPr>
                                <w:b/>
                              </w:rPr>
                              <w:t>H</w:t>
                            </w:r>
                          </w:p>
                        </w:txbxContent>
                      </v:textbox>
                    </v:shape>
                    <v:shape id="_x0000_s1475" type="#_x0000_t202" style="position:absolute;left:2450;top:3815;width:220;height:260" stroked="f">
                      <v:textbox style="mso-next-textbox:#_x0000_s1475" inset="0,0,0,0">
                        <w:txbxContent>
                          <w:p w:rsidR="00831045" w:rsidRDefault="00831045" w:rsidP="00831045">
                            <w:pPr>
                              <w:rPr>
                                <w:b/>
                              </w:rPr>
                            </w:pPr>
                            <w:r>
                              <w:rPr>
                                <w:b/>
                              </w:rPr>
                              <w:t>H</w:t>
                            </w:r>
                          </w:p>
                        </w:txbxContent>
                      </v:textbox>
                    </v:shape>
                    <v:shape id="_x0000_s1476" type="#_x0000_t202" style="position:absolute;left:3880;top:3855;width:220;height:260" stroked="f">
                      <v:textbox style="mso-next-textbox:#_x0000_s1476" inset="0,0,0,0">
                        <w:txbxContent>
                          <w:p w:rsidR="00831045" w:rsidRDefault="00831045" w:rsidP="00831045">
                            <w:pPr>
                              <w:rPr>
                                <w:b/>
                              </w:rPr>
                            </w:pPr>
                            <w:r>
                              <w:rPr>
                                <w:b/>
                              </w:rPr>
                              <w:t>H</w:t>
                            </w:r>
                          </w:p>
                        </w:txbxContent>
                      </v:textbox>
                    </v:shape>
                    <v:shape id="_x0000_s1477" type="#_x0000_t202" style="position:absolute;left:3780;top:4620;width:220;height:260" stroked="f">
                      <v:textbox style="mso-next-textbox:#_x0000_s1477" inset="0,0,0,0">
                        <w:txbxContent>
                          <w:p w:rsidR="00831045" w:rsidRDefault="00831045" w:rsidP="00831045">
                            <w:pPr>
                              <w:rPr>
                                <w:b/>
                              </w:rPr>
                            </w:pPr>
                            <w:r>
                              <w:rPr>
                                <w:b/>
                              </w:rPr>
                              <w:t>H</w:t>
                            </w:r>
                          </w:p>
                        </w:txbxContent>
                      </v:textbox>
                    </v:shape>
                    <v:line id="_x0000_s1478" style="position:absolute;rotation:135" from="2593,4522" to="2961,4578"/>
                    <v:line id="_x0000_s1479" style="position:absolute;rotation:-315;flip:x" from="2805,3926" to="2819,4251"/>
                  </v:group>
                  <v:group id="_x0000_s1480" style="position:absolute;left:4051;top:10905;width:1710;height:1065" coordorigin="2390,3815" coordsize="1710,1065" o:allowincell="f">
                    <v:shape id="_x0000_s1481" type="#_x0000_t202" style="position:absolute;left:2940;top:4165;width:220;height:320" stroked="f">
                      <v:textbox style="mso-next-textbox:#_x0000_s1481" inset="0,0,0,0">
                        <w:txbxContent>
                          <w:p w:rsidR="00831045" w:rsidRDefault="00831045" w:rsidP="00831045">
                            <w:pPr>
                              <w:rPr>
                                <w:b/>
                              </w:rPr>
                            </w:pPr>
                            <w:r>
                              <w:rPr>
                                <w:b/>
                              </w:rPr>
                              <w:t>C</w:t>
                            </w:r>
                          </w:p>
                        </w:txbxContent>
                      </v:textbox>
                    </v:shape>
                    <v:shape id="_x0000_s1482" type="#_x0000_t202" style="position:absolute;left:3375;top:4155;width:220;height:320" stroked="f">
                      <v:textbox style="mso-next-textbox:#_x0000_s1482" inset="0,0,0,0">
                        <w:txbxContent>
                          <w:p w:rsidR="00831045" w:rsidRDefault="00831045" w:rsidP="00831045">
                            <w:pPr>
                              <w:rPr>
                                <w:b/>
                              </w:rPr>
                            </w:pPr>
                            <w:r>
                              <w:rPr>
                                <w:b/>
                              </w:rPr>
                              <w:t>C</w:t>
                            </w:r>
                          </w:p>
                        </w:txbxContent>
                      </v:textbox>
                    </v:shape>
                    <v:line id="_x0000_s1483" style="position:absolute" from="3090,4280" to="3345,4280"/>
                    <v:line id="_x0000_s1484" style="position:absolute" from="3090,4340" to="3345,4340"/>
                    <v:line id="_x0000_s1485" style="position:absolute;rotation:135" from="3513,4082" to="3881,4138"/>
                    <v:line id="_x0000_s1486" style="position:absolute;rotation:-315;flip:x" from="3665,4406" to="3679,4731"/>
                    <v:shape id="_x0000_s1487" type="#_x0000_t202" style="position:absolute;left:2390;top:4585;width:220;height:260" stroked="f">
                      <v:textbox style="mso-next-textbox:#_x0000_s1487" inset="0,0,0,0">
                        <w:txbxContent>
                          <w:p w:rsidR="00831045" w:rsidRDefault="00831045" w:rsidP="00831045">
                            <w:pPr>
                              <w:rPr>
                                <w:b/>
                              </w:rPr>
                            </w:pPr>
                            <w:r>
                              <w:rPr>
                                <w:b/>
                              </w:rPr>
                              <w:t>H</w:t>
                            </w:r>
                          </w:p>
                        </w:txbxContent>
                      </v:textbox>
                    </v:shape>
                    <v:shape id="_x0000_s1488" type="#_x0000_t202" style="position:absolute;left:2450;top:3815;width:220;height:260" stroked="f">
                      <v:textbox style="mso-next-textbox:#_x0000_s1488" inset="0,0,0,0">
                        <w:txbxContent>
                          <w:p w:rsidR="00831045" w:rsidRDefault="00831045" w:rsidP="00831045">
                            <w:pPr>
                              <w:rPr>
                                <w:b/>
                              </w:rPr>
                            </w:pPr>
                            <w:r>
                              <w:rPr>
                                <w:b/>
                              </w:rPr>
                              <w:t>H</w:t>
                            </w:r>
                          </w:p>
                        </w:txbxContent>
                      </v:textbox>
                    </v:shape>
                    <v:shape id="_x0000_s1489" type="#_x0000_t202" style="position:absolute;left:3880;top:3855;width:220;height:260" stroked="f">
                      <v:textbox style="mso-next-textbox:#_x0000_s1489" inset="0,0,0,0">
                        <w:txbxContent>
                          <w:p w:rsidR="00831045" w:rsidRDefault="00831045" w:rsidP="00831045">
                            <w:pPr>
                              <w:rPr>
                                <w:b/>
                              </w:rPr>
                            </w:pPr>
                            <w:r>
                              <w:rPr>
                                <w:b/>
                              </w:rPr>
                              <w:t>H</w:t>
                            </w:r>
                          </w:p>
                        </w:txbxContent>
                      </v:textbox>
                    </v:shape>
                    <v:shape id="_x0000_s1490" type="#_x0000_t202" style="position:absolute;left:3780;top:4620;width:220;height:260" stroked="f">
                      <v:textbox style="mso-next-textbox:#_x0000_s1490" inset="0,0,0,0">
                        <w:txbxContent>
                          <w:p w:rsidR="00831045" w:rsidRDefault="00831045" w:rsidP="00831045">
                            <w:pPr>
                              <w:rPr>
                                <w:b/>
                              </w:rPr>
                            </w:pPr>
                            <w:r>
                              <w:rPr>
                                <w:b/>
                              </w:rPr>
                              <w:t>H</w:t>
                            </w:r>
                          </w:p>
                        </w:txbxContent>
                      </v:textbox>
                    </v:shape>
                    <v:line id="_x0000_s1491" style="position:absolute;rotation:135" from="2593,4522" to="2961,4578"/>
                    <v:line id="_x0000_s1492" style="position:absolute;rotation:-315;flip:x" from="2805,3926" to="2819,4251"/>
                  </v:group>
                  <v:rect id="_x0000_s1493" style="position:absolute;left:3521;top:11130;width:460;height:540" o:allowincell="f" stroked="f">
                    <v:textbox style="mso-next-textbox:#_x0000_s1493" inset="0,0,0,0">
                      <w:txbxContent>
                        <w:p w:rsidR="00831045" w:rsidRDefault="00831045" w:rsidP="00831045">
                          <w:pPr>
                            <w:rPr>
                              <w:b/>
                              <w:sz w:val="52"/>
                            </w:rPr>
                          </w:pPr>
                          <w:r>
                            <w:rPr>
                              <w:b/>
                              <w:sz w:val="52"/>
                            </w:rPr>
                            <w:t>+</w:t>
                          </w:r>
                        </w:p>
                      </w:txbxContent>
                    </v:textbox>
                  </v:rect>
                  <v:rect id="_x0000_s1494" style="position:absolute;left:5901;top:11170;width:460;height:540" o:allowincell="f" stroked="f">
                    <v:textbox style="mso-next-textbox:#_x0000_s1494" inset="0,0,0,0">
                      <w:txbxContent>
                        <w:p w:rsidR="00831045" w:rsidRDefault="00831045" w:rsidP="00831045">
                          <w:pPr>
                            <w:rPr>
                              <w:b/>
                              <w:sz w:val="52"/>
                            </w:rPr>
                          </w:pPr>
                          <w:r>
                            <w:rPr>
                              <w:b/>
                              <w:sz w:val="52"/>
                            </w:rPr>
                            <w:t>+</w:t>
                          </w:r>
                        </w:p>
                      </w:txbxContent>
                    </v:textbox>
                  </v:rect>
                  <v:rect id="_x0000_s1495" style="position:absolute;left:4641;top:12010;width:460;height:540" o:allowincell="f" stroked="f">
                    <v:textbox style="mso-next-textbox:#_x0000_s1495" inset="0,0,0,0">
                      <w:txbxContent>
                        <w:p w:rsidR="00831045" w:rsidRDefault="00831045" w:rsidP="00831045">
                          <w:pPr>
                            <w:rPr>
                              <w:b/>
                              <w:sz w:val="52"/>
                            </w:rPr>
                          </w:pPr>
                          <w:r>
                            <w:rPr>
                              <w:b/>
                              <w:sz w:val="52"/>
                            </w:rPr>
                            <w:sym w:font="Symbol" w:char="F0AF"/>
                          </w:r>
                        </w:p>
                      </w:txbxContent>
                    </v:textbox>
                  </v:rect>
                  <v:rect id="_x0000_s1496" style="position:absolute;left:1221;top:11110;width:460;height:540" o:allowincell="f" stroked="f">
                    <v:textbox style="mso-next-textbox:#_x0000_s1496" inset="0,0,0,0">
                      <w:txbxContent>
                        <w:p w:rsidR="00831045" w:rsidRDefault="00831045" w:rsidP="00831045">
                          <w:pPr>
                            <w:rPr>
                              <w:b/>
                              <w:sz w:val="52"/>
                            </w:rPr>
                          </w:pPr>
                          <w:r>
                            <w:rPr>
                              <w:b/>
                              <w:sz w:val="52"/>
                            </w:rPr>
                            <w:t>+</w:t>
                          </w:r>
                        </w:p>
                      </w:txbxContent>
                    </v:textbox>
                  </v:rect>
                  <w10:wrap type="none"/>
                  <w10:anchorlock/>
                </v:group>
              </w:pict>
            </w:r>
          </w:p>
        </w:tc>
      </w:tr>
      <w:tr w:rsidR="00831045" w:rsidRPr="000D2468" w:rsidTr="0016617C">
        <w:tblPrEx>
          <w:tblCellMar>
            <w:top w:w="0" w:type="dxa"/>
            <w:bottom w:w="0" w:type="dxa"/>
          </w:tblCellMar>
        </w:tblPrEx>
        <w:trPr>
          <w:trHeight w:val="885"/>
        </w:trPr>
        <w:tc>
          <w:tcPr>
            <w:tcW w:w="1985" w:type="dxa"/>
            <w:tcBorders>
              <w:top w:val="single" w:sz="4" w:space="0" w:color="auto"/>
            </w:tcBorders>
          </w:tcPr>
          <w:p w:rsidR="00831045" w:rsidRPr="000D2468" w:rsidRDefault="00831045" w:rsidP="0016617C">
            <w:pPr>
              <w:rPr>
                <w:b/>
              </w:rPr>
            </w:pPr>
          </w:p>
        </w:tc>
        <w:tc>
          <w:tcPr>
            <w:tcW w:w="8505" w:type="dxa"/>
            <w:gridSpan w:val="3"/>
            <w:vMerge/>
          </w:tcPr>
          <w:p w:rsidR="00831045" w:rsidRPr="000D2468" w:rsidRDefault="00831045" w:rsidP="0016617C">
            <w:pPr>
              <w:spacing w:after="120"/>
            </w:pPr>
          </w:p>
        </w:tc>
      </w:tr>
      <w:tr w:rsidR="00831045" w:rsidRPr="000D2468" w:rsidTr="0016617C">
        <w:tblPrEx>
          <w:tblCellMar>
            <w:top w:w="0" w:type="dxa"/>
            <w:bottom w:w="0" w:type="dxa"/>
          </w:tblCellMar>
        </w:tblPrEx>
        <w:trPr>
          <w:gridAfter w:val="1"/>
          <w:wAfter w:w="992" w:type="dxa"/>
        </w:trPr>
        <w:tc>
          <w:tcPr>
            <w:tcW w:w="1985" w:type="dxa"/>
          </w:tcPr>
          <w:p w:rsidR="00831045" w:rsidRPr="000D2468" w:rsidRDefault="00831045" w:rsidP="0016617C">
            <w:pPr>
              <w:rPr>
                <w:b/>
              </w:rPr>
            </w:pPr>
          </w:p>
        </w:tc>
        <w:tc>
          <w:tcPr>
            <w:tcW w:w="5103" w:type="dxa"/>
            <w:tcBorders>
              <w:right w:val="single" w:sz="4" w:space="0" w:color="auto"/>
            </w:tcBorders>
          </w:tcPr>
          <w:p w:rsidR="00831045" w:rsidRPr="000D2468" w:rsidRDefault="00831045" w:rsidP="0016617C">
            <w:pPr>
              <w:spacing w:after="120"/>
              <w:jc w:val="center"/>
            </w:pPr>
            <w:r w:rsidRPr="000D2468">
              <w:rPr>
                <w:noProof/>
              </w:rPr>
            </w:r>
            <w:r w:rsidRPr="000D2468">
              <w:pict>
                <v:group id="_x0000_s1712" style="width:190.85pt;height:90.5pt;mso-position-horizontal-relative:char;mso-position-vertical-relative:line" coordorigin="3363,6495" coordsize="3817,1810" o:allowincell="f">
                  <v:shape id="_x0000_s1713" type="#_x0000_t202" style="position:absolute;left:3850;top:8045;width:220;height:260" stroked="f">
                    <v:textbox style="mso-next-textbox:#_x0000_s1713" inset="0,0,0,0">
                      <w:txbxContent>
                        <w:p w:rsidR="00831045" w:rsidRDefault="00831045" w:rsidP="00831045">
                          <w:pPr>
                            <w:rPr>
                              <w:b/>
                            </w:rPr>
                          </w:pPr>
                          <w:r>
                            <w:rPr>
                              <w:b/>
                            </w:rPr>
                            <w:t>H</w:t>
                          </w:r>
                        </w:p>
                      </w:txbxContent>
                    </v:textbox>
                  </v:shape>
                  <v:group id="_x0000_s1714" style="position:absolute;left:3363;top:6495;width:3817;height:1650" coordorigin="2283,6335" coordsize="3817,1650">
                    <v:shape id="_x0000_s1715" type="#_x0000_t202" style="position:absolute;left:2660;top:7225;width:220;height:320" stroked="f">
                      <v:textbox style="mso-next-textbox:#_x0000_s1715" inset="0,0,0,0">
                        <w:txbxContent>
                          <w:p w:rsidR="00831045" w:rsidRDefault="00831045" w:rsidP="00831045">
                            <w:pPr>
                              <w:rPr>
                                <w:b/>
                              </w:rPr>
                            </w:pPr>
                            <w:r>
                              <w:rPr>
                                <w:b/>
                              </w:rPr>
                              <w:t>C</w:t>
                            </w:r>
                          </w:p>
                        </w:txbxContent>
                      </v:textbox>
                    </v:shape>
                    <v:shape id="_x0000_s1716" type="#_x0000_t202" style="position:absolute;left:3135;top:7055;width:220;height:320" stroked="f">
                      <v:textbox style="mso-next-textbox:#_x0000_s1716" inset="0,0,0,0">
                        <w:txbxContent>
                          <w:p w:rsidR="00831045" w:rsidRDefault="00831045" w:rsidP="00831045">
                            <w:pPr>
                              <w:rPr>
                                <w:b/>
                              </w:rPr>
                            </w:pPr>
                            <w:r>
                              <w:rPr>
                                <w:b/>
                              </w:rPr>
                              <w:t>C</w:t>
                            </w:r>
                          </w:p>
                        </w:txbxContent>
                      </v:textbox>
                    </v:shape>
                    <v:line id="_x0000_s1717" style="position:absolute;rotation:-135;flip:y" from="3153,6858" to="3296,7057"/>
                    <v:line id="_x0000_s1718" style="position:absolute;rotation:-315;flip:x" from="3365,7306" to="3379,7631"/>
                    <v:shape id="_x0000_s1719" type="#_x0000_t202" style="position:absolute;left:2550;top:6655;width:220;height:260" stroked="f">
                      <v:textbox style="mso-next-textbox:#_x0000_s1719" inset="0,0,0,0">
                        <w:txbxContent>
                          <w:p w:rsidR="00831045" w:rsidRDefault="00831045" w:rsidP="00831045">
                            <w:pPr>
                              <w:rPr>
                                <w:b/>
                              </w:rPr>
                            </w:pPr>
                            <w:r>
                              <w:rPr>
                                <w:b/>
                              </w:rPr>
                              <w:t>H</w:t>
                            </w:r>
                          </w:p>
                        </w:txbxContent>
                      </v:textbox>
                    </v:shape>
                    <v:shape id="_x0000_s1720" type="#_x0000_t202" style="position:absolute;left:3060;top:6575;width:220;height:260" stroked="f">
                      <v:textbox style="mso-next-textbox:#_x0000_s1720" inset="0,0,0,0">
                        <w:txbxContent>
                          <w:p w:rsidR="00831045" w:rsidRDefault="00831045" w:rsidP="00831045">
                            <w:pPr>
                              <w:rPr>
                                <w:b/>
                              </w:rPr>
                            </w:pPr>
                            <w:r>
                              <w:rPr>
                                <w:b/>
                              </w:rPr>
                              <w:t>H</w:t>
                            </w:r>
                          </w:p>
                        </w:txbxContent>
                      </v:textbox>
                    </v:shape>
                    <v:shape id="_x0000_s1721" type="#_x0000_t202" style="position:absolute;left:3420;top:7640;width:220;height:260" stroked="f">
                      <v:textbox style="mso-next-textbox:#_x0000_s1721" inset="0,0,0,0">
                        <w:txbxContent>
                          <w:p w:rsidR="00831045" w:rsidRDefault="00831045" w:rsidP="00831045">
                            <w:pPr>
                              <w:rPr>
                                <w:b/>
                              </w:rPr>
                            </w:pPr>
                            <w:r>
                              <w:rPr>
                                <w:b/>
                              </w:rPr>
                              <w:t>H</w:t>
                            </w:r>
                          </w:p>
                        </w:txbxContent>
                      </v:textbox>
                    </v:shape>
                    <v:line id="_x0000_s1722" style="position:absolute;rotation:-135;flip:y" from="2749,7498" to="2862,7782"/>
                    <v:line id="_x0000_s1723" style="position:absolute;rotation:-315;flip:x" from="2642,7009" to="2840,7207"/>
                    <v:line id="_x0000_s1724" style="position:absolute;rotation:135" from="2843,7259" to="3084,7357"/>
                    <v:shape id="_x0000_s1725" type="#_x0000_t202" style="position:absolute;left:3860;top:7105;width:220;height:320" stroked="f">
                      <v:textbox style="mso-next-textbox:#_x0000_s1725" inset="0,0,0,0">
                        <w:txbxContent>
                          <w:p w:rsidR="00831045" w:rsidRDefault="00831045" w:rsidP="00831045">
                            <w:pPr>
                              <w:rPr>
                                <w:b/>
                              </w:rPr>
                            </w:pPr>
                            <w:r>
                              <w:rPr>
                                <w:b/>
                              </w:rPr>
                              <w:t>C</w:t>
                            </w:r>
                          </w:p>
                        </w:txbxContent>
                      </v:textbox>
                    </v:shape>
                    <v:shape id="_x0000_s1726" type="#_x0000_t202" style="position:absolute;left:4335;top:6935;width:220;height:320" stroked="f">
                      <v:textbox style="mso-next-textbox:#_x0000_s1726" inset="0,0,0,0">
                        <w:txbxContent>
                          <w:p w:rsidR="00831045" w:rsidRDefault="00831045" w:rsidP="00831045">
                            <w:pPr>
                              <w:rPr>
                                <w:b/>
                              </w:rPr>
                            </w:pPr>
                            <w:r>
                              <w:rPr>
                                <w:b/>
                              </w:rPr>
                              <w:t>C</w:t>
                            </w:r>
                          </w:p>
                        </w:txbxContent>
                      </v:textbox>
                    </v:shape>
                    <v:line id="_x0000_s1727" style="position:absolute;rotation:-135;flip:y" from="4353,6738" to="4496,6937"/>
                    <v:line id="_x0000_s1728" style="position:absolute;rotation:-315;flip:x" from="4565,7186" to="4579,7511"/>
                    <v:shape id="_x0000_s1729" type="#_x0000_t202" style="position:absolute;left:4050;top:7725;width:220;height:260" stroked="f">
                      <v:textbox style="mso-next-textbox:#_x0000_s1729" inset="0,0,0,0">
                        <w:txbxContent>
                          <w:p w:rsidR="00831045" w:rsidRDefault="00831045" w:rsidP="00831045">
                            <w:pPr>
                              <w:rPr>
                                <w:b/>
                              </w:rPr>
                            </w:pPr>
                            <w:r>
                              <w:rPr>
                                <w:b/>
                              </w:rPr>
                              <w:t>H</w:t>
                            </w:r>
                          </w:p>
                        </w:txbxContent>
                      </v:textbox>
                    </v:shape>
                    <v:shape id="_x0000_s1730" type="#_x0000_t202" style="position:absolute;left:3750;top:6455;width:220;height:260" stroked="f">
                      <v:textbox style="mso-next-textbox:#_x0000_s1730" inset="0,0,0,0">
                        <w:txbxContent>
                          <w:p w:rsidR="00831045" w:rsidRDefault="00831045" w:rsidP="00831045">
                            <w:pPr>
                              <w:rPr>
                                <w:b/>
                              </w:rPr>
                            </w:pPr>
                            <w:r>
                              <w:rPr>
                                <w:b/>
                              </w:rPr>
                              <w:t>H</w:t>
                            </w:r>
                          </w:p>
                        </w:txbxContent>
                      </v:textbox>
                    </v:shape>
                    <v:shape id="_x0000_s1731" type="#_x0000_t202" style="position:absolute;left:4260;top:6455;width:220;height:260" stroked="f">
                      <v:textbox style="mso-next-textbox:#_x0000_s1731" inset="0,0,0,0">
                        <w:txbxContent>
                          <w:p w:rsidR="00831045" w:rsidRDefault="00831045" w:rsidP="00831045">
                            <w:pPr>
                              <w:rPr>
                                <w:b/>
                              </w:rPr>
                            </w:pPr>
                            <w:r>
                              <w:rPr>
                                <w:b/>
                              </w:rPr>
                              <w:t>H</w:t>
                            </w:r>
                          </w:p>
                        </w:txbxContent>
                      </v:textbox>
                    </v:shape>
                    <v:shape id="_x0000_s1732" type="#_x0000_t202" style="position:absolute;left:4620;top:7520;width:220;height:260" stroked="f">
                      <v:textbox style="mso-next-textbox:#_x0000_s1732" inset="0,0,0,0">
                        <w:txbxContent>
                          <w:p w:rsidR="00831045" w:rsidRDefault="00831045" w:rsidP="00831045">
                            <w:pPr>
                              <w:rPr>
                                <w:b/>
                              </w:rPr>
                            </w:pPr>
                            <w:r>
                              <w:rPr>
                                <w:b/>
                              </w:rPr>
                              <w:t>H</w:t>
                            </w:r>
                          </w:p>
                        </w:txbxContent>
                      </v:textbox>
                    </v:shape>
                    <v:line id="_x0000_s1733" style="position:absolute;rotation:135" from="3403,7065" to="3640,7388"/>
                    <v:line id="_x0000_s1734" style="position:absolute;rotation:-315;flip:x" from="3779,6837" to="4020,7078"/>
                    <v:line id="_x0000_s1735" style="position:absolute;rotation:135" from="4043,7139" to="4284,7237"/>
                    <v:line id="_x0000_s1736" style="position:absolute;rotation:-315;flip:x" from="4065,7326" to="4079,7651"/>
                    <v:shape id="_x0000_s1737" type="#_x0000_t202" style="position:absolute;left:4640;top:7520;width:220;height:260" stroked="f">
                      <v:textbox style="mso-next-textbox:#_x0000_s1737" inset="0,0,0,0">
                        <w:txbxContent>
                          <w:p w:rsidR="00831045" w:rsidRDefault="00831045" w:rsidP="00831045">
                            <w:pPr>
                              <w:rPr>
                                <w:b/>
                              </w:rPr>
                            </w:pPr>
                            <w:r>
                              <w:rPr>
                                <w:b/>
                              </w:rPr>
                              <w:t>H</w:t>
                            </w:r>
                          </w:p>
                        </w:txbxContent>
                      </v:textbox>
                    </v:shape>
                    <v:shape id="_x0000_s1738" type="#_x0000_t202" style="position:absolute;left:5080;top:6985;width:220;height:320" stroked="f">
                      <v:textbox style="mso-next-textbox:#_x0000_s1738" inset="0,0,0,0">
                        <w:txbxContent>
                          <w:p w:rsidR="00831045" w:rsidRDefault="00831045" w:rsidP="00831045">
                            <w:pPr>
                              <w:rPr>
                                <w:b/>
                              </w:rPr>
                            </w:pPr>
                            <w:r>
                              <w:rPr>
                                <w:b/>
                              </w:rPr>
                              <w:t>C</w:t>
                            </w:r>
                          </w:p>
                        </w:txbxContent>
                      </v:textbox>
                    </v:shape>
                    <v:shape id="_x0000_s1739" type="#_x0000_t202" style="position:absolute;left:5555;top:6815;width:220;height:320" stroked="f">
                      <v:textbox style="mso-next-textbox:#_x0000_s1739" inset="0,0,0,0">
                        <w:txbxContent>
                          <w:p w:rsidR="00831045" w:rsidRDefault="00831045" w:rsidP="00831045">
                            <w:pPr>
                              <w:rPr>
                                <w:b/>
                              </w:rPr>
                            </w:pPr>
                            <w:r>
                              <w:rPr>
                                <w:b/>
                              </w:rPr>
                              <w:t>C</w:t>
                            </w:r>
                          </w:p>
                        </w:txbxContent>
                      </v:textbox>
                    </v:shape>
                    <v:line id="_x0000_s1740" style="position:absolute;rotation:-135;flip:y" from="5573,6618" to="5716,6817"/>
                    <v:line id="_x0000_s1741" style="position:absolute;rotation:-315;flip:x" from="5785,7066" to="5799,7391"/>
                    <v:shape id="_x0000_s1742" type="#_x0000_t202" style="position:absolute;left:5270;top:7605;width:220;height:260" stroked="f">
                      <v:textbox style="mso-next-textbox:#_x0000_s1742" inset="0,0,0,0">
                        <w:txbxContent>
                          <w:p w:rsidR="00831045" w:rsidRDefault="00831045" w:rsidP="00831045">
                            <w:pPr>
                              <w:rPr>
                                <w:b/>
                              </w:rPr>
                            </w:pPr>
                            <w:r>
                              <w:rPr>
                                <w:b/>
                              </w:rPr>
                              <w:t>H</w:t>
                            </w:r>
                          </w:p>
                        </w:txbxContent>
                      </v:textbox>
                    </v:shape>
                    <v:shape id="_x0000_s1743" type="#_x0000_t202" style="position:absolute;left:4970;top:6335;width:220;height:260" stroked="f">
                      <v:textbox style="mso-next-textbox:#_x0000_s1743" inset="0,0,0,0">
                        <w:txbxContent>
                          <w:p w:rsidR="00831045" w:rsidRDefault="00831045" w:rsidP="00831045">
                            <w:pPr>
                              <w:rPr>
                                <w:b/>
                              </w:rPr>
                            </w:pPr>
                            <w:r>
                              <w:rPr>
                                <w:b/>
                              </w:rPr>
                              <w:t>H</w:t>
                            </w:r>
                          </w:p>
                        </w:txbxContent>
                      </v:textbox>
                    </v:shape>
                    <v:shape id="_x0000_s1744" type="#_x0000_t202" style="position:absolute;left:5480;top:6335;width:220;height:260" stroked="f">
                      <v:textbox style="mso-next-textbox:#_x0000_s1744" inset="0,0,0,0">
                        <w:txbxContent>
                          <w:p w:rsidR="00831045" w:rsidRDefault="00831045" w:rsidP="00831045">
                            <w:pPr>
                              <w:rPr>
                                <w:b/>
                              </w:rPr>
                            </w:pPr>
                            <w:r>
                              <w:rPr>
                                <w:b/>
                              </w:rPr>
                              <w:t>H</w:t>
                            </w:r>
                          </w:p>
                        </w:txbxContent>
                      </v:textbox>
                    </v:shape>
                    <v:shape id="_x0000_s1745" type="#_x0000_t202" style="position:absolute;left:5840;top:7400;width:220;height:260" stroked="f">
                      <v:textbox style="mso-next-textbox:#_x0000_s1745" inset="0,0,0,0">
                        <w:txbxContent>
                          <w:p w:rsidR="00831045" w:rsidRDefault="00831045" w:rsidP="00831045">
                            <w:pPr>
                              <w:rPr>
                                <w:b/>
                              </w:rPr>
                            </w:pPr>
                            <w:r>
                              <w:rPr>
                                <w:b/>
                              </w:rPr>
                              <w:t>H</w:t>
                            </w:r>
                          </w:p>
                        </w:txbxContent>
                      </v:textbox>
                    </v:shape>
                    <v:line id="_x0000_s1746" style="position:absolute;rotation:135" from="4623,6945" to="4860,7268"/>
                    <v:line id="_x0000_s1747" style="position:absolute;rotation:-315;flip:x" from="4999,6717" to="5240,6958"/>
                    <v:line id="_x0000_s1748" style="position:absolute;rotation:135" from="5263,7019" to="5504,7117"/>
                    <v:line id="_x0000_s1749" style="position:absolute;rotation:-315;flip:x" from="5285,7206" to="5299,7531"/>
                    <v:line id="_x0000_s1750" style="position:absolute;rotation:135" from="5863,6865" to="6100,7188"/>
                    <v:line id="_x0000_s1751" style="position:absolute;rotation:135" from="2283,7165" to="2520,7488"/>
                  </v:group>
                  <w10:wrap type="none"/>
                  <w10:anchorlock/>
                </v:group>
              </w:pict>
            </w:r>
          </w:p>
        </w:tc>
        <w:tc>
          <w:tcPr>
            <w:tcW w:w="2410" w:type="dxa"/>
            <w:tcBorders>
              <w:top w:val="single" w:sz="4" w:space="0" w:color="auto"/>
              <w:left w:val="single" w:sz="4" w:space="0" w:color="auto"/>
              <w:bottom w:val="single" w:sz="4" w:space="0" w:color="auto"/>
              <w:right w:val="single" w:sz="4" w:space="0" w:color="auto"/>
            </w:tcBorders>
          </w:tcPr>
          <w:p w:rsidR="00831045" w:rsidRPr="000D2468" w:rsidRDefault="00831045" w:rsidP="0016617C">
            <w:pPr>
              <w:pStyle w:val="Heading4"/>
              <w:spacing w:before="120"/>
              <w:rPr>
                <w:rFonts w:ascii="Comic Sans MS" w:hAnsi="Comic Sans MS"/>
                <w:b w:val="0"/>
                <w:sz w:val="20"/>
                <w:szCs w:val="20"/>
              </w:rPr>
            </w:pPr>
            <w:r w:rsidRPr="000D2468">
              <w:rPr>
                <w:rFonts w:ascii="Comic Sans MS" w:hAnsi="Comic Sans MS"/>
                <w:b w:val="0"/>
                <w:sz w:val="20"/>
                <w:szCs w:val="20"/>
              </w:rPr>
              <w:t>Although it’s difficult to show in a diagram the electron pairs are still arranged in a tetrahedron around each carbon atom</w:t>
            </w:r>
          </w:p>
        </w:tc>
      </w:tr>
    </w:tbl>
    <w:p w:rsidR="00831045" w:rsidRPr="000D2468" w:rsidRDefault="00831045" w:rsidP="00831045"/>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tblPr>
      <w:tblGrid>
        <w:gridCol w:w="4728"/>
        <w:gridCol w:w="4799"/>
      </w:tblGrid>
      <w:tr w:rsidR="00831045" w:rsidRPr="000D2468" w:rsidTr="0016617C">
        <w:tc>
          <w:tcPr>
            <w:tcW w:w="4763" w:type="dxa"/>
          </w:tcPr>
          <w:p w:rsidR="00831045" w:rsidRPr="000D2468" w:rsidRDefault="00831045" w:rsidP="0016617C"/>
          <w:p w:rsidR="00831045" w:rsidRPr="000D2468" w:rsidRDefault="00831045" w:rsidP="0016617C"/>
          <w:p w:rsidR="00831045" w:rsidRPr="000D2468" w:rsidRDefault="00831045" w:rsidP="0016617C">
            <w:r w:rsidRPr="00A9289F">
              <w:rPr>
                <w:b/>
                <w:noProof/>
                <w:sz w:val="28"/>
              </w:rPr>
            </w:r>
            <w:r w:rsidRPr="000D2468">
              <w:pict>
                <v:group id="_x0000_s1689" style="width:204.75pt;height:44.15pt;mso-position-horizontal-relative:char;mso-position-vertical-relative:line" coordorigin="1279,8695" coordsize="4680,931" o:allowincell="f">
                  <v:group id="_x0000_s1690" style="position:absolute;left:1320;top:8695;width:4639;height:365" coordorigin="4060,9995" coordsize="5439,365">
                    <v:oval id="_x0000_s1691" style="position:absolute;left:4060;top:10060;width:540;height:300;rotation:-80488fd" fillcolor="silver" strokecolor="#333">
                      <v:textbox inset="0,0,0,0"/>
                    </v:oval>
                    <v:oval id="_x0000_s1692" style="position:absolute;left:4600;top:10048;width:540;height:300;rotation:-80488fd" fillcolor="silver" strokecolor="#333">
                      <v:textbox inset="0,0,0,0"/>
                    </v:oval>
                    <v:oval id="_x0000_s1693" style="position:absolute;left:5159;top:10036;width:540;height:300;rotation:-80488fd" fillcolor="silver" strokecolor="#333">
                      <v:textbox inset="0,0,0,0"/>
                    </v:oval>
                    <v:oval id="_x0000_s1694" style="position:absolute;left:5700;top:10045;width:540;height:300;rotation:-80488fd" fillcolor="silver" strokecolor="#333">
                      <v:textbox inset="0,0,0,0"/>
                    </v:oval>
                    <v:oval id="_x0000_s1695" style="position:absolute;left:6240;top:10033;width:540;height:300;rotation:-80488fd" fillcolor="silver" strokecolor="#333">
                      <v:textbox inset="0,0,0,0"/>
                    </v:oval>
                    <v:oval id="_x0000_s1696" style="position:absolute;left:6779;top:10022;width:540;height:300;rotation:-80488fd" fillcolor="silver" strokecolor="#333">
                      <v:textbox inset="0,0,0,0"/>
                    </v:oval>
                    <v:oval id="_x0000_s1697" style="position:absolute;left:7320;top:10030;width:540;height:300;rotation:-80488fd" fillcolor="silver" strokecolor="#333">
                      <v:textbox inset="0,0,0,0"/>
                    </v:oval>
                    <v:oval id="_x0000_s1698" style="position:absolute;left:7860;top:10019;width:540;height:300;rotation:-80488fd" fillcolor="silver" strokecolor="#333">
                      <v:textbox inset="0,0,0,0"/>
                    </v:oval>
                    <v:oval id="_x0000_s1699" style="position:absolute;left:8419;top:10007;width:540;height:300;rotation:-80488fd" fillcolor="silver" strokecolor="#333">
                      <v:textbox inset="0,0,0,0"/>
                    </v:oval>
                    <v:oval id="_x0000_s1700" style="position:absolute;left:8959;top:9995;width:540;height:300;rotation:-80488fd" fillcolor="silver" strokecolor="#333">
                      <v:textbox inset="0,0,0,0"/>
                    </v:oval>
                  </v:group>
                  <v:group id="_x0000_s1701" style="position:absolute;left:1279;top:9270;width:4541;height:356" coordorigin="4179,10670" coordsize="5441,336">
                    <v:oval id="_x0000_s1702" style="position:absolute;left:4179;top:10671;width:540;height:300;rotation:-5703fd" fillcolor="silver" strokecolor="#333">
                      <v:textbox inset="0,0,0,0"/>
                    </v:oval>
                    <v:oval id="_x0000_s1703" style="position:absolute;left:4719;top:10670;width:540;height:300;rotation:-5703fd" fillcolor="silver" strokecolor="#333">
                      <v:textbox inset="0,0,0,0"/>
                    </v:oval>
                    <v:oval id="_x0000_s1704" style="position:absolute;left:5279;top:10670;width:540;height:300;rotation:-5703fd" fillcolor="silver" strokecolor="#333">
                      <v:textbox inset="0,0,0,0"/>
                    </v:oval>
                    <v:oval id="_x0000_s1705" style="position:absolute;left:5820;top:10689;width:540;height:300;rotation:-5703fd" fillcolor="silver" strokecolor="#333">
                      <v:textbox inset="0,0,0,0"/>
                    </v:oval>
                    <v:oval id="_x0000_s1706" style="position:absolute;left:6360;top:10688;width:540;height:300;rotation:-5703fd" fillcolor="silver" strokecolor="#333">
                      <v:textbox inset="0,0,0,0"/>
                    </v:oval>
                    <v:oval id="_x0000_s1707" style="position:absolute;left:6899;top:10687;width:540;height:300;rotation:-5703fd" fillcolor="silver" strokecolor="#333">
                      <v:textbox inset="0,0,0,0"/>
                    </v:oval>
                    <v:oval id="_x0000_s1708" style="position:absolute;left:7440;top:10706;width:540;height:300;rotation:-5703fd" fillcolor="silver" strokecolor="#333">
                      <v:textbox inset="0,0,0,0"/>
                    </v:oval>
                    <v:oval id="_x0000_s1709" style="position:absolute;left:7980;top:10705;width:540;height:300;rotation:-5703fd" fillcolor="silver" strokecolor="#333">
                      <v:textbox inset="0,0,0,0"/>
                    </v:oval>
                    <v:oval id="_x0000_s1710" style="position:absolute;left:8540;top:10705;width:540;height:300;rotation:-5703fd" fillcolor="silver" strokecolor="#333">
                      <v:textbox inset="0,0,0,0"/>
                    </v:oval>
                    <v:oval id="_x0000_s1711" style="position:absolute;left:9080;top:10704;width:540;height:300;rotation:-5703fd" fillcolor="silver" strokecolor="#333">
                      <v:textbox inset="0,0,0,0"/>
                    </v:oval>
                  </v:group>
                  <w10:wrap type="none"/>
                  <w10:anchorlock/>
                </v:group>
              </w:pict>
            </w:r>
          </w:p>
        </w:tc>
        <w:tc>
          <w:tcPr>
            <w:tcW w:w="4764" w:type="dxa"/>
          </w:tcPr>
          <w:p w:rsidR="00831045" w:rsidRPr="000D2468" w:rsidRDefault="00831045" w:rsidP="0016617C">
            <w:r w:rsidRPr="00A9289F">
              <w:rPr>
                <w:b/>
                <w:noProof/>
                <w:sz w:val="28"/>
              </w:rPr>
            </w:r>
            <w:r w:rsidRPr="000D2468">
              <w:pict>
                <v:group id="_x0000_s1662" style="width:228.3pt;height:95.7pt;mso-position-horizontal-relative:char;mso-position-vertical-relative:line" coordorigin="6059,8406" coordsize="4941,2071" o:allowincell="f">
                  <v:group id="_x0000_s1663" style="position:absolute;left:6059;top:8921;width:4941;height:280" coordorigin="4179,10670" coordsize="5441,336">
                    <v:oval id="_x0000_s1664" style="position:absolute;left:4179;top:10671;width:540;height:300;rotation:-5703fd" fillcolor="silver" strokecolor="#333">
                      <v:textbox inset="0,0,0,0"/>
                    </v:oval>
                    <v:oval id="_x0000_s1665" style="position:absolute;left:4719;top:10670;width:540;height:300;rotation:-5703fd" fillcolor="silver" strokecolor="#333">
                      <v:textbox inset="0,0,0,0"/>
                    </v:oval>
                    <v:oval id="_x0000_s1666" style="position:absolute;left:5279;top:10670;width:540;height:300;rotation:-5703fd" fillcolor="silver" strokecolor="#333">
                      <v:textbox inset="0,0,0,0"/>
                    </v:oval>
                    <v:oval id="_x0000_s1667" style="position:absolute;left:5820;top:10689;width:540;height:300;rotation:-5703fd" fillcolor="silver" strokecolor="#333">
                      <v:textbox inset="0,0,0,0"/>
                    </v:oval>
                    <v:oval id="_x0000_s1668" style="position:absolute;left:6360;top:10688;width:540;height:300;rotation:-5703fd" fillcolor="silver" strokecolor="#333">
                      <v:textbox inset="0,0,0,0"/>
                    </v:oval>
                    <v:oval id="_x0000_s1669" style="position:absolute;left:6899;top:10687;width:540;height:300;rotation:-5703fd" fillcolor="silver" strokecolor="#333">
                      <v:textbox inset="0,0,0,0"/>
                    </v:oval>
                    <v:oval id="_x0000_s1670" style="position:absolute;left:7440;top:10706;width:540;height:300;rotation:-5703fd" fillcolor="silver" strokecolor="#333">
                      <v:textbox inset="0,0,0,0"/>
                    </v:oval>
                    <v:oval id="_x0000_s1671" style="position:absolute;left:7980;top:10705;width:540;height:300;rotation:-5703fd" fillcolor="silver" strokecolor="#333">
                      <v:textbox inset="0,0,0,0"/>
                    </v:oval>
                    <v:oval id="_x0000_s1672" style="position:absolute;left:8540;top:10705;width:540;height:300;rotation:-5703fd" fillcolor="silver" strokecolor="#333">
                      <v:textbox inset="0,0,0,0"/>
                    </v:oval>
                    <v:oval id="_x0000_s1673" style="position:absolute;left:9080;top:10704;width:540;height:300;rotation:-5703fd" fillcolor="silver" strokecolor="#333">
                      <v:textbox inset="0,0,0,0"/>
                    </v:oval>
                  </v:group>
                  <v:group id="_x0000_s1674" style="position:absolute;left:6503;top:9552;width:1475;height:375;rotation:-3151570fd" coordorigin="4360,11469" coordsize="2180,333">
                    <v:oval id="_x0000_s1675" style="position:absolute;left:4360;top:11502;width:540;height:300;rotation:-114649fd" fillcolor="silver" strokecolor="#333">
                      <v:textbox inset="0,0,0,0"/>
                    </v:oval>
                    <v:oval id="_x0000_s1676" style="position:absolute;left:4900;top:11486;width:540;height:300;rotation:-114649fd" fillcolor="silver" strokecolor="#333">
                      <v:textbox inset="0,0,0,0"/>
                    </v:oval>
                    <v:oval id="_x0000_s1677" style="position:absolute;left:5460;top:11469;width:540;height:300;rotation:-114649fd" fillcolor="silver" strokecolor="#333">
                      <v:textbox inset="0,0,0,0"/>
                    </v:oval>
                    <v:oval id="_x0000_s1678" style="position:absolute;left:6000;top:11472;width:540;height:300;rotation:-114649fd" fillcolor="silver" strokecolor="#333">
                      <v:textbox inset="0,0,0,0"/>
                    </v:oval>
                  </v:group>
                  <v:group id="_x0000_s1679" style="position:absolute;left:9020;top:8495;width:1471;height:264;rotation:-1486395fd" coordorigin="6540,11439" coordsize="1620,317">
                    <v:oval id="_x0000_s1680" style="position:absolute;left:6540;top:11456;width:540;height:300;rotation:-114649fd" fillcolor="silver" strokecolor="#333">
                      <v:textbox inset="0,0,0,0"/>
                    </v:oval>
                    <v:oval id="_x0000_s1681" style="position:absolute;left:7079;top:11439;width:540;height:300;rotation:-114649fd" fillcolor="silver" strokecolor="#333">
                      <v:textbox inset="0,0,0,0"/>
                    </v:oval>
                    <v:oval id="_x0000_s1682" style="position:absolute;left:7620;top:11443;width:540;height:300;rotation:-114649fd" fillcolor="silver" strokecolor="#333">
                      <v:textbox inset="0,0,0,0"/>
                    </v:oval>
                  </v:group>
                  <v:group id="_x0000_s1683" style="position:absolute;left:7203;top:9707;width:1490;height:277;rotation:-408336fd" coordorigin="8159,11393" coordsize="1640,333">
                    <v:oval id="_x0000_s1684" style="position:absolute;left:8159;top:11426;width:540;height:300;rotation:-114649fd" fillcolor="silver" strokecolor="#333">
                      <v:textbox inset="0,0,0,0"/>
                    </v:oval>
                    <v:oval id="_x0000_s1685" style="position:absolute;left:8719;top:11409;width:540;height:300;rotation:-114649fd" fillcolor="silver" strokecolor="#333">
                      <v:textbox inset="0,0,0,0"/>
                    </v:oval>
                    <v:oval id="_x0000_s1686" style="position:absolute;left:9259;top:11393;width:540;height:300;rotation:-114649fd" fillcolor="silver" strokecolor="#333">
                      <v:textbox inset="0,0,0,0"/>
                    </v:oval>
                  </v:group>
                  <v:oval id="_x0000_s1687" style="position:absolute;left:7244;top:8653;width:439;height:212;rotation:9055673fd" fillcolor="silver" strokecolor="#333">
                    <v:textbox inset="0,0,0,0"/>
                  </v:oval>
                  <v:oval id="_x0000_s1688" style="position:absolute;left:7560;top:8406;width:439;height:212;rotation:9055673fd" fillcolor="silver" strokecolor="#333">
                    <v:textbox inset="0,0,0,0"/>
                  </v:oval>
                  <w10:wrap type="none"/>
                  <w10:anchorlock/>
                </v:group>
              </w:pict>
            </w:r>
          </w:p>
        </w:tc>
      </w:tr>
      <w:tr w:rsidR="00831045" w:rsidRPr="000D2468" w:rsidTr="0016617C">
        <w:tc>
          <w:tcPr>
            <w:tcW w:w="4763" w:type="dxa"/>
          </w:tcPr>
          <w:p w:rsidR="00831045" w:rsidRPr="000D2468" w:rsidRDefault="00831045" w:rsidP="0016617C">
            <w:r w:rsidRPr="00A9289F">
              <w:rPr>
                <w:rFonts w:ascii="Comic Sans MS" w:hAnsi="Comic Sans MS"/>
                <w:sz w:val="20"/>
              </w:rPr>
              <w:t xml:space="preserve">At lower temperature and pressure, </w:t>
            </w:r>
            <w:r w:rsidRPr="00324569">
              <w:rPr>
                <w:rFonts w:ascii="Comic Sans MS" w:hAnsi="Comic Sans MS"/>
                <w:b/>
                <w:sz w:val="20"/>
              </w:rPr>
              <w:t>high-density</w:t>
            </w:r>
            <w:r w:rsidRPr="00A9289F">
              <w:rPr>
                <w:rFonts w:ascii="Comic Sans MS" w:hAnsi="Comic Sans MS"/>
                <w:sz w:val="20"/>
              </w:rPr>
              <w:t xml:space="preserve"> </w:t>
            </w:r>
            <w:proofErr w:type="spellStart"/>
            <w:r w:rsidRPr="00A9289F">
              <w:rPr>
                <w:rFonts w:ascii="Comic Sans MS" w:hAnsi="Comic Sans MS"/>
                <w:sz w:val="20"/>
              </w:rPr>
              <w:t>polyethene</w:t>
            </w:r>
            <w:proofErr w:type="spellEnd"/>
            <w:r w:rsidRPr="00A9289F">
              <w:rPr>
                <w:rFonts w:ascii="Comic Sans MS" w:hAnsi="Comic Sans MS"/>
                <w:sz w:val="20"/>
              </w:rPr>
              <w:t xml:space="preserve"> is produced. It has little or no branching so that the chains can pack closely together.</w:t>
            </w:r>
          </w:p>
        </w:tc>
        <w:tc>
          <w:tcPr>
            <w:tcW w:w="4764" w:type="dxa"/>
          </w:tcPr>
          <w:p w:rsidR="00831045" w:rsidRPr="000D2468" w:rsidRDefault="00831045" w:rsidP="0016617C">
            <w:r w:rsidRPr="00A9289F">
              <w:rPr>
                <w:rFonts w:ascii="Comic Sans MS" w:hAnsi="Comic Sans MS"/>
                <w:sz w:val="20"/>
              </w:rPr>
              <w:t xml:space="preserve">At higher temperature and pressure </w:t>
            </w:r>
            <w:r w:rsidRPr="00324569">
              <w:rPr>
                <w:rFonts w:ascii="Comic Sans MS" w:hAnsi="Comic Sans MS"/>
                <w:b/>
                <w:sz w:val="20"/>
              </w:rPr>
              <w:t>low density</w:t>
            </w:r>
            <w:r w:rsidRPr="00A9289F">
              <w:rPr>
                <w:rFonts w:ascii="Comic Sans MS" w:hAnsi="Comic Sans MS"/>
                <w:sz w:val="20"/>
              </w:rPr>
              <w:t xml:space="preserve"> </w:t>
            </w:r>
            <w:proofErr w:type="spellStart"/>
            <w:r w:rsidRPr="00A9289F">
              <w:rPr>
                <w:rFonts w:ascii="Comic Sans MS" w:hAnsi="Comic Sans MS"/>
                <w:sz w:val="20"/>
              </w:rPr>
              <w:t>polyethene</w:t>
            </w:r>
            <w:proofErr w:type="spellEnd"/>
            <w:r w:rsidRPr="00A9289F">
              <w:rPr>
                <w:rFonts w:ascii="Comic Sans MS" w:hAnsi="Comic Sans MS"/>
                <w:sz w:val="20"/>
              </w:rPr>
              <w:t xml:space="preserve"> is produced. It has branched chains that cannot pack very closely together.</w:t>
            </w:r>
          </w:p>
        </w:tc>
      </w:tr>
    </w:tbl>
    <w:p w:rsidR="00831045" w:rsidRPr="000D2468" w:rsidRDefault="00831045" w:rsidP="00831045"/>
    <w:p w:rsidR="00831045" w:rsidRPr="000D2468" w:rsidRDefault="00831045" w:rsidP="00831045">
      <w:r w:rsidRPr="000D2468">
        <w:br w:type="page"/>
      </w:r>
    </w:p>
    <w:tbl>
      <w:tblPr>
        <w:tblW w:w="5353" w:type="dxa"/>
        <w:tblBorders>
          <w:top w:val="single" w:sz="4" w:space="0" w:color="auto"/>
          <w:left w:val="single" w:sz="4" w:space="0" w:color="auto"/>
          <w:bottom w:val="single" w:sz="4" w:space="0" w:color="auto"/>
          <w:right w:val="single" w:sz="4" w:space="0" w:color="auto"/>
        </w:tblBorders>
        <w:shd w:val="clear" w:color="auto" w:fill="E0E0E0"/>
        <w:tblLook w:val="01E0"/>
      </w:tblPr>
      <w:tblGrid>
        <w:gridCol w:w="5353"/>
      </w:tblGrid>
      <w:tr w:rsidR="00831045" w:rsidRPr="000D2468" w:rsidTr="0016617C">
        <w:tc>
          <w:tcPr>
            <w:tcW w:w="5353" w:type="dxa"/>
            <w:shd w:val="clear" w:color="auto" w:fill="E0E0E0"/>
          </w:tcPr>
          <w:p w:rsidR="00831045" w:rsidRPr="000D2468" w:rsidRDefault="00831045" w:rsidP="0016617C">
            <w:pPr>
              <w:rPr>
                <w:b/>
              </w:rPr>
            </w:pPr>
            <w:r w:rsidRPr="000D2468">
              <w:lastRenderedPageBreak/>
              <w:br w:type="page"/>
            </w:r>
            <w:r w:rsidRPr="000D2468">
              <w:br w:type="page"/>
            </w:r>
            <w:r w:rsidRPr="000D2468">
              <w:rPr>
                <w:b/>
                <w:sz w:val="28"/>
                <w:szCs w:val="28"/>
              </w:rPr>
              <w:t>Cross-linked rubber… a tale of discovery</w:t>
            </w:r>
          </w:p>
        </w:tc>
      </w:tr>
    </w:tbl>
    <w:p w:rsidR="00831045" w:rsidRPr="000D2468" w:rsidRDefault="00831045" w:rsidP="00831045"/>
    <w:tbl>
      <w:tblPr>
        <w:tblW w:w="0" w:type="auto"/>
        <w:tblInd w:w="-34" w:type="dxa"/>
        <w:tblLayout w:type="fixed"/>
        <w:tblLook w:val="0000"/>
      </w:tblPr>
      <w:tblGrid>
        <w:gridCol w:w="1985"/>
        <w:gridCol w:w="7513"/>
      </w:tblGrid>
      <w:tr w:rsidR="00831045" w:rsidRPr="000D2468" w:rsidTr="0016617C">
        <w:tblPrEx>
          <w:tblCellMar>
            <w:top w:w="0" w:type="dxa"/>
            <w:bottom w:w="0" w:type="dxa"/>
          </w:tblCellMar>
        </w:tblPrEx>
        <w:tc>
          <w:tcPr>
            <w:tcW w:w="1985" w:type="dxa"/>
          </w:tcPr>
          <w:p w:rsidR="00831045" w:rsidRPr="000D2468" w:rsidRDefault="00831045" w:rsidP="0016617C">
            <w:pPr>
              <w:rPr>
                <w:b/>
              </w:rPr>
            </w:pPr>
          </w:p>
        </w:tc>
        <w:tc>
          <w:tcPr>
            <w:tcW w:w="7513" w:type="dxa"/>
          </w:tcPr>
          <w:p w:rsidR="00831045" w:rsidRPr="000D2468" w:rsidRDefault="00831045" w:rsidP="0016617C">
            <w:r w:rsidRPr="000D2468">
              <w:t xml:space="preserve">Rubber is a natural polymer consisting of long tangled molecules. </w:t>
            </w:r>
          </w:p>
          <w:p w:rsidR="00831045" w:rsidRPr="000D2468" w:rsidRDefault="00831045" w:rsidP="0016617C">
            <w:r w:rsidRPr="000D2468">
              <w:t xml:space="preserve">Rubber was extracted as a milky liquid (latex) from certain trees and was used to make elastic, bouncing balls in South and Central American civilisations. </w:t>
            </w:r>
          </w:p>
          <w:p w:rsidR="00831045" w:rsidRPr="000D2468" w:rsidRDefault="00831045" w:rsidP="0016617C">
            <w:r w:rsidRPr="000D2468">
              <w:t>European explorers used latex to waterproof their clothes, but weather affected its properties. It melted in the sun, and became brittle during the cold.</w:t>
            </w:r>
          </w:p>
          <w:p w:rsidR="00831045" w:rsidRPr="000D2468" w:rsidRDefault="00831045" w:rsidP="0016617C">
            <w:pPr>
              <w:pStyle w:val="QuoteEmphasis"/>
              <w:spacing w:line="240" w:lineRule="auto"/>
              <w:ind w:left="0"/>
              <w:rPr>
                <w:i w:val="0"/>
              </w:rPr>
            </w:pPr>
            <w:r w:rsidRPr="000D2468">
              <w:rPr>
                <w:i w:val="0"/>
              </w:rPr>
              <w:t xml:space="preserve">An American inventor, Charles Goodyear, experimented with rubber for 10 years, until he discovered a mixture of rubber and sulphur that had reacted on a hot stove. </w:t>
            </w:r>
          </w:p>
          <w:p w:rsidR="00831045" w:rsidRPr="000D2468" w:rsidRDefault="00831045" w:rsidP="0016617C">
            <w:pPr>
              <w:pStyle w:val="QuoteEmphasis"/>
              <w:spacing w:line="240" w:lineRule="auto"/>
              <w:ind w:left="0"/>
              <w:rPr>
                <w:i w:val="0"/>
              </w:rPr>
            </w:pPr>
            <w:r w:rsidRPr="000D2468">
              <w:rPr>
                <w:i w:val="0"/>
              </w:rPr>
              <w:t xml:space="preserve">To his surprise this compound did not melt or become brittle as rubber did. With further experimentation he discovered the right amounts of rubber and sulphur to use and the best conditions for heating to produce the best product. </w:t>
            </w:r>
          </w:p>
          <w:p w:rsidR="00831045" w:rsidRPr="000D2468" w:rsidRDefault="00831045" w:rsidP="0016617C">
            <w:pPr>
              <w:pStyle w:val="QuoteEmphasis"/>
              <w:spacing w:line="240" w:lineRule="auto"/>
              <w:ind w:left="0"/>
              <w:rPr>
                <w:i w:val="0"/>
              </w:rPr>
            </w:pPr>
            <w:r w:rsidRPr="000D2468">
              <w:rPr>
                <w:i w:val="0"/>
              </w:rPr>
              <w:t xml:space="preserve">He applied for a patent, and called the process vulcanisation after Vulcan the Roman god of war. </w:t>
            </w:r>
          </w:p>
          <w:p w:rsidR="00831045" w:rsidRPr="000D2468" w:rsidRDefault="00831045" w:rsidP="0016617C">
            <w:pPr>
              <w:pStyle w:val="QuoteEmphasis"/>
              <w:spacing w:line="240" w:lineRule="auto"/>
              <w:ind w:left="0"/>
              <w:rPr>
                <w:i w:val="0"/>
              </w:rPr>
            </w:pPr>
            <w:r w:rsidRPr="000D2468">
              <w:rPr>
                <w:i w:val="0"/>
              </w:rPr>
              <w:t xml:space="preserve">However, he had to defend his patent against people who tried to use his discovery, and he incurred debts from which he never recovered. </w:t>
            </w:r>
          </w:p>
          <w:p w:rsidR="00831045" w:rsidRPr="000D2468" w:rsidRDefault="00831045" w:rsidP="0016617C">
            <w:pPr>
              <w:pStyle w:val="QuoteEmphasis"/>
              <w:spacing w:after="120" w:line="240" w:lineRule="auto"/>
              <w:ind w:left="0"/>
            </w:pPr>
            <w:r w:rsidRPr="000D2468">
              <w:rPr>
                <w:i w:val="0"/>
              </w:rPr>
              <w:t>He was quoted as saying</w:t>
            </w:r>
            <w:r w:rsidRPr="000D2468">
              <w:t xml:space="preserve"> </w:t>
            </w:r>
          </w:p>
          <w:p w:rsidR="00831045" w:rsidRPr="000D2468" w:rsidRDefault="00831045" w:rsidP="0016617C">
            <w:pPr>
              <w:pStyle w:val="QuoteEmphasis"/>
              <w:spacing w:line="240" w:lineRule="auto"/>
              <w:ind w:left="0"/>
              <w:rPr>
                <w:iCs/>
                <w:szCs w:val="24"/>
              </w:rPr>
            </w:pPr>
            <w:r w:rsidRPr="000D2468">
              <w:rPr>
                <w:iCs/>
                <w:szCs w:val="24"/>
              </w:rPr>
              <w:t>“Life should not be estimated exclusively by the standard of dollars and cents. I am not disposed to complain that I have planted and others have gathered the fruits. A man has cause for regret only when he sows and no one reaps”.</w:t>
            </w:r>
          </w:p>
        </w:tc>
      </w:tr>
    </w:tbl>
    <w:p w:rsidR="00831045" w:rsidRPr="000D2468" w:rsidRDefault="00831045" w:rsidP="00831045"/>
    <w:p w:rsidR="00831045" w:rsidRPr="000D2468" w:rsidRDefault="00831045" w:rsidP="0083104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7576"/>
      </w:tblGrid>
      <w:tr w:rsidR="00831045" w:rsidRPr="000D2468" w:rsidTr="0016617C">
        <w:trPr>
          <w:cantSplit/>
        </w:trPr>
        <w:tc>
          <w:tcPr>
            <w:tcW w:w="1951" w:type="dxa"/>
            <w:vMerge w:val="restart"/>
            <w:tcBorders>
              <w:top w:val="nil"/>
              <w:left w:val="nil"/>
              <w:bottom w:val="nil"/>
              <w:right w:val="single" w:sz="4" w:space="0" w:color="auto"/>
            </w:tcBorders>
          </w:tcPr>
          <w:p w:rsidR="00831045" w:rsidRPr="000D2468" w:rsidRDefault="00831045" w:rsidP="0016617C">
            <w:pPr>
              <w:rPr>
                <w:rFonts w:ascii="Arial" w:hAnsi="Arial" w:cs="Arial"/>
              </w:rPr>
            </w:pPr>
            <w:r>
              <w:rPr>
                <w:noProof/>
              </w:rPr>
              <w:drawing>
                <wp:inline distT="0" distB="0" distL="0" distR="0">
                  <wp:extent cx="666750" cy="676275"/>
                  <wp:effectExtent l="1905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9"/>
                          <a:srcRect/>
                          <a:stretch>
                            <a:fillRect/>
                          </a:stretch>
                        </pic:blipFill>
                        <pic:spPr bwMode="auto">
                          <a:xfrm>
                            <a:off x="0" y="0"/>
                            <a:ext cx="666750" cy="676275"/>
                          </a:xfrm>
                          <a:prstGeom prst="rect">
                            <a:avLst/>
                          </a:prstGeom>
                          <a:noFill/>
                          <a:ln w="9525">
                            <a:noFill/>
                            <a:miter lim="800000"/>
                            <a:headEnd/>
                            <a:tailEnd/>
                          </a:ln>
                        </pic:spPr>
                      </pic:pic>
                    </a:graphicData>
                  </a:graphic>
                </wp:inline>
              </w:drawing>
            </w:r>
          </w:p>
        </w:tc>
        <w:tc>
          <w:tcPr>
            <w:tcW w:w="7576" w:type="dxa"/>
            <w:tcBorders>
              <w:top w:val="single" w:sz="4" w:space="0" w:color="auto"/>
              <w:left w:val="single" w:sz="4" w:space="0" w:color="auto"/>
              <w:bottom w:val="single" w:sz="4" w:space="0" w:color="auto"/>
              <w:right w:val="single" w:sz="4" w:space="0" w:color="auto"/>
            </w:tcBorders>
            <w:shd w:val="clear" w:color="auto" w:fill="E6E6E6"/>
          </w:tcPr>
          <w:p w:rsidR="00831045" w:rsidRPr="000D2468" w:rsidRDefault="00831045" w:rsidP="0016617C">
            <w:pPr>
              <w:rPr>
                <w:b/>
                <w:sz w:val="28"/>
                <w:szCs w:val="28"/>
              </w:rPr>
            </w:pPr>
            <w:r w:rsidRPr="000D2468">
              <w:rPr>
                <w:b/>
                <w:sz w:val="28"/>
                <w:szCs w:val="28"/>
              </w:rPr>
              <w:t>Go to Chapter 9 in your textbook</w:t>
            </w:r>
          </w:p>
        </w:tc>
      </w:tr>
      <w:tr w:rsidR="00831045" w:rsidRPr="000D2468" w:rsidTr="0016617C">
        <w:trPr>
          <w:cantSplit/>
        </w:trPr>
        <w:tc>
          <w:tcPr>
            <w:tcW w:w="1951" w:type="dxa"/>
            <w:vMerge/>
            <w:tcBorders>
              <w:left w:val="nil"/>
              <w:bottom w:val="nil"/>
              <w:right w:val="nil"/>
            </w:tcBorders>
          </w:tcPr>
          <w:p w:rsidR="00831045" w:rsidRPr="000D2468" w:rsidRDefault="00831045" w:rsidP="0016617C">
            <w:pPr>
              <w:rPr>
                <w:rFonts w:ascii="Arial" w:hAnsi="Arial" w:cs="Arial"/>
              </w:rPr>
            </w:pPr>
          </w:p>
        </w:tc>
        <w:tc>
          <w:tcPr>
            <w:tcW w:w="7576" w:type="dxa"/>
            <w:tcBorders>
              <w:top w:val="single" w:sz="4" w:space="0" w:color="auto"/>
              <w:left w:val="nil"/>
              <w:bottom w:val="nil"/>
              <w:right w:val="nil"/>
            </w:tcBorders>
          </w:tcPr>
          <w:p w:rsidR="00831045" w:rsidRPr="000D2468" w:rsidRDefault="00831045" w:rsidP="0016617C">
            <w:pPr>
              <w:ind w:left="119"/>
              <w:rPr>
                <w:sz w:val="16"/>
                <w:szCs w:val="16"/>
              </w:rPr>
            </w:pPr>
          </w:p>
          <w:p w:rsidR="00831045" w:rsidRPr="000D2468" w:rsidRDefault="00831045" w:rsidP="0016617C">
            <w:pPr>
              <w:spacing w:after="80"/>
            </w:pPr>
            <w:r w:rsidRPr="000D2468">
              <w:t xml:space="preserve">Read the section on </w:t>
            </w:r>
            <w:r w:rsidRPr="000D2468">
              <w:rPr>
                <w:i/>
              </w:rPr>
              <w:t>Addition polymerisation</w:t>
            </w:r>
            <w:r w:rsidRPr="000D2468">
              <w:t xml:space="preserve"> on pages 199 to 201 of your textbook, and the section on</w:t>
            </w:r>
            <w:r w:rsidRPr="000D2468">
              <w:rPr>
                <w:i/>
              </w:rPr>
              <w:t xml:space="preserve"> Commonly used polymers</w:t>
            </w:r>
            <w:r w:rsidRPr="000D2468">
              <w:t xml:space="preserve"> (</w:t>
            </w:r>
            <w:proofErr w:type="spellStart"/>
            <w:r w:rsidRPr="000D2468">
              <w:t>ethene</w:t>
            </w:r>
            <w:proofErr w:type="spellEnd"/>
            <w:r w:rsidRPr="000D2468">
              <w:t xml:space="preserve"> and rubber) on pages 202 to 206.</w:t>
            </w:r>
          </w:p>
        </w:tc>
      </w:tr>
    </w:tbl>
    <w:p w:rsidR="00831045" w:rsidRPr="000D2468" w:rsidRDefault="00831045" w:rsidP="00831045"/>
    <w:tbl>
      <w:tblPr>
        <w:tblW w:w="9180" w:type="dxa"/>
        <w:tblLayout w:type="fixed"/>
        <w:tblLook w:val="0000"/>
      </w:tblPr>
      <w:tblGrid>
        <w:gridCol w:w="1951"/>
        <w:gridCol w:w="851"/>
        <w:gridCol w:w="6378"/>
      </w:tblGrid>
      <w:tr w:rsidR="00831045" w:rsidRPr="000D2468" w:rsidTr="0016617C">
        <w:tblPrEx>
          <w:tblCellMar>
            <w:top w:w="0" w:type="dxa"/>
            <w:bottom w:w="0" w:type="dxa"/>
          </w:tblCellMar>
        </w:tblPrEx>
        <w:tc>
          <w:tcPr>
            <w:tcW w:w="1951" w:type="dxa"/>
            <w:tcBorders>
              <w:top w:val="single" w:sz="4" w:space="0" w:color="auto"/>
              <w:left w:val="single" w:sz="4" w:space="0" w:color="auto"/>
              <w:bottom w:val="single" w:sz="4" w:space="0" w:color="auto"/>
              <w:right w:val="single" w:sz="4" w:space="0" w:color="auto"/>
            </w:tcBorders>
            <w:shd w:val="clear" w:color="auto" w:fill="E0E0E0"/>
            <w:vAlign w:val="center"/>
          </w:tcPr>
          <w:p w:rsidR="00831045" w:rsidRPr="000D2468" w:rsidRDefault="00831045" w:rsidP="0016617C">
            <w:pPr>
              <w:tabs>
                <w:tab w:val="left" w:pos="2268"/>
              </w:tabs>
              <w:rPr>
                <w:b/>
                <w:i/>
                <w:sz w:val="28"/>
                <w:szCs w:val="28"/>
              </w:rPr>
            </w:pPr>
            <w:r w:rsidRPr="000D2468">
              <w:rPr>
                <w:b/>
                <w:i/>
                <w:sz w:val="28"/>
                <w:szCs w:val="28"/>
              </w:rPr>
              <w:t xml:space="preserve">Quick Check </w:t>
            </w:r>
          </w:p>
          <w:p w:rsidR="00831045" w:rsidRPr="000D2468" w:rsidRDefault="00831045" w:rsidP="0016617C">
            <w:pPr>
              <w:tabs>
                <w:tab w:val="left" w:pos="2268"/>
              </w:tabs>
              <w:rPr>
                <w:sz w:val="20"/>
                <w:szCs w:val="20"/>
              </w:rPr>
            </w:pPr>
            <w:r w:rsidRPr="000D2468">
              <w:rPr>
                <w:b/>
              </w:rPr>
              <w:t>Exercise 1</w:t>
            </w:r>
          </w:p>
        </w:tc>
        <w:tc>
          <w:tcPr>
            <w:tcW w:w="851" w:type="dxa"/>
            <w:vMerge w:val="restart"/>
            <w:tcBorders>
              <w:left w:val="single" w:sz="4" w:space="0" w:color="auto"/>
            </w:tcBorders>
            <w:vAlign w:val="center"/>
          </w:tcPr>
          <w:p w:rsidR="00831045" w:rsidRPr="000D2468" w:rsidRDefault="00831045" w:rsidP="0016617C">
            <w:pPr>
              <w:rPr>
                <w:color w:val="FF0000"/>
              </w:rPr>
            </w:pPr>
            <w:r w:rsidRPr="000D2468">
              <w:rPr>
                <w:b/>
                <w:noProof/>
              </w:rPr>
            </w:r>
            <w:r w:rsidRPr="000D2468">
              <w:rPr>
                <w:b/>
              </w:rPr>
              <w:pict>
                <v:group id="_x0000_s1659" style="width:27.2pt;height:39.8pt;mso-position-horizontal-relative:char;mso-position-vertical-relative:line" coordorigin="1253,13592" coordsize="544,796">
                  <v:shape id="_x0000_s1660" type="#_x0000_t75" style="position:absolute;left:1298;top:13592;width:499;height:366">
                    <v:imagedata r:id="rId55" o:title=""/>
                  </v:shape>
                  <v:shape id="_x0000_s1661" type="#_x0000_t75" style="position:absolute;left:1253;top:13937;width:511;height:451">
                    <v:imagedata r:id="rId56" o:title=""/>
                  </v:shape>
                  <w10:wrap type="none"/>
                  <w10:anchorlock/>
                </v:group>
              </w:pict>
            </w:r>
            <w:r w:rsidRPr="000D2468">
              <w:rPr>
                <w:b/>
              </w:rPr>
              <w:t xml:space="preserve"> </w:t>
            </w:r>
          </w:p>
        </w:tc>
        <w:tc>
          <w:tcPr>
            <w:tcW w:w="6378" w:type="dxa"/>
            <w:vMerge w:val="restart"/>
            <w:vAlign w:val="center"/>
          </w:tcPr>
          <w:p w:rsidR="00831045" w:rsidRPr="000D2468" w:rsidRDefault="00831045" w:rsidP="0016617C">
            <w:pPr>
              <w:rPr>
                <w:b/>
              </w:rPr>
            </w:pPr>
            <w:r w:rsidRPr="000D2468">
              <w:rPr>
                <w:b/>
              </w:rPr>
              <w:t>Addition polymers and cross-linking</w:t>
            </w:r>
          </w:p>
        </w:tc>
      </w:tr>
      <w:tr w:rsidR="00831045" w:rsidRPr="000D2468" w:rsidTr="0016617C">
        <w:tblPrEx>
          <w:tblCellMar>
            <w:top w:w="0" w:type="dxa"/>
            <w:bottom w:w="0" w:type="dxa"/>
          </w:tblCellMar>
        </w:tblPrEx>
        <w:tc>
          <w:tcPr>
            <w:tcW w:w="1951" w:type="dxa"/>
            <w:tcBorders>
              <w:top w:val="single" w:sz="4" w:space="0" w:color="auto"/>
            </w:tcBorders>
            <w:shd w:val="clear" w:color="auto" w:fill="auto"/>
          </w:tcPr>
          <w:p w:rsidR="00831045" w:rsidRPr="000D2468" w:rsidRDefault="00831045" w:rsidP="0016617C">
            <w:pPr>
              <w:tabs>
                <w:tab w:val="left" w:pos="2268"/>
              </w:tabs>
              <w:rPr>
                <w:i/>
                <w:sz w:val="20"/>
                <w:szCs w:val="20"/>
              </w:rPr>
            </w:pPr>
          </w:p>
        </w:tc>
        <w:tc>
          <w:tcPr>
            <w:tcW w:w="851" w:type="dxa"/>
            <w:vMerge/>
            <w:tcBorders>
              <w:left w:val="nil"/>
            </w:tcBorders>
            <w:vAlign w:val="center"/>
          </w:tcPr>
          <w:p w:rsidR="00831045" w:rsidRPr="000D2468" w:rsidRDefault="00831045" w:rsidP="0016617C">
            <w:pPr>
              <w:tabs>
                <w:tab w:val="left" w:pos="2268"/>
              </w:tabs>
              <w:rPr>
                <w:b/>
                <w:sz w:val="10"/>
                <w:szCs w:val="10"/>
              </w:rPr>
            </w:pPr>
          </w:p>
        </w:tc>
        <w:tc>
          <w:tcPr>
            <w:tcW w:w="6378" w:type="dxa"/>
            <w:vMerge/>
            <w:tcBorders>
              <w:left w:val="nil"/>
            </w:tcBorders>
            <w:vAlign w:val="center"/>
          </w:tcPr>
          <w:p w:rsidR="00831045" w:rsidRPr="000D2468" w:rsidRDefault="00831045" w:rsidP="0016617C">
            <w:pPr>
              <w:tabs>
                <w:tab w:val="left" w:pos="2268"/>
              </w:tabs>
              <w:rPr>
                <w:b/>
                <w:sz w:val="10"/>
                <w:szCs w:val="10"/>
              </w:rPr>
            </w:pPr>
          </w:p>
        </w:tc>
      </w:tr>
    </w:tbl>
    <w:p w:rsidR="00831045" w:rsidRPr="000D2468" w:rsidRDefault="00831045" w:rsidP="00831045"/>
    <w:tbl>
      <w:tblPr>
        <w:tblW w:w="0" w:type="auto"/>
        <w:tblInd w:w="-34" w:type="dxa"/>
        <w:tblLayout w:type="fixed"/>
        <w:tblLook w:val="0000"/>
      </w:tblPr>
      <w:tblGrid>
        <w:gridCol w:w="1951"/>
        <w:gridCol w:w="567"/>
        <w:gridCol w:w="6696"/>
      </w:tblGrid>
      <w:tr w:rsidR="00831045" w:rsidRPr="000D2468" w:rsidTr="0016617C">
        <w:tblPrEx>
          <w:tblCellMar>
            <w:top w:w="0" w:type="dxa"/>
            <w:bottom w:w="0" w:type="dxa"/>
          </w:tblCellMar>
        </w:tblPrEx>
        <w:tc>
          <w:tcPr>
            <w:tcW w:w="1951" w:type="dxa"/>
          </w:tcPr>
          <w:p w:rsidR="00831045" w:rsidRPr="000D2468" w:rsidRDefault="00831045" w:rsidP="0016617C">
            <w:pPr>
              <w:jc w:val="center"/>
              <w:rPr>
                <w:b/>
                <w:i/>
              </w:rPr>
            </w:pPr>
          </w:p>
        </w:tc>
        <w:tc>
          <w:tcPr>
            <w:tcW w:w="567" w:type="dxa"/>
          </w:tcPr>
          <w:p w:rsidR="00831045" w:rsidRPr="000D2468" w:rsidRDefault="00831045" w:rsidP="0016617C">
            <w:r w:rsidRPr="000D2468">
              <w:t>1.</w:t>
            </w:r>
          </w:p>
        </w:tc>
        <w:tc>
          <w:tcPr>
            <w:tcW w:w="6696" w:type="dxa"/>
          </w:tcPr>
          <w:p w:rsidR="00831045" w:rsidRPr="000D2468" w:rsidRDefault="00831045" w:rsidP="0016617C">
            <w:pPr>
              <w:spacing w:after="120"/>
            </w:pPr>
            <w:r w:rsidRPr="000D2468">
              <w:t xml:space="preserve">Do the following </w:t>
            </w:r>
            <w:r w:rsidRPr="000D2468">
              <w:rPr>
                <w:b/>
              </w:rPr>
              <w:t>multiple choice questions</w:t>
            </w:r>
            <w:r w:rsidRPr="000D2468">
              <w:t xml:space="preserve"> on </w:t>
            </w:r>
            <w:r w:rsidRPr="000D2468">
              <w:rPr>
                <w:b/>
              </w:rPr>
              <w:t>page 213</w:t>
            </w:r>
            <w:r w:rsidRPr="000D2468">
              <w:t xml:space="preserve"> of your textbook. </w:t>
            </w:r>
          </w:p>
          <w:p w:rsidR="00831045" w:rsidRPr="000D2468" w:rsidRDefault="00831045" w:rsidP="0016617C">
            <w:pPr>
              <w:spacing w:after="120"/>
              <w:rPr>
                <w:b/>
              </w:rPr>
            </w:pPr>
            <w:r w:rsidRPr="000D2468">
              <w:tab/>
            </w:r>
            <w:r w:rsidRPr="000D2468">
              <w:rPr>
                <w:b/>
              </w:rPr>
              <w:t>Questions 5, 6, 7 and 8</w:t>
            </w:r>
          </w:p>
          <w:p w:rsidR="00831045" w:rsidRPr="000D2468" w:rsidRDefault="00831045" w:rsidP="0016617C">
            <w:pPr>
              <w:spacing w:after="120"/>
            </w:pPr>
            <w:r w:rsidRPr="000D2468">
              <w:t>Correct your answers from the back of your textbook.</w:t>
            </w:r>
          </w:p>
        </w:tc>
      </w:tr>
      <w:tr w:rsidR="00831045" w:rsidRPr="000D2468" w:rsidTr="0016617C">
        <w:tblPrEx>
          <w:tblCellMar>
            <w:top w:w="0" w:type="dxa"/>
            <w:bottom w:w="0" w:type="dxa"/>
          </w:tblCellMar>
        </w:tblPrEx>
        <w:tc>
          <w:tcPr>
            <w:tcW w:w="1951" w:type="dxa"/>
          </w:tcPr>
          <w:p w:rsidR="00831045" w:rsidRPr="000D2468" w:rsidRDefault="00831045" w:rsidP="0016617C">
            <w:pPr>
              <w:jc w:val="center"/>
              <w:rPr>
                <w:b/>
                <w:i/>
              </w:rPr>
            </w:pPr>
          </w:p>
        </w:tc>
        <w:tc>
          <w:tcPr>
            <w:tcW w:w="567" w:type="dxa"/>
          </w:tcPr>
          <w:p w:rsidR="00831045" w:rsidRPr="000D2468" w:rsidRDefault="00831045" w:rsidP="0016617C">
            <w:r w:rsidRPr="000D2468">
              <w:t>2.</w:t>
            </w:r>
          </w:p>
        </w:tc>
        <w:tc>
          <w:tcPr>
            <w:tcW w:w="6696" w:type="dxa"/>
          </w:tcPr>
          <w:p w:rsidR="00831045" w:rsidRPr="000D2468" w:rsidRDefault="00831045" w:rsidP="0016617C">
            <w:pPr>
              <w:spacing w:after="120"/>
            </w:pPr>
            <w:r w:rsidRPr="000D2468">
              <w:t xml:space="preserve">Do the following </w:t>
            </w:r>
            <w:r w:rsidRPr="000D2468">
              <w:rPr>
                <w:b/>
              </w:rPr>
              <w:t xml:space="preserve">review questions </w:t>
            </w:r>
            <w:r w:rsidRPr="000D2468">
              <w:t xml:space="preserve">on </w:t>
            </w:r>
            <w:r w:rsidRPr="000D2468">
              <w:rPr>
                <w:b/>
              </w:rPr>
              <w:t>page 214</w:t>
            </w:r>
            <w:r w:rsidRPr="000D2468">
              <w:t xml:space="preserve"> of your textbook. </w:t>
            </w:r>
          </w:p>
          <w:p w:rsidR="00831045" w:rsidRPr="000D2468" w:rsidRDefault="00831045" w:rsidP="0016617C">
            <w:pPr>
              <w:spacing w:after="120"/>
              <w:rPr>
                <w:b/>
              </w:rPr>
            </w:pPr>
            <w:r w:rsidRPr="000D2468">
              <w:tab/>
            </w:r>
            <w:r w:rsidRPr="000D2468">
              <w:rPr>
                <w:b/>
              </w:rPr>
              <w:t>Questions 3, 4, 5, 6 and 7</w:t>
            </w:r>
          </w:p>
          <w:p w:rsidR="00831045" w:rsidRPr="000D2468" w:rsidRDefault="00831045" w:rsidP="0016617C">
            <w:pPr>
              <w:spacing w:after="120"/>
            </w:pPr>
            <w:r w:rsidRPr="000D2468">
              <w:t>Correct your answers from the back of your textbook.</w:t>
            </w:r>
          </w:p>
        </w:tc>
      </w:tr>
    </w:tbl>
    <w:p w:rsidR="00831045" w:rsidRPr="000D2468" w:rsidRDefault="00831045" w:rsidP="00831045">
      <w:pPr>
        <w:rPr>
          <w:b/>
          <w:sz w:val="16"/>
        </w:rPr>
      </w:pP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6"/>
        <w:gridCol w:w="6909"/>
      </w:tblGrid>
      <w:tr w:rsidR="00831045" w:rsidRPr="000D2468" w:rsidTr="0016617C">
        <w:trPr>
          <w:cantSplit/>
        </w:trPr>
        <w:tc>
          <w:tcPr>
            <w:tcW w:w="967" w:type="dxa"/>
            <w:vMerge w:val="restart"/>
            <w:tcBorders>
              <w:top w:val="nil"/>
              <w:left w:val="nil"/>
              <w:right w:val="nil"/>
            </w:tcBorders>
          </w:tcPr>
          <w:p w:rsidR="00831045" w:rsidRPr="000D2468" w:rsidRDefault="00831045" w:rsidP="0016617C">
            <w:pPr>
              <w:rPr>
                <w:rFonts w:ascii="Arial" w:hAnsi="Arial" w:cs="Arial"/>
                <w:sz w:val="20"/>
              </w:rPr>
            </w:pPr>
            <w:r>
              <w:rPr>
                <w:noProof/>
              </w:rPr>
              <w:drawing>
                <wp:inline distT="0" distB="0" distL="0" distR="0">
                  <wp:extent cx="476250" cy="495300"/>
                  <wp:effectExtent l="19050" t="0" r="0" b="0"/>
                  <wp:docPr id="178" name="Picture 178" descr="j036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j0360668"/>
                          <pic:cNvPicPr>
                            <a:picLocks noChangeAspect="1" noChangeArrowheads="1"/>
                          </pic:cNvPicPr>
                        </pic:nvPicPr>
                        <pic:blipFill>
                          <a:blip r:embed="rId18"/>
                          <a:srcRect/>
                          <a:stretch>
                            <a:fillRect/>
                          </a:stretch>
                        </pic:blipFill>
                        <pic:spPr bwMode="auto">
                          <a:xfrm>
                            <a:off x="0" y="0"/>
                            <a:ext cx="476250" cy="495300"/>
                          </a:xfrm>
                          <a:prstGeom prst="rect">
                            <a:avLst/>
                          </a:prstGeom>
                          <a:noFill/>
                          <a:ln w="9525">
                            <a:noFill/>
                            <a:miter lim="800000"/>
                            <a:headEnd/>
                            <a:tailEnd/>
                          </a:ln>
                        </pic:spPr>
                      </pic:pic>
                    </a:graphicData>
                  </a:graphic>
                </wp:inline>
              </w:drawing>
            </w:r>
          </w:p>
        </w:tc>
        <w:tc>
          <w:tcPr>
            <w:tcW w:w="6938" w:type="dxa"/>
            <w:tcBorders>
              <w:top w:val="nil"/>
              <w:left w:val="nil"/>
              <w:bottom w:val="single" w:sz="4" w:space="0" w:color="auto"/>
              <w:right w:val="nil"/>
            </w:tcBorders>
          </w:tcPr>
          <w:p w:rsidR="00831045" w:rsidRPr="000D2468" w:rsidRDefault="00831045" w:rsidP="0016617C">
            <w:pPr>
              <w:rPr>
                <w:rFonts w:ascii="Arial" w:hAnsi="Arial" w:cs="Arial"/>
                <w:noProof/>
                <w:sz w:val="16"/>
                <w:szCs w:val="16"/>
              </w:rPr>
            </w:pPr>
          </w:p>
        </w:tc>
      </w:tr>
      <w:tr w:rsidR="00831045" w:rsidRPr="000D2468" w:rsidTr="0016617C">
        <w:trPr>
          <w:cantSplit/>
        </w:trPr>
        <w:tc>
          <w:tcPr>
            <w:tcW w:w="967" w:type="dxa"/>
            <w:vMerge/>
            <w:tcBorders>
              <w:left w:val="nil"/>
              <w:right w:val="single" w:sz="4" w:space="0" w:color="auto"/>
            </w:tcBorders>
          </w:tcPr>
          <w:p w:rsidR="00831045" w:rsidRPr="000D2468" w:rsidRDefault="00831045" w:rsidP="0016617C">
            <w:pPr>
              <w:rPr>
                <w:rFonts w:ascii="Arial" w:hAnsi="Arial" w:cs="Arial"/>
              </w:rPr>
            </w:pPr>
          </w:p>
        </w:tc>
        <w:tc>
          <w:tcPr>
            <w:tcW w:w="6938" w:type="dxa"/>
            <w:tcBorders>
              <w:top w:val="single" w:sz="4" w:space="0" w:color="auto"/>
              <w:left w:val="single" w:sz="4" w:space="0" w:color="auto"/>
              <w:bottom w:val="single" w:sz="4" w:space="0" w:color="auto"/>
              <w:right w:val="single" w:sz="4" w:space="0" w:color="auto"/>
            </w:tcBorders>
            <w:shd w:val="clear" w:color="auto" w:fill="E6E6E6"/>
          </w:tcPr>
          <w:p w:rsidR="00831045" w:rsidRDefault="00831045" w:rsidP="0016617C">
            <w:pPr>
              <w:rPr>
                <w:b/>
                <w:sz w:val="28"/>
                <w:szCs w:val="28"/>
              </w:rPr>
            </w:pPr>
            <w:r w:rsidRPr="000D2468">
              <w:rPr>
                <w:b/>
                <w:sz w:val="28"/>
                <w:szCs w:val="28"/>
              </w:rPr>
              <w:t xml:space="preserve">   SEND </w:t>
            </w:r>
            <w:r w:rsidRPr="000D2468">
              <w:rPr>
                <w:b/>
                <w:sz w:val="28"/>
                <w:szCs w:val="28"/>
              </w:rPr>
              <w:tab/>
              <w:t xml:space="preserve">Skills questions </w:t>
            </w:r>
            <w:r>
              <w:rPr>
                <w:b/>
                <w:sz w:val="28"/>
                <w:szCs w:val="28"/>
              </w:rPr>
              <w:t>3 to 6</w:t>
            </w:r>
            <w:r w:rsidRPr="000D2468">
              <w:rPr>
                <w:b/>
                <w:sz w:val="28"/>
                <w:szCs w:val="28"/>
              </w:rPr>
              <w:t xml:space="preserve"> on page</w:t>
            </w:r>
            <w:r>
              <w:rPr>
                <w:b/>
                <w:sz w:val="28"/>
                <w:szCs w:val="28"/>
              </w:rPr>
              <w:t xml:space="preserve"> 14</w:t>
            </w:r>
          </w:p>
          <w:p w:rsidR="00831045" w:rsidRPr="000D2468" w:rsidRDefault="00831045" w:rsidP="0016617C">
            <w:pPr>
              <w:rPr>
                <w:b/>
                <w:i/>
                <w:sz w:val="28"/>
                <w:szCs w:val="28"/>
              </w:rPr>
            </w:pPr>
            <w:r>
              <w:rPr>
                <w:b/>
                <w:sz w:val="28"/>
                <w:szCs w:val="28"/>
              </w:rPr>
              <w:tab/>
            </w:r>
            <w:r>
              <w:rPr>
                <w:b/>
                <w:sz w:val="28"/>
                <w:szCs w:val="28"/>
              </w:rPr>
              <w:tab/>
            </w:r>
            <w:r>
              <w:rPr>
                <w:i/>
                <w:sz w:val="28"/>
                <w:szCs w:val="28"/>
              </w:rPr>
              <w:t>CORE-PLUS students also do Q10 on page 15</w:t>
            </w:r>
            <w:r w:rsidRPr="000D2468">
              <w:rPr>
                <w:b/>
                <w:sz w:val="28"/>
                <w:szCs w:val="28"/>
              </w:rPr>
              <w:t xml:space="preserve">  </w:t>
            </w:r>
          </w:p>
        </w:tc>
      </w:tr>
      <w:tr w:rsidR="00831045" w:rsidRPr="000D2468" w:rsidTr="0016617C">
        <w:trPr>
          <w:cantSplit/>
        </w:trPr>
        <w:tc>
          <w:tcPr>
            <w:tcW w:w="967" w:type="dxa"/>
            <w:vMerge/>
            <w:tcBorders>
              <w:left w:val="nil"/>
              <w:bottom w:val="nil"/>
              <w:right w:val="nil"/>
            </w:tcBorders>
          </w:tcPr>
          <w:p w:rsidR="00831045" w:rsidRPr="000D2468" w:rsidRDefault="00831045" w:rsidP="0016617C">
            <w:pPr>
              <w:rPr>
                <w:rFonts w:ascii="Arial" w:hAnsi="Arial" w:cs="Arial"/>
              </w:rPr>
            </w:pPr>
          </w:p>
        </w:tc>
        <w:tc>
          <w:tcPr>
            <w:tcW w:w="6938" w:type="dxa"/>
            <w:tcBorders>
              <w:top w:val="single" w:sz="4" w:space="0" w:color="auto"/>
              <w:left w:val="nil"/>
              <w:bottom w:val="nil"/>
              <w:right w:val="nil"/>
            </w:tcBorders>
          </w:tcPr>
          <w:p w:rsidR="00831045" w:rsidRPr="000D2468" w:rsidRDefault="00831045" w:rsidP="0016617C">
            <w:pPr>
              <w:rPr>
                <w:sz w:val="20"/>
              </w:rPr>
            </w:pPr>
          </w:p>
        </w:tc>
      </w:tr>
    </w:tbl>
    <w:p w:rsidR="00831045" w:rsidRPr="000D2468" w:rsidRDefault="00831045" w:rsidP="00831045">
      <w:pPr>
        <w:rPr>
          <w:b/>
        </w:rPr>
      </w:pPr>
    </w:p>
    <w:p w:rsidR="00831045" w:rsidRDefault="00831045" w:rsidP="00831045">
      <w:r>
        <w:br w:type="page"/>
      </w:r>
    </w:p>
    <w:tbl>
      <w:tblPr>
        <w:tblW w:w="9530" w:type="dxa"/>
        <w:tblBorders>
          <w:top w:val="single" w:sz="4" w:space="0" w:color="auto"/>
          <w:left w:val="single" w:sz="4" w:space="0" w:color="auto"/>
          <w:bottom w:val="single" w:sz="4" w:space="0" w:color="auto"/>
          <w:right w:val="single" w:sz="4" w:space="0" w:color="auto"/>
        </w:tblBorders>
        <w:shd w:val="clear" w:color="auto" w:fill="E0E0E0"/>
        <w:tblLook w:val="01E0"/>
      </w:tblPr>
      <w:tblGrid>
        <w:gridCol w:w="1951"/>
        <w:gridCol w:w="7579"/>
      </w:tblGrid>
      <w:tr w:rsidR="00831045" w:rsidRPr="000D2468" w:rsidTr="0016617C">
        <w:tc>
          <w:tcPr>
            <w:tcW w:w="1951" w:type="dxa"/>
            <w:shd w:val="clear" w:color="auto" w:fill="E0E0E0"/>
          </w:tcPr>
          <w:p w:rsidR="00831045" w:rsidRPr="000D2468" w:rsidRDefault="00831045" w:rsidP="0016617C">
            <w:pPr>
              <w:rPr>
                <w:b/>
                <w:sz w:val="30"/>
                <w:szCs w:val="30"/>
              </w:rPr>
            </w:pPr>
            <w:r w:rsidRPr="000D2468">
              <w:rPr>
                <w:b/>
                <w:sz w:val="30"/>
                <w:szCs w:val="30"/>
              </w:rPr>
              <w:lastRenderedPageBreak/>
              <w:t>LESSON 2</w:t>
            </w:r>
          </w:p>
        </w:tc>
        <w:tc>
          <w:tcPr>
            <w:tcW w:w="7579" w:type="dxa"/>
            <w:shd w:val="clear" w:color="auto" w:fill="E0E0E0"/>
          </w:tcPr>
          <w:p w:rsidR="00831045" w:rsidRPr="000D2468" w:rsidRDefault="00831045" w:rsidP="0016617C">
            <w:pPr>
              <w:pStyle w:val="TableHeading"/>
              <w:spacing w:before="0" w:line="240" w:lineRule="auto"/>
              <w:rPr>
                <w:lang w:val="en-AU"/>
              </w:rPr>
            </w:pPr>
            <w:r w:rsidRPr="000D2468">
              <w:rPr>
                <w:lang w:val="en-AU"/>
              </w:rPr>
              <w:t>Condensation polymerisation</w:t>
            </w:r>
          </w:p>
        </w:tc>
      </w:tr>
    </w:tbl>
    <w:p w:rsidR="00831045" w:rsidRPr="000D2468" w:rsidRDefault="00831045" w:rsidP="00831045">
      <w:pPr>
        <w:pStyle w:val="TableHeading"/>
        <w:spacing w:before="0" w:line="240" w:lineRule="auto"/>
        <w:rPr>
          <w:sz w:val="18"/>
          <w:szCs w:val="18"/>
          <w:lang w:val="en-AU"/>
        </w:rPr>
      </w:pPr>
    </w:p>
    <w:p w:rsidR="00831045" w:rsidRPr="000D2468" w:rsidRDefault="00831045" w:rsidP="00831045">
      <w:pPr>
        <w:pStyle w:val="TableHeading"/>
        <w:spacing w:before="0" w:line="240" w:lineRule="auto"/>
        <w:rPr>
          <w:b w:val="0"/>
          <w:lang w:val="en-AU"/>
        </w:rPr>
      </w:pPr>
      <w:r w:rsidRPr="000D2468">
        <w:rPr>
          <w:b w:val="0"/>
          <w:noProof/>
          <w:lang w:val="en-AU" w:eastAsia="en-AU"/>
        </w:rPr>
      </w:r>
      <w:r w:rsidRPr="000D2468">
        <w:rPr>
          <w:b w:val="0"/>
          <w:lang w:val="en-AU"/>
        </w:rPr>
        <w:pict>
          <v:group id="_x0000_s1857" style="width:443.55pt;height:65.05pt;mso-position-horizontal-relative:char;mso-position-vertical-relative:line" coordorigin="1298,2114" coordsize="8871,1301">
            <v:shape id="_x0000_s1858" type="#_x0000_t75" style="position:absolute;left:1298;top:2114;width:977;height:1230">
              <v:imagedata r:id="rId22" o:title="" cropbottom="22654f" cropleft="4090f" cropright="23178f"/>
            </v:shape>
            <v:shape id="_x0000_s1859" type="#_x0000_t62" style="position:absolute;left:2434;top:2236;width:7735;height:1179;flip:x" adj="22549,13755" stroked="f">
              <v:imagedata embosscolor="shadow add(51)"/>
              <v:shadow on="t" color="#333" offset="3pt,3pt" offset2="-6pt,-6pt"/>
              <v:textbox style="mso-next-textbox:#_x0000_s1859" inset=",,0,1mm">
                <w:txbxContent>
                  <w:p w:rsidR="00831045" w:rsidRPr="008E6EB2" w:rsidRDefault="00831045" w:rsidP="00831045">
                    <w:pPr>
                      <w:pStyle w:val="Header"/>
                      <w:rPr>
                        <w:b/>
                        <w:szCs w:val="24"/>
                      </w:rPr>
                    </w:pPr>
                    <w:r w:rsidRPr="008E6EB2">
                      <w:rPr>
                        <w:b/>
                        <w:szCs w:val="24"/>
                      </w:rPr>
                      <w:t xml:space="preserve">Many thermosetting polymers are made by reacting different monomers together. </w:t>
                    </w:r>
                  </w:p>
                  <w:p w:rsidR="00831045" w:rsidRPr="008E6EB2" w:rsidRDefault="00831045" w:rsidP="00831045">
                    <w:pPr>
                      <w:pStyle w:val="Header"/>
                      <w:rPr>
                        <w:b/>
                        <w:szCs w:val="24"/>
                      </w:rPr>
                    </w:pPr>
                    <w:r w:rsidRPr="008E6EB2">
                      <w:rPr>
                        <w:b/>
                        <w:szCs w:val="24"/>
                      </w:rPr>
                      <w:t>One example is the production of nylon.</w:t>
                    </w:r>
                  </w:p>
                  <w:p w:rsidR="00831045" w:rsidRPr="008E6EB2" w:rsidRDefault="00831045" w:rsidP="00831045">
                    <w:pPr>
                      <w:pStyle w:val="Header"/>
                      <w:rPr>
                        <w:b/>
                        <w:szCs w:val="24"/>
                      </w:rPr>
                    </w:pPr>
                    <w:r w:rsidRPr="008E6EB2">
                      <w:rPr>
                        <w:b/>
                        <w:szCs w:val="24"/>
                      </w:rPr>
                      <w:t xml:space="preserve">Two </w:t>
                    </w:r>
                    <w:r w:rsidRPr="008E6EB2">
                      <w:rPr>
                        <w:b/>
                        <w:szCs w:val="24"/>
                        <w:u w:val="single"/>
                      </w:rPr>
                      <w:t>different</w:t>
                    </w:r>
                    <w:r w:rsidRPr="008E6EB2">
                      <w:rPr>
                        <w:b/>
                        <w:szCs w:val="24"/>
                      </w:rPr>
                      <w:t xml:space="preserve"> monomers react to produce nylon. The process used is called condensation polymerisation.</w:t>
                    </w:r>
                  </w:p>
                  <w:p w:rsidR="00831045" w:rsidRPr="001E045B" w:rsidRDefault="00831045" w:rsidP="00831045"/>
                </w:txbxContent>
              </v:textbox>
            </v:shape>
            <w10:wrap type="none"/>
            <w10:anchorlock/>
          </v:group>
        </w:pict>
      </w:r>
    </w:p>
    <w:p w:rsidR="00831045" w:rsidRDefault="00831045" w:rsidP="00831045">
      <w:pPr>
        <w:pStyle w:val="TableHeading"/>
        <w:spacing w:before="0" w:line="240" w:lineRule="auto"/>
        <w:rPr>
          <w:b w:val="0"/>
          <w:lang w:val="en-AU"/>
        </w:rPr>
      </w:pPr>
    </w:p>
    <w:tbl>
      <w:tblPr>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4"/>
        <w:gridCol w:w="7627"/>
      </w:tblGrid>
      <w:tr w:rsidR="00831045" w:rsidRPr="002B5F00" w:rsidTr="0016617C">
        <w:trPr>
          <w:cantSplit/>
        </w:trPr>
        <w:tc>
          <w:tcPr>
            <w:tcW w:w="1904" w:type="dxa"/>
            <w:vMerge w:val="restart"/>
            <w:tcBorders>
              <w:top w:val="nil"/>
              <w:left w:val="nil"/>
              <w:bottom w:val="nil"/>
              <w:right w:val="single" w:sz="4" w:space="0" w:color="auto"/>
            </w:tcBorders>
          </w:tcPr>
          <w:p w:rsidR="00831045" w:rsidRPr="002B5F00" w:rsidRDefault="00831045" w:rsidP="0016617C">
            <w:pPr>
              <w:rPr>
                <w:rFonts w:ascii="Arial" w:hAnsi="Arial" w:cs="Arial"/>
              </w:rPr>
            </w:pPr>
            <w:r>
              <w:rPr>
                <w:noProof/>
              </w:rPr>
              <w:drawing>
                <wp:inline distT="0" distB="0" distL="0" distR="0">
                  <wp:extent cx="552450" cy="542925"/>
                  <wp:effectExtent l="1905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3"/>
                          <a:srcRect/>
                          <a:stretch>
                            <a:fillRect/>
                          </a:stretch>
                        </pic:blipFill>
                        <pic:spPr bwMode="auto">
                          <a:xfrm>
                            <a:off x="0" y="0"/>
                            <a:ext cx="552450" cy="542925"/>
                          </a:xfrm>
                          <a:prstGeom prst="rect">
                            <a:avLst/>
                          </a:prstGeom>
                          <a:noFill/>
                          <a:ln w="9525">
                            <a:noFill/>
                            <a:miter lim="800000"/>
                            <a:headEnd/>
                            <a:tailEnd/>
                          </a:ln>
                        </pic:spPr>
                      </pic:pic>
                    </a:graphicData>
                  </a:graphic>
                </wp:inline>
              </w:drawing>
            </w:r>
            <w:r w:rsidRPr="009F07BF">
              <w:rPr>
                <w:b/>
              </w:rPr>
              <w:t>DVD</w:t>
            </w:r>
          </w:p>
        </w:tc>
        <w:tc>
          <w:tcPr>
            <w:tcW w:w="7627" w:type="dxa"/>
            <w:tcBorders>
              <w:top w:val="single" w:sz="4" w:space="0" w:color="auto"/>
              <w:left w:val="single" w:sz="4" w:space="0" w:color="auto"/>
              <w:bottom w:val="single" w:sz="4" w:space="0" w:color="auto"/>
              <w:right w:val="single" w:sz="4" w:space="0" w:color="auto"/>
            </w:tcBorders>
            <w:shd w:val="clear" w:color="auto" w:fill="E6E6E6"/>
          </w:tcPr>
          <w:p w:rsidR="00831045" w:rsidRPr="002B5F00" w:rsidRDefault="00831045" w:rsidP="0016617C">
            <w:pPr>
              <w:rPr>
                <w:b/>
                <w:sz w:val="28"/>
                <w:szCs w:val="28"/>
              </w:rPr>
            </w:pPr>
            <w:r>
              <w:rPr>
                <w:b/>
                <w:sz w:val="28"/>
                <w:szCs w:val="28"/>
              </w:rPr>
              <w:t>Watch</w:t>
            </w:r>
            <w:r w:rsidRPr="002B5F00">
              <w:rPr>
                <w:b/>
                <w:sz w:val="28"/>
                <w:szCs w:val="28"/>
              </w:rPr>
              <w:t xml:space="preserve"> </w:t>
            </w:r>
            <w:r>
              <w:rPr>
                <w:b/>
                <w:sz w:val="28"/>
                <w:szCs w:val="28"/>
              </w:rPr>
              <w:t>a movie</w:t>
            </w:r>
            <w:r w:rsidRPr="002B5F00">
              <w:rPr>
                <w:b/>
                <w:sz w:val="28"/>
                <w:szCs w:val="28"/>
              </w:rPr>
              <w:t xml:space="preserve"> </w:t>
            </w:r>
            <w:r>
              <w:rPr>
                <w:b/>
                <w:sz w:val="28"/>
                <w:szCs w:val="28"/>
              </w:rPr>
              <w:t>about the invention of nylon</w:t>
            </w:r>
          </w:p>
        </w:tc>
      </w:tr>
      <w:tr w:rsidR="00831045" w:rsidRPr="002B5F00" w:rsidTr="0016617C">
        <w:trPr>
          <w:cantSplit/>
        </w:trPr>
        <w:tc>
          <w:tcPr>
            <w:tcW w:w="1904" w:type="dxa"/>
            <w:vMerge/>
            <w:tcBorders>
              <w:left w:val="nil"/>
              <w:bottom w:val="nil"/>
              <w:right w:val="nil"/>
            </w:tcBorders>
          </w:tcPr>
          <w:p w:rsidR="00831045" w:rsidRPr="002B5F00" w:rsidRDefault="00831045" w:rsidP="0016617C">
            <w:pPr>
              <w:rPr>
                <w:rFonts w:ascii="Arial" w:hAnsi="Arial" w:cs="Arial"/>
              </w:rPr>
            </w:pPr>
          </w:p>
        </w:tc>
        <w:tc>
          <w:tcPr>
            <w:tcW w:w="7627" w:type="dxa"/>
            <w:tcBorders>
              <w:top w:val="single" w:sz="4" w:space="0" w:color="auto"/>
              <w:left w:val="nil"/>
              <w:bottom w:val="nil"/>
              <w:right w:val="nil"/>
            </w:tcBorders>
          </w:tcPr>
          <w:p w:rsidR="00831045" w:rsidRDefault="00831045" w:rsidP="0016617C">
            <w:pPr>
              <w:spacing w:before="120"/>
            </w:pPr>
            <w:r w:rsidRPr="00E84A6E">
              <w:t xml:space="preserve">Watch the </w:t>
            </w:r>
            <w:r>
              <w:t xml:space="preserve">movie </w:t>
            </w:r>
            <w:hyperlink r:id="rId57" w:history="1">
              <w:r w:rsidRPr="00FA5414">
                <w:rPr>
                  <w:rStyle w:val="Hyperlink"/>
                  <w:b/>
                  <w:i/>
                </w:rPr>
                <w:t>Invent</w:t>
              </w:r>
              <w:r w:rsidRPr="00FA5414">
                <w:rPr>
                  <w:rStyle w:val="Hyperlink"/>
                  <w:b/>
                  <w:i/>
                </w:rPr>
                <w:t>i</w:t>
              </w:r>
              <w:r w:rsidRPr="00FA5414">
                <w:rPr>
                  <w:rStyle w:val="Hyperlink"/>
                  <w:b/>
                  <w:i/>
                </w:rPr>
                <w:t>on</w:t>
              </w:r>
              <w:r w:rsidRPr="00FA5414">
                <w:rPr>
                  <w:rStyle w:val="Hyperlink"/>
                  <w:b/>
                  <w:i/>
                </w:rPr>
                <w:t xml:space="preserve"> </w:t>
              </w:r>
              <w:r w:rsidRPr="00FA5414">
                <w:rPr>
                  <w:rStyle w:val="Hyperlink"/>
                  <w:b/>
                  <w:i/>
                </w:rPr>
                <w:t>of Nylon</w:t>
              </w:r>
            </w:hyperlink>
            <w:r>
              <w:t xml:space="preserve"> on the Chemistry CD in Further Resources. </w:t>
            </w:r>
          </w:p>
          <w:p w:rsidR="00831045" w:rsidRPr="002B5F00" w:rsidRDefault="00831045" w:rsidP="0016617C">
            <w:r>
              <w:t>The movie</w:t>
            </w:r>
            <w:r w:rsidRPr="00E84A6E">
              <w:t xml:space="preserve"> </w:t>
            </w:r>
            <w:r>
              <w:t>explains the history behind the invention of nylon.</w:t>
            </w:r>
          </w:p>
        </w:tc>
      </w:tr>
    </w:tbl>
    <w:p w:rsidR="00831045" w:rsidRDefault="00831045" w:rsidP="00831045">
      <w:pPr>
        <w:pStyle w:val="TableHeading"/>
        <w:spacing w:before="0" w:line="240" w:lineRule="auto"/>
        <w:rPr>
          <w:b w:val="0"/>
          <w:lang w:val="en-AU"/>
        </w:rPr>
      </w:pPr>
    </w:p>
    <w:p w:rsidR="00831045" w:rsidRDefault="00831045" w:rsidP="00831045">
      <w:pPr>
        <w:pStyle w:val="TableHeading"/>
        <w:spacing w:before="0" w:line="240" w:lineRule="auto"/>
        <w:rPr>
          <w:b w:val="0"/>
          <w:lang w:val="en-AU"/>
        </w:rPr>
      </w:pPr>
    </w:p>
    <w:tbl>
      <w:tblPr>
        <w:tblW w:w="9530" w:type="dxa"/>
        <w:tblBorders>
          <w:top w:val="single" w:sz="4" w:space="0" w:color="auto"/>
          <w:left w:val="single" w:sz="4" w:space="0" w:color="auto"/>
          <w:bottom w:val="single" w:sz="4" w:space="0" w:color="auto"/>
          <w:right w:val="single" w:sz="4" w:space="0" w:color="auto"/>
        </w:tblBorders>
        <w:shd w:val="clear" w:color="auto" w:fill="E0E0E0"/>
        <w:tblLook w:val="01E0"/>
      </w:tblPr>
      <w:tblGrid>
        <w:gridCol w:w="9530"/>
      </w:tblGrid>
      <w:tr w:rsidR="00831045" w:rsidRPr="000D2468" w:rsidTr="0016617C">
        <w:tc>
          <w:tcPr>
            <w:tcW w:w="7579" w:type="dxa"/>
            <w:shd w:val="clear" w:color="auto" w:fill="E0E0E0"/>
          </w:tcPr>
          <w:p w:rsidR="00831045" w:rsidRPr="000D2468" w:rsidRDefault="00831045" w:rsidP="0016617C">
            <w:pPr>
              <w:pStyle w:val="TableHeading"/>
              <w:spacing w:before="0" w:line="240" w:lineRule="auto"/>
              <w:rPr>
                <w:lang w:val="en-AU"/>
              </w:rPr>
            </w:pPr>
            <w:r>
              <w:rPr>
                <w:lang w:val="en-AU"/>
              </w:rPr>
              <w:t>The reaction that produces nylon</w:t>
            </w:r>
          </w:p>
        </w:tc>
      </w:tr>
    </w:tbl>
    <w:p w:rsidR="00831045" w:rsidRPr="002D167F" w:rsidRDefault="00831045" w:rsidP="00831045">
      <w:pPr>
        <w:pStyle w:val="TableHeading"/>
        <w:spacing w:before="0" w:line="240" w:lineRule="auto"/>
        <w:rPr>
          <w:b w:val="0"/>
          <w:sz w:val="20"/>
          <w:lang w:val="en-AU"/>
        </w:rPr>
      </w:pPr>
    </w:p>
    <w:tbl>
      <w:tblPr>
        <w:tblW w:w="0" w:type="auto"/>
        <w:tblInd w:w="-34" w:type="dxa"/>
        <w:tblLayout w:type="fixed"/>
        <w:tblLook w:val="0000"/>
      </w:tblPr>
      <w:tblGrid>
        <w:gridCol w:w="1985"/>
        <w:gridCol w:w="7513"/>
      </w:tblGrid>
      <w:tr w:rsidR="00831045" w:rsidRPr="000D2468" w:rsidTr="0016617C">
        <w:tblPrEx>
          <w:tblCellMar>
            <w:top w:w="0" w:type="dxa"/>
            <w:bottom w:w="0" w:type="dxa"/>
          </w:tblCellMar>
        </w:tblPrEx>
        <w:tc>
          <w:tcPr>
            <w:tcW w:w="1985" w:type="dxa"/>
          </w:tcPr>
          <w:p w:rsidR="00831045" w:rsidRPr="000D2468" w:rsidRDefault="00831045" w:rsidP="0016617C">
            <w:pPr>
              <w:rPr>
                <w:b/>
              </w:rPr>
            </w:pPr>
          </w:p>
        </w:tc>
        <w:tc>
          <w:tcPr>
            <w:tcW w:w="7513" w:type="dxa"/>
          </w:tcPr>
          <w:p w:rsidR="00831045" w:rsidRPr="000D2468" w:rsidRDefault="00831045" w:rsidP="0016617C">
            <w:pPr>
              <w:pStyle w:val="Header"/>
              <w:rPr>
                <w:iCs/>
                <w:sz w:val="24"/>
                <w:szCs w:val="24"/>
              </w:rPr>
            </w:pPr>
            <w:r w:rsidRPr="000D2468">
              <w:rPr>
                <w:iCs/>
                <w:sz w:val="24"/>
                <w:szCs w:val="24"/>
              </w:rPr>
              <w:t>The two monomers used to produce nylon are shown below.</w:t>
            </w:r>
          </w:p>
        </w:tc>
      </w:tr>
    </w:tbl>
    <w:p w:rsidR="00831045" w:rsidRPr="000D2468" w:rsidRDefault="00831045" w:rsidP="00831045">
      <w:pPr>
        <w:rPr>
          <w:sz w:val="16"/>
          <w:szCs w:val="16"/>
        </w:rPr>
      </w:pPr>
    </w:p>
    <w:tbl>
      <w:tblPr>
        <w:tblW w:w="0" w:type="auto"/>
        <w:tblInd w:w="-34" w:type="dxa"/>
        <w:tblLayout w:type="fixed"/>
        <w:tblLook w:val="0000"/>
      </w:tblPr>
      <w:tblGrid>
        <w:gridCol w:w="4749"/>
        <w:gridCol w:w="4749"/>
      </w:tblGrid>
      <w:tr w:rsidR="00831045" w:rsidRPr="000D2468" w:rsidTr="0016617C">
        <w:tblPrEx>
          <w:tblCellMar>
            <w:top w:w="0" w:type="dxa"/>
            <w:bottom w:w="0" w:type="dxa"/>
          </w:tblCellMar>
        </w:tblPrEx>
        <w:tc>
          <w:tcPr>
            <w:tcW w:w="9498" w:type="dxa"/>
            <w:gridSpan w:val="2"/>
            <w:tcBorders>
              <w:top w:val="single" w:sz="4" w:space="0" w:color="auto"/>
              <w:left w:val="single" w:sz="4" w:space="0" w:color="auto"/>
              <w:right w:val="single" w:sz="4" w:space="0" w:color="auto"/>
            </w:tcBorders>
          </w:tcPr>
          <w:p w:rsidR="00831045" w:rsidRPr="000D2468" w:rsidRDefault="00831045" w:rsidP="0016617C">
            <w:pPr>
              <w:spacing w:before="60" w:after="60"/>
              <w:jc w:val="center"/>
              <w:rPr>
                <w:b/>
              </w:rPr>
            </w:pPr>
            <w:r w:rsidRPr="000D2468">
              <w:rPr>
                <w:b/>
              </w:rPr>
              <w:t>The monomers that react to produce nylon</w:t>
            </w:r>
          </w:p>
        </w:tc>
      </w:tr>
      <w:tr w:rsidR="00831045" w:rsidRPr="000D2468" w:rsidTr="0016617C">
        <w:tblPrEx>
          <w:tblCellMar>
            <w:top w:w="0" w:type="dxa"/>
            <w:bottom w:w="0" w:type="dxa"/>
          </w:tblCellMar>
        </w:tblPrEx>
        <w:tc>
          <w:tcPr>
            <w:tcW w:w="4749" w:type="dxa"/>
            <w:tcBorders>
              <w:left w:val="single" w:sz="4" w:space="0" w:color="auto"/>
              <w:right w:val="dotDash" w:sz="4" w:space="0" w:color="auto"/>
            </w:tcBorders>
          </w:tcPr>
          <w:p w:rsidR="00831045" w:rsidRPr="000D2468" w:rsidRDefault="00831045" w:rsidP="0016617C">
            <w:pPr>
              <w:jc w:val="center"/>
              <w:rPr>
                <w:i/>
              </w:rPr>
            </w:pPr>
            <w:r w:rsidRPr="000D2468">
              <w:rPr>
                <w:i/>
              </w:rPr>
              <w:t>1</w:t>
            </w:r>
            <w:proofErr w:type="gramStart"/>
            <w:r w:rsidRPr="000D2468">
              <w:rPr>
                <w:i/>
              </w:rPr>
              <w:t>,6</w:t>
            </w:r>
            <w:proofErr w:type="gramEnd"/>
            <w:r w:rsidRPr="000D2468">
              <w:rPr>
                <w:i/>
              </w:rPr>
              <w:t>-diamino hexane.</w:t>
            </w:r>
          </w:p>
          <w:p w:rsidR="00831045" w:rsidRPr="000D2468" w:rsidRDefault="00831045" w:rsidP="0016617C">
            <w:pPr>
              <w:jc w:val="center"/>
              <w:rPr>
                <w:i/>
              </w:rPr>
            </w:pPr>
            <w:r w:rsidRPr="000D2468">
              <w:rPr>
                <w:i/>
              </w:rPr>
              <w:t>Functional group –NH</w:t>
            </w:r>
            <w:r w:rsidRPr="000D2468">
              <w:rPr>
                <w:i/>
                <w:vertAlign w:val="subscript"/>
              </w:rPr>
              <w:t>2</w:t>
            </w:r>
          </w:p>
          <w:p w:rsidR="00831045" w:rsidRPr="000D2468" w:rsidRDefault="00831045" w:rsidP="0016617C">
            <w:pPr>
              <w:pStyle w:val="Header"/>
              <w:jc w:val="center"/>
              <w:rPr>
                <w:iCs/>
                <w:sz w:val="24"/>
                <w:szCs w:val="24"/>
              </w:rPr>
            </w:pPr>
          </w:p>
        </w:tc>
        <w:tc>
          <w:tcPr>
            <w:tcW w:w="4749" w:type="dxa"/>
            <w:tcBorders>
              <w:left w:val="dotDash" w:sz="4" w:space="0" w:color="auto"/>
              <w:right w:val="single" w:sz="4" w:space="0" w:color="auto"/>
            </w:tcBorders>
          </w:tcPr>
          <w:p w:rsidR="00831045" w:rsidRPr="000D2468" w:rsidRDefault="00831045" w:rsidP="0016617C">
            <w:pPr>
              <w:jc w:val="center"/>
              <w:rPr>
                <w:i/>
              </w:rPr>
            </w:pPr>
            <w:proofErr w:type="spellStart"/>
            <w:r w:rsidRPr="000D2468">
              <w:rPr>
                <w:i/>
              </w:rPr>
              <w:t>Adipic</w:t>
            </w:r>
            <w:proofErr w:type="spellEnd"/>
            <w:r w:rsidRPr="000D2468">
              <w:rPr>
                <w:i/>
              </w:rPr>
              <w:t xml:space="preserve"> acid; a carboxylic acid</w:t>
            </w:r>
          </w:p>
          <w:p w:rsidR="00831045" w:rsidRPr="000D2468" w:rsidRDefault="00831045" w:rsidP="0016617C">
            <w:pPr>
              <w:jc w:val="center"/>
              <w:rPr>
                <w:i/>
              </w:rPr>
            </w:pPr>
            <w:r w:rsidRPr="000D2468">
              <w:rPr>
                <w:i/>
              </w:rPr>
              <w:t>Functional group –COOH</w:t>
            </w:r>
          </w:p>
          <w:p w:rsidR="00831045" w:rsidRPr="000D2468" w:rsidRDefault="00831045" w:rsidP="0016617C">
            <w:pPr>
              <w:pStyle w:val="Header"/>
              <w:jc w:val="center"/>
              <w:rPr>
                <w:iCs/>
                <w:sz w:val="24"/>
                <w:szCs w:val="24"/>
              </w:rPr>
            </w:pPr>
          </w:p>
        </w:tc>
      </w:tr>
      <w:tr w:rsidR="00831045" w:rsidRPr="000D2468" w:rsidTr="0016617C">
        <w:tblPrEx>
          <w:tblCellMar>
            <w:top w:w="0" w:type="dxa"/>
            <w:bottom w:w="0" w:type="dxa"/>
          </w:tblCellMar>
        </w:tblPrEx>
        <w:tc>
          <w:tcPr>
            <w:tcW w:w="4749" w:type="dxa"/>
            <w:tcBorders>
              <w:left w:val="single" w:sz="4" w:space="0" w:color="auto"/>
              <w:bottom w:val="single" w:sz="4" w:space="0" w:color="auto"/>
              <w:right w:val="dotDash" w:sz="4" w:space="0" w:color="auto"/>
            </w:tcBorders>
          </w:tcPr>
          <w:p w:rsidR="00831045" w:rsidRPr="000D2468" w:rsidRDefault="00831045" w:rsidP="0016617C">
            <w:pPr>
              <w:pStyle w:val="Header"/>
              <w:spacing w:after="120"/>
              <w:jc w:val="center"/>
              <w:rPr>
                <w:iCs/>
                <w:sz w:val="24"/>
                <w:szCs w:val="24"/>
              </w:rPr>
            </w:pPr>
            <w:r w:rsidRPr="000D2468">
              <w:rPr>
                <w:noProof/>
                <w:lang w:eastAsia="en-AU"/>
              </w:rPr>
            </w:r>
            <w:r w:rsidRPr="000D2468">
              <w:pict>
                <v:group id="_x0000_s1645" style="width:143pt;height:52pt;mso-position-horizontal-relative:char;mso-position-vertical-relative:line" coordorigin="1096,1395" coordsize="2860,1040">
                  <v:shape id="_x0000_s1646" type="#_x0000_t202" style="position:absolute;left:2216;top:1765;width:660;height:280" stroked="f">
                    <v:textbox style="mso-next-textbox:#_x0000_s1646" inset="0,0,0,0">
                      <w:txbxContent>
                        <w:p w:rsidR="00831045" w:rsidRDefault="00831045" w:rsidP="00831045">
                          <w:pPr>
                            <w:rPr>
                              <w:b/>
                              <w:sz w:val="22"/>
                            </w:rPr>
                          </w:pPr>
                          <w:r>
                            <w:rPr>
                              <w:b/>
                              <w:sz w:val="22"/>
                            </w:rPr>
                            <w:t>(CH</w:t>
                          </w:r>
                          <w:r>
                            <w:rPr>
                              <w:b/>
                              <w:sz w:val="22"/>
                              <w:vertAlign w:val="subscript"/>
                            </w:rPr>
                            <w:t>2</w:t>
                          </w:r>
                          <w:r>
                            <w:rPr>
                              <w:b/>
                              <w:sz w:val="22"/>
                            </w:rPr>
                            <w:t>)</w:t>
                          </w:r>
                          <w:r>
                            <w:rPr>
                              <w:b/>
                              <w:sz w:val="22"/>
                              <w:vertAlign w:val="subscript"/>
                            </w:rPr>
                            <w:t>6</w:t>
                          </w:r>
                        </w:p>
                      </w:txbxContent>
                    </v:textbox>
                  </v:shape>
                  <v:shape id="_x0000_s1647" type="#_x0000_t202" style="position:absolute;left:3171;top:1775;width:220;height:320" stroked="f">
                    <v:textbox style="mso-next-textbox:#_x0000_s1647" inset="0,0,0,0">
                      <w:txbxContent>
                        <w:p w:rsidR="00831045" w:rsidRDefault="00831045" w:rsidP="00831045">
                          <w:pPr>
                            <w:rPr>
                              <w:b/>
                            </w:rPr>
                          </w:pPr>
                          <w:r>
                            <w:rPr>
                              <w:b/>
                            </w:rPr>
                            <w:t>N</w:t>
                          </w:r>
                        </w:p>
                      </w:txbxContent>
                    </v:textbox>
                  </v:shape>
                  <v:line id="_x0000_s1648" style="position:absolute" from="2906,1920" to="3161,1920"/>
                  <v:shape id="_x0000_s1649" type="#_x0000_t202" style="position:absolute;left:3556;top:1395;width:220;height:260" stroked="f">
                    <v:textbox style="mso-next-textbox:#_x0000_s1649" inset="0,0,0,0">
                      <w:txbxContent>
                        <w:p w:rsidR="00831045" w:rsidRDefault="00831045" w:rsidP="00831045">
                          <w:pPr>
                            <w:rPr>
                              <w:b/>
                            </w:rPr>
                          </w:pPr>
                          <w:r>
                            <w:rPr>
                              <w:b/>
                            </w:rPr>
                            <w:t>H</w:t>
                          </w:r>
                        </w:p>
                      </w:txbxContent>
                    </v:textbox>
                  </v:shape>
                  <v:line id="_x0000_s1650" style="position:absolute;rotation:310" from="3275,1687" to="3558,1687"/>
                  <v:line id="_x0000_s1651" style="position:absolute;rotation:50" from="3295,2107" to="3578,2107"/>
                  <v:line id="_x0000_s1652" style="position:absolute" from="1866,1920" to="2121,1920"/>
                  <v:shape id="_x0000_s1653" type="#_x0000_t202" style="position:absolute;left:1096;top:2075;width:440;height:300" stroked="f">
                    <v:textbox style="mso-next-textbox:#_x0000_s1653" inset="0,0,0,0">
                      <w:txbxContent>
                        <w:p w:rsidR="00831045" w:rsidRDefault="00831045" w:rsidP="00831045">
                          <w:pPr>
                            <w:rPr>
                              <w:b/>
                            </w:rPr>
                          </w:pPr>
                          <w:r>
                            <w:rPr>
                              <w:b/>
                            </w:rPr>
                            <w:t>H</w:t>
                          </w:r>
                        </w:p>
                      </w:txbxContent>
                    </v:textbox>
                  </v:shape>
                  <v:shape id="_x0000_s1654" type="#_x0000_t202" style="position:absolute;left:1551;top:1755;width:220;height:320" stroked="f">
                    <v:textbox style="mso-next-textbox:#_x0000_s1654" inset="0,0,0,0">
                      <w:txbxContent>
                        <w:p w:rsidR="00831045" w:rsidRDefault="00831045" w:rsidP="00831045">
                          <w:pPr>
                            <w:rPr>
                              <w:b/>
                            </w:rPr>
                          </w:pPr>
                          <w:r>
                            <w:rPr>
                              <w:b/>
                            </w:rPr>
                            <w:t>N</w:t>
                          </w:r>
                        </w:p>
                      </w:txbxContent>
                    </v:textbox>
                  </v:shape>
                  <v:shape id="_x0000_s1655" type="#_x0000_t202" style="position:absolute;left:1156;top:1395;width:220;height:260" stroked="f">
                    <v:textbox style="mso-next-textbox:#_x0000_s1655" inset="0,0,0,0">
                      <w:txbxContent>
                        <w:p w:rsidR="00831045" w:rsidRDefault="00831045" w:rsidP="00831045">
                          <w:pPr>
                            <w:rPr>
                              <w:b/>
                            </w:rPr>
                          </w:pPr>
                          <w:r>
                            <w:rPr>
                              <w:b/>
                            </w:rPr>
                            <w:t>H</w:t>
                          </w:r>
                        </w:p>
                      </w:txbxContent>
                    </v:textbox>
                  </v:shape>
                  <v:line id="_x0000_s1656" style="position:absolute;rotation:310;flip:x" from="1275,1667" to="1558,1667"/>
                  <v:line id="_x0000_s1657" style="position:absolute;rotation:50;flip:x" from="1315,2087" to="1598,2087"/>
                  <v:shape id="_x0000_s1658" type="#_x0000_t202" style="position:absolute;left:3516;top:2135;width:440;height:300" stroked="f">
                    <v:textbox style="mso-next-textbox:#_x0000_s1658" inset="0,0,0,0">
                      <w:txbxContent>
                        <w:p w:rsidR="00831045" w:rsidRDefault="00831045" w:rsidP="00831045">
                          <w:pPr>
                            <w:rPr>
                              <w:b/>
                            </w:rPr>
                          </w:pPr>
                          <w:r>
                            <w:rPr>
                              <w:b/>
                            </w:rPr>
                            <w:t>H</w:t>
                          </w:r>
                        </w:p>
                      </w:txbxContent>
                    </v:textbox>
                  </v:shape>
                  <w10:wrap type="none"/>
                  <w10:anchorlock/>
                </v:group>
              </w:pict>
            </w:r>
          </w:p>
        </w:tc>
        <w:tc>
          <w:tcPr>
            <w:tcW w:w="4749" w:type="dxa"/>
            <w:tcBorders>
              <w:left w:val="dotDash" w:sz="4" w:space="0" w:color="auto"/>
              <w:bottom w:val="single" w:sz="4" w:space="0" w:color="auto"/>
              <w:right w:val="single" w:sz="4" w:space="0" w:color="auto"/>
            </w:tcBorders>
          </w:tcPr>
          <w:p w:rsidR="00831045" w:rsidRPr="000D2468" w:rsidRDefault="00831045" w:rsidP="0016617C">
            <w:pPr>
              <w:pStyle w:val="Header"/>
              <w:jc w:val="center"/>
              <w:rPr>
                <w:iCs/>
                <w:sz w:val="24"/>
                <w:szCs w:val="24"/>
              </w:rPr>
            </w:pPr>
            <w:r w:rsidRPr="000D2468">
              <w:rPr>
                <w:noProof/>
                <w:lang w:eastAsia="en-AU"/>
              </w:rPr>
            </w:r>
            <w:r w:rsidRPr="000D2468">
              <w:pict>
                <v:group id="_x0000_s1627" style="width:148pt;height:52pt;mso-position-horizontal-relative:char;mso-position-vertical-relative:line" coordorigin="7121,1750" coordsize="2960,1040">
                  <v:shape id="_x0000_s1628" type="#_x0000_t202" style="position:absolute;left:8341;top:2120;width:660;height:280" stroked="f">
                    <v:textbox style="mso-next-textbox:#_x0000_s1628" inset="0,0,0,0">
                      <w:txbxContent>
                        <w:p w:rsidR="00831045" w:rsidRDefault="00831045" w:rsidP="00831045">
                          <w:pPr>
                            <w:rPr>
                              <w:b/>
                              <w:sz w:val="22"/>
                            </w:rPr>
                          </w:pPr>
                          <w:r>
                            <w:rPr>
                              <w:b/>
                              <w:sz w:val="22"/>
                            </w:rPr>
                            <w:t>(CH</w:t>
                          </w:r>
                          <w:r>
                            <w:rPr>
                              <w:b/>
                              <w:sz w:val="22"/>
                              <w:vertAlign w:val="subscript"/>
                            </w:rPr>
                            <w:t>2</w:t>
                          </w:r>
                          <w:r>
                            <w:rPr>
                              <w:b/>
                              <w:sz w:val="22"/>
                            </w:rPr>
                            <w:t>)</w:t>
                          </w:r>
                          <w:r>
                            <w:rPr>
                              <w:b/>
                              <w:sz w:val="22"/>
                              <w:vertAlign w:val="subscript"/>
                            </w:rPr>
                            <w:t>4</w:t>
                          </w:r>
                        </w:p>
                      </w:txbxContent>
                    </v:textbox>
                  </v:shape>
                  <v:group id="_x0000_s1629" style="position:absolute;left:9031;top:1750;width:1050;height:1040" coordorigin="7830,3659" coordsize="1050,1040">
                    <v:shape id="_x0000_s1630" type="#_x0000_t202" style="position:absolute;left:8095;top:4039;width:220;height:320" stroked="f">
                      <v:textbox style="mso-next-textbox:#_x0000_s1630" inset="0,0,0,0">
                        <w:txbxContent>
                          <w:p w:rsidR="00831045" w:rsidRDefault="00831045" w:rsidP="00831045">
                            <w:pPr>
                              <w:rPr>
                                <w:b/>
                              </w:rPr>
                            </w:pPr>
                            <w:r>
                              <w:rPr>
                                <w:b/>
                              </w:rPr>
                              <w:t>C</w:t>
                            </w:r>
                          </w:p>
                        </w:txbxContent>
                      </v:textbox>
                    </v:shape>
                    <v:line id="_x0000_s1631" style="position:absolute" from="7830,4184" to="8085,4184"/>
                    <v:shape id="_x0000_s1632" type="#_x0000_t202" style="position:absolute;left:8480;top:3659;width:220;height:260" stroked="f">
                      <v:textbox style="mso-next-textbox:#_x0000_s1632" inset="0,0,0,0">
                        <w:txbxContent>
                          <w:p w:rsidR="00831045" w:rsidRDefault="00831045" w:rsidP="00831045">
                            <w:pPr>
                              <w:rPr>
                                <w:b/>
                              </w:rPr>
                            </w:pPr>
                            <w:r>
                              <w:rPr>
                                <w:b/>
                              </w:rPr>
                              <w:t>O</w:t>
                            </w:r>
                          </w:p>
                        </w:txbxContent>
                      </v:textbox>
                    </v:shape>
                    <v:line id="_x0000_s1633" style="position:absolute;rotation:310" from="8159,3931" to="8442,3931"/>
                    <v:line id="_x0000_s1634" style="position:absolute;rotation:310" from="8219,3951" to="8502,3951"/>
                    <v:line id="_x0000_s1635" style="position:absolute;rotation:50" from="8219,4371" to="8502,4371"/>
                    <v:shape id="_x0000_s1636" type="#_x0000_t202" style="position:absolute;left:8440;top:4399;width:440;height:300" stroked="f">
                      <v:textbox style="mso-next-textbox:#_x0000_s1636" inset="0,0,0,0">
                        <w:txbxContent>
                          <w:p w:rsidR="00831045" w:rsidRDefault="00831045" w:rsidP="00831045">
                            <w:pPr>
                              <w:rPr>
                                <w:b/>
                              </w:rPr>
                            </w:pPr>
                            <w:r>
                              <w:rPr>
                                <w:b/>
                              </w:rPr>
                              <w:t>OH</w:t>
                            </w:r>
                          </w:p>
                        </w:txbxContent>
                      </v:textbox>
                    </v:shape>
                  </v:group>
                  <v:line id="_x0000_s1637" style="position:absolute" from="7991,2275" to="8246,2275"/>
                  <v:shape id="_x0000_s1638" type="#_x0000_t202" style="position:absolute;left:7676;top:2110;width:220;height:320" stroked="f">
                    <v:textbox style="mso-next-textbox:#_x0000_s1638" inset="0,0,0,0">
                      <w:txbxContent>
                        <w:p w:rsidR="00831045" w:rsidRDefault="00831045" w:rsidP="00831045">
                          <w:pPr>
                            <w:rPr>
                              <w:b/>
                            </w:rPr>
                          </w:pPr>
                          <w:r>
                            <w:rPr>
                              <w:b/>
                            </w:rPr>
                            <w:t>C</w:t>
                          </w:r>
                        </w:p>
                      </w:txbxContent>
                    </v:textbox>
                  </v:shape>
                  <v:shape id="_x0000_s1639" type="#_x0000_t202" style="position:absolute;left:7281;top:1750;width:220;height:260" stroked="f">
                    <v:textbox style="mso-next-textbox:#_x0000_s1639" inset="0,0,0,0">
                      <w:txbxContent>
                        <w:p w:rsidR="00831045" w:rsidRDefault="00831045" w:rsidP="00831045">
                          <w:pPr>
                            <w:rPr>
                              <w:b/>
                            </w:rPr>
                          </w:pPr>
                          <w:r>
                            <w:rPr>
                              <w:b/>
                            </w:rPr>
                            <w:t>O</w:t>
                          </w:r>
                        </w:p>
                      </w:txbxContent>
                    </v:textbox>
                  </v:shape>
                  <v:group id="_x0000_s1640" style="position:absolute;left:7542;top:1880;width:60;height:303;flip:x" coordorigin="9841,3689" coordsize="60,303">
                    <v:line id="_x0000_s1641" style="position:absolute;rotation:310" from="9699,3831" to="9982,3831"/>
                    <v:line id="_x0000_s1642" style="position:absolute;rotation:310" from="9759,3851" to="10042,3851"/>
                  </v:group>
                  <v:line id="_x0000_s1643" style="position:absolute;rotation:50;flip:x" from="7440,2442" to="7723,2442"/>
                  <v:shape id="_x0000_s1644" type="#_x0000_t202" style="position:absolute;left:7121;top:2430;width:440;height:300" stroked="f">
                    <v:textbox style="mso-next-textbox:#_x0000_s1644" inset="0,0,0,0">
                      <w:txbxContent>
                        <w:p w:rsidR="00831045" w:rsidRDefault="00831045" w:rsidP="00831045">
                          <w:pPr>
                            <w:rPr>
                              <w:b/>
                            </w:rPr>
                          </w:pPr>
                          <w:r>
                            <w:rPr>
                              <w:b/>
                            </w:rPr>
                            <w:t>OH</w:t>
                          </w:r>
                        </w:p>
                      </w:txbxContent>
                    </v:textbox>
                  </v:shape>
                  <w10:wrap type="none"/>
                  <w10:anchorlock/>
                </v:group>
              </w:pict>
            </w:r>
          </w:p>
        </w:tc>
      </w:tr>
    </w:tbl>
    <w:p w:rsidR="00831045" w:rsidRPr="000D2468" w:rsidRDefault="00831045" w:rsidP="00831045">
      <w:pPr>
        <w:pStyle w:val="TableHeading"/>
        <w:spacing w:before="0" w:line="240" w:lineRule="auto"/>
        <w:rPr>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7"/>
      </w:tblGrid>
      <w:tr w:rsidR="00831045" w:rsidRPr="000D2468" w:rsidTr="0016617C">
        <w:tc>
          <w:tcPr>
            <w:tcW w:w="9527" w:type="dxa"/>
            <w:tcBorders>
              <w:top w:val="single" w:sz="4" w:space="0" w:color="auto"/>
              <w:left w:val="single" w:sz="4" w:space="0" w:color="auto"/>
              <w:bottom w:val="nil"/>
              <w:right w:val="single" w:sz="4" w:space="0" w:color="auto"/>
            </w:tcBorders>
          </w:tcPr>
          <w:p w:rsidR="00831045" w:rsidRPr="00A9289F" w:rsidRDefault="00831045" w:rsidP="0016617C">
            <w:pPr>
              <w:pStyle w:val="TableHeading"/>
              <w:keepNext w:val="0"/>
              <w:spacing w:after="60" w:line="240" w:lineRule="auto"/>
              <w:jc w:val="center"/>
              <w:rPr>
                <w:lang w:val="en-AU"/>
              </w:rPr>
            </w:pPr>
            <w:r w:rsidRPr="00A9289F">
              <w:rPr>
                <w:sz w:val="24"/>
                <w:lang w:val="en-AU"/>
              </w:rPr>
              <w:t>The condensation reaction produces nylon and water</w:t>
            </w:r>
          </w:p>
        </w:tc>
      </w:tr>
      <w:tr w:rsidR="00831045" w:rsidRPr="000D2468" w:rsidTr="0016617C">
        <w:tc>
          <w:tcPr>
            <w:tcW w:w="9527" w:type="dxa"/>
            <w:tcBorders>
              <w:top w:val="nil"/>
            </w:tcBorders>
          </w:tcPr>
          <w:p w:rsidR="00831045" w:rsidRPr="00A9289F" w:rsidRDefault="00831045" w:rsidP="0016617C">
            <w:pPr>
              <w:pStyle w:val="TableHeading"/>
              <w:spacing w:after="60" w:line="240" w:lineRule="auto"/>
              <w:jc w:val="center"/>
              <w:rPr>
                <w:lang w:val="en-AU"/>
              </w:rPr>
            </w:pPr>
            <w:r w:rsidRPr="00A9289F">
              <w:rPr>
                <w:noProof/>
                <w:lang w:val="en-AU" w:eastAsia="en-AU"/>
              </w:rPr>
            </w:r>
            <w:r w:rsidRPr="00A9289F">
              <w:rPr>
                <w:lang w:val="en-AU"/>
              </w:rPr>
              <w:pict>
                <v:group id="_x0000_s1565" style="width:333pt;height:169.95pt;mso-position-horizontal-relative:char;mso-position-vertical-relative:line" coordorigin="2326,3765" coordsize="6660,3399">
                  <v:shape id="_x0000_s1566" type="#_x0000_t202" style="position:absolute;left:6586;top:4175;width:660;height:280" stroked="f">
                    <v:textbox style="mso-next-textbox:#_x0000_s1566" inset="0,0,0,0">
                      <w:txbxContent>
                        <w:p w:rsidR="00831045" w:rsidRDefault="00831045" w:rsidP="00831045">
                          <w:pPr>
                            <w:rPr>
                              <w:b/>
                              <w:sz w:val="22"/>
                            </w:rPr>
                          </w:pPr>
                          <w:r>
                            <w:rPr>
                              <w:b/>
                              <w:sz w:val="22"/>
                            </w:rPr>
                            <w:t>(CH</w:t>
                          </w:r>
                          <w:r>
                            <w:rPr>
                              <w:b/>
                              <w:sz w:val="22"/>
                              <w:vertAlign w:val="subscript"/>
                            </w:rPr>
                            <w:t>2</w:t>
                          </w:r>
                          <w:r>
                            <w:rPr>
                              <w:b/>
                              <w:sz w:val="22"/>
                            </w:rPr>
                            <w:t>)</w:t>
                          </w:r>
                          <w:r>
                            <w:rPr>
                              <w:b/>
                              <w:sz w:val="22"/>
                              <w:vertAlign w:val="subscript"/>
                            </w:rPr>
                            <w:t>4</w:t>
                          </w:r>
                        </w:p>
                      </w:txbxContent>
                    </v:textbox>
                  </v:shape>
                  <v:group id="_x0000_s1567" style="position:absolute;left:7276;top:3805;width:1050;height:1040" coordorigin="7830,3659" coordsize="1050,1040">
                    <v:shape id="_x0000_s1568" type="#_x0000_t202" style="position:absolute;left:8095;top:4039;width:220;height:320" stroked="f">
                      <v:textbox style="mso-next-textbox:#_x0000_s1568" inset="0,0,0,0">
                        <w:txbxContent>
                          <w:p w:rsidR="00831045" w:rsidRDefault="00831045" w:rsidP="00831045">
                            <w:pPr>
                              <w:rPr>
                                <w:b/>
                              </w:rPr>
                            </w:pPr>
                            <w:r>
                              <w:rPr>
                                <w:b/>
                              </w:rPr>
                              <w:t>C</w:t>
                            </w:r>
                          </w:p>
                        </w:txbxContent>
                      </v:textbox>
                    </v:shape>
                    <v:line id="_x0000_s1569" style="position:absolute" from="7830,4184" to="8085,4184"/>
                    <v:shape id="_x0000_s1570" type="#_x0000_t202" style="position:absolute;left:8480;top:3659;width:220;height:260" stroked="f">
                      <v:textbox style="mso-next-textbox:#_x0000_s1570" inset="0,0,0,0">
                        <w:txbxContent>
                          <w:p w:rsidR="00831045" w:rsidRDefault="00831045" w:rsidP="00831045">
                            <w:pPr>
                              <w:rPr>
                                <w:b/>
                              </w:rPr>
                            </w:pPr>
                            <w:r>
                              <w:rPr>
                                <w:b/>
                              </w:rPr>
                              <w:t>O</w:t>
                            </w:r>
                          </w:p>
                        </w:txbxContent>
                      </v:textbox>
                    </v:shape>
                    <v:line id="_x0000_s1571" style="position:absolute;rotation:310" from="8159,3931" to="8442,3931"/>
                    <v:line id="_x0000_s1572" style="position:absolute;rotation:310" from="8219,3951" to="8502,3951"/>
                    <v:line id="_x0000_s1573" style="position:absolute;rotation:50" from="8219,4371" to="8502,4371"/>
                    <v:shape id="_x0000_s1574" type="#_x0000_t202" style="position:absolute;left:8440;top:4399;width:440;height:300" stroked="f">
                      <v:textbox style="mso-next-textbox:#_x0000_s1574" inset="0,0,0,0">
                        <w:txbxContent>
                          <w:p w:rsidR="00831045" w:rsidRDefault="00831045" w:rsidP="00831045">
                            <w:pPr>
                              <w:rPr>
                                <w:b/>
                              </w:rPr>
                            </w:pPr>
                            <w:r>
                              <w:rPr>
                                <w:b/>
                              </w:rPr>
                              <w:t>OH</w:t>
                            </w:r>
                          </w:p>
                        </w:txbxContent>
                      </v:textbox>
                    </v:shape>
                  </v:group>
                  <v:line id="_x0000_s1575" style="position:absolute" from="6236,4330" to="6491,4330"/>
                  <v:shape id="_x0000_s1576" type="#_x0000_t202" style="position:absolute;left:5921;top:4165;width:220;height:320" stroked="f">
                    <v:textbox style="mso-next-textbox:#_x0000_s1576" inset="0,0,0,0">
                      <w:txbxContent>
                        <w:p w:rsidR="00831045" w:rsidRDefault="00831045" w:rsidP="00831045">
                          <w:pPr>
                            <w:rPr>
                              <w:b/>
                            </w:rPr>
                          </w:pPr>
                          <w:r>
                            <w:rPr>
                              <w:b/>
                            </w:rPr>
                            <w:t>C</w:t>
                          </w:r>
                        </w:p>
                      </w:txbxContent>
                    </v:textbox>
                  </v:shape>
                  <v:shape id="_x0000_s1577" type="#_x0000_t202" style="position:absolute;left:5526;top:3805;width:220;height:260" stroked="f">
                    <v:textbox style="mso-next-textbox:#_x0000_s1577" inset="0,0,0,0">
                      <w:txbxContent>
                        <w:p w:rsidR="00831045" w:rsidRDefault="00831045" w:rsidP="00831045">
                          <w:pPr>
                            <w:rPr>
                              <w:b/>
                            </w:rPr>
                          </w:pPr>
                          <w:r>
                            <w:rPr>
                              <w:b/>
                            </w:rPr>
                            <w:t>O</w:t>
                          </w:r>
                        </w:p>
                      </w:txbxContent>
                    </v:textbox>
                  </v:shape>
                  <v:group id="_x0000_s1578" style="position:absolute;left:5787;top:3935;width:60;height:303;flip:x" coordorigin="9841,3689" coordsize="60,303">
                    <v:line id="_x0000_s1579" style="position:absolute;rotation:310" from="9699,3831" to="9982,3831"/>
                    <v:line id="_x0000_s1580" style="position:absolute;rotation:310" from="9759,3851" to="10042,3851"/>
                  </v:group>
                  <v:line id="_x0000_s1581" style="position:absolute;rotation:50;flip:x" from="5685,4497" to="5968,4497"/>
                  <v:shape id="_x0000_s1582" type="#_x0000_t202" style="position:absolute;left:3446;top:4135;width:660;height:280" stroked="f">
                    <v:textbox style="mso-next-textbox:#_x0000_s1582" inset="0,0,0,0">
                      <w:txbxContent>
                        <w:p w:rsidR="00831045" w:rsidRDefault="00831045" w:rsidP="00831045">
                          <w:pPr>
                            <w:rPr>
                              <w:b/>
                              <w:sz w:val="22"/>
                            </w:rPr>
                          </w:pPr>
                          <w:r>
                            <w:rPr>
                              <w:b/>
                              <w:sz w:val="22"/>
                            </w:rPr>
                            <w:t>(CH</w:t>
                          </w:r>
                          <w:r>
                            <w:rPr>
                              <w:b/>
                              <w:sz w:val="22"/>
                              <w:vertAlign w:val="subscript"/>
                            </w:rPr>
                            <w:t>2</w:t>
                          </w:r>
                          <w:r>
                            <w:rPr>
                              <w:b/>
                              <w:sz w:val="22"/>
                            </w:rPr>
                            <w:t>)</w:t>
                          </w:r>
                          <w:r>
                            <w:rPr>
                              <w:b/>
                              <w:sz w:val="22"/>
                              <w:vertAlign w:val="subscript"/>
                            </w:rPr>
                            <w:t>6</w:t>
                          </w:r>
                        </w:p>
                      </w:txbxContent>
                    </v:textbox>
                  </v:shape>
                  <v:shape id="_x0000_s1583" type="#_x0000_t202" style="position:absolute;left:4401;top:4145;width:220;height:320" stroked="f">
                    <v:textbox style="mso-next-textbox:#_x0000_s1583" inset="0,0,0,0">
                      <w:txbxContent>
                        <w:p w:rsidR="00831045" w:rsidRDefault="00831045" w:rsidP="00831045">
                          <w:pPr>
                            <w:rPr>
                              <w:b/>
                            </w:rPr>
                          </w:pPr>
                          <w:r>
                            <w:rPr>
                              <w:b/>
                            </w:rPr>
                            <w:t>N</w:t>
                          </w:r>
                        </w:p>
                      </w:txbxContent>
                    </v:textbox>
                  </v:shape>
                  <v:line id="_x0000_s1584" style="position:absolute" from="4136,4290" to="4391,4290"/>
                  <v:shape id="_x0000_s1585" type="#_x0000_t202" style="position:absolute;left:4786;top:3765;width:220;height:260" stroked="f">
                    <v:textbox style="mso-next-textbox:#_x0000_s1585" inset="0,0,0,0">
                      <w:txbxContent>
                        <w:p w:rsidR="00831045" w:rsidRDefault="00831045" w:rsidP="00831045">
                          <w:pPr>
                            <w:rPr>
                              <w:b/>
                            </w:rPr>
                          </w:pPr>
                          <w:r>
                            <w:rPr>
                              <w:b/>
                            </w:rPr>
                            <w:t>H</w:t>
                          </w:r>
                        </w:p>
                      </w:txbxContent>
                    </v:textbox>
                  </v:shape>
                  <v:line id="_x0000_s1586" style="position:absolute;rotation:310" from="4505,4057" to="4788,4057"/>
                  <v:line id="_x0000_s1587" style="position:absolute;rotation:50" from="4525,4477" to="4808,4477"/>
                  <v:line id="_x0000_s1588" style="position:absolute" from="3096,4290" to="3351,4290"/>
                  <v:shape id="_x0000_s1589" type="#_x0000_t202" style="position:absolute;left:2326;top:4445;width:440;height:300" stroked="f">
                    <v:textbox style="mso-next-textbox:#_x0000_s1589" inset="0,0,0,0">
                      <w:txbxContent>
                        <w:p w:rsidR="00831045" w:rsidRDefault="00831045" w:rsidP="00831045">
                          <w:pPr>
                            <w:rPr>
                              <w:b/>
                            </w:rPr>
                          </w:pPr>
                          <w:r>
                            <w:rPr>
                              <w:b/>
                            </w:rPr>
                            <w:t>H</w:t>
                          </w:r>
                        </w:p>
                      </w:txbxContent>
                    </v:textbox>
                  </v:shape>
                  <v:shape id="_x0000_s1590" type="#_x0000_t202" style="position:absolute;left:2781;top:4125;width:220;height:320" stroked="f">
                    <v:textbox style="mso-next-textbox:#_x0000_s1590" inset="0,0,0,0">
                      <w:txbxContent>
                        <w:p w:rsidR="00831045" w:rsidRDefault="00831045" w:rsidP="00831045">
                          <w:pPr>
                            <w:rPr>
                              <w:b/>
                            </w:rPr>
                          </w:pPr>
                          <w:r>
                            <w:rPr>
                              <w:b/>
                            </w:rPr>
                            <w:t>N</w:t>
                          </w:r>
                        </w:p>
                      </w:txbxContent>
                    </v:textbox>
                  </v:shape>
                  <v:shape id="_x0000_s1591" type="#_x0000_t202" style="position:absolute;left:2386;top:3765;width:220;height:260" stroked="f">
                    <v:textbox style="mso-next-textbox:#_x0000_s1591" inset="0,0,0,0">
                      <w:txbxContent>
                        <w:p w:rsidR="00831045" w:rsidRDefault="00831045" w:rsidP="00831045">
                          <w:pPr>
                            <w:rPr>
                              <w:b/>
                            </w:rPr>
                          </w:pPr>
                          <w:r>
                            <w:rPr>
                              <w:b/>
                            </w:rPr>
                            <w:t>H</w:t>
                          </w:r>
                        </w:p>
                      </w:txbxContent>
                    </v:textbox>
                  </v:shape>
                  <v:line id="_x0000_s1592" style="position:absolute;rotation:310;flip:x" from="2505,4037" to="2788,4037"/>
                  <v:line id="_x0000_s1593" style="position:absolute;rotation:50;flip:x" from="2545,4457" to="2828,4457"/>
                  <v:oval id="_x0000_s1594" style="position:absolute;left:4523;top:4446;width:1500;height:400" strokecolor="#333" strokeweight="1.5pt">
                    <v:stroke dashstyle="1 1"/>
                    <v:textbox inset="0,0,0,0"/>
                  </v:oval>
                  <v:rect id="_x0000_s1595" style="position:absolute;left:5206;top:5141;width:560;height:1080" stroked="f">
                    <v:textbox style="mso-next-textbox:#_x0000_s1595" inset="0,0,0,0">
                      <w:txbxContent>
                        <w:p w:rsidR="00831045" w:rsidRDefault="00831045" w:rsidP="00831045">
                          <w:pPr>
                            <w:rPr>
                              <w:b/>
                              <w:sz w:val="80"/>
                            </w:rPr>
                          </w:pPr>
                          <w:r>
                            <w:rPr>
                              <w:b/>
                              <w:sz w:val="80"/>
                            </w:rPr>
                            <w:sym w:font="Symbol" w:char="F0AF"/>
                          </w:r>
                        </w:p>
                      </w:txbxContent>
                    </v:textbox>
                  </v:rect>
                  <v:shape id="_x0000_s1596" type="#_x0000_t202" style="position:absolute;left:5946;top:6494;width:660;height:280" stroked="f">
                    <v:textbox style="mso-next-textbox:#_x0000_s1596" inset="0,0,0,0">
                      <w:txbxContent>
                        <w:p w:rsidR="00831045" w:rsidRDefault="00831045" w:rsidP="00831045">
                          <w:pPr>
                            <w:rPr>
                              <w:b/>
                              <w:sz w:val="22"/>
                            </w:rPr>
                          </w:pPr>
                          <w:r>
                            <w:rPr>
                              <w:b/>
                              <w:sz w:val="22"/>
                            </w:rPr>
                            <w:t>(CH</w:t>
                          </w:r>
                          <w:r>
                            <w:rPr>
                              <w:b/>
                              <w:sz w:val="22"/>
                              <w:vertAlign w:val="subscript"/>
                            </w:rPr>
                            <w:t>2</w:t>
                          </w:r>
                          <w:r>
                            <w:rPr>
                              <w:b/>
                              <w:sz w:val="22"/>
                            </w:rPr>
                            <w:t>)</w:t>
                          </w:r>
                          <w:r>
                            <w:rPr>
                              <w:b/>
                              <w:sz w:val="22"/>
                              <w:vertAlign w:val="subscript"/>
                            </w:rPr>
                            <w:t>4</w:t>
                          </w:r>
                        </w:p>
                      </w:txbxContent>
                    </v:textbox>
                  </v:shape>
                  <v:group id="_x0000_s1597" style="position:absolute;left:6636;top:6124;width:1050;height:1040" coordorigin="7830,3659" coordsize="1050,1040">
                    <v:shape id="_x0000_s1598" type="#_x0000_t202" style="position:absolute;left:8095;top:4039;width:220;height:320" stroked="f">
                      <v:textbox style="mso-next-textbox:#_x0000_s1598" inset="0,0,0,0">
                        <w:txbxContent>
                          <w:p w:rsidR="00831045" w:rsidRDefault="00831045" w:rsidP="00831045">
                            <w:pPr>
                              <w:rPr>
                                <w:b/>
                              </w:rPr>
                            </w:pPr>
                            <w:r>
                              <w:rPr>
                                <w:b/>
                              </w:rPr>
                              <w:t>C</w:t>
                            </w:r>
                          </w:p>
                        </w:txbxContent>
                      </v:textbox>
                    </v:shape>
                    <v:line id="_x0000_s1599" style="position:absolute" from="7830,4184" to="8085,4184"/>
                    <v:shape id="_x0000_s1600" type="#_x0000_t202" style="position:absolute;left:8480;top:3659;width:220;height:260" stroked="f">
                      <v:textbox style="mso-next-textbox:#_x0000_s1600" inset="0,0,0,0">
                        <w:txbxContent>
                          <w:p w:rsidR="00831045" w:rsidRDefault="00831045" w:rsidP="00831045">
                            <w:pPr>
                              <w:rPr>
                                <w:b/>
                              </w:rPr>
                            </w:pPr>
                            <w:r>
                              <w:rPr>
                                <w:b/>
                              </w:rPr>
                              <w:t>O</w:t>
                            </w:r>
                          </w:p>
                        </w:txbxContent>
                      </v:textbox>
                    </v:shape>
                    <v:line id="_x0000_s1601" style="position:absolute;rotation:310" from="8159,3931" to="8442,3931"/>
                    <v:line id="_x0000_s1602" style="position:absolute;rotation:310" from="8219,3951" to="8502,3951"/>
                    <v:line id="_x0000_s1603" style="position:absolute;rotation:50" from="8219,4371" to="8502,4371"/>
                    <v:shape id="_x0000_s1604" type="#_x0000_t202" style="position:absolute;left:8440;top:4399;width:440;height:300" stroked="f">
                      <v:textbox style="mso-next-textbox:#_x0000_s1604" inset="0,0,0,0">
                        <w:txbxContent>
                          <w:p w:rsidR="00831045" w:rsidRDefault="00831045" w:rsidP="00831045">
                            <w:pPr>
                              <w:rPr>
                                <w:b/>
                              </w:rPr>
                            </w:pPr>
                            <w:r>
                              <w:rPr>
                                <w:b/>
                              </w:rPr>
                              <w:t>OH</w:t>
                            </w:r>
                          </w:p>
                        </w:txbxContent>
                      </v:textbox>
                    </v:shape>
                  </v:group>
                  <v:line id="_x0000_s1605" style="position:absolute" from="5596,6649" to="5851,6649"/>
                  <v:shape id="_x0000_s1606" type="#_x0000_t202" style="position:absolute;left:5281;top:6484;width:220;height:320" stroked="f">
                    <v:textbox style="mso-next-textbox:#_x0000_s1606" inset="0,0,0,0">
                      <w:txbxContent>
                        <w:p w:rsidR="00831045" w:rsidRDefault="00831045" w:rsidP="00831045">
                          <w:pPr>
                            <w:rPr>
                              <w:b/>
                            </w:rPr>
                          </w:pPr>
                          <w:r>
                            <w:rPr>
                              <w:b/>
                            </w:rPr>
                            <w:t>C</w:t>
                          </w:r>
                        </w:p>
                      </w:txbxContent>
                    </v:textbox>
                  </v:shape>
                  <v:shape id="_x0000_s1607" type="#_x0000_t202" style="position:absolute;left:4906;top:6884;width:220;height:260" stroked="f">
                    <v:textbox style="mso-next-textbox:#_x0000_s1607" inset="0,0,0,0">
                      <w:txbxContent>
                        <w:p w:rsidR="00831045" w:rsidRDefault="00831045" w:rsidP="00831045">
                          <w:pPr>
                            <w:rPr>
                              <w:b/>
                            </w:rPr>
                          </w:pPr>
                          <w:r>
                            <w:rPr>
                              <w:b/>
                            </w:rPr>
                            <w:t>O</w:t>
                          </w:r>
                        </w:p>
                      </w:txbxContent>
                    </v:textbox>
                  </v:shape>
                  <v:group id="_x0000_s1608" style="position:absolute;left:5207;top:6694;width:60;height:303;rotation:-90;flip:x" coordorigin="9841,3689" coordsize="60,303">
                    <v:line id="_x0000_s1609" style="position:absolute;rotation:310" from="9699,3831" to="9982,3831"/>
                    <v:line id="_x0000_s1610" style="position:absolute;rotation:310" from="9759,3851" to="10042,3851"/>
                  </v:group>
                  <v:shape id="_x0000_s1611" type="#_x0000_t202" style="position:absolute;left:3706;top:6474;width:660;height:280" stroked="f">
                    <v:textbox style="mso-next-textbox:#_x0000_s1611" inset="0,0,0,0">
                      <w:txbxContent>
                        <w:p w:rsidR="00831045" w:rsidRDefault="00831045" w:rsidP="00831045">
                          <w:pPr>
                            <w:rPr>
                              <w:b/>
                              <w:sz w:val="22"/>
                            </w:rPr>
                          </w:pPr>
                          <w:r>
                            <w:rPr>
                              <w:b/>
                              <w:sz w:val="22"/>
                            </w:rPr>
                            <w:t>(CH</w:t>
                          </w:r>
                          <w:r>
                            <w:rPr>
                              <w:b/>
                              <w:sz w:val="22"/>
                              <w:vertAlign w:val="subscript"/>
                            </w:rPr>
                            <w:t>2</w:t>
                          </w:r>
                          <w:r>
                            <w:rPr>
                              <w:b/>
                              <w:sz w:val="22"/>
                            </w:rPr>
                            <w:t>)</w:t>
                          </w:r>
                          <w:r>
                            <w:rPr>
                              <w:b/>
                              <w:sz w:val="22"/>
                              <w:vertAlign w:val="subscript"/>
                            </w:rPr>
                            <w:t>6</w:t>
                          </w:r>
                        </w:p>
                      </w:txbxContent>
                    </v:textbox>
                  </v:shape>
                  <v:shape id="_x0000_s1612" type="#_x0000_t202" style="position:absolute;left:4661;top:6484;width:220;height:320" stroked="f">
                    <v:textbox style="mso-next-textbox:#_x0000_s1612" inset="0,0,0,0">
                      <w:txbxContent>
                        <w:p w:rsidR="00831045" w:rsidRDefault="00831045" w:rsidP="00831045">
                          <w:pPr>
                            <w:rPr>
                              <w:b/>
                            </w:rPr>
                          </w:pPr>
                          <w:r>
                            <w:rPr>
                              <w:b/>
                            </w:rPr>
                            <w:t>N</w:t>
                          </w:r>
                        </w:p>
                      </w:txbxContent>
                    </v:textbox>
                  </v:shape>
                  <v:line id="_x0000_s1613" style="position:absolute" from="4396,6629" to="4651,6629"/>
                  <v:shape id="_x0000_s1614" type="#_x0000_t202" style="position:absolute;left:4986;top:6084;width:220;height:260" stroked="f">
                    <v:textbox style="mso-next-textbox:#_x0000_s1614" inset="0,0,0,0">
                      <w:txbxContent>
                        <w:p w:rsidR="00831045" w:rsidRDefault="00831045" w:rsidP="00831045">
                          <w:pPr>
                            <w:rPr>
                              <w:b/>
                            </w:rPr>
                          </w:pPr>
                          <w:r>
                            <w:rPr>
                              <w:b/>
                            </w:rPr>
                            <w:t>H</w:t>
                          </w:r>
                        </w:p>
                      </w:txbxContent>
                    </v:textbox>
                  </v:shape>
                  <v:line id="_x0000_s1615" style="position:absolute;rotation:310" from="4765,6396" to="5048,6396"/>
                  <v:line id="_x0000_s1616" style="position:absolute" from="3356,6629" to="3611,6629"/>
                  <v:shape id="_x0000_s1617" type="#_x0000_t202" style="position:absolute;left:2686;top:6784;width:280;height:300" stroked="f">
                    <v:textbox style="mso-next-textbox:#_x0000_s1617" inset="0,0,0,0">
                      <w:txbxContent>
                        <w:p w:rsidR="00831045" w:rsidRDefault="00831045" w:rsidP="00831045">
                          <w:pPr>
                            <w:rPr>
                              <w:b/>
                            </w:rPr>
                          </w:pPr>
                          <w:r>
                            <w:rPr>
                              <w:b/>
                            </w:rPr>
                            <w:t>H</w:t>
                          </w:r>
                        </w:p>
                      </w:txbxContent>
                    </v:textbox>
                  </v:shape>
                  <v:shape id="_x0000_s1618" type="#_x0000_t202" style="position:absolute;left:3041;top:6464;width:220;height:320" stroked="f">
                    <v:textbox style="mso-next-textbox:#_x0000_s1618" inset="0,0,0,0">
                      <w:txbxContent>
                        <w:p w:rsidR="00831045" w:rsidRDefault="00831045" w:rsidP="00831045">
                          <w:pPr>
                            <w:rPr>
                              <w:b/>
                            </w:rPr>
                          </w:pPr>
                          <w:r>
                            <w:rPr>
                              <w:b/>
                            </w:rPr>
                            <w:t>N</w:t>
                          </w:r>
                        </w:p>
                      </w:txbxContent>
                    </v:textbox>
                  </v:shape>
                  <v:shape id="_x0000_s1619" type="#_x0000_t202" style="position:absolute;left:2646;top:6104;width:220;height:260" stroked="f">
                    <v:textbox style="mso-next-textbox:#_x0000_s1619" inset="0,0,0,0">
                      <w:txbxContent>
                        <w:p w:rsidR="00831045" w:rsidRDefault="00831045" w:rsidP="00831045">
                          <w:pPr>
                            <w:rPr>
                              <w:b/>
                            </w:rPr>
                          </w:pPr>
                          <w:r>
                            <w:rPr>
                              <w:b/>
                            </w:rPr>
                            <w:t>H</w:t>
                          </w:r>
                        </w:p>
                      </w:txbxContent>
                    </v:textbox>
                  </v:shape>
                  <v:line id="_x0000_s1620" style="position:absolute;rotation:310;flip:x" from="2765,6376" to="3048,6376"/>
                  <v:line id="_x0000_s1621" style="position:absolute;rotation:50;flip:x" from="2805,6796" to="3088,6796"/>
                  <v:line id="_x0000_s1622" style="position:absolute" from="4936,6669" to="5191,6669"/>
                  <v:rect id="_x0000_s1623" style="position:absolute;left:7806;top:6301;width:460;height:540" stroked="f">
                    <v:textbox style="mso-next-textbox:#_x0000_s1623" inset="0,0,0,0">
                      <w:txbxContent>
                        <w:p w:rsidR="00831045" w:rsidRDefault="00831045" w:rsidP="00831045">
                          <w:pPr>
                            <w:rPr>
                              <w:b/>
                              <w:sz w:val="52"/>
                            </w:rPr>
                          </w:pPr>
                          <w:r>
                            <w:rPr>
                              <w:b/>
                              <w:sz w:val="52"/>
                            </w:rPr>
                            <w:t>+</w:t>
                          </w:r>
                        </w:p>
                      </w:txbxContent>
                    </v:textbox>
                  </v:rect>
                  <v:shape id="_x0000_s1624" type="#_x0000_t202" style="position:absolute;left:8486;top:6494;width:500;height:300" stroked="f">
                    <v:textbox style="mso-next-textbox:#_x0000_s1624" inset="0,0,0,0">
                      <w:txbxContent>
                        <w:p w:rsidR="00831045" w:rsidRDefault="00831045" w:rsidP="00831045">
                          <w:pPr>
                            <w:rPr>
                              <w:b/>
                              <w:sz w:val="22"/>
                            </w:rPr>
                          </w:pPr>
                          <w:r>
                            <w:rPr>
                              <w:b/>
                            </w:rPr>
                            <w:t>H</w:t>
                          </w:r>
                          <w:r>
                            <w:rPr>
                              <w:b/>
                              <w:vertAlign w:val="subscript"/>
                            </w:rPr>
                            <w:t>2</w:t>
                          </w:r>
                          <w:r>
                            <w:rPr>
                              <w:b/>
                            </w:rPr>
                            <w:t>O</w:t>
                          </w:r>
                        </w:p>
                      </w:txbxContent>
                    </v:textbox>
                  </v:shape>
                  <v:shape id="_x0000_s1625" type="#_x0000_t202" style="position:absolute;left:5366;top:4485;width:440;height:300" stroked="f">
                    <v:textbox style="mso-next-textbox:#_x0000_s1625" inset="0,0,0,0">
                      <w:txbxContent>
                        <w:p w:rsidR="00831045" w:rsidRDefault="00831045" w:rsidP="00831045">
                          <w:pPr>
                            <w:rPr>
                              <w:b/>
                            </w:rPr>
                          </w:pPr>
                          <w:r>
                            <w:rPr>
                              <w:b/>
                            </w:rPr>
                            <w:t>OH</w:t>
                          </w:r>
                        </w:p>
                      </w:txbxContent>
                    </v:textbox>
                  </v:shape>
                  <v:shape id="_x0000_s1626" type="#_x0000_t202" style="position:absolute;left:4746;top:4505;width:440;height:300" stroked="f">
                    <v:textbox style="mso-next-textbox:#_x0000_s1626" inset="0,0,0,0">
                      <w:txbxContent>
                        <w:p w:rsidR="00831045" w:rsidRDefault="00831045" w:rsidP="00831045">
                          <w:pPr>
                            <w:rPr>
                              <w:b/>
                            </w:rPr>
                          </w:pPr>
                          <w:r>
                            <w:rPr>
                              <w:b/>
                            </w:rPr>
                            <w:t>H</w:t>
                          </w:r>
                        </w:p>
                      </w:txbxContent>
                    </v:textbox>
                  </v:shape>
                  <w10:wrap type="none"/>
                  <w10:anchorlock/>
                </v:group>
              </w:pict>
            </w:r>
          </w:p>
        </w:tc>
      </w:tr>
    </w:tbl>
    <w:p w:rsidR="00831045" w:rsidRPr="000D2468" w:rsidRDefault="00831045" w:rsidP="00831045">
      <w:pPr>
        <w:pStyle w:val="TableHeading"/>
        <w:spacing w:before="0" w:line="240" w:lineRule="auto"/>
        <w:rPr>
          <w:lang w:val="en-AU"/>
        </w:rPr>
      </w:pP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7709"/>
      </w:tblGrid>
      <w:tr w:rsidR="00831045" w:rsidRPr="000D2468" w:rsidTr="0016617C">
        <w:trPr>
          <w:cantSplit/>
        </w:trPr>
        <w:tc>
          <w:tcPr>
            <w:tcW w:w="1951" w:type="dxa"/>
            <w:vMerge w:val="restart"/>
            <w:tcBorders>
              <w:top w:val="nil"/>
              <w:left w:val="nil"/>
              <w:bottom w:val="nil"/>
              <w:right w:val="single" w:sz="4" w:space="0" w:color="auto"/>
            </w:tcBorders>
          </w:tcPr>
          <w:p w:rsidR="00831045" w:rsidRPr="000D2468" w:rsidRDefault="00831045" w:rsidP="0016617C">
            <w:pPr>
              <w:rPr>
                <w:rFonts w:ascii="Arial" w:hAnsi="Arial" w:cs="Arial"/>
              </w:rPr>
            </w:pPr>
            <w:r>
              <w:rPr>
                <w:noProof/>
                <w:color w:val="FF0000"/>
              </w:rPr>
              <w:drawing>
                <wp:inline distT="0" distB="0" distL="0" distR="0">
                  <wp:extent cx="923925" cy="847725"/>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0"/>
                          <a:srcRect/>
                          <a:stretch>
                            <a:fillRect/>
                          </a:stretch>
                        </pic:blipFill>
                        <pic:spPr bwMode="auto">
                          <a:xfrm>
                            <a:off x="0" y="0"/>
                            <a:ext cx="923925" cy="847725"/>
                          </a:xfrm>
                          <a:prstGeom prst="rect">
                            <a:avLst/>
                          </a:prstGeom>
                          <a:noFill/>
                          <a:ln w="9525">
                            <a:noFill/>
                            <a:miter lim="800000"/>
                            <a:headEnd/>
                            <a:tailEnd/>
                          </a:ln>
                        </pic:spPr>
                      </pic:pic>
                    </a:graphicData>
                  </a:graphic>
                </wp:inline>
              </w:drawing>
            </w:r>
          </w:p>
        </w:tc>
        <w:tc>
          <w:tcPr>
            <w:tcW w:w="7709" w:type="dxa"/>
            <w:tcBorders>
              <w:top w:val="single" w:sz="4" w:space="0" w:color="auto"/>
              <w:left w:val="single" w:sz="4" w:space="0" w:color="auto"/>
              <w:bottom w:val="single" w:sz="4" w:space="0" w:color="auto"/>
              <w:right w:val="single" w:sz="4" w:space="0" w:color="auto"/>
            </w:tcBorders>
            <w:shd w:val="clear" w:color="auto" w:fill="E6E6E6"/>
          </w:tcPr>
          <w:p w:rsidR="00831045" w:rsidRPr="000D2468" w:rsidRDefault="00831045" w:rsidP="0016617C">
            <w:pPr>
              <w:rPr>
                <w:b/>
                <w:sz w:val="28"/>
                <w:szCs w:val="28"/>
              </w:rPr>
            </w:pPr>
            <w:r w:rsidRPr="000D2468">
              <w:rPr>
                <w:b/>
                <w:sz w:val="28"/>
                <w:szCs w:val="28"/>
              </w:rPr>
              <w:t>On the net</w:t>
            </w:r>
          </w:p>
        </w:tc>
      </w:tr>
      <w:tr w:rsidR="00831045" w:rsidRPr="000D2468" w:rsidTr="0016617C">
        <w:trPr>
          <w:cantSplit/>
        </w:trPr>
        <w:tc>
          <w:tcPr>
            <w:tcW w:w="1951" w:type="dxa"/>
            <w:vMerge/>
            <w:tcBorders>
              <w:left w:val="nil"/>
              <w:bottom w:val="nil"/>
              <w:right w:val="nil"/>
            </w:tcBorders>
          </w:tcPr>
          <w:p w:rsidR="00831045" w:rsidRPr="000D2468" w:rsidRDefault="00831045" w:rsidP="0016617C">
            <w:pPr>
              <w:rPr>
                <w:rFonts w:ascii="Arial" w:hAnsi="Arial" w:cs="Arial"/>
              </w:rPr>
            </w:pPr>
          </w:p>
        </w:tc>
        <w:tc>
          <w:tcPr>
            <w:tcW w:w="7709" w:type="dxa"/>
            <w:tcBorders>
              <w:top w:val="single" w:sz="4" w:space="0" w:color="auto"/>
              <w:left w:val="nil"/>
              <w:bottom w:val="nil"/>
              <w:right w:val="nil"/>
            </w:tcBorders>
          </w:tcPr>
          <w:p w:rsidR="00831045" w:rsidRPr="000D2468" w:rsidRDefault="00831045" w:rsidP="0016617C">
            <w:pPr>
              <w:spacing w:before="120"/>
              <w:ind w:left="34"/>
            </w:pPr>
            <w:r w:rsidRPr="000D2468">
              <w:t xml:space="preserve">The site below shows a demonstration of what you would see in an experiment to produce nylon fibre. </w:t>
            </w:r>
          </w:p>
          <w:p w:rsidR="00831045" w:rsidRPr="000D2468" w:rsidRDefault="00831045" w:rsidP="0016617C">
            <w:pPr>
              <w:ind w:left="34"/>
            </w:pPr>
            <w:r w:rsidRPr="000D2468">
              <w:t>Go to</w:t>
            </w:r>
          </w:p>
          <w:p w:rsidR="00831045" w:rsidRPr="000D2468" w:rsidRDefault="00831045" w:rsidP="0016617C">
            <w:pPr>
              <w:rPr>
                <w:sz w:val="22"/>
              </w:rPr>
            </w:pPr>
            <w:hyperlink r:id="rId58" w:history="1">
              <w:r w:rsidRPr="00C872EF">
                <w:rPr>
                  <w:rStyle w:val="Hyperlink"/>
                </w:rPr>
                <w:t>https://www.chem.wisc.edu/deptfiles/genchem/demonstrations/Gen_Chem_Pages/22organicpage/organicmain.htm</w:t>
              </w:r>
            </w:hyperlink>
            <w:r>
              <w:t xml:space="preserve"> </w:t>
            </w:r>
            <w:r w:rsidRPr="000D2468">
              <w:t xml:space="preserve">   then click on </w:t>
            </w:r>
            <w:r w:rsidRPr="000D2468">
              <w:rPr>
                <w:i/>
              </w:rPr>
              <w:t>Nylon 6 - 10</w:t>
            </w:r>
          </w:p>
        </w:tc>
      </w:tr>
    </w:tbl>
    <w:p w:rsidR="00831045" w:rsidRPr="000D2468" w:rsidRDefault="00831045" w:rsidP="00831045">
      <w:pPr>
        <w:pStyle w:val="TableHeading"/>
        <w:spacing w:before="0" w:line="240" w:lineRule="auto"/>
        <w:rPr>
          <w:lang w:val="en-AU"/>
        </w:rPr>
      </w:pPr>
    </w:p>
    <w:p w:rsidR="00831045" w:rsidRDefault="00831045" w:rsidP="0083104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7576"/>
      </w:tblGrid>
      <w:tr w:rsidR="00831045" w:rsidRPr="000D2468" w:rsidTr="0016617C">
        <w:trPr>
          <w:cantSplit/>
        </w:trPr>
        <w:tc>
          <w:tcPr>
            <w:tcW w:w="1951" w:type="dxa"/>
            <w:vMerge w:val="restart"/>
            <w:tcBorders>
              <w:top w:val="nil"/>
              <w:left w:val="nil"/>
              <w:bottom w:val="nil"/>
              <w:right w:val="single" w:sz="4" w:space="0" w:color="auto"/>
            </w:tcBorders>
          </w:tcPr>
          <w:p w:rsidR="00831045" w:rsidRPr="000D2468" w:rsidRDefault="00831045" w:rsidP="0016617C">
            <w:pPr>
              <w:rPr>
                <w:rFonts w:ascii="Arial" w:hAnsi="Arial" w:cs="Arial"/>
              </w:rPr>
            </w:pPr>
            <w:r>
              <w:rPr>
                <w:noProof/>
              </w:rPr>
              <w:lastRenderedPageBreak/>
              <w:drawing>
                <wp:inline distT="0" distB="0" distL="0" distR="0">
                  <wp:extent cx="666750" cy="676275"/>
                  <wp:effectExtent l="1905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
                          <a:srcRect/>
                          <a:stretch>
                            <a:fillRect/>
                          </a:stretch>
                        </pic:blipFill>
                        <pic:spPr bwMode="auto">
                          <a:xfrm>
                            <a:off x="0" y="0"/>
                            <a:ext cx="666750" cy="676275"/>
                          </a:xfrm>
                          <a:prstGeom prst="rect">
                            <a:avLst/>
                          </a:prstGeom>
                          <a:noFill/>
                          <a:ln w="9525">
                            <a:noFill/>
                            <a:miter lim="800000"/>
                            <a:headEnd/>
                            <a:tailEnd/>
                          </a:ln>
                        </pic:spPr>
                      </pic:pic>
                    </a:graphicData>
                  </a:graphic>
                </wp:inline>
              </w:drawing>
            </w:r>
          </w:p>
        </w:tc>
        <w:tc>
          <w:tcPr>
            <w:tcW w:w="7576" w:type="dxa"/>
            <w:tcBorders>
              <w:top w:val="single" w:sz="4" w:space="0" w:color="auto"/>
              <w:left w:val="single" w:sz="4" w:space="0" w:color="auto"/>
              <w:bottom w:val="single" w:sz="4" w:space="0" w:color="auto"/>
              <w:right w:val="single" w:sz="4" w:space="0" w:color="auto"/>
            </w:tcBorders>
            <w:shd w:val="clear" w:color="auto" w:fill="E6E6E6"/>
          </w:tcPr>
          <w:p w:rsidR="00831045" w:rsidRPr="000D2468" w:rsidRDefault="00831045" w:rsidP="0016617C">
            <w:pPr>
              <w:rPr>
                <w:b/>
                <w:sz w:val="28"/>
                <w:szCs w:val="28"/>
              </w:rPr>
            </w:pPr>
            <w:r w:rsidRPr="000D2468">
              <w:rPr>
                <w:b/>
                <w:sz w:val="28"/>
                <w:szCs w:val="28"/>
              </w:rPr>
              <w:t>Go to Chapter 9 in your textbook</w:t>
            </w:r>
          </w:p>
        </w:tc>
      </w:tr>
      <w:tr w:rsidR="00831045" w:rsidRPr="000D2468" w:rsidTr="0016617C">
        <w:trPr>
          <w:cantSplit/>
        </w:trPr>
        <w:tc>
          <w:tcPr>
            <w:tcW w:w="1951" w:type="dxa"/>
            <w:vMerge/>
            <w:tcBorders>
              <w:left w:val="nil"/>
              <w:bottom w:val="nil"/>
              <w:right w:val="nil"/>
            </w:tcBorders>
          </w:tcPr>
          <w:p w:rsidR="00831045" w:rsidRPr="000D2468" w:rsidRDefault="00831045" w:rsidP="0016617C">
            <w:pPr>
              <w:rPr>
                <w:rFonts w:ascii="Arial" w:hAnsi="Arial" w:cs="Arial"/>
              </w:rPr>
            </w:pPr>
          </w:p>
        </w:tc>
        <w:tc>
          <w:tcPr>
            <w:tcW w:w="7576" w:type="dxa"/>
            <w:tcBorders>
              <w:top w:val="single" w:sz="4" w:space="0" w:color="auto"/>
              <w:left w:val="nil"/>
              <w:bottom w:val="nil"/>
              <w:right w:val="nil"/>
            </w:tcBorders>
          </w:tcPr>
          <w:p w:rsidR="00831045" w:rsidRPr="000D2468" w:rsidRDefault="00831045" w:rsidP="0016617C">
            <w:pPr>
              <w:ind w:left="119"/>
              <w:rPr>
                <w:sz w:val="16"/>
                <w:szCs w:val="16"/>
              </w:rPr>
            </w:pPr>
          </w:p>
          <w:p w:rsidR="00831045" w:rsidRPr="000D2468" w:rsidRDefault="00831045" w:rsidP="0016617C">
            <w:r w:rsidRPr="000D2468">
              <w:t xml:space="preserve">Read the section on </w:t>
            </w:r>
            <w:r w:rsidRPr="000D2468">
              <w:rPr>
                <w:i/>
              </w:rPr>
              <w:t>Condensation polymerisation</w:t>
            </w:r>
            <w:r w:rsidRPr="000D2468">
              <w:t xml:space="preserve"> on pages 206 to 208 of your textbook.</w:t>
            </w:r>
          </w:p>
        </w:tc>
      </w:tr>
    </w:tbl>
    <w:p w:rsidR="00831045" w:rsidRPr="000D2468" w:rsidRDefault="00831045" w:rsidP="00831045"/>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6"/>
        <w:gridCol w:w="7050"/>
      </w:tblGrid>
      <w:tr w:rsidR="00831045" w:rsidRPr="000D2468" w:rsidTr="0016617C">
        <w:trPr>
          <w:cantSplit/>
        </w:trPr>
        <w:tc>
          <w:tcPr>
            <w:tcW w:w="967" w:type="dxa"/>
            <w:vMerge w:val="restart"/>
            <w:tcBorders>
              <w:top w:val="nil"/>
              <w:left w:val="nil"/>
              <w:right w:val="nil"/>
            </w:tcBorders>
          </w:tcPr>
          <w:p w:rsidR="00831045" w:rsidRPr="000D2468" w:rsidRDefault="00831045" w:rsidP="0016617C">
            <w:pPr>
              <w:rPr>
                <w:rFonts w:ascii="Arial" w:hAnsi="Arial" w:cs="Arial"/>
                <w:sz w:val="20"/>
              </w:rPr>
            </w:pPr>
            <w:r>
              <w:rPr>
                <w:noProof/>
              </w:rPr>
              <w:drawing>
                <wp:inline distT="0" distB="0" distL="0" distR="0">
                  <wp:extent cx="476250" cy="495300"/>
                  <wp:effectExtent l="19050" t="0" r="0" b="0"/>
                  <wp:docPr id="186" name="Picture 186" descr="j036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j0360668"/>
                          <pic:cNvPicPr>
                            <a:picLocks noChangeAspect="1" noChangeArrowheads="1"/>
                          </pic:cNvPicPr>
                        </pic:nvPicPr>
                        <pic:blipFill>
                          <a:blip r:embed="rId18"/>
                          <a:srcRect/>
                          <a:stretch>
                            <a:fillRect/>
                          </a:stretch>
                        </pic:blipFill>
                        <pic:spPr bwMode="auto">
                          <a:xfrm>
                            <a:off x="0" y="0"/>
                            <a:ext cx="476250" cy="495300"/>
                          </a:xfrm>
                          <a:prstGeom prst="rect">
                            <a:avLst/>
                          </a:prstGeom>
                          <a:noFill/>
                          <a:ln w="9525">
                            <a:noFill/>
                            <a:miter lim="800000"/>
                            <a:headEnd/>
                            <a:tailEnd/>
                          </a:ln>
                        </pic:spPr>
                      </pic:pic>
                    </a:graphicData>
                  </a:graphic>
                </wp:inline>
              </w:drawing>
            </w:r>
          </w:p>
        </w:tc>
        <w:tc>
          <w:tcPr>
            <w:tcW w:w="7079" w:type="dxa"/>
            <w:tcBorders>
              <w:top w:val="nil"/>
              <w:left w:val="nil"/>
              <w:bottom w:val="single" w:sz="4" w:space="0" w:color="auto"/>
              <w:right w:val="nil"/>
            </w:tcBorders>
          </w:tcPr>
          <w:p w:rsidR="00831045" w:rsidRPr="000D2468" w:rsidRDefault="00831045" w:rsidP="0016617C">
            <w:pPr>
              <w:rPr>
                <w:rFonts w:ascii="Arial" w:hAnsi="Arial" w:cs="Arial"/>
                <w:noProof/>
                <w:sz w:val="16"/>
                <w:szCs w:val="16"/>
              </w:rPr>
            </w:pPr>
          </w:p>
        </w:tc>
      </w:tr>
      <w:tr w:rsidR="00831045" w:rsidRPr="000D2468" w:rsidTr="0016617C">
        <w:trPr>
          <w:cantSplit/>
        </w:trPr>
        <w:tc>
          <w:tcPr>
            <w:tcW w:w="967" w:type="dxa"/>
            <w:vMerge/>
            <w:tcBorders>
              <w:left w:val="nil"/>
              <w:right w:val="single" w:sz="4" w:space="0" w:color="auto"/>
            </w:tcBorders>
          </w:tcPr>
          <w:p w:rsidR="00831045" w:rsidRPr="000D2468" w:rsidRDefault="00831045" w:rsidP="0016617C">
            <w:pPr>
              <w:rPr>
                <w:rFonts w:ascii="Arial" w:hAnsi="Arial" w:cs="Arial"/>
              </w:rPr>
            </w:pPr>
          </w:p>
        </w:tc>
        <w:tc>
          <w:tcPr>
            <w:tcW w:w="7079" w:type="dxa"/>
            <w:tcBorders>
              <w:top w:val="single" w:sz="4" w:space="0" w:color="auto"/>
              <w:left w:val="single" w:sz="4" w:space="0" w:color="auto"/>
              <w:bottom w:val="single" w:sz="4" w:space="0" w:color="auto"/>
              <w:right w:val="single" w:sz="4" w:space="0" w:color="auto"/>
            </w:tcBorders>
            <w:shd w:val="clear" w:color="auto" w:fill="E6E6E6"/>
          </w:tcPr>
          <w:p w:rsidR="00831045" w:rsidRDefault="00831045" w:rsidP="0016617C">
            <w:pPr>
              <w:rPr>
                <w:b/>
                <w:sz w:val="28"/>
                <w:szCs w:val="28"/>
              </w:rPr>
            </w:pPr>
            <w:r w:rsidRPr="000D2468">
              <w:rPr>
                <w:b/>
                <w:sz w:val="28"/>
                <w:szCs w:val="28"/>
              </w:rPr>
              <w:t xml:space="preserve">   SEND </w:t>
            </w:r>
            <w:r w:rsidRPr="000D2468">
              <w:rPr>
                <w:b/>
                <w:sz w:val="28"/>
                <w:szCs w:val="28"/>
              </w:rPr>
              <w:tab/>
              <w:t xml:space="preserve">Skills questions </w:t>
            </w:r>
            <w:r>
              <w:rPr>
                <w:b/>
                <w:sz w:val="28"/>
                <w:szCs w:val="28"/>
              </w:rPr>
              <w:t>7 and 8</w:t>
            </w:r>
            <w:r w:rsidRPr="000D2468">
              <w:rPr>
                <w:b/>
                <w:sz w:val="28"/>
                <w:szCs w:val="28"/>
              </w:rPr>
              <w:t xml:space="preserve"> on page</w:t>
            </w:r>
            <w:r>
              <w:rPr>
                <w:b/>
                <w:sz w:val="28"/>
                <w:szCs w:val="28"/>
              </w:rPr>
              <w:t>s 14 – 15</w:t>
            </w:r>
          </w:p>
          <w:p w:rsidR="00831045" w:rsidRPr="00EA5841" w:rsidRDefault="00831045" w:rsidP="0016617C">
            <w:pPr>
              <w:rPr>
                <w:i/>
                <w:sz w:val="28"/>
                <w:szCs w:val="28"/>
              </w:rPr>
            </w:pPr>
            <w:r>
              <w:rPr>
                <w:b/>
                <w:sz w:val="28"/>
                <w:szCs w:val="28"/>
              </w:rPr>
              <w:tab/>
            </w:r>
            <w:r>
              <w:rPr>
                <w:b/>
                <w:sz w:val="28"/>
                <w:szCs w:val="28"/>
              </w:rPr>
              <w:tab/>
            </w:r>
            <w:r>
              <w:rPr>
                <w:i/>
                <w:sz w:val="28"/>
                <w:szCs w:val="28"/>
              </w:rPr>
              <w:t>CORE-PLUS students also do Q11 on page 15</w:t>
            </w:r>
          </w:p>
        </w:tc>
      </w:tr>
      <w:tr w:rsidR="00831045" w:rsidRPr="000D2468" w:rsidTr="0016617C">
        <w:trPr>
          <w:cantSplit/>
        </w:trPr>
        <w:tc>
          <w:tcPr>
            <w:tcW w:w="967" w:type="dxa"/>
            <w:vMerge/>
            <w:tcBorders>
              <w:left w:val="nil"/>
              <w:bottom w:val="nil"/>
              <w:right w:val="nil"/>
            </w:tcBorders>
          </w:tcPr>
          <w:p w:rsidR="00831045" w:rsidRPr="000D2468" w:rsidRDefault="00831045" w:rsidP="0016617C">
            <w:pPr>
              <w:rPr>
                <w:rFonts w:ascii="Arial" w:hAnsi="Arial" w:cs="Arial"/>
              </w:rPr>
            </w:pPr>
          </w:p>
        </w:tc>
        <w:tc>
          <w:tcPr>
            <w:tcW w:w="7079" w:type="dxa"/>
            <w:tcBorders>
              <w:top w:val="single" w:sz="4" w:space="0" w:color="auto"/>
              <w:left w:val="nil"/>
              <w:bottom w:val="nil"/>
              <w:right w:val="nil"/>
            </w:tcBorders>
          </w:tcPr>
          <w:p w:rsidR="00831045" w:rsidRPr="000D2468" w:rsidRDefault="00831045" w:rsidP="0016617C">
            <w:pPr>
              <w:rPr>
                <w:sz w:val="10"/>
                <w:szCs w:val="10"/>
              </w:rPr>
            </w:pPr>
          </w:p>
        </w:tc>
      </w:tr>
    </w:tbl>
    <w:p w:rsidR="00831045" w:rsidRPr="000D2468" w:rsidRDefault="00831045" w:rsidP="00831045">
      <w:pPr>
        <w:rPr>
          <w:sz w:val="16"/>
          <w:szCs w:val="16"/>
        </w:rPr>
      </w:pPr>
    </w:p>
    <w:p w:rsidR="00831045" w:rsidRDefault="00831045" w:rsidP="00831045">
      <w:pPr>
        <w:rPr>
          <w:sz w:val="16"/>
          <w:szCs w:val="16"/>
        </w:rPr>
      </w:pPr>
    </w:p>
    <w:p w:rsidR="00831045" w:rsidRDefault="00831045" w:rsidP="00831045">
      <w:pPr>
        <w:rPr>
          <w:sz w:val="16"/>
          <w:szCs w:val="16"/>
        </w:rPr>
      </w:pPr>
    </w:p>
    <w:p w:rsidR="00831045" w:rsidRDefault="00831045" w:rsidP="00831045">
      <w:pPr>
        <w:rPr>
          <w:sz w:val="16"/>
          <w:szCs w:val="16"/>
        </w:rPr>
      </w:pPr>
    </w:p>
    <w:p w:rsidR="00831045" w:rsidRDefault="00831045" w:rsidP="00831045">
      <w:pPr>
        <w:rPr>
          <w:sz w:val="16"/>
          <w:szCs w:val="16"/>
        </w:rPr>
      </w:pPr>
    </w:p>
    <w:tbl>
      <w:tblPr>
        <w:tblW w:w="9530" w:type="dxa"/>
        <w:tblBorders>
          <w:top w:val="single" w:sz="4" w:space="0" w:color="auto"/>
          <w:left w:val="single" w:sz="4" w:space="0" w:color="auto"/>
          <w:bottom w:val="single" w:sz="4" w:space="0" w:color="auto"/>
          <w:right w:val="single" w:sz="4" w:space="0" w:color="auto"/>
        </w:tblBorders>
        <w:shd w:val="clear" w:color="auto" w:fill="E0E0E0"/>
        <w:tblLook w:val="01E0"/>
      </w:tblPr>
      <w:tblGrid>
        <w:gridCol w:w="1951"/>
        <w:gridCol w:w="7579"/>
      </w:tblGrid>
      <w:tr w:rsidR="00831045" w:rsidRPr="000D2468" w:rsidTr="0016617C">
        <w:tc>
          <w:tcPr>
            <w:tcW w:w="1951" w:type="dxa"/>
            <w:shd w:val="clear" w:color="auto" w:fill="E0E0E0"/>
          </w:tcPr>
          <w:p w:rsidR="00831045" w:rsidRPr="000D2468" w:rsidRDefault="00831045" w:rsidP="0016617C">
            <w:pPr>
              <w:rPr>
                <w:b/>
                <w:sz w:val="30"/>
                <w:szCs w:val="30"/>
              </w:rPr>
            </w:pPr>
            <w:r w:rsidRPr="000D2468">
              <w:rPr>
                <w:b/>
                <w:sz w:val="30"/>
                <w:szCs w:val="30"/>
              </w:rPr>
              <w:t>LESSON 3</w:t>
            </w:r>
          </w:p>
        </w:tc>
        <w:tc>
          <w:tcPr>
            <w:tcW w:w="7579" w:type="dxa"/>
            <w:shd w:val="clear" w:color="auto" w:fill="E0E0E0"/>
          </w:tcPr>
          <w:p w:rsidR="00831045" w:rsidRPr="000D2468" w:rsidRDefault="00831045" w:rsidP="0016617C">
            <w:pPr>
              <w:pStyle w:val="TableHeading"/>
              <w:spacing w:before="0" w:line="240" w:lineRule="auto"/>
              <w:rPr>
                <w:lang w:val="en-AU"/>
              </w:rPr>
            </w:pPr>
            <w:r w:rsidRPr="000D2468">
              <w:rPr>
                <w:lang w:val="en-AU"/>
              </w:rPr>
              <w:t>Recycling and reusing plastics</w:t>
            </w:r>
          </w:p>
        </w:tc>
      </w:tr>
    </w:tbl>
    <w:p w:rsidR="00831045" w:rsidRPr="000D2468" w:rsidRDefault="00831045" w:rsidP="00831045">
      <w:pPr>
        <w:rPr>
          <w:sz w:val="16"/>
          <w:szCs w:val="16"/>
        </w:rPr>
      </w:pPr>
    </w:p>
    <w:tbl>
      <w:tblPr>
        <w:tblW w:w="0" w:type="auto"/>
        <w:tblInd w:w="-34" w:type="dxa"/>
        <w:tblLayout w:type="fixed"/>
        <w:tblLook w:val="0000"/>
      </w:tblPr>
      <w:tblGrid>
        <w:gridCol w:w="1985"/>
        <w:gridCol w:w="7513"/>
      </w:tblGrid>
      <w:tr w:rsidR="00831045" w:rsidRPr="000D2468" w:rsidTr="0016617C">
        <w:tblPrEx>
          <w:tblCellMar>
            <w:top w:w="0" w:type="dxa"/>
            <w:bottom w:w="0" w:type="dxa"/>
          </w:tblCellMar>
        </w:tblPrEx>
        <w:tc>
          <w:tcPr>
            <w:tcW w:w="1985" w:type="dxa"/>
          </w:tcPr>
          <w:p w:rsidR="00831045" w:rsidRPr="000D2468" w:rsidRDefault="00831045" w:rsidP="0016617C">
            <w:pPr>
              <w:rPr>
                <w:b/>
              </w:rPr>
            </w:pPr>
          </w:p>
        </w:tc>
        <w:tc>
          <w:tcPr>
            <w:tcW w:w="7513" w:type="dxa"/>
          </w:tcPr>
          <w:p w:rsidR="00831045" w:rsidRPr="000D2468" w:rsidRDefault="00831045" w:rsidP="0016617C">
            <w:pPr>
              <w:spacing w:after="120"/>
            </w:pPr>
            <w:r w:rsidRPr="000D2468">
              <w:t xml:space="preserve">There are two problems with our increasing use of plastics (more than more million tonnes per year in </w:t>
            </w:r>
            <w:smartTag w:uri="urn:schemas-microsoft-com:office:smarttags" w:element="country-region">
              <w:smartTag w:uri="urn:schemas-microsoft-com:office:smarttags" w:element="place">
                <w:r w:rsidRPr="000D2468">
                  <w:t>Australia</w:t>
                </w:r>
              </w:smartTag>
            </w:smartTag>
            <w:r w:rsidRPr="000D2468">
              <w:t xml:space="preserve">). Firstly, most plastics are made </w:t>
            </w:r>
            <w:proofErr w:type="spellStart"/>
            <w:r w:rsidRPr="000D2468">
              <w:t>form</w:t>
            </w:r>
            <w:proofErr w:type="spellEnd"/>
            <w:r w:rsidRPr="000D2468">
              <w:t xml:space="preserve"> oil, a non-renewable resource which will become scarce in the future. Secondly, what do we do with plastic objects when we are finished with them? At present most are dumped or burned, but there are many different ways of reusing them. For example, you can use old ice-cream containers to store things in.</w:t>
            </w:r>
          </w:p>
        </w:tc>
      </w:tr>
      <w:tr w:rsidR="00831045" w:rsidRPr="000D2468" w:rsidTr="0016617C">
        <w:tblPrEx>
          <w:tblCellMar>
            <w:top w:w="0" w:type="dxa"/>
            <w:bottom w:w="0" w:type="dxa"/>
          </w:tblCellMar>
        </w:tblPrEx>
        <w:tc>
          <w:tcPr>
            <w:tcW w:w="1985" w:type="dxa"/>
          </w:tcPr>
          <w:p w:rsidR="00831045" w:rsidRPr="000D2468" w:rsidRDefault="00831045" w:rsidP="0016617C">
            <w:pPr>
              <w:rPr>
                <w:b/>
              </w:rPr>
            </w:pPr>
          </w:p>
        </w:tc>
        <w:tc>
          <w:tcPr>
            <w:tcW w:w="7513" w:type="dxa"/>
          </w:tcPr>
          <w:p w:rsidR="00831045" w:rsidRPr="000D2468" w:rsidRDefault="00831045" w:rsidP="0016617C">
            <w:pPr>
              <w:spacing w:after="120"/>
              <w:rPr>
                <w:b/>
                <w:bCs/>
                <w:szCs w:val="20"/>
              </w:rPr>
            </w:pPr>
            <w:r w:rsidRPr="000D2468">
              <w:rPr>
                <w:b/>
                <w:bCs/>
              </w:rPr>
              <w:t>There are three different ways of recycling plastics:</w:t>
            </w:r>
          </w:p>
        </w:tc>
      </w:tr>
      <w:tr w:rsidR="00831045" w:rsidRPr="000D2468" w:rsidTr="0016617C">
        <w:tblPrEx>
          <w:tblCellMar>
            <w:top w:w="0" w:type="dxa"/>
            <w:bottom w:w="0" w:type="dxa"/>
          </w:tblCellMar>
        </w:tblPrEx>
        <w:tc>
          <w:tcPr>
            <w:tcW w:w="1985" w:type="dxa"/>
          </w:tcPr>
          <w:p w:rsidR="00831045" w:rsidRPr="000D2468" w:rsidRDefault="00831045" w:rsidP="0016617C">
            <w:pPr>
              <w:jc w:val="right"/>
              <w:rPr>
                <w:b/>
              </w:rPr>
            </w:pPr>
            <w:r w:rsidRPr="000D2468">
              <w:rPr>
                <w:b/>
              </w:rPr>
              <w:t>1.</w:t>
            </w:r>
          </w:p>
        </w:tc>
        <w:tc>
          <w:tcPr>
            <w:tcW w:w="7513" w:type="dxa"/>
          </w:tcPr>
          <w:p w:rsidR="00831045" w:rsidRPr="000D2468" w:rsidRDefault="00831045" w:rsidP="0016617C">
            <w:pPr>
              <w:spacing w:after="120"/>
              <w:rPr>
                <w:szCs w:val="20"/>
              </w:rPr>
            </w:pPr>
            <w:r w:rsidRPr="000D2468">
              <w:t xml:space="preserve">Thermoplastics can be melted and remoulded. However because there are so many different types of plastic, they must first be washed and sorted, otherwise the recycled plastics will not have the properties you want. This costs money and the recycled plastic maybe more expensive than new plastic. However a number of manufacturing plants in </w:t>
            </w:r>
            <w:smartTag w:uri="urn:schemas-microsoft-com:office:smarttags" w:element="country-region">
              <w:smartTag w:uri="urn:schemas-microsoft-com:office:smarttags" w:element="place">
                <w:r w:rsidRPr="000D2468">
                  <w:t>Australia</w:t>
                </w:r>
              </w:smartTag>
            </w:smartTag>
            <w:r w:rsidRPr="000D2468">
              <w:t xml:space="preserve"> now use recycled plastic. For example milk bottles are recycled to make products such as garbage bins and detergent bottles and plastic banknotes are recycled to make compost bins.</w:t>
            </w:r>
          </w:p>
        </w:tc>
      </w:tr>
      <w:tr w:rsidR="00831045" w:rsidRPr="000D2468" w:rsidTr="0016617C">
        <w:tblPrEx>
          <w:tblCellMar>
            <w:top w:w="0" w:type="dxa"/>
            <w:bottom w:w="0" w:type="dxa"/>
          </w:tblCellMar>
        </w:tblPrEx>
        <w:tc>
          <w:tcPr>
            <w:tcW w:w="1985" w:type="dxa"/>
          </w:tcPr>
          <w:p w:rsidR="00831045" w:rsidRPr="000D2468" w:rsidRDefault="00831045" w:rsidP="0016617C">
            <w:pPr>
              <w:jc w:val="right"/>
              <w:rPr>
                <w:b/>
              </w:rPr>
            </w:pPr>
            <w:r w:rsidRPr="000D2468">
              <w:rPr>
                <w:b/>
              </w:rPr>
              <w:t>2.</w:t>
            </w:r>
          </w:p>
        </w:tc>
        <w:tc>
          <w:tcPr>
            <w:tcW w:w="7513" w:type="dxa"/>
          </w:tcPr>
          <w:p w:rsidR="00831045" w:rsidRPr="000D2468" w:rsidRDefault="00831045" w:rsidP="0016617C">
            <w:pPr>
              <w:spacing w:after="120"/>
              <w:rPr>
                <w:szCs w:val="20"/>
              </w:rPr>
            </w:pPr>
            <w:r w:rsidRPr="000D2468">
              <w:t>Mixed plastic waste can be crushed and moulded into a range of products such as plant pots and park benches. It can also be mixed with wood to make a composite material. For these uses the lower quality product is not a problem.</w:t>
            </w:r>
          </w:p>
        </w:tc>
      </w:tr>
      <w:tr w:rsidR="00831045" w:rsidRPr="000D2468" w:rsidTr="0016617C">
        <w:tblPrEx>
          <w:tblCellMar>
            <w:top w:w="0" w:type="dxa"/>
            <w:bottom w:w="0" w:type="dxa"/>
          </w:tblCellMar>
        </w:tblPrEx>
        <w:tc>
          <w:tcPr>
            <w:tcW w:w="1985" w:type="dxa"/>
          </w:tcPr>
          <w:p w:rsidR="00831045" w:rsidRPr="000D2468" w:rsidRDefault="00831045" w:rsidP="0016617C">
            <w:pPr>
              <w:jc w:val="right"/>
              <w:rPr>
                <w:b/>
              </w:rPr>
            </w:pPr>
            <w:r w:rsidRPr="000D2468">
              <w:rPr>
                <w:b/>
              </w:rPr>
              <w:t>3.</w:t>
            </w:r>
          </w:p>
        </w:tc>
        <w:tc>
          <w:tcPr>
            <w:tcW w:w="7513" w:type="dxa"/>
          </w:tcPr>
          <w:p w:rsidR="00831045" w:rsidRPr="000D2468" w:rsidRDefault="00831045" w:rsidP="0016617C">
            <w:pPr>
              <w:rPr>
                <w:szCs w:val="20"/>
              </w:rPr>
            </w:pPr>
            <w:r w:rsidRPr="000D2468">
              <w:t>Because plastics burn, they can be used as fuel. However, this has proven to be difficult because of the toxic gases produced and the sticky nature of many plastics as they burn. However, technologists have found a way of converting waste plastics into oil. In this system (see diagram below) some of the gases formed as the plastic decomposes are condensed to give valuable oil products. The rest of the gases are used to heat the plastic waste. Such a system can handle 8000 tonnes of plastic waste in a year. It is an expensive process but a useful way saving out our non-renewable oil reserves.</w:t>
            </w:r>
          </w:p>
        </w:tc>
      </w:tr>
      <w:tr w:rsidR="00831045" w:rsidRPr="000D2468" w:rsidTr="0016617C">
        <w:tblPrEx>
          <w:tblCellMar>
            <w:top w:w="0" w:type="dxa"/>
            <w:bottom w:w="0" w:type="dxa"/>
          </w:tblCellMar>
        </w:tblPrEx>
        <w:tc>
          <w:tcPr>
            <w:tcW w:w="1985" w:type="dxa"/>
          </w:tcPr>
          <w:p w:rsidR="00831045" w:rsidRPr="000D2468" w:rsidRDefault="00831045" w:rsidP="0016617C">
            <w:pPr>
              <w:jc w:val="right"/>
              <w:rPr>
                <w:b/>
              </w:rPr>
            </w:pPr>
          </w:p>
        </w:tc>
        <w:tc>
          <w:tcPr>
            <w:tcW w:w="7513" w:type="dxa"/>
          </w:tcPr>
          <w:p w:rsidR="00831045" w:rsidRPr="000D2468" w:rsidRDefault="00831045" w:rsidP="0016617C">
            <w:pPr>
              <w:jc w:val="center"/>
            </w:pPr>
            <w:r>
              <w:rPr>
                <w:noProof/>
                <w:sz w:val="20"/>
              </w:rPr>
              <w:drawing>
                <wp:inline distT="0" distB="0" distL="0" distR="0">
                  <wp:extent cx="3448050" cy="2971800"/>
                  <wp:effectExtent l="19050" t="0" r="0" b="0"/>
                  <wp:docPr id="187" name="Picture 18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ad"/>
                          <pic:cNvPicPr>
                            <a:picLocks noChangeAspect="1" noChangeArrowheads="1"/>
                          </pic:cNvPicPr>
                        </pic:nvPicPr>
                        <pic:blipFill>
                          <a:blip r:embed="rId59">
                            <a:lum bright="6000"/>
                          </a:blip>
                          <a:srcRect/>
                          <a:stretch>
                            <a:fillRect/>
                          </a:stretch>
                        </pic:blipFill>
                        <pic:spPr bwMode="auto">
                          <a:xfrm>
                            <a:off x="0" y="0"/>
                            <a:ext cx="3448050" cy="2971800"/>
                          </a:xfrm>
                          <a:prstGeom prst="rect">
                            <a:avLst/>
                          </a:prstGeom>
                          <a:noFill/>
                          <a:ln w="9525">
                            <a:noFill/>
                            <a:miter lim="800000"/>
                            <a:headEnd/>
                            <a:tailEnd/>
                          </a:ln>
                        </pic:spPr>
                      </pic:pic>
                    </a:graphicData>
                  </a:graphic>
                </wp:inline>
              </w:drawing>
            </w:r>
          </w:p>
        </w:tc>
      </w:tr>
    </w:tbl>
    <w:p w:rsidR="00831045" w:rsidRDefault="00831045" w:rsidP="00831045"/>
    <w:p w:rsidR="00831045" w:rsidRPr="000D2468" w:rsidRDefault="00831045" w:rsidP="00831045"/>
    <w:tbl>
      <w:tblPr>
        <w:tblW w:w="7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6"/>
        <w:gridCol w:w="6625"/>
      </w:tblGrid>
      <w:tr w:rsidR="00831045" w:rsidRPr="000D2468" w:rsidTr="0016617C">
        <w:trPr>
          <w:cantSplit/>
        </w:trPr>
        <w:tc>
          <w:tcPr>
            <w:tcW w:w="967" w:type="dxa"/>
            <w:vMerge w:val="restart"/>
            <w:tcBorders>
              <w:top w:val="nil"/>
              <w:left w:val="nil"/>
              <w:right w:val="nil"/>
            </w:tcBorders>
          </w:tcPr>
          <w:p w:rsidR="00831045" w:rsidRPr="000D2468" w:rsidRDefault="00831045" w:rsidP="0016617C">
            <w:pPr>
              <w:rPr>
                <w:rFonts w:ascii="Arial" w:hAnsi="Arial" w:cs="Arial"/>
                <w:sz w:val="20"/>
              </w:rPr>
            </w:pPr>
            <w:r>
              <w:rPr>
                <w:noProof/>
              </w:rPr>
              <w:drawing>
                <wp:inline distT="0" distB="0" distL="0" distR="0">
                  <wp:extent cx="476250" cy="495300"/>
                  <wp:effectExtent l="19050" t="0" r="0" b="0"/>
                  <wp:docPr id="188" name="Picture 188" descr="j036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j0360668"/>
                          <pic:cNvPicPr>
                            <a:picLocks noChangeAspect="1" noChangeArrowheads="1"/>
                          </pic:cNvPicPr>
                        </pic:nvPicPr>
                        <pic:blipFill>
                          <a:blip r:embed="rId18"/>
                          <a:srcRect/>
                          <a:stretch>
                            <a:fillRect/>
                          </a:stretch>
                        </pic:blipFill>
                        <pic:spPr bwMode="auto">
                          <a:xfrm>
                            <a:off x="0" y="0"/>
                            <a:ext cx="476250" cy="495300"/>
                          </a:xfrm>
                          <a:prstGeom prst="rect">
                            <a:avLst/>
                          </a:prstGeom>
                          <a:noFill/>
                          <a:ln w="9525">
                            <a:noFill/>
                            <a:miter lim="800000"/>
                            <a:headEnd/>
                            <a:tailEnd/>
                          </a:ln>
                        </pic:spPr>
                      </pic:pic>
                    </a:graphicData>
                  </a:graphic>
                </wp:inline>
              </w:drawing>
            </w:r>
          </w:p>
        </w:tc>
        <w:tc>
          <w:tcPr>
            <w:tcW w:w="6654" w:type="dxa"/>
            <w:tcBorders>
              <w:top w:val="nil"/>
              <w:left w:val="nil"/>
              <w:bottom w:val="single" w:sz="4" w:space="0" w:color="auto"/>
              <w:right w:val="nil"/>
            </w:tcBorders>
          </w:tcPr>
          <w:p w:rsidR="00831045" w:rsidRPr="000D2468" w:rsidRDefault="00831045" w:rsidP="0016617C">
            <w:pPr>
              <w:rPr>
                <w:rFonts w:ascii="Arial" w:hAnsi="Arial" w:cs="Arial"/>
                <w:noProof/>
                <w:sz w:val="16"/>
                <w:szCs w:val="16"/>
              </w:rPr>
            </w:pPr>
          </w:p>
        </w:tc>
      </w:tr>
      <w:tr w:rsidR="00831045" w:rsidRPr="000D2468" w:rsidTr="0016617C">
        <w:trPr>
          <w:cantSplit/>
        </w:trPr>
        <w:tc>
          <w:tcPr>
            <w:tcW w:w="967" w:type="dxa"/>
            <w:vMerge/>
            <w:tcBorders>
              <w:left w:val="nil"/>
              <w:right w:val="single" w:sz="4" w:space="0" w:color="auto"/>
            </w:tcBorders>
          </w:tcPr>
          <w:p w:rsidR="00831045" w:rsidRPr="000D2468" w:rsidRDefault="00831045" w:rsidP="0016617C">
            <w:pPr>
              <w:rPr>
                <w:rFonts w:ascii="Arial" w:hAnsi="Arial" w:cs="Arial"/>
              </w:rPr>
            </w:pPr>
          </w:p>
        </w:tc>
        <w:tc>
          <w:tcPr>
            <w:tcW w:w="6654" w:type="dxa"/>
            <w:tcBorders>
              <w:top w:val="single" w:sz="4" w:space="0" w:color="auto"/>
              <w:left w:val="single" w:sz="4" w:space="0" w:color="auto"/>
              <w:bottom w:val="single" w:sz="4" w:space="0" w:color="auto"/>
              <w:right w:val="single" w:sz="4" w:space="0" w:color="auto"/>
            </w:tcBorders>
            <w:shd w:val="clear" w:color="auto" w:fill="E6E6E6"/>
          </w:tcPr>
          <w:p w:rsidR="00831045" w:rsidRPr="000D2468" w:rsidRDefault="00831045" w:rsidP="0016617C">
            <w:pPr>
              <w:rPr>
                <w:b/>
                <w:i/>
                <w:sz w:val="28"/>
                <w:szCs w:val="28"/>
              </w:rPr>
            </w:pPr>
            <w:r w:rsidRPr="000D2468">
              <w:rPr>
                <w:b/>
                <w:sz w:val="28"/>
                <w:szCs w:val="28"/>
              </w:rPr>
              <w:t xml:space="preserve">   SEND </w:t>
            </w:r>
            <w:r w:rsidRPr="000D2468">
              <w:rPr>
                <w:b/>
                <w:sz w:val="28"/>
                <w:szCs w:val="28"/>
              </w:rPr>
              <w:tab/>
            </w:r>
            <w:r w:rsidRPr="000D2468">
              <w:rPr>
                <w:b/>
                <w:sz w:val="28"/>
              </w:rPr>
              <w:t xml:space="preserve">Recycling plastics: </w:t>
            </w:r>
            <w:r w:rsidRPr="000D2468">
              <w:rPr>
                <w:b/>
                <w:sz w:val="28"/>
                <w:szCs w:val="28"/>
              </w:rPr>
              <w:t>Summary table</w:t>
            </w:r>
          </w:p>
        </w:tc>
      </w:tr>
      <w:tr w:rsidR="00831045" w:rsidRPr="000D2468" w:rsidTr="0016617C">
        <w:trPr>
          <w:cantSplit/>
        </w:trPr>
        <w:tc>
          <w:tcPr>
            <w:tcW w:w="967" w:type="dxa"/>
            <w:vMerge/>
            <w:tcBorders>
              <w:left w:val="nil"/>
              <w:bottom w:val="nil"/>
              <w:right w:val="nil"/>
            </w:tcBorders>
          </w:tcPr>
          <w:p w:rsidR="00831045" w:rsidRPr="000D2468" w:rsidRDefault="00831045" w:rsidP="0016617C">
            <w:pPr>
              <w:rPr>
                <w:rFonts w:ascii="Arial" w:hAnsi="Arial" w:cs="Arial"/>
              </w:rPr>
            </w:pPr>
          </w:p>
        </w:tc>
        <w:tc>
          <w:tcPr>
            <w:tcW w:w="6654" w:type="dxa"/>
            <w:tcBorders>
              <w:top w:val="single" w:sz="4" w:space="0" w:color="auto"/>
              <w:left w:val="nil"/>
              <w:bottom w:val="nil"/>
              <w:right w:val="nil"/>
            </w:tcBorders>
            <w:vAlign w:val="center"/>
          </w:tcPr>
          <w:p w:rsidR="00831045" w:rsidRPr="000D2468" w:rsidRDefault="00831045" w:rsidP="0016617C">
            <w:pPr>
              <w:spacing w:before="120"/>
              <w:rPr>
                <w:b/>
                <w:szCs w:val="20"/>
              </w:rPr>
            </w:pPr>
            <w:r w:rsidRPr="000D2468">
              <w:rPr>
                <w:b/>
              </w:rPr>
              <w:t xml:space="preserve">  Complete the missing sections in the table below.</w:t>
            </w:r>
          </w:p>
        </w:tc>
      </w:tr>
    </w:tbl>
    <w:p w:rsidR="00831045" w:rsidRPr="000D2468" w:rsidRDefault="00831045" w:rsidP="00831045"/>
    <w:tbl>
      <w:tblPr>
        <w:tblW w:w="9526" w:type="dxa"/>
        <w:tblBorders>
          <w:top w:val="single" w:sz="4" w:space="0" w:color="auto"/>
          <w:left w:val="single" w:sz="4" w:space="0" w:color="auto"/>
          <w:bottom w:val="single" w:sz="4" w:space="0" w:color="auto"/>
          <w:right w:val="single" w:sz="4" w:space="0" w:color="auto"/>
        </w:tblBorders>
        <w:tblLook w:val="0000"/>
      </w:tblPr>
      <w:tblGrid>
        <w:gridCol w:w="2376"/>
        <w:gridCol w:w="3894"/>
        <w:gridCol w:w="3256"/>
      </w:tblGrid>
      <w:tr w:rsidR="00831045" w:rsidRPr="000D2468" w:rsidTr="0016617C">
        <w:tc>
          <w:tcPr>
            <w:tcW w:w="9526" w:type="dxa"/>
            <w:gridSpan w:val="3"/>
            <w:tcBorders>
              <w:top w:val="single" w:sz="4" w:space="0" w:color="auto"/>
              <w:left w:val="single" w:sz="4" w:space="0" w:color="auto"/>
              <w:bottom w:val="single" w:sz="4" w:space="0" w:color="auto"/>
              <w:right w:val="single" w:sz="4" w:space="0" w:color="auto"/>
            </w:tcBorders>
            <w:shd w:val="clear" w:color="auto" w:fill="E6E6E6"/>
          </w:tcPr>
          <w:p w:rsidR="00831045" w:rsidRPr="000D2468" w:rsidRDefault="00831045" w:rsidP="0016617C">
            <w:pPr>
              <w:pStyle w:val="TableText"/>
              <w:spacing w:before="120" w:after="120"/>
              <w:jc w:val="center"/>
              <w:rPr>
                <w:b/>
                <w:lang w:val="en-AU"/>
              </w:rPr>
            </w:pPr>
            <w:r w:rsidRPr="000D2468">
              <w:rPr>
                <w:b/>
                <w:lang w:val="en-AU"/>
              </w:rPr>
              <w:t>Recycling plastics</w:t>
            </w:r>
          </w:p>
        </w:tc>
      </w:tr>
      <w:tr w:rsidR="00831045" w:rsidRPr="000D2468" w:rsidTr="0016617C">
        <w:tc>
          <w:tcPr>
            <w:tcW w:w="2376" w:type="dxa"/>
            <w:tcBorders>
              <w:top w:val="single" w:sz="4" w:space="0" w:color="auto"/>
              <w:left w:val="single" w:sz="4" w:space="0" w:color="auto"/>
              <w:bottom w:val="single" w:sz="4" w:space="0" w:color="auto"/>
              <w:right w:val="single" w:sz="4" w:space="0" w:color="auto"/>
            </w:tcBorders>
            <w:shd w:val="clear" w:color="auto" w:fill="E6E6E6"/>
          </w:tcPr>
          <w:p w:rsidR="00831045" w:rsidRPr="000D2468" w:rsidRDefault="00831045" w:rsidP="0016617C">
            <w:pPr>
              <w:pStyle w:val="TableText"/>
              <w:jc w:val="center"/>
              <w:rPr>
                <w:b/>
                <w:lang w:val="en-AU"/>
              </w:rPr>
            </w:pPr>
            <w:r w:rsidRPr="000D2468">
              <w:rPr>
                <w:b/>
                <w:lang w:val="en-AU"/>
              </w:rPr>
              <w:t>Recycling method</w:t>
            </w:r>
          </w:p>
          <w:p w:rsidR="00831045" w:rsidRPr="000D2468" w:rsidRDefault="00831045" w:rsidP="0016617C">
            <w:pPr>
              <w:pStyle w:val="TableText"/>
              <w:jc w:val="center"/>
              <w:rPr>
                <w:b/>
                <w:lang w:val="en-AU"/>
              </w:rPr>
            </w:pPr>
            <w:r w:rsidRPr="000D2468">
              <w:rPr>
                <w:b/>
                <w:lang w:val="en-AU"/>
              </w:rPr>
              <w:sym w:font="Symbol" w:char="F0AF"/>
            </w:r>
          </w:p>
        </w:tc>
        <w:tc>
          <w:tcPr>
            <w:tcW w:w="3894" w:type="dxa"/>
            <w:tcBorders>
              <w:top w:val="single" w:sz="4" w:space="0" w:color="auto"/>
              <w:left w:val="single" w:sz="4" w:space="0" w:color="auto"/>
              <w:bottom w:val="single" w:sz="4" w:space="0" w:color="auto"/>
              <w:right w:val="single" w:sz="4" w:space="0" w:color="auto"/>
            </w:tcBorders>
            <w:shd w:val="clear" w:color="auto" w:fill="E6E6E6"/>
          </w:tcPr>
          <w:p w:rsidR="00831045" w:rsidRPr="000D2468" w:rsidRDefault="00831045" w:rsidP="0016617C">
            <w:pPr>
              <w:pStyle w:val="TableText"/>
              <w:jc w:val="center"/>
              <w:rPr>
                <w:b/>
                <w:lang w:val="en-AU"/>
              </w:rPr>
            </w:pPr>
            <w:r w:rsidRPr="000D2468">
              <w:rPr>
                <w:b/>
                <w:lang w:val="en-AU"/>
              </w:rPr>
              <w:t>Advantages of this recycling method</w:t>
            </w:r>
          </w:p>
        </w:tc>
        <w:tc>
          <w:tcPr>
            <w:tcW w:w="3256" w:type="dxa"/>
            <w:tcBorders>
              <w:top w:val="single" w:sz="4" w:space="0" w:color="auto"/>
              <w:left w:val="single" w:sz="4" w:space="0" w:color="auto"/>
              <w:bottom w:val="single" w:sz="4" w:space="0" w:color="auto"/>
              <w:right w:val="single" w:sz="4" w:space="0" w:color="auto"/>
            </w:tcBorders>
            <w:shd w:val="clear" w:color="auto" w:fill="E6E6E6"/>
          </w:tcPr>
          <w:p w:rsidR="00831045" w:rsidRPr="000D2468" w:rsidRDefault="00831045" w:rsidP="0016617C">
            <w:pPr>
              <w:pStyle w:val="TableText"/>
              <w:jc w:val="center"/>
              <w:rPr>
                <w:b/>
                <w:lang w:val="en-AU"/>
              </w:rPr>
            </w:pPr>
            <w:r w:rsidRPr="000D2468">
              <w:rPr>
                <w:b/>
                <w:lang w:val="en-AU"/>
              </w:rPr>
              <w:t>Disadvantages of this recycling method</w:t>
            </w:r>
          </w:p>
        </w:tc>
      </w:tr>
      <w:tr w:rsidR="00831045" w:rsidRPr="000D2468" w:rsidTr="0016617C">
        <w:tc>
          <w:tcPr>
            <w:tcW w:w="2376" w:type="dxa"/>
            <w:tcBorders>
              <w:top w:val="single" w:sz="4" w:space="0" w:color="auto"/>
              <w:left w:val="single" w:sz="4" w:space="0" w:color="auto"/>
              <w:bottom w:val="single" w:sz="4" w:space="0" w:color="auto"/>
              <w:right w:val="single" w:sz="4" w:space="0" w:color="auto"/>
            </w:tcBorders>
            <w:vAlign w:val="center"/>
          </w:tcPr>
          <w:p w:rsidR="00831045" w:rsidRPr="000D2468" w:rsidRDefault="00831045" w:rsidP="0016617C">
            <w:pPr>
              <w:pStyle w:val="TableText"/>
              <w:spacing w:after="120"/>
              <w:rPr>
                <w:rFonts w:ascii="Comic Sans MS" w:hAnsi="Comic Sans MS"/>
                <w:sz w:val="18"/>
                <w:lang w:val="en-AU"/>
              </w:rPr>
            </w:pPr>
            <w:r w:rsidRPr="000D2468">
              <w:rPr>
                <w:rFonts w:ascii="Comic Sans MS" w:hAnsi="Comic Sans MS"/>
                <w:sz w:val="18"/>
                <w:lang w:val="en-AU"/>
              </w:rPr>
              <w:t>Melting and remoulding.</w:t>
            </w:r>
          </w:p>
        </w:tc>
        <w:tc>
          <w:tcPr>
            <w:tcW w:w="3894" w:type="dxa"/>
            <w:tcBorders>
              <w:top w:val="single" w:sz="4" w:space="0" w:color="auto"/>
              <w:left w:val="single" w:sz="4" w:space="0" w:color="auto"/>
              <w:bottom w:val="single" w:sz="4" w:space="0" w:color="auto"/>
              <w:right w:val="single" w:sz="4" w:space="0" w:color="auto"/>
            </w:tcBorders>
            <w:vAlign w:val="center"/>
          </w:tcPr>
          <w:p w:rsidR="00831045" w:rsidRPr="000D2468" w:rsidRDefault="00831045" w:rsidP="0016617C">
            <w:pPr>
              <w:pStyle w:val="TableText"/>
              <w:rPr>
                <w:lang w:val="en-AU"/>
              </w:rPr>
            </w:pPr>
          </w:p>
          <w:p w:rsidR="00831045" w:rsidRPr="000D2468" w:rsidRDefault="00831045" w:rsidP="0016617C">
            <w:pPr>
              <w:pStyle w:val="TableText"/>
              <w:rPr>
                <w:lang w:val="en-AU"/>
              </w:rPr>
            </w:pPr>
          </w:p>
          <w:p w:rsidR="00831045" w:rsidRPr="000D2468" w:rsidRDefault="00831045" w:rsidP="0016617C">
            <w:pPr>
              <w:pStyle w:val="TableText"/>
              <w:rPr>
                <w:lang w:val="en-AU"/>
              </w:rPr>
            </w:pPr>
          </w:p>
          <w:p w:rsidR="00831045" w:rsidRPr="000D2468" w:rsidRDefault="00831045" w:rsidP="0016617C">
            <w:pPr>
              <w:pStyle w:val="TableText"/>
              <w:rPr>
                <w:lang w:val="en-AU"/>
              </w:rPr>
            </w:pPr>
          </w:p>
          <w:p w:rsidR="00831045" w:rsidRPr="000D2468" w:rsidRDefault="00831045" w:rsidP="0016617C">
            <w:pPr>
              <w:pStyle w:val="TableText"/>
              <w:rPr>
                <w:lang w:val="en-AU"/>
              </w:rPr>
            </w:pPr>
          </w:p>
          <w:p w:rsidR="00831045" w:rsidRPr="000D2468" w:rsidRDefault="00831045" w:rsidP="0016617C">
            <w:pPr>
              <w:pStyle w:val="TableText"/>
              <w:rPr>
                <w:lang w:val="en-AU"/>
              </w:rPr>
            </w:pPr>
          </w:p>
          <w:p w:rsidR="00831045" w:rsidRPr="000D2468" w:rsidRDefault="00831045" w:rsidP="0016617C">
            <w:pPr>
              <w:pStyle w:val="TableText"/>
              <w:rPr>
                <w:lang w:val="en-AU"/>
              </w:rPr>
            </w:pPr>
          </w:p>
        </w:tc>
        <w:tc>
          <w:tcPr>
            <w:tcW w:w="3256" w:type="dxa"/>
            <w:tcBorders>
              <w:top w:val="single" w:sz="4" w:space="0" w:color="auto"/>
              <w:left w:val="single" w:sz="4" w:space="0" w:color="auto"/>
              <w:bottom w:val="single" w:sz="4" w:space="0" w:color="auto"/>
              <w:right w:val="single" w:sz="4" w:space="0" w:color="auto"/>
            </w:tcBorders>
            <w:vAlign w:val="center"/>
          </w:tcPr>
          <w:p w:rsidR="00831045" w:rsidRPr="000D2468" w:rsidRDefault="00831045" w:rsidP="0016617C">
            <w:pPr>
              <w:pStyle w:val="TableText"/>
              <w:rPr>
                <w:lang w:val="en-AU"/>
              </w:rPr>
            </w:pPr>
          </w:p>
        </w:tc>
      </w:tr>
      <w:tr w:rsidR="00831045" w:rsidRPr="000D2468" w:rsidTr="0016617C">
        <w:tc>
          <w:tcPr>
            <w:tcW w:w="2376" w:type="dxa"/>
            <w:tcBorders>
              <w:top w:val="single" w:sz="4" w:space="0" w:color="auto"/>
              <w:left w:val="single" w:sz="4" w:space="0" w:color="auto"/>
              <w:bottom w:val="single" w:sz="4" w:space="0" w:color="auto"/>
              <w:right w:val="single" w:sz="4" w:space="0" w:color="auto"/>
            </w:tcBorders>
            <w:vAlign w:val="center"/>
          </w:tcPr>
          <w:p w:rsidR="00831045" w:rsidRPr="000D2468" w:rsidRDefault="00831045" w:rsidP="0016617C">
            <w:pPr>
              <w:pStyle w:val="TableText"/>
              <w:rPr>
                <w:lang w:val="en-AU"/>
              </w:rPr>
            </w:pPr>
          </w:p>
          <w:p w:rsidR="00831045" w:rsidRPr="000D2468" w:rsidRDefault="00831045" w:rsidP="0016617C">
            <w:pPr>
              <w:pStyle w:val="TableText"/>
              <w:rPr>
                <w:lang w:val="en-AU"/>
              </w:rPr>
            </w:pPr>
          </w:p>
          <w:p w:rsidR="00831045" w:rsidRPr="000D2468" w:rsidRDefault="00831045" w:rsidP="0016617C">
            <w:pPr>
              <w:pStyle w:val="TableText"/>
              <w:rPr>
                <w:lang w:val="en-AU"/>
              </w:rPr>
            </w:pPr>
          </w:p>
          <w:p w:rsidR="00831045" w:rsidRPr="000D2468" w:rsidRDefault="00831045" w:rsidP="0016617C">
            <w:pPr>
              <w:pStyle w:val="TableText"/>
              <w:rPr>
                <w:lang w:val="en-AU"/>
              </w:rPr>
            </w:pPr>
          </w:p>
          <w:p w:rsidR="00831045" w:rsidRPr="000D2468" w:rsidRDefault="00831045" w:rsidP="0016617C">
            <w:pPr>
              <w:pStyle w:val="TableText"/>
              <w:rPr>
                <w:lang w:val="en-AU"/>
              </w:rPr>
            </w:pPr>
          </w:p>
          <w:p w:rsidR="00831045" w:rsidRPr="000D2468" w:rsidRDefault="00831045" w:rsidP="0016617C">
            <w:pPr>
              <w:pStyle w:val="TableText"/>
              <w:rPr>
                <w:lang w:val="en-AU"/>
              </w:rPr>
            </w:pPr>
          </w:p>
          <w:p w:rsidR="00831045" w:rsidRPr="000D2468" w:rsidRDefault="00831045" w:rsidP="0016617C">
            <w:pPr>
              <w:pStyle w:val="TableText"/>
              <w:rPr>
                <w:lang w:val="en-AU"/>
              </w:rPr>
            </w:pPr>
          </w:p>
        </w:tc>
        <w:tc>
          <w:tcPr>
            <w:tcW w:w="3894" w:type="dxa"/>
            <w:tcBorders>
              <w:top w:val="single" w:sz="4" w:space="0" w:color="auto"/>
              <w:left w:val="single" w:sz="4" w:space="0" w:color="auto"/>
              <w:bottom w:val="single" w:sz="4" w:space="0" w:color="auto"/>
              <w:right w:val="single" w:sz="4" w:space="0" w:color="auto"/>
            </w:tcBorders>
            <w:vAlign w:val="center"/>
          </w:tcPr>
          <w:p w:rsidR="00831045" w:rsidRPr="000D2468" w:rsidRDefault="00831045" w:rsidP="0016617C">
            <w:pPr>
              <w:pStyle w:val="TableText"/>
              <w:rPr>
                <w:lang w:val="en-AU"/>
              </w:rPr>
            </w:pPr>
          </w:p>
        </w:tc>
        <w:tc>
          <w:tcPr>
            <w:tcW w:w="3256" w:type="dxa"/>
            <w:tcBorders>
              <w:top w:val="single" w:sz="4" w:space="0" w:color="auto"/>
              <w:left w:val="single" w:sz="4" w:space="0" w:color="auto"/>
              <w:bottom w:val="single" w:sz="4" w:space="0" w:color="auto"/>
              <w:right w:val="single" w:sz="4" w:space="0" w:color="auto"/>
            </w:tcBorders>
            <w:vAlign w:val="center"/>
          </w:tcPr>
          <w:p w:rsidR="00831045" w:rsidRPr="000D2468" w:rsidRDefault="00831045" w:rsidP="0016617C">
            <w:pPr>
              <w:pStyle w:val="TableText"/>
              <w:rPr>
                <w:rFonts w:ascii="Comic Sans MS" w:hAnsi="Comic Sans MS"/>
                <w:sz w:val="18"/>
                <w:lang w:val="en-AU"/>
              </w:rPr>
            </w:pPr>
            <w:r w:rsidRPr="000D2468">
              <w:rPr>
                <w:rFonts w:ascii="Comic Sans MS" w:hAnsi="Comic Sans MS"/>
                <w:sz w:val="18"/>
                <w:lang w:val="en-AU"/>
              </w:rPr>
              <w:t>Lower quality product.</w:t>
            </w:r>
          </w:p>
        </w:tc>
      </w:tr>
      <w:tr w:rsidR="00831045" w:rsidRPr="000D2468" w:rsidTr="0016617C">
        <w:tc>
          <w:tcPr>
            <w:tcW w:w="2376" w:type="dxa"/>
            <w:tcBorders>
              <w:top w:val="single" w:sz="4" w:space="0" w:color="auto"/>
              <w:left w:val="single" w:sz="4" w:space="0" w:color="auto"/>
              <w:bottom w:val="single" w:sz="4" w:space="0" w:color="auto"/>
              <w:right w:val="single" w:sz="4" w:space="0" w:color="auto"/>
            </w:tcBorders>
            <w:vAlign w:val="center"/>
          </w:tcPr>
          <w:p w:rsidR="00831045" w:rsidRPr="000D2468" w:rsidRDefault="00831045" w:rsidP="0016617C">
            <w:pPr>
              <w:pStyle w:val="TableText"/>
              <w:rPr>
                <w:lang w:val="en-AU"/>
              </w:rPr>
            </w:pPr>
          </w:p>
          <w:p w:rsidR="00831045" w:rsidRPr="000D2468" w:rsidRDefault="00831045" w:rsidP="0016617C">
            <w:pPr>
              <w:pStyle w:val="TableText"/>
              <w:rPr>
                <w:lang w:val="en-AU"/>
              </w:rPr>
            </w:pPr>
          </w:p>
          <w:p w:rsidR="00831045" w:rsidRPr="000D2468" w:rsidRDefault="00831045" w:rsidP="0016617C">
            <w:pPr>
              <w:pStyle w:val="TableText"/>
              <w:rPr>
                <w:lang w:val="en-AU"/>
              </w:rPr>
            </w:pPr>
          </w:p>
          <w:p w:rsidR="00831045" w:rsidRPr="000D2468" w:rsidRDefault="00831045" w:rsidP="0016617C">
            <w:pPr>
              <w:pStyle w:val="TableText"/>
              <w:rPr>
                <w:lang w:val="en-AU"/>
              </w:rPr>
            </w:pPr>
          </w:p>
          <w:p w:rsidR="00831045" w:rsidRPr="000D2468" w:rsidRDefault="00831045" w:rsidP="0016617C">
            <w:pPr>
              <w:pStyle w:val="TableText"/>
              <w:rPr>
                <w:lang w:val="en-AU"/>
              </w:rPr>
            </w:pPr>
          </w:p>
          <w:p w:rsidR="00831045" w:rsidRPr="000D2468" w:rsidRDefault="00831045" w:rsidP="0016617C">
            <w:pPr>
              <w:pStyle w:val="TableText"/>
              <w:rPr>
                <w:lang w:val="en-AU"/>
              </w:rPr>
            </w:pPr>
          </w:p>
          <w:p w:rsidR="00831045" w:rsidRPr="000D2468" w:rsidRDefault="00831045" w:rsidP="0016617C">
            <w:pPr>
              <w:pStyle w:val="TableText"/>
              <w:rPr>
                <w:lang w:val="en-AU"/>
              </w:rPr>
            </w:pPr>
          </w:p>
          <w:p w:rsidR="00831045" w:rsidRPr="000D2468" w:rsidRDefault="00831045" w:rsidP="0016617C">
            <w:pPr>
              <w:pStyle w:val="TableText"/>
              <w:rPr>
                <w:lang w:val="en-AU"/>
              </w:rPr>
            </w:pPr>
          </w:p>
          <w:p w:rsidR="00831045" w:rsidRPr="000D2468" w:rsidRDefault="00831045" w:rsidP="0016617C">
            <w:pPr>
              <w:pStyle w:val="TableText"/>
              <w:rPr>
                <w:lang w:val="en-AU"/>
              </w:rPr>
            </w:pPr>
          </w:p>
          <w:p w:rsidR="00831045" w:rsidRPr="000D2468" w:rsidRDefault="00831045" w:rsidP="0016617C">
            <w:pPr>
              <w:pStyle w:val="TableText"/>
              <w:rPr>
                <w:lang w:val="en-AU"/>
              </w:rPr>
            </w:pPr>
          </w:p>
        </w:tc>
        <w:tc>
          <w:tcPr>
            <w:tcW w:w="3894" w:type="dxa"/>
            <w:tcBorders>
              <w:top w:val="single" w:sz="4" w:space="0" w:color="auto"/>
              <w:left w:val="single" w:sz="4" w:space="0" w:color="auto"/>
              <w:bottom w:val="single" w:sz="4" w:space="0" w:color="auto"/>
              <w:right w:val="single" w:sz="4" w:space="0" w:color="auto"/>
            </w:tcBorders>
            <w:vAlign w:val="center"/>
          </w:tcPr>
          <w:p w:rsidR="00831045" w:rsidRPr="000D2468" w:rsidRDefault="00831045" w:rsidP="0016617C">
            <w:pPr>
              <w:pStyle w:val="TableText"/>
              <w:rPr>
                <w:sz w:val="22"/>
                <w:lang w:val="en-AU"/>
              </w:rPr>
            </w:pPr>
            <w:r w:rsidRPr="000D2468">
              <w:rPr>
                <w:rFonts w:ascii="Comic Sans MS" w:hAnsi="Comic Sans MS"/>
                <w:sz w:val="18"/>
                <w:lang w:val="en-AU"/>
              </w:rPr>
              <w:t>The system can handle 8000 tonnes of plastic waste in a year. Valuable oil products are produced and the uncondensed gases heat the plastic wastes</w:t>
            </w:r>
            <w:r w:rsidRPr="000D2468">
              <w:rPr>
                <w:sz w:val="22"/>
                <w:lang w:val="en-AU"/>
              </w:rPr>
              <w:t>.</w:t>
            </w:r>
          </w:p>
        </w:tc>
        <w:tc>
          <w:tcPr>
            <w:tcW w:w="3256" w:type="dxa"/>
            <w:tcBorders>
              <w:top w:val="single" w:sz="4" w:space="0" w:color="auto"/>
              <w:left w:val="single" w:sz="4" w:space="0" w:color="auto"/>
              <w:bottom w:val="single" w:sz="4" w:space="0" w:color="auto"/>
              <w:right w:val="single" w:sz="4" w:space="0" w:color="auto"/>
            </w:tcBorders>
            <w:vAlign w:val="center"/>
          </w:tcPr>
          <w:p w:rsidR="00831045" w:rsidRPr="000D2468" w:rsidRDefault="00831045" w:rsidP="0016617C">
            <w:pPr>
              <w:pStyle w:val="TableText"/>
              <w:rPr>
                <w:lang w:val="en-AU"/>
              </w:rPr>
            </w:pPr>
          </w:p>
        </w:tc>
      </w:tr>
    </w:tbl>
    <w:p w:rsidR="00831045" w:rsidRPr="000D2468" w:rsidRDefault="00831045" w:rsidP="00831045"/>
    <w:p w:rsidR="00831045" w:rsidRPr="000D2468" w:rsidRDefault="00831045" w:rsidP="00831045">
      <w:r w:rsidRPr="000D2468">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8222"/>
      </w:tblGrid>
      <w:tr w:rsidR="00831045" w:rsidRPr="000D2468" w:rsidTr="0016617C">
        <w:trPr>
          <w:cantSplit/>
        </w:trPr>
        <w:tc>
          <w:tcPr>
            <w:tcW w:w="1242" w:type="dxa"/>
            <w:vMerge w:val="restart"/>
            <w:tcBorders>
              <w:top w:val="nil"/>
              <w:left w:val="nil"/>
              <w:right w:val="nil"/>
            </w:tcBorders>
          </w:tcPr>
          <w:p w:rsidR="00831045" w:rsidRPr="000D2468" w:rsidRDefault="00831045" w:rsidP="0016617C">
            <w:pPr>
              <w:rPr>
                <w:rFonts w:ascii="Arial" w:hAnsi="Arial" w:cs="Arial"/>
                <w:sz w:val="20"/>
              </w:rPr>
            </w:pPr>
            <w:r>
              <w:rPr>
                <w:noProof/>
              </w:rPr>
              <w:lastRenderedPageBreak/>
              <w:drawing>
                <wp:inline distT="0" distB="0" distL="0" distR="0">
                  <wp:extent cx="476250" cy="495300"/>
                  <wp:effectExtent l="19050" t="0" r="0" b="0"/>
                  <wp:docPr id="189" name="Picture 189" descr="j036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j0360668"/>
                          <pic:cNvPicPr>
                            <a:picLocks noChangeAspect="1" noChangeArrowheads="1"/>
                          </pic:cNvPicPr>
                        </pic:nvPicPr>
                        <pic:blipFill>
                          <a:blip r:embed="rId18"/>
                          <a:srcRect/>
                          <a:stretch>
                            <a:fillRect/>
                          </a:stretch>
                        </pic:blipFill>
                        <pic:spPr bwMode="auto">
                          <a:xfrm>
                            <a:off x="0" y="0"/>
                            <a:ext cx="476250" cy="495300"/>
                          </a:xfrm>
                          <a:prstGeom prst="rect">
                            <a:avLst/>
                          </a:prstGeom>
                          <a:noFill/>
                          <a:ln w="9525">
                            <a:noFill/>
                            <a:miter lim="800000"/>
                            <a:headEnd/>
                            <a:tailEnd/>
                          </a:ln>
                        </pic:spPr>
                      </pic:pic>
                    </a:graphicData>
                  </a:graphic>
                </wp:inline>
              </w:drawing>
            </w:r>
          </w:p>
        </w:tc>
        <w:tc>
          <w:tcPr>
            <w:tcW w:w="8222" w:type="dxa"/>
            <w:tcBorders>
              <w:top w:val="nil"/>
              <w:left w:val="nil"/>
              <w:bottom w:val="single" w:sz="4" w:space="0" w:color="auto"/>
              <w:right w:val="nil"/>
            </w:tcBorders>
          </w:tcPr>
          <w:p w:rsidR="00831045" w:rsidRPr="000D2468" w:rsidRDefault="00831045" w:rsidP="0016617C">
            <w:pPr>
              <w:rPr>
                <w:rFonts w:ascii="Arial" w:hAnsi="Arial" w:cs="Arial"/>
                <w:noProof/>
                <w:sz w:val="16"/>
                <w:szCs w:val="16"/>
              </w:rPr>
            </w:pPr>
          </w:p>
        </w:tc>
      </w:tr>
      <w:tr w:rsidR="00831045" w:rsidRPr="000D2468" w:rsidTr="0016617C">
        <w:trPr>
          <w:cantSplit/>
        </w:trPr>
        <w:tc>
          <w:tcPr>
            <w:tcW w:w="1242" w:type="dxa"/>
            <w:vMerge/>
            <w:tcBorders>
              <w:left w:val="nil"/>
              <w:right w:val="single" w:sz="4" w:space="0" w:color="auto"/>
            </w:tcBorders>
          </w:tcPr>
          <w:p w:rsidR="00831045" w:rsidRPr="000D2468" w:rsidRDefault="00831045" w:rsidP="0016617C">
            <w:pPr>
              <w:rPr>
                <w:rFonts w:ascii="Arial" w:hAnsi="Arial" w:cs="Arial"/>
              </w:rPr>
            </w:pPr>
          </w:p>
        </w:tc>
        <w:tc>
          <w:tcPr>
            <w:tcW w:w="8222" w:type="dxa"/>
            <w:tcBorders>
              <w:top w:val="single" w:sz="4" w:space="0" w:color="auto"/>
              <w:left w:val="single" w:sz="4" w:space="0" w:color="auto"/>
              <w:bottom w:val="single" w:sz="4" w:space="0" w:color="auto"/>
              <w:right w:val="single" w:sz="4" w:space="0" w:color="auto"/>
            </w:tcBorders>
            <w:shd w:val="clear" w:color="auto" w:fill="E6E6E6"/>
          </w:tcPr>
          <w:p w:rsidR="00831045" w:rsidRPr="000D2468" w:rsidRDefault="00831045" w:rsidP="0016617C">
            <w:pPr>
              <w:rPr>
                <w:b/>
                <w:sz w:val="28"/>
                <w:szCs w:val="28"/>
              </w:rPr>
            </w:pPr>
            <w:r w:rsidRPr="000D2468">
              <w:rPr>
                <w:b/>
                <w:sz w:val="28"/>
                <w:szCs w:val="28"/>
              </w:rPr>
              <w:t xml:space="preserve">   SEND </w:t>
            </w:r>
            <w:r w:rsidRPr="000D2468">
              <w:rPr>
                <w:b/>
                <w:sz w:val="28"/>
                <w:szCs w:val="28"/>
              </w:rPr>
              <w:tab/>
              <w:t>Skills Questions</w:t>
            </w:r>
          </w:p>
        </w:tc>
      </w:tr>
      <w:tr w:rsidR="00831045" w:rsidRPr="000D2468" w:rsidTr="0016617C">
        <w:trPr>
          <w:cantSplit/>
        </w:trPr>
        <w:tc>
          <w:tcPr>
            <w:tcW w:w="1242" w:type="dxa"/>
            <w:vMerge/>
            <w:tcBorders>
              <w:left w:val="nil"/>
              <w:bottom w:val="nil"/>
              <w:right w:val="nil"/>
            </w:tcBorders>
          </w:tcPr>
          <w:p w:rsidR="00831045" w:rsidRPr="000D2468" w:rsidRDefault="00831045" w:rsidP="0016617C">
            <w:pPr>
              <w:rPr>
                <w:rFonts w:ascii="Arial" w:hAnsi="Arial" w:cs="Arial"/>
              </w:rPr>
            </w:pPr>
          </w:p>
        </w:tc>
        <w:tc>
          <w:tcPr>
            <w:tcW w:w="8222" w:type="dxa"/>
            <w:tcBorders>
              <w:top w:val="single" w:sz="4" w:space="0" w:color="auto"/>
              <w:left w:val="nil"/>
              <w:bottom w:val="nil"/>
              <w:right w:val="nil"/>
            </w:tcBorders>
          </w:tcPr>
          <w:p w:rsidR="00831045" w:rsidRPr="000D2468" w:rsidRDefault="00831045" w:rsidP="0016617C">
            <w:pPr>
              <w:rPr>
                <w:sz w:val="16"/>
                <w:szCs w:val="16"/>
              </w:rPr>
            </w:pPr>
          </w:p>
        </w:tc>
      </w:tr>
    </w:tbl>
    <w:p w:rsidR="00831045" w:rsidRPr="000D2468" w:rsidRDefault="00831045" w:rsidP="00831045"/>
    <w:tbl>
      <w:tblPr>
        <w:tblW w:w="9526" w:type="dxa"/>
        <w:tblLook w:val="01E0"/>
      </w:tblPr>
      <w:tblGrid>
        <w:gridCol w:w="901"/>
        <w:gridCol w:w="625"/>
        <w:gridCol w:w="567"/>
        <w:gridCol w:w="7433"/>
      </w:tblGrid>
      <w:tr w:rsidR="00831045" w:rsidRPr="00A9289F" w:rsidTr="0016617C">
        <w:tc>
          <w:tcPr>
            <w:tcW w:w="901" w:type="dxa"/>
          </w:tcPr>
          <w:p w:rsidR="00831045" w:rsidRPr="00A9289F" w:rsidRDefault="00831045" w:rsidP="0016617C">
            <w:pPr>
              <w:jc w:val="right"/>
              <w:rPr>
                <w:color w:val="000000"/>
              </w:rPr>
            </w:pPr>
          </w:p>
        </w:tc>
        <w:tc>
          <w:tcPr>
            <w:tcW w:w="625" w:type="dxa"/>
          </w:tcPr>
          <w:p w:rsidR="00831045" w:rsidRPr="00A9289F" w:rsidRDefault="00831045" w:rsidP="0016617C">
            <w:pPr>
              <w:rPr>
                <w:b/>
                <w:color w:val="000000"/>
              </w:rPr>
            </w:pPr>
            <w:r w:rsidRPr="00A9289F">
              <w:rPr>
                <w:b/>
                <w:color w:val="000000"/>
              </w:rPr>
              <w:t>1.</w:t>
            </w:r>
          </w:p>
        </w:tc>
        <w:tc>
          <w:tcPr>
            <w:tcW w:w="8000" w:type="dxa"/>
            <w:gridSpan w:val="2"/>
          </w:tcPr>
          <w:p w:rsidR="00831045" w:rsidRPr="000D2468" w:rsidRDefault="00831045" w:rsidP="0016617C">
            <w:pPr>
              <w:spacing w:after="120"/>
            </w:pPr>
            <w:r w:rsidRPr="000D2468">
              <w:t>Would a thermoplastic or a thermosetting polymer be the most suitable for the following purposes? Give reasons for your choice.</w:t>
            </w:r>
          </w:p>
        </w:tc>
      </w:tr>
      <w:tr w:rsidR="00831045" w:rsidRPr="00A9289F" w:rsidTr="0016617C">
        <w:tc>
          <w:tcPr>
            <w:tcW w:w="901" w:type="dxa"/>
          </w:tcPr>
          <w:p w:rsidR="00831045" w:rsidRPr="00A9289F" w:rsidRDefault="00831045" w:rsidP="0016617C">
            <w:pPr>
              <w:jc w:val="right"/>
              <w:rPr>
                <w:color w:val="000000"/>
              </w:rPr>
            </w:pPr>
          </w:p>
        </w:tc>
        <w:tc>
          <w:tcPr>
            <w:tcW w:w="625" w:type="dxa"/>
          </w:tcPr>
          <w:p w:rsidR="00831045" w:rsidRPr="00A9289F" w:rsidRDefault="00831045" w:rsidP="0016617C">
            <w:pPr>
              <w:rPr>
                <w:b/>
                <w:color w:val="000000"/>
              </w:rPr>
            </w:pPr>
          </w:p>
        </w:tc>
        <w:tc>
          <w:tcPr>
            <w:tcW w:w="567" w:type="dxa"/>
          </w:tcPr>
          <w:p w:rsidR="00831045" w:rsidRPr="000D2468" w:rsidRDefault="00831045" w:rsidP="0016617C">
            <w:pPr>
              <w:spacing w:after="120"/>
            </w:pPr>
            <w:r w:rsidRPr="000D2468">
              <w:t>(a)</w:t>
            </w:r>
          </w:p>
        </w:tc>
        <w:tc>
          <w:tcPr>
            <w:tcW w:w="7433" w:type="dxa"/>
          </w:tcPr>
          <w:p w:rsidR="00831045" w:rsidRPr="000D2468" w:rsidRDefault="00831045" w:rsidP="0016617C">
            <w:pPr>
              <w:spacing w:after="120"/>
            </w:pPr>
            <w:r w:rsidRPr="000D2468">
              <w:t>plastic mixing bowls</w:t>
            </w:r>
          </w:p>
        </w:tc>
      </w:tr>
      <w:tr w:rsidR="00831045" w:rsidRPr="00A9289F" w:rsidTr="0016617C">
        <w:tc>
          <w:tcPr>
            <w:tcW w:w="901" w:type="dxa"/>
          </w:tcPr>
          <w:p w:rsidR="00831045" w:rsidRPr="00A9289F" w:rsidRDefault="00831045" w:rsidP="0016617C">
            <w:pPr>
              <w:jc w:val="right"/>
              <w:rPr>
                <w:color w:val="000000"/>
              </w:rPr>
            </w:pPr>
          </w:p>
        </w:tc>
        <w:tc>
          <w:tcPr>
            <w:tcW w:w="625" w:type="dxa"/>
          </w:tcPr>
          <w:p w:rsidR="00831045" w:rsidRPr="00A9289F" w:rsidRDefault="00831045" w:rsidP="0016617C">
            <w:pPr>
              <w:rPr>
                <w:b/>
                <w:color w:val="000000"/>
              </w:rPr>
            </w:pPr>
          </w:p>
        </w:tc>
        <w:tc>
          <w:tcPr>
            <w:tcW w:w="567" w:type="dxa"/>
          </w:tcPr>
          <w:p w:rsidR="00831045" w:rsidRPr="000D2468" w:rsidRDefault="00831045" w:rsidP="0016617C">
            <w:pPr>
              <w:spacing w:after="120"/>
            </w:pPr>
            <w:r w:rsidRPr="000D2468">
              <w:t>(b)</w:t>
            </w:r>
          </w:p>
        </w:tc>
        <w:tc>
          <w:tcPr>
            <w:tcW w:w="7433" w:type="dxa"/>
          </w:tcPr>
          <w:p w:rsidR="00831045" w:rsidRPr="000D2468" w:rsidRDefault="00831045" w:rsidP="0016617C">
            <w:pPr>
              <w:spacing w:after="120"/>
            </w:pPr>
            <w:r w:rsidRPr="000D2468">
              <w:t>electrical cable</w:t>
            </w:r>
          </w:p>
        </w:tc>
      </w:tr>
      <w:tr w:rsidR="00831045" w:rsidRPr="00A9289F" w:rsidTr="0016617C">
        <w:tc>
          <w:tcPr>
            <w:tcW w:w="901" w:type="dxa"/>
          </w:tcPr>
          <w:p w:rsidR="00831045" w:rsidRPr="00A9289F" w:rsidRDefault="00831045" w:rsidP="0016617C">
            <w:pPr>
              <w:jc w:val="right"/>
              <w:rPr>
                <w:color w:val="000000"/>
              </w:rPr>
            </w:pPr>
          </w:p>
        </w:tc>
        <w:tc>
          <w:tcPr>
            <w:tcW w:w="625" w:type="dxa"/>
          </w:tcPr>
          <w:p w:rsidR="00831045" w:rsidRPr="00A9289F" w:rsidRDefault="00831045" w:rsidP="0016617C">
            <w:pPr>
              <w:rPr>
                <w:b/>
                <w:color w:val="000000"/>
              </w:rPr>
            </w:pPr>
          </w:p>
        </w:tc>
        <w:tc>
          <w:tcPr>
            <w:tcW w:w="567" w:type="dxa"/>
          </w:tcPr>
          <w:p w:rsidR="00831045" w:rsidRPr="000D2468" w:rsidRDefault="00831045" w:rsidP="0016617C">
            <w:pPr>
              <w:spacing w:after="120"/>
            </w:pPr>
            <w:r w:rsidRPr="000D2468">
              <w:t>(c)</w:t>
            </w:r>
          </w:p>
        </w:tc>
        <w:tc>
          <w:tcPr>
            <w:tcW w:w="7433" w:type="dxa"/>
          </w:tcPr>
          <w:p w:rsidR="00831045" w:rsidRPr="000D2468" w:rsidRDefault="00831045" w:rsidP="0016617C">
            <w:pPr>
              <w:spacing w:after="120"/>
            </w:pPr>
            <w:r w:rsidRPr="000D2468">
              <w:t xml:space="preserve">the knob of a saucepan lid </w:t>
            </w:r>
          </w:p>
        </w:tc>
      </w:tr>
      <w:tr w:rsidR="00831045" w:rsidRPr="00A9289F" w:rsidTr="0016617C">
        <w:tc>
          <w:tcPr>
            <w:tcW w:w="901" w:type="dxa"/>
          </w:tcPr>
          <w:p w:rsidR="00831045" w:rsidRPr="00A9289F" w:rsidRDefault="00831045" w:rsidP="0016617C">
            <w:pPr>
              <w:jc w:val="right"/>
              <w:rPr>
                <w:color w:val="000000"/>
              </w:rPr>
            </w:pPr>
          </w:p>
        </w:tc>
        <w:tc>
          <w:tcPr>
            <w:tcW w:w="625" w:type="dxa"/>
          </w:tcPr>
          <w:p w:rsidR="00831045" w:rsidRPr="00A9289F" w:rsidRDefault="00831045" w:rsidP="0016617C">
            <w:pPr>
              <w:rPr>
                <w:b/>
                <w:color w:val="000000"/>
              </w:rPr>
            </w:pPr>
          </w:p>
        </w:tc>
        <w:tc>
          <w:tcPr>
            <w:tcW w:w="567" w:type="dxa"/>
          </w:tcPr>
          <w:p w:rsidR="00831045" w:rsidRPr="000D2468" w:rsidRDefault="00831045" w:rsidP="0016617C">
            <w:pPr>
              <w:spacing w:after="120"/>
            </w:pPr>
            <w:r w:rsidRPr="000D2468">
              <w:t>(d)</w:t>
            </w:r>
          </w:p>
        </w:tc>
        <w:tc>
          <w:tcPr>
            <w:tcW w:w="7433" w:type="dxa"/>
          </w:tcPr>
          <w:p w:rsidR="00831045" w:rsidRPr="000D2468" w:rsidRDefault="00831045" w:rsidP="0016617C">
            <w:pPr>
              <w:spacing w:after="120"/>
            </w:pPr>
            <w:r w:rsidRPr="000D2468">
              <w:t>shoe heels</w:t>
            </w:r>
          </w:p>
        </w:tc>
      </w:tr>
      <w:tr w:rsidR="00831045" w:rsidRPr="00A9289F" w:rsidTr="0016617C">
        <w:tc>
          <w:tcPr>
            <w:tcW w:w="901" w:type="dxa"/>
          </w:tcPr>
          <w:p w:rsidR="00831045" w:rsidRPr="00A9289F" w:rsidRDefault="00831045" w:rsidP="0016617C">
            <w:pPr>
              <w:jc w:val="right"/>
              <w:rPr>
                <w:color w:val="000000"/>
              </w:rPr>
            </w:pPr>
          </w:p>
        </w:tc>
        <w:tc>
          <w:tcPr>
            <w:tcW w:w="625" w:type="dxa"/>
          </w:tcPr>
          <w:p w:rsidR="00831045" w:rsidRPr="00A9289F" w:rsidRDefault="00831045" w:rsidP="0016617C">
            <w:pPr>
              <w:rPr>
                <w:b/>
                <w:color w:val="000000"/>
              </w:rPr>
            </w:pPr>
          </w:p>
        </w:tc>
        <w:tc>
          <w:tcPr>
            <w:tcW w:w="567" w:type="dxa"/>
          </w:tcPr>
          <w:p w:rsidR="00831045" w:rsidRPr="000D2468" w:rsidRDefault="00831045" w:rsidP="0016617C">
            <w:pPr>
              <w:spacing w:after="120"/>
            </w:pPr>
            <w:r w:rsidRPr="000D2468">
              <w:t>(e)</w:t>
            </w:r>
          </w:p>
        </w:tc>
        <w:tc>
          <w:tcPr>
            <w:tcW w:w="7433" w:type="dxa"/>
          </w:tcPr>
          <w:p w:rsidR="00831045" w:rsidRPr="000D2468" w:rsidRDefault="00831045" w:rsidP="0016617C">
            <w:pPr>
              <w:spacing w:after="120"/>
            </w:pPr>
            <w:r w:rsidRPr="000D2468">
              <w:t>the handle on a frypan</w:t>
            </w:r>
          </w:p>
        </w:tc>
      </w:tr>
      <w:tr w:rsidR="00831045" w:rsidRPr="00A9289F" w:rsidTr="001661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 w:type="dxa"/>
            <w:tcBorders>
              <w:top w:val="nil"/>
              <w:left w:val="nil"/>
              <w:bottom w:val="nil"/>
              <w:right w:val="nil"/>
            </w:tcBorders>
          </w:tcPr>
          <w:p w:rsidR="00831045" w:rsidRPr="00A9289F" w:rsidRDefault="00831045" w:rsidP="0016617C">
            <w:pPr>
              <w:jc w:val="right"/>
              <w:rPr>
                <w:color w:val="000000"/>
              </w:rPr>
            </w:pPr>
          </w:p>
        </w:tc>
        <w:tc>
          <w:tcPr>
            <w:tcW w:w="625" w:type="dxa"/>
            <w:tcBorders>
              <w:top w:val="nil"/>
              <w:left w:val="nil"/>
              <w:bottom w:val="nil"/>
              <w:right w:val="nil"/>
            </w:tcBorders>
          </w:tcPr>
          <w:p w:rsidR="00831045" w:rsidRPr="00A9289F" w:rsidRDefault="00831045" w:rsidP="0016617C">
            <w:pPr>
              <w:rPr>
                <w:b/>
                <w:color w:val="000000"/>
              </w:rPr>
            </w:pPr>
            <w:r>
              <w:rPr>
                <w:b/>
                <w:color w:val="000000"/>
              </w:rPr>
              <w:t>2</w:t>
            </w:r>
            <w:r w:rsidRPr="00A9289F">
              <w:rPr>
                <w:b/>
                <w:color w:val="000000"/>
              </w:rPr>
              <w:t>.</w:t>
            </w:r>
          </w:p>
        </w:tc>
        <w:tc>
          <w:tcPr>
            <w:tcW w:w="8000" w:type="dxa"/>
            <w:gridSpan w:val="2"/>
            <w:tcBorders>
              <w:top w:val="nil"/>
              <w:left w:val="nil"/>
              <w:bottom w:val="nil"/>
              <w:right w:val="nil"/>
            </w:tcBorders>
          </w:tcPr>
          <w:p w:rsidR="00831045" w:rsidRPr="000D2468" w:rsidRDefault="00831045" w:rsidP="0016617C">
            <w:pPr>
              <w:spacing w:after="120"/>
            </w:pPr>
            <w:r w:rsidRPr="000D2468">
              <w:t>Elastic bands, golf balls and saucepan handles are made from polymers with some cross-linking. Which of these materials has the greatest degree of cross-linking? Why?</w:t>
            </w:r>
          </w:p>
        </w:tc>
      </w:tr>
      <w:tr w:rsidR="00831045" w:rsidRPr="00A9289F" w:rsidTr="0016617C">
        <w:tc>
          <w:tcPr>
            <w:tcW w:w="901" w:type="dxa"/>
          </w:tcPr>
          <w:p w:rsidR="00831045" w:rsidRPr="00A9289F" w:rsidRDefault="00831045" w:rsidP="0016617C">
            <w:pPr>
              <w:jc w:val="right"/>
              <w:rPr>
                <w:color w:val="000000"/>
              </w:rPr>
            </w:pPr>
          </w:p>
        </w:tc>
        <w:tc>
          <w:tcPr>
            <w:tcW w:w="625" w:type="dxa"/>
          </w:tcPr>
          <w:p w:rsidR="00831045" w:rsidRPr="00A9289F" w:rsidRDefault="00831045" w:rsidP="0016617C">
            <w:pPr>
              <w:rPr>
                <w:b/>
                <w:color w:val="000000"/>
              </w:rPr>
            </w:pPr>
            <w:r>
              <w:rPr>
                <w:b/>
                <w:color w:val="000000"/>
              </w:rPr>
              <w:t>3.</w:t>
            </w:r>
          </w:p>
        </w:tc>
        <w:tc>
          <w:tcPr>
            <w:tcW w:w="8000" w:type="dxa"/>
            <w:gridSpan w:val="2"/>
          </w:tcPr>
          <w:p w:rsidR="00831045" w:rsidRPr="000D2468" w:rsidRDefault="00831045" w:rsidP="0016617C">
            <w:pPr>
              <w:spacing w:after="120"/>
            </w:pPr>
            <w:r w:rsidRPr="000D2468">
              <w:t xml:space="preserve">Explain the difference between </w:t>
            </w:r>
            <w:proofErr w:type="spellStart"/>
            <w:r w:rsidRPr="00A9289F">
              <w:rPr>
                <w:b/>
              </w:rPr>
              <w:t>isotactic</w:t>
            </w:r>
            <w:proofErr w:type="spellEnd"/>
            <w:r w:rsidRPr="000D2468">
              <w:t xml:space="preserve"> and </w:t>
            </w:r>
            <w:proofErr w:type="spellStart"/>
            <w:r w:rsidRPr="00A9289F">
              <w:rPr>
                <w:b/>
              </w:rPr>
              <w:t>atactic</w:t>
            </w:r>
            <w:proofErr w:type="spellEnd"/>
            <w:r w:rsidRPr="000D2468">
              <w:t xml:space="preserve"> polymers.</w:t>
            </w:r>
          </w:p>
        </w:tc>
      </w:tr>
      <w:tr w:rsidR="00831045" w:rsidRPr="00A9289F" w:rsidTr="0016617C">
        <w:tc>
          <w:tcPr>
            <w:tcW w:w="901" w:type="dxa"/>
          </w:tcPr>
          <w:p w:rsidR="00831045" w:rsidRPr="00A9289F" w:rsidRDefault="00831045" w:rsidP="0016617C">
            <w:pPr>
              <w:jc w:val="right"/>
              <w:rPr>
                <w:color w:val="000000"/>
              </w:rPr>
            </w:pPr>
          </w:p>
        </w:tc>
        <w:tc>
          <w:tcPr>
            <w:tcW w:w="625" w:type="dxa"/>
          </w:tcPr>
          <w:p w:rsidR="00831045" w:rsidRPr="00A9289F" w:rsidRDefault="00831045" w:rsidP="0016617C">
            <w:pPr>
              <w:rPr>
                <w:b/>
                <w:color w:val="000000"/>
              </w:rPr>
            </w:pPr>
            <w:r>
              <w:rPr>
                <w:b/>
                <w:color w:val="000000"/>
              </w:rPr>
              <w:t>4.</w:t>
            </w:r>
          </w:p>
        </w:tc>
        <w:tc>
          <w:tcPr>
            <w:tcW w:w="567" w:type="dxa"/>
          </w:tcPr>
          <w:p w:rsidR="00831045" w:rsidRPr="000D2468" w:rsidRDefault="00831045" w:rsidP="0016617C">
            <w:pPr>
              <w:spacing w:after="120"/>
            </w:pPr>
            <w:r w:rsidRPr="000D2468">
              <w:t>(a)</w:t>
            </w:r>
          </w:p>
        </w:tc>
        <w:tc>
          <w:tcPr>
            <w:tcW w:w="7433" w:type="dxa"/>
          </w:tcPr>
          <w:p w:rsidR="00831045" w:rsidRPr="000D2468" w:rsidRDefault="00831045" w:rsidP="0016617C">
            <w:pPr>
              <w:spacing w:after="120"/>
            </w:pPr>
            <w:r w:rsidRPr="000D2468">
              <w:t>Cross-linking can increase the strength of a polymer. How does cross-linking differ from dispersion forces?</w:t>
            </w:r>
          </w:p>
        </w:tc>
      </w:tr>
      <w:tr w:rsidR="00831045" w:rsidRPr="00A9289F" w:rsidTr="0016617C">
        <w:tc>
          <w:tcPr>
            <w:tcW w:w="901" w:type="dxa"/>
          </w:tcPr>
          <w:p w:rsidR="00831045" w:rsidRPr="00A9289F" w:rsidRDefault="00831045" w:rsidP="0016617C">
            <w:pPr>
              <w:jc w:val="right"/>
              <w:rPr>
                <w:color w:val="000000"/>
              </w:rPr>
            </w:pPr>
          </w:p>
        </w:tc>
        <w:tc>
          <w:tcPr>
            <w:tcW w:w="625" w:type="dxa"/>
          </w:tcPr>
          <w:p w:rsidR="00831045" w:rsidRPr="00A9289F" w:rsidRDefault="00831045" w:rsidP="0016617C">
            <w:pPr>
              <w:rPr>
                <w:b/>
                <w:color w:val="000000"/>
              </w:rPr>
            </w:pPr>
          </w:p>
        </w:tc>
        <w:tc>
          <w:tcPr>
            <w:tcW w:w="567" w:type="dxa"/>
          </w:tcPr>
          <w:p w:rsidR="00831045" w:rsidRPr="000D2468" w:rsidRDefault="00831045" w:rsidP="0016617C">
            <w:pPr>
              <w:spacing w:after="120"/>
            </w:pPr>
            <w:r w:rsidRPr="000D2468">
              <w:t>(b)</w:t>
            </w:r>
          </w:p>
        </w:tc>
        <w:tc>
          <w:tcPr>
            <w:tcW w:w="7433" w:type="dxa"/>
          </w:tcPr>
          <w:p w:rsidR="00831045" w:rsidRPr="000D2468" w:rsidRDefault="00831045" w:rsidP="0016617C">
            <w:pPr>
              <w:spacing w:after="120"/>
            </w:pPr>
            <w:r w:rsidRPr="000D2468">
              <w:t>Explain how the amount of cross-linking can affect the elasticity of a polymer. Use rubber as an example.</w:t>
            </w:r>
          </w:p>
        </w:tc>
      </w:tr>
      <w:tr w:rsidR="00831045" w:rsidRPr="00A9289F" w:rsidTr="0016617C">
        <w:tc>
          <w:tcPr>
            <w:tcW w:w="901" w:type="dxa"/>
          </w:tcPr>
          <w:p w:rsidR="00831045" w:rsidRPr="00A9289F" w:rsidRDefault="00831045" w:rsidP="0016617C">
            <w:pPr>
              <w:jc w:val="right"/>
              <w:rPr>
                <w:color w:val="000000"/>
              </w:rPr>
            </w:pPr>
          </w:p>
        </w:tc>
        <w:tc>
          <w:tcPr>
            <w:tcW w:w="625" w:type="dxa"/>
          </w:tcPr>
          <w:p w:rsidR="00831045" w:rsidRPr="00A9289F" w:rsidRDefault="00831045" w:rsidP="0016617C">
            <w:pPr>
              <w:rPr>
                <w:b/>
                <w:color w:val="000000"/>
              </w:rPr>
            </w:pPr>
          </w:p>
        </w:tc>
        <w:tc>
          <w:tcPr>
            <w:tcW w:w="567" w:type="dxa"/>
          </w:tcPr>
          <w:p w:rsidR="00831045" w:rsidRPr="000D2468" w:rsidRDefault="00831045" w:rsidP="0016617C">
            <w:pPr>
              <w:spacing w:after="120"/>
            </w:pPr>
            <w:r w:rsidRPr="000D2468">
              <w:t>(c)</w:t>
            </w:r>
          </w:p>
        </w:tc>
        <w:tc>
          <w:tcPr>
            <w:tcW w:w="7433" w:type="dxa"/>
          </w:tcPr>
          <w:p w:rsidR="00831045" w:rsidRPr="000D2468" w:rsidRDefault="00831045" w:rsidP="0016617C">
            <w:r w:rsidRPr="000D2468">
              <w:t>What structural feature does a monomer need to have for cross-linking to be possible?</w:t>
            </w:r>
          </w:p>
        </w:tc>
      </w:tr>
    </w:tbl>
    <w:p w:rsidR="00831045" w:rsidRPr="000D2468" w:rsidRDefault="00831045" w:rsidP="00831045">
      <w:pPr>
        <w:rPr>
          <w:sz w:val="16"/>
          <w:szCs w:val="16"/>
        </w:rPr>
      </w:pPr>
    </w:p>
    <w:tbl>
      <w:tblPr>
        <w:tblW w:w="9526" w:type="dxa"/>
        <w:tblLook w:val="01E0"/>
      </w:tblPr>
      <w:tblGrid>
        <w:gridCol w:w="901"/>
        <w:gridCol w:w="625"/>
        <w:gridCol w:w="5670"/>
        <w:gridCol w:w="2330"/>
      </w:tblGrid>
      <w:tr w:rsidR="00831045" w:rsidRPr="00A9289F" w:rsidTr="0016617C">
        <w:tc>
          <w:tcPr>
            <w:tcW w:w="901" w:type="dxa"/>
          </w:tcPr>
          <w:p w:rsidR="00831045" w:rsidRPr="00A9289F" w:rsidRDefault="00831045" w:rsidP="0016617C">
            <w:pPr>
              <w:jc w:val="right"/>
              <w:rPr>
                <w:color w:val="000000"/>
              </w:rPr>
            </w:pPr>
          </w:p>
        </w:tc>
        <w:tc>
          <w:tcPr>
            <w:tcW w:w="625" w:type="dxa"/>
          </w:tcPr>
          <w:p w:rsidR="00831045" w:rsidRPr="00A9289F" w:rsidRDefault="00831045" w:rsidP="0016617C">
            <w:pPr>
              <w:rPr>
                <w:b/>
                <w:color w:val="000000"/>
              </w:rPr>
            </w:pPr>
            <w:r>
              <w:rPr>
                <w:b/>
                <w:color w:val="000000"/>
              </w:rPr>
              <w:t>5.</w:t>
            </w:r>
          </w:p>
        </w:tc>
        <w:tc>
          <w:tcPr>
            <w:tcW w:w="5670" w:type="dxa"/>
            <w:tcBorders>
              <w:right w:val="single" w:sz="4" w:space="0" w:color="auto"/>
            </w:tcBorders>
          </w:tcPr>
          <w:p w:rsidR="00831045" w:rsidRPr="000D2468" w:rsidRDefault="00831045" w:rsidP="0016617C">
            <w:r w:rsidRPr="000D2468">
              <w:t>The styrene monomer can react to produce the polymer polystyrene. Polystyrene is used to make yoghurt containers, fridge doors and crispers, radio cabinets, shoe heels.</w:t>
            </w:r>
          </w:p>
          <w:p w:rsidR="00831045" w:rsidRPr="000D2468" w:rsidRDefault="00831045" w:rsidP="0016617C">
            <w:pPr>
              <w:spacing w:after="120"/>
            </w:pPr>
            <w:r w:rsidRPr="000D2468">
              <w:t xml:space="preserve">Draw a section of the polystyrene polymer.   </w:t>
            </w:r>
          </w:p>
          <w:p w:rsidR="00831045" w:rsidRPr="000D2468" w:rsidRDefault="00831045" w:rsidP="0016617C">
            <w:pPr>
              <w:jc w:val="right"/>
            </w:pPr>
            <w:r w:rsidRPr="000D2468">
              <w:t xml:space="preserve"> </w:t>
            </w:r>
            <w:r w:rsidRPr="000D2468">
              <w:rPr>
                <w:noProof/>
              </w:rPr>
            </w:r>
            <w:r w:rsidRPr="000D2468">
              <w:pict>
                <v:group id="_x0000_s1547" style="width:36pt;height:27pt;rotation:67162fd;mso-position-horizontal-relative:char;mso-position-vertical-relative:line" coordorigin="1140,5120" coordsize="720,540">
                  <v:shape id="_x0000_s1548" type="#_x0000_t9" style="position:absolute;left:1140;top:5120;width:720;height:540" strokecolor="#333">
                    <v:textbox inset="0,0,0,0"/>
                  </v:shape>
                  <v:oval id="_x0000_s1549" style="position:absolute;left:1280;top:5180;width:460;height:420" strokecolor="#333">
                    <v:textbox inset="0,0,0,0"/>
                  </v:oval>
                  <w10:wrap type="none"/>
                  <w10:anchorlock/>
                </v:group>
              </w:pict>
            </w:r>
            <w:r w:rsidRPr="000D2468">
              <w:t xml:space="preserve">  stands for C</w:t>
            </w:r>
            <w:r w:rsidRPr="00A9289F">
              <w:rPr>
                <w:vertAlign w:val="subscript"/>
              </w:rPr>
              <w:t>6</w:t>
            </w:r>
            <w:r w:rsidRPr="000D2468">
              <w:t>H</w:t>
            </w:r>
            <w:r w:rsidRPr="00A9289F">
              <w:rPr>
                <w:vertAlign w:val="subscript"/>
              </w:rPr>
              <w:t>5</w:t>
            </w:r>
          </w:p>
        </w:tc>
        <w:tc>
          <w:tcPr>
            <w:tcW w:w="2330" w:type="dxa"/>
            <w:tcBorders>
              <w:top w:val="single" w:sz="4" w:space="0" w:color="auto"/>
              <w:left w:val="single" w:sz="4" w:space="0" w:color="auto"/>
              <w:bottom w:val="single" w:sz="4" w:space="0" w:color="auto"/>
              <w:right w:val="single" w:sz="4" w:space="0" w:color="auto"/>
            </w:tcBorders>
          </w:tcPr>
          <w:p w:rsidR="00831045" w:rsidRPr="00A9289F" w:rsidRDefault="00831045" w:rsidP="0016617C">
            <w:pPr>
              <w:spacing w:before="120"/>
              <w:jc w:val="center"/>
              <w:rPr>
                <w:rFonts w:ascii="Comic Sans MS" w:hAnsi="Comic Sans MS"/>
                <w:sz w:val="22"/>
              </w:rPr>
            </w:pPr>
            <w:r w:rsidRPr="00A9289F">
              <w:rPr>
                <w:b/>
                <w:noProof/>
                <w:sz w:val="26"/>
              </w:rPr>
            </w:r>
            <w:r w:rsidRPr="00A9289F">
              <w:rPr>
                <w:rFonts w:ascii="Comic Sans MS" w:hAnsi="Comic Sans MS"/>
                <w:sz w:val="22"/>
              </w:rPr>
              <w:pict>
                <v:group id="_x0000_s1550" style="width:99pt;height:71pt;mso-position-horizontal-relative:char;mso-position-vertical-relative:line" coordorigin="1520,3140" coordsize="1980,1420" o:allowincell="f">
                  <v:shape id="_x0000_s1551" type="#_x0000_t202" style="position:absolute;left:2340;top:3845;width:220;height:320" stroked="f">
                    <v:textbox style="mso-next-textbox:#_x0000_s1551" inset="0,0,0,0">
                      <w:txbxContent>
                        <w:p w:rsidR="00831045" w:rsidRDefault="00831045" w:rsidP="00831045">
                          <w:pPr>
                            <w:rPr>
                              <w:b/>
                            </w:rPr>
                          </w:pPr>
                          <w:r>
                            <w:rPr>
                              <w:b/>
                            </w:rPr>
                            <w:t>C</w:t>
                          </w:r>
                        </w:p>
                      </w:txbxContent>
                    </v:textbox>
                  </v:shape>
                  <v:shape id="_x0000_s1552" type="#_x0000_t202" style="position:absolute;left:2775;top:3835;width:220;height:320" stroked="f">
                    <v:textbox style="mso-next-textbox:#_x0000_s1552" inset="0,0,0,0">
                      <w:txbxContent>
                        <w:p w:rsidR="00831045" w:rsidRDefault="00831045" w:rsidP="00831045">
                          <w:pPr>
                            <w:rPr>
                              <w:b/>
                            </w:rPr>
                          </w:pPr>
                          <w:r>
                            <w:rPr>
                              <w:b/>
                            </w:rPr>
                            <w:t>C</w:t>
                          </w:r>
                        </w:p>
                      </w:txbxContent>
                    </v:textbox>
                  </v:shape>
                  <v:line id="_x0000_s1553" style="position:absolute" from="2490,3960" to="2745,3960"/>
                  <v:line id="_x0000_s1554" style="position:absolute" from="2490,4020" to="2745,4020"/>
                  <v:line id="_x0000_s1555" style="position:absolute;rotation:135" from="2913,3762" to="3281,3818"/>
                  <v:line id="_x0000_s1556" style="position:absolute;rotation:-315;flip:x" from="3065,4086" to="3079,4411"/>
                  <v:shape id="_x0000_s1557" type="#_x0000_t202" style="position:absolute;left:1790;top:4265;width:220;height:260" stroked="f">
                    <v:textbox style="mso-next-textbox:#_x0000_s1557" inset="0,0,0,0">
                      <w:txbxContent>
                        <w:p w:rsidR="00831045" w:rsidRDefault="00831045" w:rsidP="00831045">
                          <w:pPr>
                            <w:rPr>
                              <w:b/>
                            </w:rPr>
                          </w:pPr>
                          <w:r>
                            <w:rPr>
                              <w:b/>
                            </w:rPr>
                            <w:t>H</w:t>
                          </w:r>
                        </w:p>
                      </w:txbxContent>
                    </v:textbox>
                  </v:shape>
                  <v:shape id="_x0000_s1558" type="#_x0000_t202" style="position:absolute;left:3280;top:3535;width:220;height:260" stroked="f">
                    <v:textbox style="mso-next-textbox:#_x0000_s1558" inset="0,0,0,0">
                      <w:txbxContent>
                        <w:p w:rsidR="00831045" w:rsidRDefault="00831045" w:rsidP="00831045">
                          <w:pPr>
                            <w:rPr>
                              <w:b/>
                            </w:rPr>
                          </w:pPr>
                          <w:r>
                            <w:rPr>
                              <w:b/>
                            </w:rPr>
                            <w:t>H</w:t>
                          </w:r>
                        </w:p>
                      </w:txbxContent>
                    </v:textbox>
                  </v:shape>
                  <v:shape id="_x0000_s1559" type="#_x0000_t202" style="position:absolute;left:3180;top:4300;width:220;height:260" stroked="f">
                    <v:textbox style="mso-next-textbox:#_x0000_s1559" inset="0,0,0,0">
                      <w:txbxContent>
                        <w:p w:rsidR="00831045" w:rsidRDefault="00831045" w:rsidP="00831045">
                          <w:pPr>
                            <w:rPr>
                              <w:b/>
                            </w:rPr>
                          </w:pPr>
                          <w:r>
                            <w:rPr>
                              <w:b/>
                            </w:rPr>
                            <w:t>H</w:t>
                          </w:r>
                        </w:p>
                      </w:txbxContent>
                    </v:textbox>
                  </v:shape>
                  <v:line id="_x0000_s1560" style="position:absolute;rotation:135" from="1993,4202" to="2361,4258"/>
                  <v:line id="_x0000_s1561" style="position:absolute;rotation:-315;flip:x" from="2205,3606" to="2219,3931"/>
                  <v:group id="_x0000_s1562" style="position:absolute;left:1520;top:3140;width:720;height:540;rotation:-2021666fd" coordorigin="1140,5120" coordsize="720,540">
                    <v:shape id="_x0000_s1563" type="#_x0000_t9" style="position:absolute;left:1140;top:5120;width:720;height:540" strokecolor="#333">
                      <v:textbox inset="0,0,0,0"/>
                    </v:shape>
                    <v:oval id="_x0000_s1564" style="position:absolute;left:1280;top:5180;width:460;height:420" strokecolor="#333">
                      <v:textbox inset="0,0,0,0"/>
                    </v:oval>
                  </v:group>
                  <w10:wrap type="none"/>
                  <w10:anchorlock/>
                </v:group>
              </w:pict>
            </w:r>
          </w:p>
          <w:p w:rsidR="00831045" w:rsidRPr="000D2468" w:rsidRDefault="00831045" w:rsidP="0016617C">
            <w:pPr>
              <w:jc w:val="center"/>
            </w:pPr>
            <w:r w:rsidRPr="00A9289F">
              <w:rPr>
                <w:rFonts w:ascii="Comic Sans MS" w:hAnsi="Comic Sans MS"/>
                <w:sz w:val="22"/>
              </w:rPr>
              <w:t>Styrene</w:t>
            </w:r>
          </w:p>
        </w:tc>
      </w:tr>
    </w:tbl>
    <w:p w:rsidR="00831045" w:rsidRPr="000D2468" w:rsidRDefault="00831045" w:rsidP="00831045">
      <w:pPr>
        <w:rPr>
          <w:sz w:val="16"/>
          <w:szCs w:val="16"/>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1"/>
        <w:gridCol w:w="625"/>
        <w:gridCol w:w="567"/>
        <w:gridCol w:w="7433"/>
      </w:tblGrid>
      <w:tr w:rsidR="00831045" w:rsidRPr="00A9289F" w:rsidTr="0016617C">
        <w:tc>
          <w:tcPr>
            <w:tcW w:w="901" w:type="dxa"/>
            <w:tcBorders>
              <w:top w:val="nil"/>
              <w:left w:val="nil"/>
              <w:bottom w:val="nil"/>
              <w:right w:val="nil"/>
            </w:tcBorders>
          </w:tcPr>
          <w:p w:rsidR="00831045" w:rsidRPr="00A9289F" w:rsidRDefault="00831045" w:rsidP="0016617C">
            <w:pPr>
              <w:jc w:val="right"/>
              <w:rPr>
                <w:color w:val="000000"/>
              </w:rPr>
            </w:pPr>
          </w:p>
        </w:tc>
        <w:tc>
          <w:tcPr>
            <w:tcW w:w="625" w:type="dxa"/>
            <w:tcBorders>
              <w:top w:val="nil"/>
              <w:left w:val="nil"/>
              <w:bottom w:val="nil"/>
              <w:right w:val="nil"/>
            </w:tcBorders>
          </w:tcPr>
          <w:p w:rsidR="00831045" w:rsidRPr="00A9289F" w:rsidRDefault="00831045" w:rsidP="0016617C">
            <w:pPr>
              <w:rPr>
                <w:b/>
                <w:color w:val="000000"/>
              </w:rPr>
            </w:pPr>
            <w:r>
              <w:rPr>
                <w:b/>
                <w:color w:val="000000"/>
              </w:rPr>
              <w:t>6.</w:t>
            </w:r>
          </w:p>
        </w:tc>
        <w:tc>
          <w:tcPr>
            <w:tcW w:w="8000" w:type="dxa"/>
            <w:gridSpan w:val="2"/>
            <w:tcBorders>
              <w:top w:val="nil"/>
              <w:left w:val="nil"/>
              <w:bottom w:val="nil"/>
              <w:right w:val="nil"/>
            </w:tcBorders>
          </w:tcPr>
          <w:p w:rsidR="00831045" w:rsidRPr="000D2468" w:rsidRDefault="00831045" w:rsidP="0016617C">
            <w:pPr>
              <w:spacing w:after="120"/>
            </w:pPr>
            <w:r w:rsidRPr="000D2468">
              <w:t>PVA glue contains the polymer polyvinyl acetate. A section of the polymer is shown below.</w:t>
            </w:r>
          </w:p>
        </w:tc>
      </w:tr>
      <w:tr w:rsidR="00831045" w:rsidRPr="00A9289F" w:rsidTr="0016617C">
        <w:tc>
          <w:tcPr>
            <w:tcW w:w="901" w:type="dxa"/>
            <w:tcBorders>
              <w:top w:val="nil"/>
              <w:left w:val="nil"/>
              <w:bottom w:val="nil"/>
              <w:right w:val="nil"/>
            </w:tcBorders>
          </w:tcPr>
          <w:p w:rsidR="00831045" w:rsidRPr="00A9289F" w:rsidRDefault="00831045" w:rsidP="0016617C">
            <w:pPr>
              <w:jc w:val="right"/>
              <w:rPr>
                <w:color w:val="000000"/>
              </w:rPr>
            </w:pPr>
          </w:p>
        </w:tc>
        <w:tc>
          <w:tcPr>
            <w:tcW w:w="625" w:type="dxa"/>
            <w:tcBorders>
              <w:top w:val="nil"/>
              <w:left w:val="nil"/>
              <w:bottom w:val="nil"/>
              <w:right w:val="nil"/>
            </w:tcBorders>
          </w:tcPr>
          <w:p w:rsidR="00831045" w:rsidRPr="00A9289F" w:rsidRDefault="00831045" w:rsidP="0016617C">
            <w:pPr>
              <w:rPr>
                <w:b/>
                <w:color w:val="000000"/>
              </w:rPr>
            </w:pPr>
          </w:p>
        </w:tc>
        <w:tc>
          <w:tcPr>
            <w:tcW w:w="8000" w:type="dxa"/>
            <w:gridSpan w:val="2"/>
            <w:tcBorders>
              <w:top w:val="nil"/>
              <w:left w:val="nil"/>
              <w:bottom w:val="nil"/>
              <w:right w:val="nil"/>
            </w:tcBorders>
          </w:tcPr>
          <w:p w:rsidR="00831045" w:rsidRPr="000D2468" w:rsidRDefault="00831045" w:rsidP="0016617C">
            <w:pPr>
              <w:spacing w:after="120"/>
              <w:jc w:val="center"/>
            </w:pPr>
            <w:r w:rsidRPr="000D2468">
              <w:rPr>
                <w:noProof/>
              </w:rPr>
            </w:r>
            <w:r w:rsidRPr="000D2468">
              <w:pict>
                <v:group id="_x0000_s1497" style="width:278pt;height:81pt;mso-position-horizontal-relative:char;mso-position-vertical-relative:line" coordorigin="2810,5135" coordsize="5560,1620" o:allowincell="f">
                  <v:shape id="_x0000_s1498" type="#_x0000_t202" style="position:absolute;left:3280;top:5785;width:220;height:320" stroked="f">
                    <v:textbox style="mso-next-textbox:#_x0000_s1498" inset="0,0,0,0">
                      <w:txbxContent>
                        <w:p w:rsidR="00831045" w:rsidRDefault="00831045" w:rsidP="00831045">
                          <w:pPr>
                            <w:rPr>
                              <w:b/>
                            </w:rPr>
                          </w:pPr>
                          <w:r>
                            <w:rPr>
                              <w:b/>
                            </w:rPr>
                            <w:t>C</w:t>
                          </w:r>
                        </w:p>
                      </w:txbxContent>
                    </v:textbox>
                  </v:shape>
                  <v:shape id="_x0000_s1499" type="#_x0000_t202" style="position:absolute;left:3855;top:5775;width:220;height:320" stroked="f">
                    <v:textbox style="mso-next-textbox:#_x0000_s1499" inset="0,0,0,0">
                      <w:txbxContent>
                        <w:p w:rsidR="00831045" w:rsidRDefault="00831045" w:rsidP="00831045">
                          <w:pPr>
                            <w:rPr>
                              <w:b/>
                            </w:rPr>
                          </w:pPr>
                          <w:r>
                            <w:rPr>
                              <w:b/>
                            </w:rPr>
                            <w:t>C</w:t>
                          </w:r>
                        </w:p>
                      </w:txbxContent>
                    </v:textbox>
                  </v:shape>
                  <v:line id="_x0000_s1500" style="position:absolute" from="3450,5920" to="3790,5920"/>
                  <v:line id="_x0000_s1501" style="position:absolute" from="4090,5940" to="4430,5940"/>
                  <v:shape id="_x0000_s1502" type="#_x0000_t202" style="position:absolute;left:3170;top:6465;width:220;height:260" stroked="f">
                    <v:textbox style="mso-next-textbox:#_x0000_s1502" inset="0,0,0,0">
                      <w:txbxContent>
                        <w:p w:rsidR="00831045" w:rsidRDefault="00831045" w:rsidP="00831045">
                          <w:pPr>
                            <w:rPr>
                              <w:b/>
                            </w:rPr>
                          </w:pPr>
                          <w:r>
                            <w:rPr>
                              <w:b/>
                            </w:rPr>
                            <w:t>H</w:t>
                          </w:r>
                        </w:p>
                      </w:txbxContent>
                    </v:textbox>
                  </v:shape>
                  <v:shape id="_x0000_s1503" type="#_x0000_t202" style="position:absolute;left:3490;top:6415;width:980;height:320" stroked="f">
                    <v:textbox style="mso-next-textbox:#_x0000_s1503" inset="0,0,0,0">
                      <w:txbxContent>
                        <w:p w:rsidR="00831045" w:rsidRDefault="00831045" w:rsidP="00831045">
                          <w:pPr>
                            <w:rPr>
                              <w:b/>
                              <w:sz w:val="22"/>
                              <w:vertAlign w:val="subscript"/>
                            </w:rPr>
                          </w:pPr>
                          <w:r>
                            <w:rPr>
                              <w:b/>
                              <w:sz w:val="22"/>
                            </w:rPr>
                            <w:t>OCOCH</w:t>
                          </w:r>
                          <w:r>
                            <w:rPr>
                              <w:b/>
                              <w:sz w:val="22"/>
                              <w:vertAlign w:val="subscript"/>
                            </w:rPr>
                            <w:t>3</w:t>
                          </w:r>
                        </w:p>
                      </w:txbxContent>
                    </v:textbox>
                  </v:shape>
                  <v:shape id="_x0000_s1504" type="#_x0000_t202" style="position:absolute;left:3200;top:5135;width:220;height:260" stroked="f">
                    <v:textbox style="mso-next-textbox:#_x0000_s1504" inset="0,0,0,0">
                      <w:txbxContent>
                        <w:p w:rsidR="00831045" w:rsidRDefault="00831045" w:rsidP="00831045">
                          <w:pPr>
                            <w:rPr>
                              <w:b/>
                            </w:rPr>
                          </w:pPr>
                          <w:r>
                            <w:rPr>
                              <w:b/>
                            </w:rPr>
                            <w:t>H</w:t>
                          </w:r>
                        </w:p>
                      </w:txbxContent>
                    </v:textbox>
                  </v:shape>
                  <v:shape id="_x0000_s1505" type="#_x0000_t202" style="position:absolute;left:3860;top:5140;width:220;height:260" stroked="f">
                    <v:textbox style="mso-next-textbox:#_x0000_s1505" inset="0,0,0,0">
                      <w:txbxContent>
                        <w:p w:rsidR="00831045" w:rsidRDefault="00831045" w:rsidP="00831045">
                          <w:pPr>
                            <w:rPr>
                              <w:b/>
                            </w:rPr>
                          </w:pPr>
                          <w:r>
                            <w:rPr>
                              <w:b/>
                            </w:rPr>
                            <w:t>H</w:t>
                          </w:r>
                        </w:p>
                      </w:txbxContent>
                    </v:textbox>
                  </v:shape>
                  <v:line id="_x0000_s1506" style="position:absolute;flip:x" from="3285,5466" to="3299,5791"/>
                  <v:line id="_x0000_s1507" style="position:absolute" from="2810,5920" to="3150,5920"/>
                  <v:line id="_x0000_s1508" style="position:absolute;flip:x" from="3285,6086" to="3299,6411"/>
                  <v:line id="_x0000_s1509" style="position:absolute;flip:x" from="3925,5426" to="3939,5751"/>
                  <v:line id="_x0000_s1510" style="position:absolute;flip:x" from="3925,6066" to="3939,6391"/>
                  <v:shape id="_x0000_s1511" type="#_x0000_t202" style="position:absolute;left:4620;top:5785;width:220;height:320" stroked="f">
                    <v:textbox style="mso-next-textbox:#_x0000_s1511" inset="0,0,0,0">
                      <w:txbxContent>
                        <w:p w:rsidR="00831045" w:rsidRDefault="00831045" w:rsidP="00831045">
                          <w:pPr>
                            <w:rPr>
                              <w:b/>
                            </w:rPr>
                          </w:pPr>
                          <w:r>
                            <w:rPr>
                              <w:b/>
                            </w:rPr>
                            <w:t>C</w:t>
                          </w:r>
                        </w:p>
                      </w:txbxContent>
                    </v:textbox>
                  </v:shape>
                  <v:shape id="_x0000_s1512" type="#_x0000_t202" style="position:absolute;left:5195;top:5775;width:220;height:320" stroked="f">
                    <v:textbox style="mso-next-textbox:#_x0000_s1512" inset="0,0,0,0">
                      <w:txbxContent>
                        <w:p w:rsidR="00831045" w:rsidRDefault="00831045" w:rsidP="00831045">
                          <w:pPr>
                            <w:rPr>
                              <w:b/>
                            </w:rPr>
                          </w:pPr>
                          <w:r>
                            <w:rPr>
                              <w:b/>
                            </w:rPr>
                            <w:t>C</w:t>
                          </w:r>
                        </w:p>
                      </w:txbxContent>
                    </v:textbox>
                  </v:shape>
                  <v:line id="_x0000_s1513" style="position:absolute" from="4790,5920" to="5130,5920"/>
                  <v:line id="_x0000_s1514" style="position:absolute" from="5430,5940" to="5770,5940"/>
                  <v:shape id="_x0000_s1515" type="#_x0000_t202" style="position:absolute;left:4550;top:6465;width:220;height:260" stroked="f">
                    <v:textbox style="mso-next-textbox:#_x0000_s1515" inset="0,0,0,0">
                      <w:txbxContent>
                        <w:p w:rsidR="00831045" w:rsidRDefault="00831045" w:rsidP="00831045">
                          <w:pPr>
                            <w:rPr>
                              <w:b/>
                            </w:rPr>
                          </w:pPr>
                          <w:r>
                            <w:rPr>
                              <w:b/>
                            </w:rPr>
                            <w:t>H</w:t>
                          </w:r>
                        </w:p>
                      </w:txbxContent>
                    </v:textbox>
                  </v:shape>
                  <v:shape id="_x0000_s1516" type="#_x0000_t202" style="position:absolute;left:4830;top:6415;width:980;height:320" stroked="f">
                    <v:textbox style="mso-next-textbox:#_x0000_s1516" inset="0,0,0,0">
                      <w:txbxContent>
                        <w:p w:rsidR="00831045" w:rsidRDefault="00831045" w:rsidP="00831045">
                          <w:pPr>
                            <w:rPr>
                              <w:b/>
                              <w:sz w:val="22"/>
                              <w:vertAlign w:val="subscript"/>
                            </w:rPr>
                          </w:pPr>
                          <w:r>
                            <w:rPr>
                              <w:b/>
                              <w:sz w:val="22"/>
                            </w:rPr>
                            <w:t>OCOCH</w:t>
                          </w:r>
                          <w:r>
                            <w:rPr>
                              <w:b/>
                              <w:sz w:val="22"/>
                              <w:vertAlign w:val="subscript"/>
                            </w:rPr>
                            <w:t>3</w:t>
                          </w:r>
                        </w:p>
                      </w:txbxContent>
                    </v:textbox>
                  </v:shape>
                  <v:shape id="_x0000_s1517" type="#_x0000_t202" style="position:absolute;left:4580;top:5135;width:220;height:260" stroked="f">
                    <v:textbox style="mso-next-textbox:#_x0000_s1517" inset="0,0,0,0">
                      <w:txbxContent>
                        <w:p w:rsidR="00831045" w:rsidRDefault="00831045" w:rsidP="00831045">
                          <w:pPr>
                            <w:rPr>
                              <w:b/>
                            </w:rPr>
                          </w:pPr>
                          <w:r>
                            <w:rPr>
                              <w:b/>
                            </w:rPr>
                            <w:t>H</w:t>
                          </w:r>
                        </w:p>
                      </w:txbxContent>
                    </v:textbox>
                  </v:shape>
                  <v:shape id="_x0000_s1518" type="#_x0000_t202" style="position:absolute;left:5200;top:5140;width:220;height:260" stroked="f">
                    <v:textbox style="mso-next-textbox:#_x0000_s1518" inset="0,0,0,0">
                      <w:txbxContent>
                        <w:p w:rsidR="00831045" w:rsidRDefault="00831045" w:rsidP="00831045">
                          <w:pPr>
                            <w:rPr>
                              <w:b/>
                            </w:rPr>
                          </w:pPr>
                          <w:r>
                            <w:rPr>
                              <w:b/>
                            </w:rPr>
                            <w:t>H</w:t>
                          </w:r>
                        </w:p>
                      </w:txbxContent>
                    </v:textbox>
                  </v:shape>
                  <v:line id="_x0000_s1519" style="position:absolute;flip:x" from="4665,5466" to="4679,5791"/>
                  <v:line id="_x0000_s1520" style="position:absolute;flip:x" from="4665,6086" to="4679,6411"/>
                  <v:line id="_x0000_s1521" style="position:absolute;flip:x" from="5265,5426" to="5279,5751"/>
                  <v:line id="_x0000_s1522" style="position:absolute;flip:x" from="5265,6066" to="5279,6391"/>
                  <v:shape id="_x0000_s1523" type="#_x0000_t202" style="position:absolute;left:5920;top:5805;width:220;height:320" stroked="f">
                    <v:textbox style="mso-next-textbox:#_x0000_s1523" inset="0,0,0,0">
                      <w:txbxContent>
                        <w:p w:rsidR="00831045" w:rsidRDefault="00831045" w:rsidP="00831045">
                          <w:pPr>
                            <w:rPr>
                              <w:b/>
                            </w:rPr>
                          </w:pPr>
                          <w:r>
                            <w:rPr>
                              <w:b/>
                            </w:rPr>
                            <w:t>C</w:t>
                          </w:r>
                        </w:p>
                      </w:txbxContent>
                    </v:textbox>
                  </v:shape>
                  <v:shape id="_x0000_s1524" type="#_x0000_t202" style="position:absolute;left:6495;top:5795;width:220;height:320" stroked="f">
                    <v:textbox style="mso-next-textbox:#_x0000_s1524" inset="0,0,0,0">
                      <w:txbxContent>
                        <w:p w:rsidR="00831045" w:rsidRDefault="00831045" w:rsidP="00831045">
                          <w:pPr>
                            <w:rPr>
                              <w:b/>
                            </w:rPr>
                          </w:pPr>
                          <w:r>
                            <w:rPr>
                              <w:b/>
                            </w:rPr>
                            <w:t>C</w:t>
                          </w:r>
                        </w:p>
                      </w:txbxContent>
                    </v:textbox>
                  </v:shape>
                  <v:line id="_x0000_s1525" style="position:absolute" from="6090,5940" to="6430,5940"/>
                  <v:line id="_x0000_s1526" style="position:absolute" from="6730,5960" to="7070,5960"/>
                  <v:shape id="_x0000_s1527" type="#_x0000_t202" style="position:absolute;left:5850;top:6485;width:220;height:260" stroked="f">
                    <v:textbox style="mso-next-textbox:#_x0000_s1527" inset="0,0,0,0">
                      <w:txbxContent>
                        <w:p w:rsidR="00831045" w:rsidRDefault="00831045" w:rsidP="00831045">
                          <w:pPr>
                            <w:rPr>
                              <w:b/>
                            </w:rPr>
                          </w:pPr>
                          <w:r>
                            <w:rPr>
                              <w:b/>
                            </w:rPr>
                            <w:t>H</w:t>
                          </w:r>
                        </w:p>
                      </w:txbxContent>
                    </v:textbox>
                  </v:shape>
                  <v:shape id="_x0000_s1528" type="#_x0000_t202" style="position:absolute;left:6130;top:6435;width:980;height:320" stroked="f">
                    <v:textbox style="mso-next-textbox:#_x0000_s1528" inset="0,0,0,0">
                      <w:txbxContent>
                        <w:p w:rsidR="00831045" w:rsidRDefault="00831045" w:rsidP="00831045">
                          <w:pPr>
                            <w:rPr>
                              <w:b/>
                              <w:sz w:val="22"/>
                              <w:vertAlign w:val="subscript"/>
                            </w:rPr>
                          </w:pPr>
                          <w:r>
                            <w:rPr>
                              <w:b/>
                              <w:sz w:val="22"/>
                            </w:rPr>
                            <w:t>OCOCH</w:t>
                          </w:r>
                          <w:r>
                            <w:rPr>
                              <w:b/>
                              <w:sz w:val="22"/>
                              <w:vertAlign w:val="subscript"/>
                            </w:rPr>
                            <w:t>3</w:t>
                          </w:r>
                        </w:p>
                      </w:txbxContent>
                    </v:textbox>
                  </v:shape>
                  <v:shape id="_x0000_s1529" type="#_x0000_t202" style="position:absolute;left:5880;top:5155;width:220;height:260" stroked="f">
                    <v:textbox style="mso-next-textbox:#_x0000_s1529" inset="0,0,0,0">
                      <w:txbxContent>
                        <w:p w:rsidR="00831045" w:rsidRDefault="00831045" w:rsidP="00831045">
                          <w:pPr>
                            <w:rPr>
                              <w:b/>
                            </w:rPr>
                          </w:pPr>
                          <w:r>
                            <w:rPr>
                              <w:b/>
                            </w:rPr>
                            <w:t>H</w:t>
                          </w:r>
                        </w:p>
                      </w:txbxContent>
                    </v:textbox>
                  </v:shape>
                  <v:shape id="_x0000_s1530" type="#_x0000_t202" style="position:absolute;left:6500;top:5160;width:220;height:260" stroked="f">
                    <v:textbox style="mso-next-textbox:#_x0000_s1530" inset="0,0,0,0">
                      <w:txbxContent>
                        <w:p w:rsidR="00831045" w:rsidRDefault="00831045" w:rsidP="00831045">
                          <w:pPr>
                            <w:rPr>
                              <w:b/>
                            </w:rPr>
                          </w:pPr>
                          <w:r>
                            <w:rPr>
                              <w:b/>
                            </w:rPr>
                            <w:t>H</w:t>
                          </w:r>
                        </w:p>
                      </w:txbxContent>
                    </v:textbox>
                  </v:shape>
                  <v:line id="_x0000_s1531" style="position:absolute;flip:x" from="5965,5486" to="5979,5811"/>
                  <v:line id="_x0000_s1532" style="position:absolute;flip:x" from="5965,6106" to="5979,6431"/>
                  <v:line id="_x0000_s1533" style="position:absolute;flip:x" from="6565,5446" to="6579,5771"/>
                  <v:line id="_x0000_s1534" style="position:absolute;flip:x" from="6565,6086" to="6579,6411"/>
                  <v:shape id="_x0000_s1535" type="#_x0000_t202" style="position:absolute;left:7180;top:5805;width:220;height:320" stroked="f">
                    <v:textbox style="mso-next-textbox:#_x0000_s1535" inset="0,0,0,0">
                      <w:txbxContent>
                        <w:p w:rsidR="00831045" w:rsidRDefault="00831045" w:rsidP="00831045">
                          <w:pPr>
                            <w:rPr>
                              <w:b/>
                            </w:rPr>
                          </w:pPr>
                          <w:r>
                            <w:rPr>
                              <w:b/>
                            </w:rPr>
                            <w:t>C</w:t>
                          </w:r>
                        </w:p>
                      </w:txbxContent>
                    </v:textbox>
                  </v:shape>
                  <v:shape id="_x0000_s1536" type="#_x0000_t202" style="position:absolute;left:7755;top:5795;width:220;height:320" stroked="f">
                    <v:textbox style="mso-next-textbox:#_x0000_s1536" inset="0,0,0,0">
                      <w:txbxContent>
                        <w:p w:rsidR="00831045" w:rsidRDefault="00831045" w:rsidP="00831045">
                          <w:pPr>
                            <w:rPr>
                              <w:b/>
                            </w:rPr>
                          </w:pPr>
                          <w:r>
                            <w:rPr>
                              <w:b/>
                            </w:rPr>
                            <w:t>C</w:t>
                          </w:r>
                        </w:p>
                      </w:txbxContent>
                    </v:textbox>
                  </v:shape>
                  <v:line id="_x0000_s1537" style="position:absolute" from="7350,5940" to="7690,5940"/>
                  <v:line id="_x0000_s1538" style="position:absolute" from="7930,5960" to="8270,5960"/>
                  <v:shape id="_x0000_s1539" type="#_x0000_t202" style="position:absolute;left:7110;top:6485;width:220;height:260" stroked="f">
                    <v:textbox style="mso-next-textbox:#_x0000_s1539" inset="0,0,0,0">
                      <w:txbxContent>
                        <w:p w:rsidR="00831045" w:rsidRDefault="00831045" w:rsidP="00831045">
                          <w:pPr>
                            <w:rPr>
                              <w:b/>
                            </w:rPr>
                          </w:pPr>
                          <w:r>
                            <w:rPr>
                              <w:b/>
                            </w:rPr>
                            <w:t>H</w:t>
                          </w:r>
                        </w:p>
                      </w:txbxContent>
                    </v:textbox>
                  </v:shape>
                  <v:shape id="_x0000_s1540" type="#_x0000_t202" style="position:absolute;left:7390;top:6435;width:980;height:320" stroked="f">
                    <v:textbox style="mso-next-textbox:#_x0000_s1540" inset="0,0,0,0">
                      <w:txbxContent>
                        <w:p w:rsidR="00831045" w:rsidRDefault="00831045" w:rsidP="00831045">
                          <w:pPr>
                            <w:rPr>
                              <w:b/>
                              <w:sz w:val="22"/>
                              <w:vertAlign w:val="subscript"/>
                            </w:rPr>
                          </w:pPr>
                          <w:r>
                            <w:rPr>
                              <w:b/>
                              <w:sz w:val="22"/>
                            </w:rPr>
                            <w:t>OCOCH</w:t>
                          </w:r>
                          <w:r>
                            <w:rPr>
                              <w:b/>
                              <w:sz w:val="22"/>
                              <w:vertAlign w:val="subscript"/>
                            </w:rPr>
                            <w:t>3</w:t>
                          </w:r>
                        </w:p>
                      </w:txbxContent>
                    </v:textbox>
                  </v:shape>
                  <v:shape id="_x0000_s1541" type="#_x0000_t202" style="position:absolute;left:7140;top:5155;width:220;height:260" stroked="f">
                    <v:textbox style="mso-next-textbox:#_x0000_s1541" inset="0,0,0,0">
                      <w:txbxContent>
                        <w:p w:rsidR="00831045" w:rsidRDefault="00831045" w:rsidP="00831045">
                          <w:pPr>
                            <w:rPr>
                              <w:b/>
                            </w:rPr>
                          </w:pPr>
                          <w:r>
                            <w:rPr>
                              <w:b/>
                            </w:rPr>
                            <w:t>H</w:t>
                          </w:r>
                        </w:p>
                      </w:txbxContent>
                    </v:textbox>
                  </v:shape>
                  <v:shape id="_x0000_s1542" type="#_x0000_t202" style="position:absolute;left:7760;top:5160;width:220;height:260" stroked="f">
                    <v:textbox style="mso-next-textbox:#_x0000_s1542" inset="0,0,0,0">
                      <w:txbxContent>
                        <w:p w:rsidR="00831045" w:rsidRDefault="00831045" w:rsidP="00831045">
                          <w:pPr>
                            <w:rPr>
                              <w:b/>
                            </w:rPr>
                          </w:pPr>
                          <w:r>
                            <w:rPr>
                              <w:b/>
                            </w:rPr>
                            <w:t>H</w:t>
                          </w:r>
                        </w:p>
                      </w:txbxContent>
                    </v:textbox>
                  </v:shape>
                  <v:line id="_x0000_s1543" style="position:absolute;flip:x" from="7225,5486" to="7239,5811"/>
                  <v:line id="_x0000_s1544" style="position:absolute;flip:x" from="7225,6106" to="7239,6431"/>
                  <v:line id="_x0000_s1545" style="position:absolute;flip:x" from="7825,5446" to="7839,5771"/>
                  <v:line id="_x0000_s1546" style="position:absolute;flip:x" from="7825,6086" to="7839,6411"/>
                  <w10:wrap type="none"/>
                  <w10:anchorlock/>
                </v:group>
              </w:pict>
            </w:r>
          </w:p>
        </w:tc>
      </w:tr>
      <w:tr w:rsidR="00831045" w:rsidRPr="00A9289F" w:rsidTr="001661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1" w:type="dxa"/>
          </w:tcPr>
          <w:p w:rsidR="00831045" w:rsidRPr="00A9289F" w:rsidRDefault="00831045" w:rsidP="0016617C">
            <w:pPr>
              <w:jc w:val="right"/>
              <w:rPr>
                <w:color w:val="000000"/>
              </w:rPr>
            </w:pPr>
          </w:p>
        </w:tc>
        <w:tc>
          <w:tcPr>
            <w:tcW w:w="625" w:type="dxa"/>
          </w:tcPr>
          <w:p w:rsidR="00831045" w:rsidRPr="00A9289F" w:rsidRDefault="00831045" w:rsidP="0016617C">
            <w:pPr>
              <w:rPr>
                <w:b/>
                <w:color w:val="000000"/>
              </w:rPr>
            </w:pPr>
          </w:p>
        </w:tc>
        <w:tc>
          <w:tcPr>
            <w:tcW w:w="567" w:type="dxa"/>
          </w:tcPr>
          <w:p w:rsidR="00831045" w:rsidRPr="000D2468" w:rsidRDefault="00831045" w:rsidP="0016617C">
            <w:pPr>
              <w:spacing w:after="120"/>
            </w:pPr>
            <w:r w:rsidRPr="000D2468">
              <w:t>(a)</w:t>
            </w:r>
          </w:p>
        </w:tc>
        <w:tc>
          <w:tcPr>
            <w:tcW w:w="7433" w:type="dxa"/>
          </w:tcPr>
          <w:p w:rsidR="00831045" w:rsidRPr="000D2468" w:rsidRDefault="00831045" w:rsidP="0016617C">
            <w:pPr>
              <w:spacing w:after="120"/>
            </w:pPr>
            <w:r w:rsidRPr="000D2468">
              <w:t>Give the structural formula of its monomer.</w:t>
            </w:r>
          </w:p>
        </w:tc>
      </w:tr>
      <w:tr w:rsidR="00831045" w:rsidRPr="00A9289F" w:rsidTr="001661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1" w:type="dxa"/>
          </w:tcPr>
          <w:p w:rsidR="00831045" w:rsidRPr="00A9289F" w:rsidRDefault="00831045" w:rsidP="0016617C">
            <w:pPr>
              <w:jc w:val="right"/>
              <w:rPr>
                <w:color w:val="000000"/>
              </w:rPr>
            </w:pPr>
          </w:p>
        </w:tc>
        <w:tc>
          <w:tcPr>
            <w:tcW w:w="625" w:type="dxa"/>
          </w:tcPr>
          <w:p w:rsidR="00831045" w:rsidRPr="00A9289F" w:rsidRDefault="00831045" w:rsidP="0016617C">
            <w:pPr>
              <w:rPr>
                <w:b/>
                <w:color w:val="000000"/>
              </w:rPr>
            </w:pPr>
          </w:p>
        </w:tc>
        <w:tc>
          <w:tcPr>
            <w:tcW w:w="567" w:type="dxa"/>
          </w:tcPr>
          <w:p w:rsidR="00831045" w:rsidRPr="000D2468" w:rsidRDefault="00831045" w:rsidP="0016617C">
            <w:pPr>
              <w:spacing w:after="120"/>
            </w:pPr>
            <w:r w:rsidRPr="000D2468">
              <w:t>(b)</w:t>
            </w:r>
          </w:p>
        </w:tc>
        <w:tc>
          <w:tcPr>
            <w:tcW w:w="7433" w:type="dxa"/>
          </w:tcPr>
          <w:p w:rsidR="00831045" w:rsidRPr="000D2468" w:rsidRDefault="00831045" w:rsidP="0016617C">
            <w:pPr>
              <w:spacing w:after="120"/>
            </w:pPr>
            <w:r w:rsidRPr="000D2468">
              <w:t>Name the monomer.</w:t>
            </w:r>
          </w:p>
        </w:tc>
      </w:tr>
    </w:tbl>
    <w:p w:rsidR="00831045" w:rsidRPr="008A1123" w:rsidRDefault="00831045" w:rsidP="00831045">
      <w:pPr>
        <w:rPr>
          <w:sz w:val="16"/>
          <w:szCs w:val="16"/>
        </w:rPr>
      </w:pPr>
    </w:p>
    <w:tbl>
      <w:tblPr>
        <w:tblW w:w="9526" w:type="dxa"/>
        <w:tblLook w:val="01E0"/>
      </w:tblPr>
      <w:tblGrid>
        <w:gridCol w:w="901"/>
        <w:gridCol w:w="625"/>
        <w:gridCol w:w="567"/>
        <w:gridCol w:w="7433"/>
      </w:tblGrid>
      <w:tr w:rsidR="00831045" w:rsidRPr="00A9289F" w:rsidTr="0016617C">
        <w:tc>
          <w:tcPr>
            <w:tcW w:w="901" w:type="dxa"/>
          </w:tcPr>
          <w:p w:rsidR="00831045" w:rsidRPr="00A9289F" w:rsidRDefault="00831045" w:rsidP="0016617C">
            <w:pPr>
              <w:jc w:val="right"/>
              <w:rPr>
                <w:color w:val="000000"/>
              </w:rPr>
            </w:pPr>
          </w:p>
        </w:tc>
        <w:tc>
          <w:tcPr>
            <w:tcW w:w="625" w:type="dxa"/>
          </w:tcPr>
          <w:p w:rsidR="00831045" w:rsidRPr="00A9289F" w:rsidRDefault="00831045" w:rsidP="0016617C">
            <w:pPr>
              <w:rPr>
                <w:b/>
                <w:color w:val="000000"/>
              </w:rPr>
            </w:pPr>
            <w:r>
              <w:rPr>
                <w:b/>
                <w:color w:val="000000"/>
              </w:rPr>
              <w:t>7.</w:t>
            </w:r>
          </w:p>
        </w:tc>
        <w:tc>
          <w:tcPr>
            <w:tcW w:w="8000" w:type="dxa"/>
            <w:gridSpan w:val="2"/>
          </w:tcPr>
          <w:p w:rsidR="00831045" w:rsidRPr="000D2468" w:rsidRDefault="00831045" w:rsidP="0016617C">
            <w:pPr>
              <w:spacing w:after="120"/>
            </w:pPr>
            <w:r w:rsidRPr="000D2468">
              <w:t xml:space="preserve">Nylon can be produced in different ways. The example on page </w:t>
            </w:r>
            <w:r w:rsidRPr="00A9289F">
              <w:rPr>
                <w:b/>
                <w:color w:val="000000"/>
              </w:rPr>
              <w:t xml:space="preserve">9 </w:t>
            </w:r>
            <w:r w:rsidRPr="000D2468">
              <w:t xml:space="preserve">is </w:t>
            </w:r>
            <w:proofErr w:type="gramStart"/>
            <w:r w:rsidRPr="000D2468">
              <w:t>6:6 nylon, meaning that there are 6 carbon atoms in each monomer</w:t>
            </w:r>
            <w:proofErr w:type="gramEnd"/>
            <w:r w:rsidRPr="000D2468">
              <w:t>.</w:t>
            </w:r>
          </w:p>
          <w:p w:rsidR="00831045" w:rsidRPr="000D2468" w:rsidRDefault="00831045" w:rsidP="0016617C">
            <w:pPr>
              <w:spacing w:after="120"/>
            </w:pPr>
            <w:r w:rsidRPr="000D2468">
              <w:t>Another form of nylon is 6:10 nylon.</w:t>
            </w:r>
          </w:p>
        </w:tc>
      </w:tr>
      <w:tr w:rsidR="00831045" w:rsidRPr="00A9289F" w:rsidTr="0016617C">
        <w:tc>
          <w:tcPr>
            <w:tcW w:w="901" w:type="dxa"/>
          </w:tcPr>
          <w:p w:rsidR="00831045" w:rsidRPr="00A9289F" w:rsidRDefault="00831045" w:rsidP="0016617C">
            <w:pPr>
              <w:jc w:val="right"/>
              <w:rPr>
                <w:color w:val="000000"/>
              </w:rPr>
            </w:pPr>
          </w:p>
        </w:tc>
        <w:tc>
          <w:tcPr>
            <w:tcW w:w="625" w:type="dxa"/>
          </w:tcPr>
          <w:p w:rsidR="00831045" w:rsidRPr="00A9289F" w:rsidRDefault="00831045" w:rsidP="0016617C">
            <w:pPr>
              <w:rPr>
                <w:b/>
                <w:color w:val="000000"/>
              </w:rPr>
            </w:pPr>
          </w:p>
        </w:tc>
        <w:tc>
          <w:tcPr>
            <w:tcW w:w="567" w:type="dxa"/>
          </w:tcPr>
          <w:p w:rsidR="00831045" w:rsidRPr="000D2468" w:rsidRDefault="00831045" w:rsidP="0016617C">
            <w:pPr>
              <w:spacing w:after="120"/>
            </w:pPr>
            <w:r w:rsidRPr="000D2468">
              <w:t>(a)</w:t>
            </w:r>
          </w:p>
        </w:tc>
        <w:tc>
          <w:tcPr>
            <w:tcW w:w="7433" w:type="dxa"/>
          </w:tcPr>
          <w:p w:rsidR="00831045" w:rsidRPr="000D2468" w:rsidRDefault="00831045" w:rsidP="0016617C">
            <w:pPr>
              <w:spacing w:after="120"/>
            </w:pPr>
            <w:r w:rsidRPr="000D2468">
              <w:t>How many carbon atoms would be in each monomer to make 6:10 nylon?</w:t>
            </w:r>
          </w:p>
        </w:tc>
      </w:tr>
      <w:tr w:rsidR="00831045" w:rsidRPr="00A9289F" w:rsidTr="0016617C">
        <w:tc>
          <w:tcPr>
            <w:tcW w:w="901" w:type="dxa"/>
          </w:tcPr>
          <w:p w:rsidR="00831045" w:rsidRPr="00A9289F" w:rsidRDefault="00831045" w:rsidP="0016617C">
            <w:pPr>
              <w:jc w:val="right"/>
              <w:rPr>
                <w:color w:val="000000"/>
              </w:rPr>
            </w:pPr>
          </w:p>
        </w:tc>
        <w:tc>
          <w:tcPr>
            <w:tcW w:w="625" w:type="dxa"/>
          </w:tcPr>
          <w:p w:rsidR="00831045" w:rsidRPr="00A9289F" w:rsidRDefault="00831045" w:rsidP="0016617C">
            <w:pPr>
              <w:rPr>
                <w:b/>
                <w:color w:val="000000"/>
              </w:rPr>
            </w:pPr>
          </w:p>
        </w:tc>
        <w:tc>
          <w:tcPr>
            <w:tcW w:w="567" w:type="dxa"/>
          </w:tcPr>
          <w:p w:rsidR="00831045" w:rsidRPr="000D2468" w:rsidRDefault="00831045" w:rsidP="0016617C">
            <w:pPr>
              <w:spacing w:after="120"/>
            </w:pPr>
            <w:r w:rsidRPr="000D2468">
              <w:t>(b)</w:t>
            </w:r>
          </w:p>
        </w:tc>
        <w:tc>
          <w:tcPr>
            <w:tcW w:w="7433" w:type="dxa"/>
          </w:tcPr>
          <w:p w:rsidR="00831045" w:rsidRPr="000D2468" w:rsidRDefault="00831045" w:rsidP="0016617C">
            <w:pPr>
              <w:spacing w:after="120"/>
            </w:pPr>
            <w:r w:rsidRPr="000D2468">
              <w:t>Draw the structures of each monomer.</w:t>
            </w:r>
          </w:p>
        </w:tc>
      </w:tr>
      <w:tr w:rsidR="00831045" w:rsidRPr="00A9289F" w:rsidTr="0016617C">
        <w:tc>
          <w:tcPr>
            <w:tcW w:w="901" w:type="dxa"/>
          </w:tcPr>
          <w:p w:rsidR="00831045" w:rsidRPr="00A9289F" w:rsidRDefault="00831045" w:rsidP="0016617C">
            <w:pPr>
              <w:jc w:val="right"/>
              <w:rPr>
                <w:color w:val="000000"/>
              </w:rPr>
            </w:pPr>
          </w:p>
        </w:tc>
        <w:tc>
          <w:tcPr>
            <w:tcW w:w="625" w:type="dxa"/>
          </w:tcPr>
          <w:p w:rsidR="00831045" w:rsidRPr="00A9289F" w:rsidRDefault="00831045" w:rsidP="0016617C">
            <w:pPr>
              <w:rPr>
                <w:b/>
                <w:color w:val="000000"/>
              </w:rPr>
            </w:pPr>
            <w:r>
              <w:rPr>
                <w:b/>
                <w:color w:val="000000"/>
              </w:rPr>
              <w:t>8.</w:t>
            </w:r>
          </w:p>
        </w:tc>
        <w:tc>
          <w:tcPr>
            <w:tcW w:w="8000" w:type="dxa"/>
            <w:gridSpan w:val="2"/>
          </w:tcPr>
          <w:p w:rsidR="00831045" w:rsidRPr="000D2468" w:rsidRDefault="00831045" w:rsidP="0016617C">
            <w:pPr>
              <w:spacing w:after="120"/>
            </w:pPr>
            <w:r w:rsidRPr="000D2468">
              <w:t xml:space="preserve">What is the difference between cross-linking and hydrogen bonding? Give an </w:t>
            </w:r>
            <w:r w:rsidRPr="000D2468">
              <w:lastRenderedPageBreak/>
              <w:t>example.</w:t>
            </w:r>
          </w:p>
        </w:tc>
      </w:tr>
    </w:tbl>
    <w:p w:rsidR="00831045" w:rsidRDefault="00831045" w:rsidP="00831045"/>
    <w:p w:rsidR="00831045" w:rsidRPr="00EB18F2" w:rsidRDefault="00831045" w:rsidP="0083104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1134"/>
        <w:gridCol w:w="1134"/>
        <w:gridCol w:w="5954"/>
      </w:tblGrid>
      <w:tr w:rsidR="00831045" w:rsidRPr="00EB18F2" w:rsidTr="0016617C">
        <w:trPr>
          <w:cantSplit/>
        </w:trPr>
        <w:tc>
          <w:tcPr>
            <w:tcW w:w="1242" w:type="dxa"/>
            <w:vMerge w:val="restart"/>
            <w:tcBorders>
              <w:top w:val="nil"/>
              <w:left w:val="nil"/>
              <w:bottom w:val="nil"/>
              <w:right w:val="nil"/>
            </w:tcBorders>
          </w:tcPr>
          <w:p w:rsidR="00831045" w:rsidRPr="00EB18F2" w:rsidRDefault="00831045" w:rsidP="0016617C">
            <w:pPr>
              <w:rPr>
                <w:rFonts w:ascii="Arial" w:hAnsi="Arial" w:cs="Arial"/>
                <w:sz w:val="20"/>
              </w:rPr>
            </w:pPr>
            <w:r>
              <w:rPr>
                <w:noProof/>
              </w:rPr>
              <w:drawing>
                <wp:inline distT="0" distB="0" distL="0" distR="0">
                  <wp:extent cx="476250" cy="495300"/>
                  <wp:effectExtent l="19050" t="0" r="0" b="0"/>
                  <wp:docPr id="193" name="Picture 193" descr="j036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j0360668"/>
                          <pic:cNvPicPr>
                            <a:picLocks noChangeAspect="1" noChangeArrowheads="1"/>
                          </pic:cNvPicPr>
                        </pic:nvPicPr>
                        <pic:blipFill>
                          <a:blip r:embed="rId18"/>
                          <a:srcRect/>
                          <a:stretch>
                            <a:fillRect/>
                          </a:stretch>
                        </pic:blipFill>
                        <pic:spPr bwMode="auto">
                          <a:xfrm>
                            <a:off x="0" y="0"/>
                            <a:ext cx="476250" cy="495300"/>
                          </a:xfrm>
                          <a:prstGeom prst="rect">
                            <a:avLst/>
                          </a:prstGeom>
                          <a:noFill/>
                          <a:ln w="9525">
                            <a:noFill/>
                            <a:miter lim="800000"/>
                            <a:headEnd/>
                            <a:tailEnd/>
                          </a:ln>
                        </pic:spPr>
                      </pic:pic>
                    </a:graphicData>
                  </a:graphic>
                </wp:inline>
              </w:drawing>
            </w:r>
          </w:p>
        </w:tc>
        <w:tc>
          <w:tcPr>
            <w:tcW w:w="8222" w:type="dxa"/>
            <w:gridSpan w:val="3"/>
            <w:tcBorders>
              <w:top w:val="nil"/>
              <w:left w:val="nil"/>
              <w:bottom w:val="single" w:sz="4" w:space="0" w:color="auto"/>
              <w:right w:val="nil"/>
            </w:tcBorders>
          </w:tcPr>
          <w:p w:rsidR="00831045" w:rsidRPr="00EB18F2" w:rsidRDefault="00831045" w:rsidP="0016617C">
            <w:pPr>
              <w:rPr>
                <w:rFonts w:ascii="Arial" w:hAnsi="Arial" w:cs="Arial"/>
                <w:noProof/>
                <w:sz w:val="16"/>
                <w:szCs w:val="16"/>
              </w:rPr>
            </w:pPr>
          </w:p>
        </w:tc>
      </w:tr>
      <w:tr w:rsidR="00831045" w:rsidRPr="00EB18F2" w:rsidTr="0016617C">
        <w:trPr>
          <w:cantSplit/>
          <w:trHeight w:val="640"/>
        </w:trPr>
        <w:tc>
          <w:tcPr>
            <w:tcW w:w="1242" w:type="dxa"/>
            <w:vMerge/>
            <w:tcBorders>
              <w:top w:val="double" w:sz="4" w:space="0" w:color="auto"/>
              <w:left w:val="nil"/>
              <w:bottom w:val="nil"/>
              <w:right w:val="single" w:sz="4" w:space="0" w:color="auto"/>
            </w:tcBorders>
          </w:tcPr>
          <w:p w:rsidR="00831045" w:rsidRPr="00EB18F2" w:rsidRDefault="00831045" w:rsidP="0016617C">
            <w:pPr>
              <w:rPr>
                <w:rFonts w:ascii="Arial" w:hAnsi="Arial" w:cs="Arial"/>
              </w:rPr>
            </w:pPr>
          </w:p>
        </w:tc>
        <w:tc>
          <w:tcPr>
            <w:tcW w:w="1134" w:type="dxa"/>
            <w:tcBorders>
              <w:top w:val="single" w:sz="4" w:space="0" w:color="auto"/>
              <w:left w:val="single" w:sz="4" w:space="0" w:color="auto"/>
              <w:right w:val="nil"/>
            </w:tcBorders>
            <w:shd w:val="clear" w:color="auto" w:fill="E6E6E6"/>
            <w:vAlign w:val="center"/>
          </w:tcPr>
          <w:p w:rsidR="00831045" w:rsidRPr="00EB18F2" w:rsidRDefault="00831045" w:rsidP="0016617C">
            <w:pPr>
              <w:rPr>
                <w:b/>
                <w:sz w:val="28"/>
                <w:szCs w:val="28"/>
              </w:rPr>
            </w:pPr>
            <w:r w:rsidRPr="00EB18F2">
              <w:rPr>
                <w:b/>
                <w:sz w:val="28"/>
                <w:szCs w:val="28"/>
              </w:rPr>
              <w:t>SEND</w:t>
            </w:r>
          </w:p>
        </w:tc>
        <w:tc>
          <w:tcPr>
            <w:tcW w:w="1134" w:type="dxa"/>
            <w:tcBorders>
              <w:top w:val="single" w:sz="4" w:space="0" w:color="auto"/>
              <w:left w:val="nil"/>
              <w:right w:val="nil"/>
            </w:tcBorders>
            <w:shd w:val="clear" w:color="auto" w:fill="E6E6E6"/>
            <w:vAlign w:val="center"/>
          </w:tcPr>
          <w:p w:rsidR="00831045" w:rsidRPr="00EB18F2" w:rsidRDefault="00831045" w:rsidP="0016617C">
            <w:pPr>
              <w:rPr>
                <w:b/>
                <w:sz w:val="28"/>
                <w:szCs w:val="28"/>
              </w:rPr>
            </w:pPr>
            <w:r w:rsidRPr="00EB18F2">
              <w:rPr>
                <w:noProof/>
              </w:rPr>
            </w:r>
            <w:r w:rsidRPr="00EB18F2">
              <w:rPr>
                <w:b/>
              </w:rPr>
              <w:pict>
                <v:group id="_x0000_s1435" style="width:44.25pt;height:29.5pt;mso-position-horizontal-relative:char;mso-position-vertical-relative:line" coordorigin="1295,14689" coordsize="885,590">
                  <v:shape id="_x0000_s1436" type="#_x0000_t10" style="position:absolute;left:1295;top:14689;width:885;height:590" fillcolor="#936"/>
                  <v:shape id="_x0000_s1437" type="#_x0000_t144" style="position:absolute;left:1401;top:14881;width:663;height:285" stroked="f">
                    <v:shadow color="#868686"/>
                    <v:textpath style="font-family:&quot;Arial Black&quot;;font-size:40pt;font-weight:bold" fitshape="t" trim="t" string="CORE"/>
                  </v:shape>
                  <v:shape id="_x0000_s1438" type="#_x0000_t136" style="position:absolute;left:1495;top:14998;width:476;height:263" stroked="f">
                    <v:shadow color="#868686"/>
                    <v:textpath style="font-family:&quot;Arial Black&quot;;v-text-kern:t" trim="t" fitpath="t" string="plus"/>
                  </v:shape>
                  <w10:wrap type="none"/>
                  <w10:anchorlock/>
                </v:group>
              </w:pict>
            </w:r>
          </w:p>
        </w:tc>
        <w:tc>
          <w:tcPr>
            <w:tcW w:w="5954" w:type="dxa"/>
            <w:tcBorders>
              <w:top w:val="single" w:sz="4" w:space="0" w:color="auto"/>
              <w:left w:val="nil"/>
              <w:right w:val="single" w:sz="4" w:space="0" w:color="auto"/>
            </w:tcBorders>
            <w:shd w:val="clear" w:color="auto" w:fill="E6E6E6"/>
            <w:vAlign w:val="center"/>
          </w:tcPr>
          <w:p w:rsidR="00831045" w:rsidRPr="00EB18F2" w:rsidRDefault="00831045" w:rsidP="0016617C">
            <w:pPr>
              <w:rPr>
                <w:b/>
                <w:sz w:val="28"/>
                <w:szCs w:val="28"/>
              </w:rPr>
            </w:pPr>
            <w:r w:rsidRPr="00EB18F2">
              <w:rPr>
                <w:sz w:val="28"/>
                <w:szCs w:val="28"/>
              </w:rPr>
              <w:t>Extra</w:t>
            </w:r>
            <w:r w:rsidRPr="00EB18F2">
              <w:rPr>
                <w:b/>
                <w:sz w:val="28"/>
                <w:szCs w:val="28"/>
              </w:rPr>
              <w:t xml:space="preserve"> </w:t>
            </w:r>
            <w:r w:rsidRPr="00EB18F2">
              <w:rPr>
                <w:sz w:val="28"/>
                <w:szCs w:val="28"/>
              </w:rPr>
              <w:t>theory questions for CORE-PLUS students</w:t>
            </w:r>
          </w:p>
        </w:tc>
      </w:tr>
    </w:tbl>
    <w:p w:rsidR="00831045" w:rsidRDefault="00831045" w:rsidP="00831045"/>
    <w:tbl>
      <w:tblPr>
        <w:tblW w:w="9526" w:type="dxa"/>
        <w:tblLook w:val="01E0"/>
      </w:tblPr>
      <w:tblGrid>
        <w:gridCol w:w="901"/>
        <w:gridCol w:w="625"/>
        <w:gridCol w:w="8000"/>
      </w:tblGrid>
      <w:tr w:rsidR="00831045" w:rsidRPr="00A9289F" w:rsidTr="0016617C">
        <w:tc>
          <w:tcPr>
            <w:tcW w:w="901" w:type="dxa"/>
          </w:tcPr>
          <w:p w:rsidR="00831045" w:rsidRPr="00A9289F" w:rsidRDefault="00831045" w:rsidP="0016617C">
            <w:pPr>
              <w:jc w:val="right"/>
              <w:rPr>
                <w:color w:val="000000"/>
              </w:rPr>
            </w:pPr>
          </w:p>
        </w:tc>
        <w:tc>
          <w:tcPr>
            <w:tcW w:w="625" w:type="dxa"/>
          </w:tcPr>
          <w:p w:rsidR="00831045" w:rsidRPr="00A9289F" w:rsidRDefault="00831045" w:rsidP="0016617C">
            <w:pPr>
              <w:rPr>
                <w:b/>
                <w:color w:val="000000"/>
              </w:rPr>
            </w:pPr>
            <w:r>
              <w:rPr>
                <w:b/>
                <w:color w:val="000000"/>
              </w:rPr>
              <w:t>9.</w:t>
            </w:r>
          </w:p>
        </w:tc>
        <w:tc>
          <w:tcPr>
            <w:tcW w:w="8000" w:type="dxa"/>
          </w:tcPr>
          <w:p w:rsidR="00831045" w:rsidRPr="000D2468" w:rsidRDefault="00831045" w:rsidP="0016617C">
            <w:pPr>
              <w:spacing w:after="120"/>
            </w:pPr>
            <w:r w:rsidRPr="000D2468">
              <w:t>Water is a covalent molecule that melts at 0</w:t>
            </w:r>
            <w:r w:rsidRPr="00A9289F">
              <w:rPr>
                <w:vertAlign w:val="superscript"/>
              </w:rPr>
              <w:t>0</w:t>
            </w:r>
            <w:r w:rsidRPr="000D2468">
              <w:t>C, while a plastic ice-cream container melts over a temperature range, softening at first, and gradually becoming more liquid. Explain the different behaviour of each compound in terms of their molecular structures, and the forces between the molecules.</w:t>
            </w:r>
          </w:p>
        </w:tc>
      </w:tr>
    </w:tbl>
    <w:p w:rsidR="00831045" w:rsidRDefault="00831045" w:rsidP="00831045"/>
    <w:tbl>
      <w:tblPr>
        <w:tblW w:w="9526" w:type="dxa"/>
        <w:tblLook w:val="01E0"/>
      </w:tblPr>
      <w:tblGrid>
        <w:gridCol w:w="901"/>
        <w:gridCol w:w="625"/>
        <w:gridCol w:w="8000"/>
      </w:tblGrid>
      <w:tr w:rsidR="00831045" w:rsidRPr="00A9289F" w:rsidTr="0016617C">
        <w:tc>
          <w:tcPr>
            <w:tcW w:w="901" w:type="dxa"/>
          </w:tcPr>
          <w:p w:rsidR="00831045" w:rsidRPr="00A9289F" w:rsidRDefault="00831045" w:rsidP="0016617C">
            <w:pPr>
              <w:jc w:val="right"/>
              <w:rPr>
                <w:color w:val="000000"/>
              </w:rPr>
            </w:pPr>
          </w:p>
        </w:tc>
        <w:tc>
          <w:tcPr>
            <w:tcW w:w="625" w:type="dxa"/>
          </w:tcPr>
          <w:p w:rsidR="00831045" w:rsidRPr="00A9289F" w:rsidRDefault="00831045" w:rsidP="0016617C">
            <w:pPr>
              <w:rPr>
                <w:b/>
                <w:color w:val="000000"/>
              </w:rPr>
            </w:pPr>
            <w:r>
              <w:rPr>
                <w:b/>
                <w:color w:val="000000"/>
              </w:rPr>
              <w:t>10.</w:t>
            </w:r>
          </w:p>
        </w:tc>
        <w:tc>
          <w:tcPr>
            <w:tcW w:w="8000" w:type="dxa"/>
          </w:tcPr>
          <w:p w:rsidR="00831045" w:rsidRPr="000D2468" w:rsidRDefault="00831045" w:rsidP="0016617C">
            <w:pPr>
              <w:spacing w:after="120"/>
            </w:pPr>
            <w:proofErr w:type="spellStart"/>
            <w:r w:rsidRPr="000D2468">
              <w:t>Polyethene</w:t>
            </w:r>
            <w:proofErr w:type="spellEnd"/>
            <w:r w:rsidRPr="000D2468">
              <w:t xml:space="preserve"> can be manufactured as high density or low density. Which type would be more rigid and resist softening? Explain in terms of the forces of attraction that exist between the molecule chains.</w:t>
            </w:r>
          </w:p>
        </w:tc>
      </w:tr>
    </w:tbl>
    <w:p w:rsidR="00831045" w:rsidRPr="000D2468" w:rsidRDefault="00831045" w:rsidP="00831045"/>
    <w:tbl>
      <w:tblPr>
        <w:tblW w:w="9526" w:type="dxa"/>
        <w:tblLook w:val="01E0"/>
      </w:tblPr>
      <w:tblGrid>
        <w:gridCol w:w="901"/>
        <w:gridCol w:w="625"/>
        <w:gridCol w:w="567"/>
        <w:gridCol w:w="7433"/>
      </w:tblGrid>
      <w:tr w:rsidR="00831045" w:rsidRPr="00A9289F" w:rsidTr="0016617C">
        <w:tc>
          <w:tcPr>
            <w:tcW w:w="901" w:type="dxa"/>
          </w:tcPr>
          <w:p w:rsidR="00831045" w:rsidRPr="00A9289F" w:rsidRDefault="00831045" w:rsidP="0016617C">
            <w:pPr>
              <w:jc w:val="right"/>
              <w:rPr>
                <w:color w:val="000000"/>
              </w:rPr>
            </w:pPr>
          </w:p>
        </w:tc>
        <w:tc>
          <w:tcPr>
            <w:tcW w:w="625" w:type="dxa"/>
          </w:tcPr>
          <w:p w:rsidR="00831045" w:rsidRPr="00A9289F" w:rsidRDefault="00831045" w:rsidP="0016617C">
            <w:pPr>
              <w:rPr>
                <w:b/>
                <w:color w:val="000000"/>
              </w:rPr>
            </w:pPr>
            <w:r>
              <w:rPr>
                <w:b/>
                <w:color w:val="000000"/>
              </w:rPr>
              <w:t>11.</w:t>
            </w:r>
          </w:p>
        </w:tc>
        <w:tc>
          <w:tcPr>
            <w:tcW w:w="8000" w:type="dxa"/>
            <w:gridSpan w:val="2"/>
          </w:tcPr>
          <w:p w:rsidR="00831045" w:rsidRPr="000D2468" w:rsidRDefault="00831045" w:rsidP="0016617C">
            <w:pPr>
              <w:spacing w:after="120"/>
            </w:pPr>
            <w:r w:rsidRPr="000D2468">
              <w:t>The monomers below can undergo a condensation reaction.</w:t>
            </w:r>
          </w:p>
        </w:tc>
      </w:tr>
      <w:tr w:rsidR="00831045" w:rsidRPr="00A9289F" w:rsidTr="0016617C">
        <w:tc>
          <w:tcPr>
            <w:tcW w:w="901" w:type="dxa"/>
          </w:tcPr>
          <w:p w:rsidR="00831045" w:rsidRPr="00A9289F" w:rsidRDefault="00831045" w:rsidP="0016617C">
            <w:pPr>
              <w:jc w:val="right"/>
              <w:rPr>
                <w:color w:val="000000"/>
              </w:rPr>
            </w:pPr>
          </w:p>
        </w:tc>
        <w:tc>
          <w:tcPr>
            <w:tcW w:w="625" w:type="dxa"/>
          </w:tcPr>
          <w:p w:rsidR="00831045" w:rsidRPr="00A9289F" w:rsidRDefault="00831045" w:rsidP="0016617C">
            <w:pPr>
              <w:rPr>
                <w:b/>
                <w:color w:val="000000"/>
              </w:rPr>
            </w:pPr>
          </w:p>
        </w:tc>
        <w:tc>
          <w:tcPr>
            <w:tcW w:w="8000" w:type="dxa"/>
            <w:gridSpan w:val="2"/>
          </w:tcPr>
          <w:p w:rsidR="00831045" w:rsidRPr="000D2468" w:rsidRDefault="00831045" w:rsidP="0016617C">
            <w:pPr>
              <w:spacing w:after="120"/>
              <w:jc w:val="center"/>
            </w:pPr>
            <w:r w:rsidRPr="000D2468">
              <w:rPr>
                <w:noProof/>
              </w:rPr>
            </w:r>
            <w:r w:rsidRPr="000D2468">
              <w:pict>
                <v:group id="_x0000_s1402" style="width:334.25pt;height:55pt;mso-position-horizontal-relative:char;mso-position-vertical-relative:line" coordorigin="2824,5732" coordsize="6685,1100">
                  <v:group id="_x0000_s1403" style="position:absolute;left:2824;top:5732;width:2860;height:1040" coordorigin="3200,13139" coordsize="2860,1040">
                    <v:shape id="_x0000_s1404" type="#_x0000_t202" style="position:absolute;left:4320;top:13509;width:660;height:280" stroked="f">
                      <v:textbox style="mso-next-textbox:#_x0000_s1404" inset="0,0,0,0">
                        <w:txbxContent>
                          <w:p w:rsidR="00831045" w:rsidRDefault="00831045" w:rsidP="00831045">
                            <w:pPr>
                              <w:rPr>
                                <w:b/>
                                <w:sz w:val="22"/>
                              </w:rPr>
                            </w:pPr>
                            <w:r>
                              <w:rPr>
                                <w:b/>
                                <w:sz w:val="22"/>
                              </w:rPr>
                              <w:t>(CH</w:t>
                            </w:r>
                            <w:r>
                              <w:rPr>
                                <w:b/>
                                <w:sz w:val="22"/>
                                <w:vertAlign w:val="subscript"/>
                              </w:rPr>
                              <w:t>2</w:t>
                            </w:r>
                            <w:r>
                              <w:rPr>
                                <w:b/>
                                <w:sz w:val="22"/>
                              </w:rPr>
                              <w:t>)</w:t>
                            </w:r>
                            <w:r>
                              <w:rPr>
                                <w:b/>
                                <w:sz w:val="22"/>
                                <w:vertAlign w:val="subscript"/>
                              </w:rPr>
                              <w:t>2</w:t>
                            </w:r>
                          </w:p>
                        </w:txbxContent>
                      </v:textbox>
                    </v:shape>
                    <v:group id="_x0000_s1405" style="position:absolute;left:5010;top:13139;width:1050;height:1040" coordorigin="7830,3659" coordsize="1050,1040">
                      <v:shape id="_x0000_s1406" type="#_x0000_t202" style="position:absolute;left:8095;top:4039;width:220;height:320" stroked="f">
                        <v:textbox style="mso-next-textbox:#_x0000_s1406" inset="0,0,0,0">
                          <w:txbxContent>
                            <w:p w:rsidR="00831045" w:rsidRDefault="00831045" w:rsidP="00831045">
                              <w:pPr>
                                <w:rPr>
                                  <w:b/>
                                </w:rPr>
                              </w:pPr>
                              <w:r>
                                <w:rPr>
                                  <w:b/>
                                </w:rPr>
                                <w:t>C</w:t>
                              </w:r>
                            </w:p>
                          </w:txbxContent>
                        </v:textbox>
                      </v:shape>
                      <v:line id="_x0000_s1407" style="position:absolute" from="7830,4184" to="8085,4184"/>
                      <v:shape id="_x0000_s1408" type="#_x0000_t202" style="position:absolute;left:8480;top:3659;width:220;height:260" stroked="f">
                        <v:textbox style="mso-next-textbox:#_x0000_s1408" inset="0,0,0,0">
                          <w:txbxContent>
                            <w:p w:rsidR="00831045" w:rsidRDefault="00831045" w:rsidP="00831045">
                              <w:pPr>
                                <w:rPr>
                                  <w:b/>
                                </w:rPr>
                              </w:pPr>
                              <w:r>
                                <w:rPr>
                                  <w:b/>
                                </w:rPr>
                                <w:t>O</w:t>
                              </w:r>
                            </w:p>
                          </w:txbxContent>
                        </v:textbox>
                      </v:shape>
                      <v:line id="_x0000_s1409" style="position:absolute;rotation:310" from="8159,3931" to="8442,3931"/>
                      <v:line id="_x0000_s1410" style="position:absolute;rotation:310" from="8219,3951" to="8502,3951"/>
                      <v:line id="_x0000_s1411" style="position:absolute;rotation:50" from="8219,4371" to="8502,4371"/>
                      <v:shape id="_x0000_s1412" type="#_x0000_t202" style="position:absolute;left:8440;top:4399;width:440;height:300" stroked="f">
                        <v:textbox style="mso-next-textbox:#_x0000_s1412" inset="0,0,0,0">
                          <w:txbxContent>
                            <w:p w:rsidR="00831045" w:rsidRDefault="00831045" w:rsidP="00831045">
                              <w:pPr>
                                <w:rPr>
                                  <w:b/>
                                </w:rPr>
                              </w:pPr>
                              <w:proofErr w:type="spellStart"/>
                              <w:r>
                                <w:rPr>
                                  <w:b/>
                                </w:rPr>
                                <w:t>Cl</w:t>
                              </w:r>
                              <w:proofErr w:type="spellEnd"/>
                            </w:p>
                          </w:txbxContent>
                        </v:textbox>
                      </v:shape>
                    </v:group>
                    <v:line id="_x0000_s1413" style="position:absolute" from="3970,13664" to="4225,13664"/>
                    <v:shape id="_x0000_s1414" type="#_x0000_t202" style="position:absolute;left:3200;top:13819;width:440;height:300" stroked="f">
                      <v:textbox style="mso-next-textbox:#_x0000_s1414" inset="0,0,0,0">
                        <w:txbxContent>
                          <w:p w:rsidR="00831045" w:rsidRDefault="00831045" w:rsidP="00831045">
                            <w:pPr>
                              <w:rPr>
                                <w:b/>
                              </w:rPr>
                            </w:pPr>
                            <w:r>
                              <w:rPr>
                                <w:b/>
                              </w:rPr>
                              <w:t>H</w:t>
                            </w:r>
                          </w:p>
                        </w:txbxContent>
                      </v:textbox>
                    </v:shape>
                    <v:shape id="_x0000_s1415" type="#_x0000_t202" style="position:absolute;left:3655;top:13499;width:220;height:320" stroked="f">
                      <v:textbox style="mso-next-textbox:#_x0000_s1415" inset="0,0,0,0">
                        <w:txbxContent>
                          <w:p w:rsidR="00831045" w:rsidRDefault="00831045" w:rsidP="00831045">
                            <w:pPr>
                              <w:rPr>
                                <w:b/>
                              </w:rPr>
                            </w:pPr>
                            <w:r>
                              <w:rPr>
                                <w:b/>
                              </w:rPr>
                              <w:t>N</w:t>
                            </w:r>
                          </w:p>
                        </w:txbxContent>
                      </v:textbox>
                    </v:shape>
                    <v:shape id="_x0000_s1416" type="#_x0000_t202" style="position:absolute;left:3260;top:13139;width:220;height:260" stroked="f">
                      <v:textbox style="mso-next-textbox:#_x0000_s1416" inset="0,0,0,0">
                        <w:txbxContent>
                          <w:p w:rsidR="00831045" w:rsidRDefault="00831045" w:rsidP="00831045">
                            <w:pPr>
                              <w:rPr>
                                <w:b/>
                              </w:rPr>
                            </w:pPr>
                            <w:r>
                              <w:rPr>
                                <w:b/>
                              </w:rPr>
                              <w:t>H</w:t>
                            </w:r>
                          </w:p>
                        </w:txbxContent>
                      </v:textbox>
                    </v:shape>
                    <v:line id="_x0000_s1417" style="position:absolute;rotation:310;flip:x" from="3379,13431" to="3662,13431"/>
                    <v:line id="_x0000_s1418" style="position:absolute;rotation:50;flip:x" from="3359,13831" to="3642,13831"/>
                  </v:group>
                  <v:group id="_x0000_s1419" style="position:absolute;left:6869;top:5792;width:2640;height:1040" coordorigin="6760,12555" coordsize="2640,1040">
                    <v:shape id="_x0000_s1420" type="#_x0000_t202" style="position:absolute;left:7740;top:12925;width:660;height:280" stroked="f">
                      <v:textbox style="mso-next-textbox:#_x0000_s1420" inset="0,0,0,0">
                        <w:txbxContent>
                          <w:p w:rsidR="00831045" w:rsidRDefault="00831045" w:rsidP="00831045">
                            <w:pPr>
                              <w:rPr>
                                <w:b/>
                                <w:sz w:val="22"/>
                              </w:rPr>
                            </w:pPr>
                            <w:r>
                              <w:rPr>
                                <w:b/>
                                <w:sz w:val="22"/>
                              </w:rPr>
                              <w:t xml:space="preserve">  CH</w:t>
                            </w:r>
                            <w:r>
                              <w:rPr>
                                <w:b/>
                                <w:sz w:val="22"/>
                                <w:vertAlign w:val="subscript"/>
                              </w:rPr>
                              <w:t>2</w:t>
                            </w:r>
                          </w:p>
                        </w:txbxContent>
                      </v:textbox>
                    </v:shape>
                    <v:group id="_x0000_s1421" style="position:absolute;left:8350;top:12555;width:1050;height:1040" coordorigin="7830,3659" coordsize="1050,1040">
                      <v:shape id="_x0000_s1422" type="#_x0000_t202" style="position:absolute;left:8095;top:4039;width:220;height:320" stroked="f">
                        <v:textbox style="mso-next-textbox:#_x0000_s1422" inset="0,0,0,0">
                          <w:txbxContent>
                            <w:p w:rsidR="00831045" w:rsidRDefault="00831045" w:rsidP="00831045">
                              <w:pPr>
                                <w:rPr>
                                  <w:b/>
                                </w:rPr>
                              </w:pPr>
                              <w:r>
                                <w:rPr>
                                  <w:b/>
                                </w:rPr>
                                <w:t>C</w:t>
                              </w:r>
                            </w:p>
                          </w:txbxContent>
                        </v:textbox>
                      </v:shape>
                      <v:line id="_x0000_s1423" style="position:absolute" from="7830,4184" to="8085,4184"/>
                      <v:shape id="_x0000_s1424" type="#_x0000_t202" style="position:absolute;left:8480;top:3659;width:220;height:260" stroked="f">
                        <v:textbox style="mso-next-textbox:#_x0000_s1424" inset="0,0,0,0">
                          <w:txbxContent>
                            <w:p w:rsidR="00831045" w:rsidRDefault="00831045" w:rsidP="00831045">
                              <w:pPr>
                                <w:rPr>
                                  <w:b/>
                                </w:rPr>
                              </w:pPr>
                              <w:r>
                                <w:rPr>
                                  <w:b/>
                                </w:rPr>
                                <w:t>O</w:t>
                              </w:r>
                            </w:p>
                          </w:txbxContent>
                        </v:textbox>
                      </v:shape>
                      <v:line id="_x0000_s1425" style="position:absolute;rotation:310" from="8159,3931" to="8442,3931"/>
                      <v:line id="_x0000_s1426" style="position:absolute;rotation:310" from="8219,3951" to="8502,3951"/>
                      <v:line id="_x0000_s1427" style="position:absolute;rotation:50" from="8219,4371" to="8502,4371"/>
                      <v:shape id="_x0000_s1428" type="#_x0000_t202" style="position:absolute;left:8440;top:4399;width:440;height:300" stroked="f">
                        <v:textbox style="mso-next-textbox:#_x0000_s1428" inset="0,0,0,0">
                          <w:txbxContent>
                            <w:p w:rsidR="00831045" w:rsidRDefault="00831045" w:rsidP="00831045">
                              <w:pPr>
                                <w:rPr>
                                  <w:b/>
                                </w:rPr>
                              </w:pPr>
                              <w:proofErr w:type="spellStart"/>
                              <w:r>
                                <w:rPr>
                                  <w:b/>
                                </w:rPr>
                                <w:t>Cl</w:t>
                              </w:r>
                              <w:proofErr w:type="spellEnd"/>
                            </w:p>
                          </w:txbxContent>
                        </v:textbox>
                      </v:shape>
                    </v:group>
                    <v:line id="_x0000_s1429" style="position:absolute" from="7530,13080" to="7785,13080"/>
                    <v:shape id="_x0000_s1430" type="#_x0000_t202" style="position:absolute;left:6760;top:13235;width:440;height:300" stroked="f">
                      <v:textbox style="mso-next-textbox:#_x0000_s1430" inset="0,0,0,0">
                        <w:txbxContent>
                          <w:p w:rsidR="00831045" w:rsidRDefault="00831045" w:rsidP="00831045">
                            <w:pPr>
                              <w:rPr>
                                <w:b/>
                              </w:rPr>
                            </w:pPr>
                            <w:r>
                              <w:rPr>
                                <w:b/>
                              </w:rPr>
                              <w:t>H</w:t>
                            </w:r>
                          </w:p>
                        </w:txbxContent>
                      </v:textbox>
                    </v:shape>
                    <v:shape id="_x0000_s1431" type="#_x0000_t202" style="position:absolute;left:7215;top:12915;width:220;height:320" stroked="f">
                      <v:textbox style="mso-next-textbox:#_x0000_s1431" inset="0,0,0,0">
                        <w:txbxContent>
                          <w:p w:rsidR="00831045" w:rsidRDefault="00831045" w:rsidP="00831045">
                            <w:pPr>
                              <w:rPr>
                                <w:b/>
                              </w:rPr>
                            </w:pPr>
                            <w:r>
                              <w:rPr>
                                <w:b/>
                              </w:rPr>
                              <w:t>N</w:t>
                            </w:r>
                          </w:p>
                        </w:txbxContent>
                      </v:textbox>
                    </v:shape>
                    <v:shape id="_x0000_s1432" type="#_x0000_t202" style="position:absolute;left:6820;top:12555;width:220;height:260" stroked="f">
                      <v:textbox style="mso-next-textbox:#_x0000_s1432" inset="0,0,0,0">
                        <w:txbxContent>
                          <w:p w:rsidR="00831045" w:rsidRDefault="00831045" w:rsidP="00831045">
                            <w:pPr>
                              <w:rPr>
                                <w:b/>
                              </w:rPr>
                            </w:pPr>
                            <w:r>
                              <w:rPr>
                                <w:b/>
                              </w:rPr>
                              <w:t>H</w:t>
                            </w:r>
                          </w:p>
                        </w:txbxContent>
                      </v:textbox>
                    </v:shape>
                    <v:line id="_x0000_s1433" style="position:absolute;rotation:310;flip:x" from="6939,12847" to="7222,12847"/>
                    <v:line id="_x0000_s1434" style="position:absolute;rotation:50;flip:x" from="6919,13247" to="7202,13247"/>
                  </v:group>
                  <w10:wrap type="none"/>
                  <w10:anchorlock/>
                </v:group>
              </w:pict>
            </w:r>
          </w:p>
        </w:tc>
      </w:tr>
      <w:tr w:rsidR="00831045" w:rsidRPr="00A9289F" w:rsidTr="0016617C">
        <w:tc>
          <w:tcPr>
            <w:tcW w:w="901" w:type="dxa"/>
          </w:tcPr>
          <w:p w:rsidR="00831045" w:rsidRPr="00A9289F" w:rsidRDefault="00831045" w:rsidP="0016617C">
            <w:pPr>
              <w:jc w:val="right"/>
              <w:rPr>
                <w:color w:val="000000"/>
              </w:rPr>
            </w:pPr>
          </w:p>
        </w:tc>
        <w:tc>
          <w:tcPr>
            <w:tcW w:w="625" w:type="dxa"/>
          </w:tcPr>
          <w:p w:rsidR="00831045" w:rsidRPr="00A9289F" w:rsidRDefault="00831045" w:rsidP="0016617C">
            <w:pPr>
              <w:rPr>
                <w:b/>
                <w:color w:val="000000"/>
              </w:rPr>
            </w:pPr>
          </w:p>
        </w:tc>
        <w:tc>
          <w:tcPr>
            <w:tcW w:w="567" w:type="dxa"/>
          </w:tcPr>
          <w:p w:rsidR="00831045" w:rsidRPr="000D2468" w:rsidRDefault="00831045" w:rsidP="0016617C">
            <w:pPr>
              <w:spacing w:after="120"/>
            </w:pPr>
            <w:r w:rsidRPr="000D2468">
              <w:t>(a)</w:t>
            </w:r>
          </w:p>
        </w:tc>
        <w:tc>
          <w:tcPr>
            <w:tcW w:w="7433" w:type="dxa"/>
          </w:tcPr>
          <w:p w:rsidR="00831045" w:rsidRPr="000D2468" w:rsidRDefault="00831045" w:rsidP="0016617C">
            <w:pPr>
              <w:spacing w:after="120"/>
            </w:pPr>
            <w:r w:rsidRPr="000D2468">
              <w:t>Draw a section of the polymer chain.</w:t>
            </w:r>
          </w:p>
        </w:tc>
      </w:tr>
      <w:tr w:rsidR="00831045" w:rsidRPr="00A9289F" w:rsidTr="0016617C">
        <w:tc>
          <w:tcPr>
            <w:tcW w:w="901" w:type="dxa"/>
          </w:tcPr>
          <w:p w:rsidR="00831045" w:rsidRPr="00A9289F" w:rsidRDefault="00831045" w:rsidP="0016617C">
            <w:pPr>
              <w:jc w:val="right"/>
              <w:rPr>
                <w:color w:val="000000"/>
              </w:rPr>
            </w:pPr>
          </w:p>
        </w:tc>
        <w:tc>
          <w:tcPr>
            <w:tcW w:w="625" w:type="dxa"/>
          </w:tcPr>
          <w:p w:rsidR="00831045" w:rsidRPr="00A9289F" w:rsidRDefault="00831045" w:rsidP="0016617C">
            <w:pPr>
              <w:rPr>
                <w:b/>
                <w:color w:val="000000"/>
              </w:rPr>
            </w:pPr>
          </w:p>
        </w:tc>
        <w:tc>
          <w:tcPr>
            <w:tcW w:w="567" w:type="dxa"/>
          </w:tcPr>
          <w:p w:rsidR="00831045" w:rsidRPr="000D2468" w:rsidRDefault="00831045" w:rsidP="0016617C">
            <w:pPr>
              <w:spacing w:after="120"/>
            </w:pPr>
            <w:r w:rsidRPr="000D2468">
              <w:t>(b)</w:t>
            </w:r>
          </w:p>
        </w:tc>
        <w:tc>
          <w:tcPr>
            <w:tcW w:w="7433" w:type="dxa"/>
          </w:tcPr>
          <w:p w:rsidR="00831045" w:rsidRPr="000D2468" w:rsidRDefault="00831045" w:rsidP="0016617C">
            <w:pPr>
              <w:spacing w:after="120"/>
            </w:pPr>
            <w:r w:rsidRPr="000D2468">
              <w:t>Why must each of the monomers in this case have two functional groups?</w:t>
            </w:r>
          </w:p>
        </w:tc>
      </w:tr>
      <w:tr w:rsidR="00831045" w:rsidRPr="00A9289F" w:rsidTr="001661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 w:type="dxa"/>
            <w:tcBorders>
              <w:top w:val="nil"/>
              <w:left w:val="nil"/>
              <w:bottom w:val="nil"/>
              <w:right w:val="nil"/>
            </w:tcBorders>
          </w:tcPr>
          <w:p w:rsidR="00831045" w:rsidRPr="00A9289F" w:rsidRDefault="00831045" w:rsidP="0016617C">
            <w:pPr>
              <w:jc w:val="right"/>
              <w:rPr>
                <w:color w:val="000000"/>
              </w:rPr>
            </w:pPr>
          </w:p>
        </w:tc>
        <w:tc>
          <w:tcPr>
            <w:tcW w:w="625" w:type="dxa"/>
            <w:tcBorders>
              <w:top w:val="nil"/>
              <w:left w:val="nil"/>
              <w:bottom w:val="nil"/>
              <w:right w:val="nil"/>
            </w:tcBorders>
          </w:tcPr>
          <w:p w:rsidR="00831045" w:rsidRPr="00A9289F" w:rsidRDefault="00831045" w:rsidP="0016617C">
            <w:pPr>
              <w:rPr>
                <w:b/>
                <w:color w:val="000000"/>
              </w:rPr>
            </w:pPr>
          </w:p>
        </w:tc>
        <w:tc>
          <w:tcPr>
            <w:tcW w:w="567" w:type="dxa"/>
            <w:tcBorders>
              <w:top w:val="nil"/>
              <w:left w:val="nil"/>
              <w:bottom w:val="nil"/>
              <w:right w:val="nil"/>
            </w:tcBorders>
          </w:tcPr>
          <w:p w:rsidR="00831045" w:rsidRPr="000D2468" w:rsidRDefault="00831045" w:rsidP="0016617C">
            <w:pPr>
              <w:spacing w:after="120"/>
            </w:pPr>
            <w:r w:rsidRPr="000D2468">
              <w:t>(c)</w:t>
            </w:r>
          </w:p>
        </w:tc>
        <w:tc>
          <w:tcPr>
            <w:tcW w:w="7433" w:type="dxa"/>
            <w:tcBorders>
              <w:top w:val="nil"/>
              <w:left w:val="nil"/>
              <w:bottom w:val="nil"/>
              <w:right w:val="nil"/>
            </w:tcBorders>
          </w:tcPr>
          <w:p w:rsidR="00831045" w:rsidRPr="000D2468" w:rsidRDefault="00831045" w:rsidP="0016617C">
            <w:pPr>
              <w:spacing w:after="120"/>
            </w:pPr>
            <w:r w:rsidRPr="000D2468">
              <w:t xml:space="preserve">After the polymer is formed, hydrogen bonding can occur between the polymer chains. </w:t>
            </w:r>
          </w:p>
          <w:p w:rsidR="00831045" w:rsidRPr="000D2468" w:rsidRDefault="00831045" w:rsidP="0016617C">
            <w:pPr>
              <w:spacing w:after="120"/>
            </w:pPr>
            <w:r w:rsidRPr="000D2468">
              <w:t>Show where the polar sections of the polymer are and where the hydrogen bonding would take place.</w:t>
            </w:r>
          </w:p>
        </w:tc>
      </w:tr>
      <w:tr w:rsidR="00831045" w:rsidRPr="00A9289F" w:rsidTr="001661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 w:type="dxa"/>
            <w:tcBorders>
              <w:top w:val="nil"/>
              <w:left w:val="nil"/>
              <w:bottom w:val="nil"/>
              <w:right w:val="nil"/>
            </w:tcBorders>
          </w:tcPr>
          <w:p w:rsidR="00831045" w:rsidRPr="00A9289F" w:rsidRDefault="00831045" w:rsidP="0016617C">
            <w:pPr>
              <w:jc w:val="right"/>
              <w:rPr>
                <w:color w:val="000000"/>
              </w:rPr>
            </w:pPr>
          </w:p>
        </w:tc>
        <w:tc>
          <w:tcPr>
            <w:tcW w:w="625" w:type="dxa"/>
            <w:tcBorders>
              <w:top w:val="nil"/>
              <w:left w:val="nil"/>
              <w:bottom w:val="nil"/>
              <w:right w:val="nil"/>
            </w:tcBorders>
          </w:tcPr>
          <w:p w:rsidR="00831045" w:rsidRPr="00A9289F" w:rsidRDefault="00831045" w:rsidP="0016617C">
            <w:pPr>
              <w:rPr>
                <w:b/>
                <w:color w:val="000000"/>
              </w:rPr>
            </w:pPr>
          </w:p>
        </w:tc>
        <w:tc>
          <w:tcPr>
            <w:tcW w:w="567" w:type="dxa"/>
            <w:tcBorders>
              <w:top w:val="nil"/>
              <w:left w:val="nil"/>
              <w:bottom w:val="nil"/>
              <w:right w:val="nil"/>
            </w:tcBorders>
          </w:tcPr>
          <w:p w:rsidR="00831045" w:rsidRPr="000D2468" w:rsidRDefault="00831045" w:rsidP="0016617C">
            <w:pPr>
              <w:spacing w:after="120"/>
            </w:pPr>
            <w:r w:rsidRPr="000D2468">
              <w:t>(d)</w:t>
            </w:r>
          </w:p>
        </w:tc>
        <w:tc>
          <w:tcPr>
            <w:tcW w:w="7433" w:type="dxa"/>
            <w:tcBorders>
              <w:top w:val="nil"/>
              <w:left w:val="nil"/>
              <w:bottom w:val="nil"/>
              <w:right w:val="nil"/>
            </w:tcBorders>
          </w:tcPr>
          <w:p w:rsidR="00831045" w:rsidRPr="000D2468" w:rsidRDefault="00831045" w:rsidP="0016617C">
            <w:pPr>
              <w:spacing w:after="120"/>
            </w:pPr>
            <w:r w:rsidRPr="000D2468">
              <w:t>What effect would hydrogen bonding have on the properties of a polymer?</w:t>
            </w:r>
          </w:p>
        </w:tc>
      </w:tr>
    </w:tbl>
    <w:p w:rsidR="00831045" w:rsidRPr="000D2468" w:rsidRDefault="00831045" w:rsidP="00831045">
      <w:pPr>
        <w:pStyle w:val="Checklist"/>
        <w:ind w:left="0"/>
        <w:jc w:val="center"/>
      </w:pPr>
    </w:p>
    <w:p w:rsidR="00831045" w:rsidRPr="000D2468" w:rsidRDefault="00831045" w:rsidP="00831045">
      <w:pPr>
        <w:pStyle w:val="Checklist"/>
        <w:ind w:left="0"/>
        <w:jc w:val="center"/>
      </w:pPr>
    </w:p>
    <w:tbl>
      <w:tblPr>
        <w:tblW w:w="9531" w:type="dxa"/>
        <w:tblBorders>
          <w:top w:val="single" w:sz="4" w:space="0" w:color="auto"/>
          <w:left w:val="single" w:sz="4" w:space="0" w:color="auto"/>
          <w:bottom w:val="single" w:sz="4" w:space="0" w:color="auto"/>
          <w:right w:val="single" w:sz="4" w:space="0" w:color="auto"/>
        </w:tblBorders>
        <w:tblLayout w:type="fixed"/>
        <w:tblLook w:val="0000"/>
      </w:tblPr>
      <w:tblGrid>
        <w:gridCol w:w="1188"/>
        <w:gridCol w:w="621"/>
        <w:gridCol w:w="7722"/>
      </w:tblGrid>
      <w:tr w:rsidR="00831045" w:rsidRPr="000D2468" w:rsidTr="0016617C">
        <w:tblPrEx>
          <w:tblCellMar>
            <w:top w:w="0" w:type="dxa"/>
            <w:bottom w:w="0" w:type="dxa"/>
          </w:tblCellMar>
        </w:tblPrEx>
        <w:tc>
          <w:tcPr>
            <w:tcW w:w="1188" w:type="dxa"/>
            <w:vMerge w:val="restart"/>
          </w:tcPr>
          <w:p w:rsidR="00831045" w:rsidRDefault="00831045" w:rsidP="0016617C">
            <w:pPr>
              <w:jc w:val="center"/>
              <w:rPr>
                <w:b/>
                <w:sz w:val="28"/>
              </w:rPr>
            </w:pPr>
          </w:p>
          <w:p w:rsidR="00831045" w:rsidRPr="000D2468" w:rsidRDefault="00831045" w:rsidP="0016617C">
            <w:pPr>
              <w:jc w:val="center"/>
              <w:rPr>
                <w:b/>
                <w:sz w:val="28"/>
              </w:rPr>
            </w:pPr>
            <w:r>
              <w:rPr>
                <w:noProof/>
              </w:rPr>
              <w:drawing>
                <wp:inline distT="0" distB="0" distL="0" distR="0">
                  <wp:extent cx="514350" cy="600075"/>
                  <wp:effectExtent l="1905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0" cstate="print"/>
                          <a:srcRect/>
                          <a:stretch>
                            <a:fillRect/>
                          </a:stretch>
                        </pic:blipFill>
                        <pic:spPr bwMode="auto">
                          <a:xfrm>
                            <a:off x="0" y="0"/>
                            <a:ext cx="514350" cy="600075"/>
                          </a:xfrm>
                          <a:prstGeom prst="rect">
                            <a:avLst/>
                          </a:prstGeom>
                          <a:noFill/>
                          <a:ln w="9525">
                            <a:noFill/>
                            <a:miter lim="800000"/>
                            <a:headEnd/>
                            <a:tailEnd/>
                          </a:ln>
                        </pic:spPr>
                      </pic:pic>
                    </a:graphicData>
                  </a:graphic>
                </wp:inline>
              </w:drawing>
            </w:r>
          </w:p>
        </w:tc>
        <w:tc>
          <w:tcPr>
            <w:tcW w:w="621" w:type="dxa"/>
          </w:tcPr>
          <w:p w:rsidR="00831045" w:rsidRPr="000D2468" w:rsidRDefault="00831045" w:rsidP="0016617C">
            <w:pPr>
              <w:rPr>
                <w:sz w:val="28"/>
              </w:rPr>
            </w:pPr>
          </w:p>
        </w:tc>
        <w:tc>
          <w:tcPr>
            <w:tcW w:w="7722" w:type="dxa"/>
          </w:tcPr>
          <w:p w:rsidR="00831045" w:rsidRPr="000D2468" w:rsidRDefault="00831045" w:rsidP="0016617C">
            <w:pPr>
              <w:spacing w:after="240"/>
              <w:rPr>
                <w:rFonts w:ascii="Comic Sans MS" w:hAnsi="Comic Sans MS"/>
                <w:sz w:val="28"/>
              </w:rPr>
            </w:pPr>
            <w:r w:rsidRPr="000D2468">
              <w:rPr>
                <w:rFonts w:ascii="Comic Sans MS" w:hAnsi="Comic Sans MS"/>
                <w:sz w:val="28"/>
              </w:rPr>
              <w:t xml:space="preserve">Checklist </w:t>
            </w:r>
          </w:p>
        </w:tc>
      </w:tr>
      <w:tr w:rsidR="00831045" w:rsidRPr="000D2468" w:rsidTr="0016617C">
        <w:tblPrEx>
          <w:tblCellMar>
            <w:top w:w="0" w:type="dxa"/>
            <w:bottom w:w="0" w:type="dxa"/>
          </w:tblCellMar>
        </w:tblPrEx>
        <w:tc>
          <w:tcPr>
            <w:tcW w:w="1188" w:type="dxa"/>
            <w:vMerge/>
          </w:tcPr>
          <w:p w:rsidR="00831045" w:rsidRPr="000D2468" w:rsidRDefault="00831045" w:rsidP="0016617C">
            <w:pPr>
              <w:jc w:val="center"/>
              <w:rPr>
                <w:b/>
                <w:sz w:val="28"/>
              </w:rPr>
            </w:pPr>
          </w:p>
        </w:tc>
        <w:tc>
          <w:tcPr>
            <w:tcW w:w="621" w:type="dxa"/>
          </w:tcPr>
          <w:p w:rsidR="00831045" w:rsidRPr="000D2468" w:rsidRDefault="00831045" w:rsidP="0016617C">
            <w:pPr>
              <w:rPr>
                <w:sz w:val="26"/>
              </w:rPr>
            </w:pPr>
          </w:p>
        </w:tc>
        <w:tc>
          <w:tcPr>
            <w:tcW w:w="7722" w:type="dxa"/>
          </w:tcPr>
          <w:p w:rsidR="00831045" w:rsidRPr="000D2468" w:rsidRDefault="00831045" w:rsidP="0016617C">
            <w:pPr>
              <w:pStyle w:val="BodyText"/>
              <w:spacing w:after="80"/>
              <w:rPr>
                <w:b/>
                <w:i/>
              </w:rPr>
            </w:pPr>
            <w:r w:rsidRPr="000D2468">
              <w:rPr>
                <w:b/>
                <w:i/>
              </w:rPr>
              <w:t>This week you should have sent the work shown below to your teacher.</w:t>
            </w:r>
          </w:p>
          <w:p w:rsidR="00831045" w:rsidRPr="000D2468" w:rsidRDefault="00831045" w:rsidP="0016617C">
            <w:pPr>
              <w:spacing w:after="240"/>
              <w:rPr>
                <w:sz w:val="26"/>
              </w:rPr>
            </w:pPr>
            <w:r w:rsidRPr="000D2468">
              <w:rPr>
                <w:sz w:val="26"/>
              </w:rPr>
              <w:t>Tick the items you have sent and keep this as your record.</w:t>
            </w:r>
          </w:p>
        </w:tc>
      </w:tr>
      <w:tr w:rsidR="00831045" w:rsidRPr="000D2468" w:rsidTr="0016617C">
        <w:tblPrEx>
          <w:tblCellMar>
            <w:top w:w="0" w:type="dxa"/>
            <w:bottom w:w="0" w:type="dxa"/>
          </w:tblCellMar>
        </w:tblPrEx>
        <w:tc>
          <w:tcPr>
            <w:tcW w:w="1188" w:type="dxa"/>
          </w:tcPr>
          <w:p w:rsidR="00831045" w:rsidRPr="000D2468" w:rsidRDefault="00831045" w:rsidP="0016617C">
            <w:pPr>
              <w:jc w:val="center"/>
              <w:rPr>
                <w:b/>
                <w:sz w:val="28"/>
              </w:rPr>
            </w:pPr>
          </w:p>
        </w:tc>
        <w:tc>
          <w:tcPr>
            <w:tcW w:w="621" w:type="dxa"/>
          </w:tcPr>
          <w:p w:rsidR="00831045" w:rsidRPr="000D2468" w:rsidRDefault="00831045" w:rsidP="0016617C">
            <w:pPr>
              <w:rPr>
                <w:sz w:val="26"/>
              </w:rPr>
            </w:pPr>
          </w:p>
        </w:tc>
        <w:tc>
          <w:tcPr>
            <w:tcW w:w="7722" w:type="dxa"/>
          </w:tcPr>
          <w:p w:rsidR="00831045" w:rsidRDefault="00831045" w:rsidP="00831045">
            <w:pPr>
              <w:numPr>
                <w:ilvl w:val="0"/>
                <w:numId w:val="3"/>
              </w:numPr>
              <w:spacing w:after="120"/>
              <w:rPr>
                <w:sz w:val="26"/>
              </w:rPr>
            </w:pPr>
            <w:r>
              <w:rPr>
                <w:sz w:val="26"/>
              </w:rPr>
              <w:t>Skills Questions 1 to 8</w:t>
            </w:r>
            <w:r w:rsidRPr="000D2468">
              <w:rPr>
                <w:sz w:val="26"/>
              </w:rPr>
              <w:t xml:space="preserve"> on page</w:t>
            </w:r>
            <w:r>
              <w:rPr>
                <w:sz w:val="26"/>
              </w:rPr>
              <w:t xml:space="preserve"> 14</w:t>
            </w:r>
            <w:r w:rsidRPr="000D2468">
              <w:rPr>
                <w:sz w:val="26"/>
              </w:rPr>
              <w:t xml:space="preserve">. </w:t>
            </w:r>
          </w:p>
          <w:p w:rsidR="00831045" w:rsidRPr="00EB18F2" w:rsidRDefault="00831045" w:rsidP="00831045">
            <w:pPr>
              <w:numPr>
                <w:ilvl w:val="0"/>
                <w:numId w:val="3"/>
              </w:numPr>
              <w:spacing w:after="120"/>
              <w:rPr>
                <w:sz w:val="26"/>
              </w:rPr>
            </w:pPr>
            <w:r w:rsidRPr="00EB18F2">
              <w:rPr>
                <w:sz w:val="26"/>
              </w:rPr>
              <w:t>CORE-PLUS students also do Questions 9 t</w:t>
            </w:r>
            <w:r>
              <w:rPr>
                <w:sz w:val="26"/>
              </w:rPr>
              <w:t>o 11 on page 15</w:t>
            </w:r>
            <w:r w:rsidRPr="00EB18F2">
              <w:rPr>
                <w:sz w:val="26"/>
              </w:rPr>
              <w:t xml:space="preserve">. </w:t>
            </w:r>
          </w:p>
          <w:p w:rsidR="00831045" w:rsidRPr="000D2468" w:rsidRDefault="00831045" w:rsidP="00831045">
            <w:pPr>
              <w:numPr>
                <w:ilvl w:val="0"/>
                <w:numId w:val="3"/>
              </w:numPr>
              <w:spacing w:after="120"/>
              <w:rPr>
                <w:sz w:val="26"/>
              </w:rPr>
            </w:pPr>
            <w:r w:rsidRPr="000D2468">
              <w:rPr>
                <w:sz w:val="26"/>
              </w:rPr>
              <w:t>Practical Exercise 1: Polymers made from milk (page 3).</w:t>
            </w:r>
          </w:p>
          <w:p w:rsidR="00831045" w:rsidRPr="000D2468" w:rsidRDefault="00831045" w:rsidP="00831045">
            <w:pPr>
              <w:numPr>
                <w:ilvl w:val="0"/>
                <w:numId w:val="3"/>
              </w:numPr>
              <w:spacing w:after="120"/>
              <w:rPr>
                <w:sz w:val="26"/>
              </w:rPr>
            </w:pPr>
            <w:r w:rsidRPr="000D2468">
              <w:rPr>
                <w:sz w:val="26"/>
              </w:rPr>
              <w:t xml:space="preserve">Practical Exercise 2: The tangling of polymer chains (page </w:t>
            </w:r>
            <w:r>
              <w:rPr>
                <w:sz w:val="26"/>
              </w:rPr>
              <w:t>8</w:t>
            </w:r>
            <w:r w:rsidRPr="000D2468">
              <w:rPr>
                <w:sz w:val="26"/>
              </w:rPr>
              <w:t>).</w:t>
            </w:r>
          </w:p>
          <w:p w:rsidR="00831045" w:rsidRPr="000D2468" w:rsidRDefault="00831045" w:rsidP="00831045">
            <w:pPr>
              <w:numPr>
                <w:ilvl w:val="0"/>
                <w:numId w:val="3"/>
              </w:numPr>
              <w:spacing w:after="120"/>
              <w:rPr>
                <w:sz w:val="26"/>
              </w:rPr>
            </w:pPr>
            <w:r w:rsidRPr="000D2468">
              <w:rPr>
                <w:sz w:val="26"/>
              </w:rPr>
              <w:t>The summary tabl</w:t>
            </w:r>
            <w:r>
              <w:rPr>
                <w:sz w:val="26"/>
              </w:rPr>
              <w:t>e on recycling plastics (page 13</w:t>
            </w:r>
            <w:r w:rsidRPr="000D2468">
              <w:rPr>
                <w:sz w:val="26"/>
              </w:rPr>
              <w:t>).</w:t>
            </w:r>
          </w:p>
        </w:tc>
      </w:tr>
    </w:tbl>
    <w:p w:rsidR="00831045" w:rsidRPr="000C21CA" w:rsidRDefault="00831045" w:rsidP="00831045">
      <w:r w:rsidRPr="000D2468">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6"/>
        <w:gridCol w:w="8321"/>
      </w:tblGrid>
      <w:tr w:rsidR="00831045" w:rsidRPr="007B5570" w:rsidTr="0016617C">
        <w:trPr>
          <w:cantSplit/>
        </w:trPr>
        <w:tc>
          <w:tcPr>
            <w:tcW w:w="1206" w:type="dxa"/>
            <w:vMerge w:val="restart"/>
            <w:tcBorders>
              <w:top w:val="nil"/>
              <w:left w:val="nil"/>
              <w:bottom w:val="nil"/>
              <w:right w:val="nil"/>
            </w:tcBorders>
          </w:tcPr>
          <w:p w:rsidR="00831045" w:rsidRPr="007B5570" w:rsidRDefault="00831045" w:rsidP="0016617C">
            <w:pPr>
              <w:rPr>
                <w:rFonts w:ascii="Arial" w:hAnsi="Arial" w:cs="Arial"/>
                <w:sz w:val="20"/>
              </w:rPr>
            </w:pPr>
            <w:r>
              <w:rPr>
                <w:noProof/>
              </w:rPr>
              <w:lastRenderedPageBreak/>
              <w:drawing>
                <wp:inline distT="0" distB="0" distL="0" distR="0">
                  <wp:extent cx="476250" cy="495300"/>
                  <wp:effectExtent l="19050" t="0" r="0" b="0"/>
                  <wp:docPr id="239" name="Picture 239" descr="j036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j0360668"/>
                          <pic:cNvPicPr>
                            <a:picLocks noChangeAspect="1" noChangeArrowheads="1"/>
                          </pic:cNvPicPr>
                        </pic:nvPicPr>
                        <pic:blipFill>
                          <a:blip r:embed="rId18"/>
                          <a:srcRect/>
                          <a:stretch>
                            <a:fillRect/>
                          </a:stretch>
                        </pic:blipFill>
                        <pic:spPr bwMode="auto">
                          <a:xfrm>
                            <a:off x="0" y="0"/>
                            <a:ext cx="476250" cy="495300"/>
                          </a:xfrm>
                          <a:prstGeom prst="rect">
                            <a:avLst/>
                          </a:prstGeom>
                          <a:noFill/>
                          <a:ln w="9525">
                            <a:noFill/>
                            <a:miter lim="800000"/>
                            <a:headEnd/>
                            <a:tailEnd/>
                          </a:ln>
                        </pic:spPr>
                      </pic:pic>
                    </a:graphicData>
                  </a:graphic>
                </wp:inline>
              </w:drawing>
            </w:r>
          </w:p>
        </w:tc>
        <w:tc>
          <w:tcPr>
            <w:tcW w:w="8321" w:type="dxa"/>
            <w:tcBorders>
              <w:top w:val="nil"/>
              <w:left w:val="nil"/>
              <w:bottom w:val="single" w:sz="4" w:space="0" w:color="auto"/>
              <w:right w:val="nil"/>
            </w:tcBorders>
          </w:tcPr>
          <w:p w:rsidR="00831045" w:rsidRPr="007B5570" w:rsidRDefault="00831045" w:rsidP="0016617C">
            <w:pPr>
              <w:rPr>
                <w:rFonts w:ascii="Arial" w:hAnsi="Arial" w:cs="Arial"/>
                <w:noProof/>
                <w:sz w:val="16"/>
                <w:szCs w:val="16"/>
              </w:rPr>
            </w:pPr>
          </w:p>
        </w:tc>
      </w:tr>
      <w:tr w:rsidR="00831045" w:rsidRPr="007B5570" w:rsidTr="0016617C">
        <w:trPr>
          <w:cantSplit/>
        </w:trPr>
        <w:tc>
          <w:tcPr>
            <w:tcW w:w="1206" w:type="dxa"/>
            <w:vMerge/>
            <w:tcBorders>
              <w:left w:val="nil"/>
              <w:bottom w:val="nil"/>
              <w:right w:val="single" w:sz="4" w:space="0" w:color="auto"/>
            </w:tcBorders>
          </w:tcPr>
          <w:p w:rsidR="00831045" w:rsidRPr="007B5570" w:rsidRDefault="00831045" w:rsidP="0016617C">
            <w:pPr>
              <w:rPr>
                <w:rFonts w:ascii="Arial" w:hAnsi="Arial" w:cs="Arial"/>
              </w:rPr>
            </w:pPr>
          </w:p>
        </w:tc>
        <w:tc>
          <w:tcPr>
            <w:tcW w:w="8321" w:type="dxa"/>
            <w:tcBorders>
              <w:top w:val="single" w:sz="4" w:space="0" w:color="auto"/>
              <w:left w:val="single" w:sz="4" w:space="0" w:color="auto"/>
              <w:bottom w:val="single" w:sz="4" w:space="0" w:color="auto"/>
              <w:right w:val="single" w:sz="4" w:space="0" w:color="auto"/>
            </w:tcBorders>
            <w:shd w:val="clear" w:color="auto" w:fill="E6E6E6"/>
            <w:vAlign w:val="center"/>
          </w:tcPr>
          <w:p w:rsidR="00831045" w:rsidRPr="007B5570" w:rsidRDefault="00831045" w:rsidP="0016617C">
            <w:pPr>
              <w:rPr>
                <w:b/>
                <w:sz w:val="28"/>
                <w:szCs w:val="28"/>
              </w:rPr>
            </w:pPr>
            <w:r w:rsidRPr="007B5570">
              <w:t xml:space="preserve">   </w:t>
            </w:r>
            <w:r w:rsidRPr="007B5570">
              <w:rPr>
                <w:b/>
                <w:sz w:val="28"/>
              </w:rPr>
              <w:t xml:space="preserve">SEND </w:t>
            </w:r>
            <w:r w:rsidRPr="007B5570">
              <w:rPr>
                <w:b/>
                <w:sz w:val="28"/>
              </w:rPr>
              <w:tab/>
              <w:t>Graded Task 2: Organic Chemistry</w:t>
            </w:r>
          </w:p>
        </w:tc>
      </w:tr>
    </w:tbl>
    <w:p w:rsidR="00831045" w:rsidRPr="007B5570" w:rsidRDefault="00831045" w:rsidP="00831045">
      <w:pPr>
        <w:pStyle w:val="CHECKLIST0"/>
        <w:pBdr>
          <w:top w:val="none" w:sz="0" w:space="0" w:color="auto"/>
        </w:pBdr>
        <w:rPr>
          <w:sz w:val="24"/>
          <w:szCs w:val="24"/>
        </w:rPr>
      </w:pPr>
    </w:p>
    <w:p w:rsidR="00831045" w:rsidRPr="007B5570" w:rsidRDefault="00831045" w:rsidP="00831045">
      <w:pPr>
        <w:pStyle w:val="CHECKLIST0"/>
        <w:pBdr>
          <w:top w:val="none" w:sz="0" w:space="0" w:color="auto"/>
        </w:pBdr>
        <w:rPr>
          <w:color w:val="FF0000"/>
          <w:sz w:val="24"/>
          <w:szCs w:val="24"/>
        </w:rPr>
      </w:pPr>
    </w:p>
    <w:p w:rsidR="00831045" w:rsidRPr="007B5570" w:rsidRDefault="00831045" w:rsidP="00831045">
      <w:pPr>
        <w:pStyle w:val="CHECKLIST0"/>
        <w:pBdr>
          <w:top w:val="none" w:sz="0" w:space="0" w:color="auto"/>
        </w:pBdr>
        <w:ind w:left="2400" w:hanging="2400"/>
        <w:rPr>
          <w:b/>
          <w:sz w:val="28"/>
          <w:szCs w:val="28"/>
        </w:rPr>
      </w:pPr>
      <w:r w:rsidRPr="007B5570">
        <w:rPr>
          <w:b/>
          <w:sz w:val="28"/>
          <w:szCs w:val="28"/>
        </w:rPr>
        <w:t>Graded Task</w:t>
      </w:r>
      <w:r w:rsidRPr="007B5570">
        <w:rPr>
          <w:b/>
          <w:sz w:val="28"/>
          <w:szCs w:val="28"/>
        </w:rPr>
        <w:tab/>
        <w:t xml:space="preserve">Investigate the properties of polymers and organic compounds. </w:t>
      </w:r>
    </w:p>
    <w:p w:rsidR="00831045" w:rsidRPr="007B5570" w:rsidRDefault="00831045" w:rsidP="00831045">
      <w:pPr>
        <w:pStyle w:val="CHECKLIST0"/>
        <w:pBdr>
          <w:top w:val="none" w:sz="0" w:space="0" w:color="auto"/>
        </w:pBd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8"/>
        <w:gridCol w:w="7499"/>
      </w:tblGrid>
      <w:tr w:rsidR="00831045" w:rsidRPr="007B5570" w:rsidTr="0016617C">
        <w:tc>
          <w:tcPr>
            <w:tcW w:w="9527" w:type="dxa"/>
            <w:gridSpan w:val="2"/>
            <w:tcBorders>
              <w:top w:val="double" w:sz="4" w:space="0" w:color="auto"/>
              <w:left w:val="double" w:sz="4" w:space="0" w:color="auto"/>
              <w:bottom w:val="nil"/>
              <w:right w:val="double" w:sz="4" w:space="0" w:color="auto"/>
            </w:tcBorders>
            <w:shd w:val="clear" w:color="auto" w:fill="CCFFFF"/>
          </w:tcPr>
          <w:p w:rsidR="00831045" w:rsidRPr="00B80C1E" w:rsidRDefault="00831045" w:rsidP="0016617C">
            <w:pPr>
              <w:pStyle w:val="CHECKLIST0"/>
              <w:pBdr>
                <w:top w:val="none" w:sz="0" w:space="0" w:color="auto"/>
              </w:pBdr>
              <w:spacing w:before="120" w:after="120"/>
              <w:rPr>
                <w:sz w:val="28"/>
                <w:szCs w:val="28"/>
              </w:rPr>
            </w:pPr>
            <w:r w:rsidRPr="00B80C1E">
              <w:rPr>
                <w:sz w:val="28"/>
                <w:szCs w:val="28"/>
              </w:rPr>
              <w:t>This Graded Task contains three activities:</w:t>
            </w:r>
          </w:p>
        </w:tc>
      </w:tr>
      <w:tr w:rsidR="00831045" w:rsidRPr="00B80C1E" w:rsidTr="0016617C">
        <w:tc>
          <w:tcPr>
            <w:tcW w:w="2028" w:type="dxa"/>
            <w:tcBorders>
              <w:top w:val="nil"/>
              <w:left w:val="double" w:sz="4" w:space="0" w:color="auto"/>
              <w:bottom w:val="nil"/>
              <w:right w:val="nil"/>
            </w:tcBorders>
            <w:shd w:val="clear" w:color="auto" w:fill="CCFFFF"/>
          </w:tcPr>
          <w:p w:rsidR="00831045" w:rsidRPr="00B80C1E" w:rsidRDefault="00831045" w:rsidP="0016617C">
            <w:pPr>
              <w:pStyle w:val="CHECKLIST0"/>
              <w:pBdr>
                <w:top w:val="none" w:sz="0" w:space="0" w:color="auto"/>
              </w:pBdr>
              <w:spacing w:before="60" w:after="60"/>
              <w:rPr>
                <w:b/>
                <w:sz w:val="28"/>
                <w:szCs w:val="28"/>
              </w:rPr>
            </w:pPr>
            <w:r w:rsidRPr="00B80C1E">
              <w:rPr>
                <w:b/>
                <w:sz w:val="28"/>
                <w:szCs w:val="28"/>
              </w:rPr>
              <w:t>Experiment 1</w:t>
            </w:r>
          </w:p>
          <w:p w:rsidR="00831045" w:rsidRPr="00B80C1E" w:rsidRDefault="00831045" w:rsidP="0016617C">
            <w:pPr>
              <w:pStyle w:val="CHECKLIST0"/>
              <w:pBdr>
                <w:top w:val="none" w:sz="0" w:space="0" w:color="auto"/>
              </w:pBdr>
              <w:spacing w:before="60" w:after="60"/>
              <w:rPr>
                <w:i/>
                <w:sz w:val="28"/>
                <w:szCs w:val="28"/>
              </w:rPr>
            </w:pPr>
            <w:r w:rsidRPr="00B80C1E">
              <w:rPr>
                <w:i/>
                <w:sz w:val="28"/>
                <w:szCs w:val="28"/>
              </w:rPr>
              <w:t xml:space="preserve">Pages 3 – 6 </w:t>
            </w:r>
          </w:p>
        </w:tc>
        <w:tc>
          <w:tcPr>
            <w:tcW w:w="7499" w:type="dxa"/>
            <w:tcBorders>
              <w:top w:val="nil"/>
              <w:left w:val="nil"/>
              <w:bottom w:val="nil"/>
              <w:right w:val="double" w:sz="4" w:space="0" w:color="auto"/>
            </w:tcBorders>
            <w:shd w:val="clear" w:color="auto" w:fill="CCFFFF"/>
            <w:vAlign w:val="center"/>
          </w:tcPr>
          <w:p w:rsidR="00831045" w:rsidRPr="00B80C1E" w:rsidRDefault="00831045" w:rsidP="0016617C">
            <w:pPr>
              <w:spacing w:before="60" w:after="60"/>
              <w:ind w:left="2160" w:hanging="2160"/>
              <w:rPr>
                <w:sz w:val="28"/>
                <w:szCs w:val="28"/>
              </w:rPr>
            </w:pPr>
            <w:r w:rsidRPr="00B80C1E">
              <w:rPr>
                <w:sz w:val="28"/>
                <w:szCs w:val="28"/>
              </w:rPr>
              <w:t>Slime away; the properties of a hydrogen bonded polymer.</w:t>
            </w:r>
          </w:p>
        </w:tc>
      </w:tr>
      <w:tr w:rsidR="00831045" w:rsidRPr="00B80C1E" w:rsidTr="0016617C">
        <w:tc>
          <w:tcPr>
            <w:tcW w:w="2028" w:type="dxa"/>
            <w:tcBorders>
              <w:top w:val="nil"/>
              <w:left w:val="double" w:sz="4" w:space="0" w:color="auto"/>
              <w:bottom w:val="nil"/>
              <w:right w:val="nil"/>
            </w:tcBorders>
            <w:shd w:val="clear" w:color="auto" w:fill="CCFFFF"/>
          </w:tcPr>
          <w:p w:rsidR="00831045" w:rsidRPr="00B80C1E" w:rsidRDefault="00831045" w:rsidP="0016617C">
            <w:pPr>
              <w:pStyle w:val="CHECKLIST0"/>
              <w:pBdr>
                <w:top w:val="none" w:sz="0" w:space="0" w:color="auto"/>
              </w:pBdr>
              <w:spacing w:before="60" w:after="60"/>
              <w:rPr>
                <w:b/>
                <w:sz w:val="28"/>
                <w:szCs w:val="28"/>
              </w:rPr>
            </w:pPr>
            <w:r w:rsidRPr="00B80C1E">
              <w:rPr>
                <w:b/>
                <w:sz w:val="28"/>
                <w:szCs w:val="28"/>
              </w:rPr>
              <w:t>Models of molecules</w:t>
            </w:r>
          </w:p>
          <w:p w:rsidR="00831045" w:rsidRPr="00B80C1E" w:rsidRDefault="00831045" w:rsidP="0016617C">
            <w:pPr>
              <w:pStyle w:val="CHECKLIST0"/>
              <w:pBdr>
                <w:top w:val="none" w:sz="0" w:space="0" w:color="auto"/>
              </w:pBdr>
              <w:spacing w:before="60" w:after="60"/>
              <w:rPr>
                <w:b/>
                <w:sz w:val="28"/>
                <w:szCs w:val="28"/>
              </w:rPr>
            </w:pPr>
            <w:r w:rsidRPr="00B80C1E">
              <w:rPr>
                <w:i/>
                <w:sz w:val="28"/>
                <w:szCs w:val="28"/>
              </w:rPr>
              <w:t>Page 7</w:t>
            </w:r>
          </w:p>
        </w:tc>
        <w:tc>
          <w:tcPr>
            <w:tcW w:w="7499" w:type="dxa"/>
            <w:tcBorders>
              <w:top w:val="nil"/>
              <w:left w:val="nil"/>
              <w:bottom w:val="nil"/>
              <w:right w:val="double" w:sz="4" w:space="0" w:color="auto"/>
            </w:tcBorders>
            <w:shd w:val="clear" w:color="auto" w:fill="CCFFFF"/>
            <w:vAlign w:val="center"/>
          </w:tcPr>
          <w:p w:rsidR="00831045" w:rsidRPr="00B80C1E" w:rsidRDefault="00831045" w:rsidP="0016617C">
            <w:pPr>
              <w:pStyle w:val="CHECKLIST0"/>
              <w:pBdr>
                <w:top w:val="none" w:sz="0" w:space="0" w:color="auto"/>
              </w:pBdr>
              <w:spacing w:before="60" w:after="60"/>
              <w:rPr>
                <w:sz w:val="28"/>
                <w:szCs w:val="28"/>
              </w:rPr>
            </w:pPr>
            <w:r w:rsidRPr="00B80C1E">
              <w:rPr>
                <w:sz w:val="28"/>
                <w:szCs w:val="28"/>
              </w:rPr>
              <w:t xml:space="preserve">Use </w:t>
            </w:r>
            <w:proofErr w:type="spellStart"/>
            <w:r w:rsidRPr="00B80C1E">
              <w:rPr>
                <w:sz w:val="28"/>
                <w:szCs w:val="28"/>
              </w:rPr>
              <w:t>Rasmol</w:t>
            </w:r>
            <w:proofErr w:type="spellEnd"/>
            <w:r w:rsidRPr="00B80C1E">
              <w:rPr>
                <w:sz w:val="28"/>
                <w:szCs w:val="28"/>
              </w:rPr>
              <w:t xml:space="preserve"> to model isomers of butane.</w:t>
            </w:r>
          </w:p>
        </w:tc>
      </w:tr>
      <w:tr w:rsidR="00831045" w:rsidRPr="00B80C1E" w:rsidTr="0016617C">
        <w:tc>
          <w:tcPr>
            <w:tcW w:w="2028" w:type="dxa"/>
            <w:tcBorders>
              <w:top w:val="nil"/>
              <w:left w:val="double" w:sz="4" w:space="0" w:color="auto"/>
              <w:bottom w:val="double" w:sz="4" w:space="0" w:color="auto"/>
              <w:right w:val="nil"/>
            </w:tcBorders>
            <w:shd w:val="clear" w:color="auto" w:fill="CCFFFF"/>
          </w:tcPr>
          <w:p w:rsidR="00831045" w:rsidRPr="00B80C1E" w:rsidRDefault="00831045" w:rsidP="0016617C">
            <w:pPr>
              <w:pStyle w:val="CHECKLIST0"/>
              <w:pBdr>
                <w:top w:val="none" w:sz="0" w:space="0" w:color="auto"/>
              </w:pBdr>
              <w:spacing w:before="60" w:after="60"/>
              <w:rPr>
                <w:b/>
                <w:sz w:val="28"/>
                <w:szCs w:val="28"/>
              </w:rPr>
            </w:pPr>
            <w:r w:rsidRPr="00B80C1E">
              <w:rPr>
                <w:b/>
                <w:sz w:val="28"/>
                <w:szCs w:val="28"/>
              </w:rPr>
              <w:t xml:space="preserve">Summary </w:t>
            </w:r>
          </w:p>
          <w:p w:rsidR="00831045" w:rsidRPr="00B80C1E" w:rsidRDefault="00831045" w:rsidP="0016617C">
            <w:pPr>
              <w:pStyle w:val="CHECKLIST0"/>
              <w:pBdr>
                <w:top w:val="none" w:sz="0" w:space="0" w:color="auto"/>
              </w:pBdr>
              <w:spacing w:before="60" w:after="120"/>
              <w:rPr>
                <w:b/>
                <w:sz w:val="28"/>
                <w:szCs w:val="28"/>
              </w:rPr>
            </w:pPr>
            <w:r w:rsidRPr="00B80C1E">
              <w:rPr>
                <w:i/>
                <w:sz w:val="28"/>
                <w:szCs w:val="28"/>
              </w:rPr>
              <w:t xml:space="preserve">Pages 8 – </w:t>
            </w:r>
            <w:r>
              <w:rPr>
                <w:i/>
                <w:sz w:val="28"/>
                <w:szCs w:val="28"/>
              </w:rPr>
              <w:t>10</w:t>
            </w:r>
          </w:p>
        </w:tc>
        <w:tc>
          <w:tcPr>
            <w:tcW w:w="7499" w:type="dxa"/>
            <w:tcBorders>
              <w:top w:val="nil"/>
              <w:left w:val="nil"/>
              <w:bottom w:val="double" w:sz="4" w:space="0" w:color="auto"/>
              <w:right w:val="double" w:sz="4" w:space="0" w:color="auto"/>
            </w:tcBorders>
            <w:shd w:val="clear" w:color="auto" w:fill="CCFFFF"/>
            <w:vAlign w:val="center"/>
          </w:tcPr>
          <w:p w:rsidR="00831045" w:rsidRDefault="00831045" w:rsidP="0016617C">
            <w:pPr>
              <w:pStyle w:val="CHECKLIST0"/>
              <w:pBdr>
                <w:top w:val="none" w:sz="0" w:space="0" w:color="auto"/>
              </w:pBdr>
              <w:spacing w:before="60" w:after="120"/>
              <w:rPr>
                <w:sz w:val="28"/>
                <w:szCs w:val="28"/>
              </w:rPr>
            </w:pPr>
            <w:r>
              <w:rPr>
                <w:sz w:val="28"/>
                <w:szCs w:val="28"/>
              </w:rPr>
              <w:t>Complete two summary diagrams:</w:t>
            </w:r>
          </w:p>
          <w:p w:rsidR="00831045" w:rsidRDefault="00831045" w:rsidP="0016617C">
            <w:pPr>
              <w:pStyle w:val="CHECKLIST0"/>
              <w:pBdr>
                <w:top w:val="none" w:sz="0" w:space="0" w:color="auto"/>
              </w:pBdr>
              <w:spacing w:before="60"/>
              <w:rPr>
                <w:sz w:val="28"/>
                <w:szCs w:val="28"/>
              </w:rPr>
            </w:pPr>
            <w:r>
              <w:rPr>
                <w:sz w:val="28"/>
                <w:szCs w:val="28"/>
              </w:rPr>
              <w:t>A</w:t>
            </w:r>
            <w:r w:rsidRPr="00B80C1E">
              <w:rPr>
                <w:sz w:val="28"/>
                <w:szCs w:val="28"/>
              </w:rPr>
              <w:t xml:space="preserve"> Venn Diagram summary of key terms in organic chemistry.</w:t>
            </w:r>
          </w:p>
          <w:p w:rsidR="00831045" w:rsidRPr="00B80C1E" w:rsidRDefault="00831045" w:rsidP="0016617C">
            <w:pPr>
              <w:pStyle w:val="CHECKLIST0"/>
              <w:pBdr>
                <w:top w:val="none" w:sz="0" w:space="0" w:color="auto"/>
              </w:pBdr>
              <w:spacing w:before="60" w:after="120"/>
              <w:rPr>
                <w:sz w:val="28"/>
                <w:szCs w:val="28"/>
              </w:rPr>
            </w:pPr>
            <w:r>
              <w:rPr>
                <w:sz w:val="28"/>
                <w:szCs w:val="28"/>
              </w:rPr>
              <w:t>A flow chart summary of chemical bonding.</w:t>
            </w:r>
          </w:p>
        </w:tc>
      </w:tr>
    </w:tbl>
    <w:p w:rsidR="00831045" w:rsidRPr="007B5570" w:rsidRDefault="00831045" w:rsidP="00831045">
      <w:pPr>
        <w:rPr>
          <w:sz w:val="16"/>
        </w:rPr>
      </w:pPr>
    </w:p>
    <w:p w:rsidR="00831045" w:rsidRPr="007B5570" w:rsidRDefault="00831045" w:rsidP="00831045">
      <w:r w:rsidRPr="007B5570">
        <w:t xml:space="preserve">        </w:t>
      </w:r>
      <w:r w:rsidRPr="007B5570">
        <w:rPr>
          <w:noProof/>
        </w:rPr>
      </w:r>
      <w:r w:rsidRPr="007B5570">
        <w:pict>
          <v:group id="_x0000_s2030" style="width:303pt;height:92pt;mso-position-horizontal-relative:char;mso-position-vertical-relative:line" coordorigin="1660,6180" coordsize="6060,1840">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2031" type="#_x0000_t90" style="position:absolute;left:1660;top:6180;width:500;height:720;flip:x" adj=",18014,7800" fillcolor="yellow" strokeweight="2.25pt"/>
            <v:shape id="_x0000_s2032" type="#_x0000_t202" style="position:absolute;left:2360;top:6660;width:3960;height:320" filled="f" stroked="f">
              <v:textbox inset="0,0,0,0">
                <w:txbxContent>
                  <w:p w:rsidR="00831045" w:rsidRPr="00661E5D" w:rsidRDefault="00831045" w:rsidP="00831045">
                    <w:pPr>
                      <w:rPr>
                        <w:rFonts w:ascii="Comic Sans MS" w:hAnsi="Comic Sans MS"/>
                        <w:sz w:val="22"/>
                      </w:rPr>
                    </w:pPr>
                    <w:r w:rsidRPr="00661E5D">
                      <w:rPr>
                        <w:rFonts w:ascii="Comic Sans MS" w:hAnsi="Comic Sans MS"/>
                        <w:sz w:val="22"/>
                      </w:rPr>
                      <w:t>All students do these three tasks.</w:t>
                    </w:r>
                  </w:p>
                </w:txbxContent>
              </v:textbox>
            </v:shape>
            <v:shape id="_x0000_s2033" type="#_x0000_t202" style="position:absolute;left:2320;top:7240;width:5400;height:360" filled="f" stroked="f">
              <v:textbox inset="0,0,0,0">
                <w:txbxContent>
                  <w:p w:rsidR="00831045" w:rsidRPr="00661E5D" w:rsidRDefault="00831045" w:rsidP="00831045">
                    <w:pPr>
                      <w:rPr>
                        <w:rFonts w:ascii="Comic Sans MS" w:hAnsi="Comic Sans MS"/>
                        <w:sz w:val="22"/>
                      </w:rPr>
                    </w:pPr>
                    <w:r>
                      <w:rPr>
                        <w:rFonts w:ascii="Comic Sans MS" w:hAnsi="Comic Sans MS"/>
                        <w:sz w:val="22"/>
                      </w:rPr>
                      <w:t>CORE-PLUS students</w:t>
                    </w:r>
                    <w:r w:rsidRPr="00661E5D">
                      <w:rPr>
                        <w:rFonts w:ascii="Comic Sans MS" w:hAnsi="Comic Sans MS"/>
                        <w:sz w:val="22"/>
                      </w:rPr>
                      <w:t xml:space="preserve"> include these tasks</w:t>
                    </w:r>
                    <w:r>
                      <w:rPr>
                        <w:rFonts w:ascii="Comic Sans MS" w:hAnsi="Comic Sans MS"/>
                        <w:sz w:val="22"/>
                      </w:rPr>
                      <w:t xml:space="preserve"> as well.</w:t>
                    </w:r>
                  </w:p>
                </w:txbxContent>
              </v:textbox>
            </v:shape>
            <v:shape id="_x0000_s2034" type="#_x0000_t90" style="position:absolute;left:1660;top:7300;width:500;height:720;flip:x y" adj=",18014,7800" fillcolor="yellow" strokeweight="2.25pt"/>
            <w10:wrap type="none"/>
            <w10:anchorlock/>
          </v:group>
        </w:pict>
      </w:r>
    </w:p>
    <w:p w:rsidR="00831045" w:rsidRPr="007B5570" w:rsidRDefault="00831045" w:rsidP="00831045">
      <w:pPr>
        <w:rPr>
          <w:sz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8"/>
        <w:gridCol w:w="7499"/>
      </w:tblGrid>
      <w:tr w:rsidR="00831045" w:rsidRPr="00B80C1E" w:rsidTr="0016617C">
        <w:tc>
          <w:tcPr>
            <w:tcW w:w="2028" w:type="dxa"/>
            <w:tcBorders>
              <w:top w:val="double" w:sz="4" w:space="0" w:color="auto"/>
              <w:left w:val="double" w:sz="4" w:space="0" w:color="auto"/>
              <w:bottom w:val="nil"/>
              <w:right w:val="nil"/>
            </w:tcBorders>
            <w:shd w:val="clear" w:color="auto" w:fill="CCFFFF"/>
          </w:tcPr>
          <w:p w:rsidR="00831045" w:rsidRPr="00B80C1E" w:rsidRDefault="00831045" w:rsidP="0016617C">
            <w:pPr>
              <w:pStyle w:val="CHECKLIST0"/>
              <w:pBdr>
                <w:top w:val="none" w:sz="0" w:space="0" w:color="auto"/>
              </w:pBdr>
              <w:spacing w:before="60" w:after="60"/>
              <w:rPr>
                <w:b/>
                <w:sz w:val="28"/>
                <w:szCs w:val="28"/>
              </w:rPr>
            </w:pPr>
            <w:r w:rsidRPr="00B80C1E">
              <w:rPr>
                <w:b/>
                <w:noProof/>
                <w:sz w:val="28"/>
                <w:szCs w:val="28"/>
                <w:lang w:eastAsia="en-AU"/>
              </w:rPr>
            </w:r>
            <w:r w:rsidRPr="00B80C1E">
              <w:rPr>
                <w:b/>
                <w:sz w:val="28"/>
                <w:szCs w:val="28"/>
              </w:rPr>
              <w:pict>
                <v:group id="_x0000_s2011" style="width:44.25pt;height:29.5pt;mso-position-horizontal-relative:char;mso-position-vertical-relative:line" coordorigin="1295,14689" coordsize="885,590">
                  <v:shape id="_x0000_s2012" type="#_x0000_t10" style="position:absolute;left:1295;top:14689;width:885;height:590" fillcolor="#936"/>
                  <v:shape id="_x0000_s2013" type="#_x0000_t144" style="position:absolute;left:1401;top:14881;width:663;height:285" stroked="f">
                    <v:shadow color="#868686"/>
                    <v:textpath style="font-family:&quot;Arial Black&quot;;font-size:40pt;font-weight:bold" fitshape="t" trim="t" string="CORE"/>
                  </v:shape>
                  <v:shape id="_x0000_s2014" type="#_x0000_t136" style="position:absolute;left:1495;top:14998;width:476;height:263" stroked="f">
                    <v:shadow color="#868686"/>
                    <v:textpath style="font-family:&quot;Arial Black&quot;;v-text-kern:t" trim="t" fitpath="t" string="plus"/>
                  </v:shape>
                  <w10:wrap type="none"/>
                  <w10:anchorlock/>
                </v:group>
              </w:pict>
            </w:r>
          </w:p>
        </w:tc>
        <w:tc>
          <w:tcPr>
            <w:tcW w:w="7499" w:type="dxa"/>
            <w:tcBorders>
              <w:top w:val="double" w:sz="4" w:space="0" w:color="auto"/>
              <w:left w:val="nil"/>
              <w:bottom w:val="nil"/>
              <w:right w:val="double" w:sz="4" w:space="0" w:color="auto"/>
            </w:tcBorders>
            <w:shd w:val="clear" w:color="auto" w:fill="CCFFFF"/>
          </w:tcPr>
          <w:p w:rsidR="00831045" w:rsidRPr="00B80C1E" w:rsidRDefault="00831045" w:rsidP="0016617C">
            <w:pPr>
              <w:spacing w:before="120" w:after="120"/>
              <w:rPr>
                <w:sz w:val="28"/>
                <w:szCs w:val="28"/>
              </w:rPr>
            </w:pPr>
            <w:r w:rsidRPr="00B80C1E">
              <w:rPr>
                <w:sz w:val="28"/>
                <w:szCs w:val="28"/>
              </w:rPr>
              <w:t xml:space="preserve">CORE-PLUS students add the following activities to this assessment task. </w:t>
            </w:r>
          </w:p>
        </w:tc>
      </w:tr>
      <w:tr w:rsidR="00831045" w:rsidRPr="00B80C1E" w:rsidTr="0016617C">
        <w:tc>
          <w:tcPr>
            <w:tcW w:w="2028" w:type="dxa"/>
            <w:tcBorders>
              <w:top w:val="nil"/>
              <w:left w:val="double" w:sz="4" w:space="0" w:color="auto"/>
              <w:bottom w:val="nil"/>
              <w:right w:val="nil"/>
            </w:tcBorders>
            <w:shd w:val="clear" w:color="auto" w:fill="CCFFFF"/>
          </w:tcPr>
          <w:p w:rsidR="00831045" w:rsidRPr="00B80C1E" w:rsidRDefault="00831045" w:rsidP="0016617C">
            <w:pPr>
              <w:pStyle w:val="CHECKLIST0"/>
              <w:pBdr>
                <w:top w:val="none" w:sz="0" w:space="0" w:color="auto"/>
              </w:pBdr>
              <w:spacing w:before="60" w:after="60"/>
              <w:rPr>
                <w:b/>
                <w:sz w:val="28"/>
                <w:szCs w:val="28"/>
              </w:rPr>
            </w:pPr>
            <w:r w:rsidRPr="00B80C1E">
              <w:rPr>
                <w:b/>
                <w:sz w:val="28"/>
                <w:szCs w:val="28"/>
              </w:rPr>
              <w:t>Experiment 2</w:t>
            </w:r>
          </w:p>
          <w:p w:rsidR="00831045" w:rsidRPr="00B80C1E" w:rsidRDefault="00831045" w:rsidP="0016617C">
            <w:pPr>
              <w:pStyle w:val="CHECKLIST0"/>
              <w:pBdr>
                <w:top w:val="none" w:sz="0" w:space="0" w:color="auto"/>
              </w:pBdr>
              <w:spacing w:before="60" w:after="60"/>
              <w:rPr>
                <w:b/>
                <w:sz w:val="28"/>
                <w:szCs w:val="28"/>
              </w:rPr>
            </w:pPr>
            <w:r>
              <w:rPr>
                <w:i/>
                <w:sz w:val="28"/>
                <w:szCs w:val="28"/>
              </w:rPr>
              <w:t>Pages 11</w:t>
            </w:r>
            <w:r w:rsidRPr="00B80C1E">
              <w:rPr>
                <w:i/>
                <w:sz w:val="28"/>
                <w:szCs w:val="28"/>
              </w:rPr>
              <w:t xml:space="preserve"> – 1</w:t>
            </w:r>
            <w:r>
              <w:rPr>
                <w:i/>
                <w:sz w:val="28"/>
                <w:szCs w:val="28"/>
              </w:rPr>
              <w:t>7</w:t>
            </w:r>
          </w:p>
        </w:tc>
        <w:tc>
          <w:tcPr>
            <w:tcW w:w="7499" w:type="dxa"/>
            <w:tcBorders>
              <w:top w:val="nil"/>
              <w:left w:val="nil"/>
              <w:bottom w:val="nil"/>
              <w:right w:val="double" w:sz="4" w:space="0" w:color="auto"/>
            </w:tcBorders>
            <w:shd w:val="clear" w:color="auto" w:fill="CCFFFF"/>
          </w:tcPr>
          <w:p w:rsidR="00831045" w:rsidRPr="00B80C1E" w:rsidRDefault="00831045" w:rsidP="0016617C">
            <w:pPr>
              <w:spacing w:before="60" w:after="60"/>
              <w:ind w:left="2160" w:hanging="2160"/>
              <w:rPr>
                <w:sz w:val="28"/>
                <w:szCs w:val="28"/>
              </w:rPr>
            </w:pPr>
            <w:r w:rsidRPr="00B80C1E">
              <w:rPr>
                <w:sz w:val="28"/>
                <w:szCs w:val="28"/>
              </w:rPr>
              <w:t>Part A: Solubility tests of organic compounds.</w:t>
            </w:r>
          </w:p>
          <w:p w:rsidR="00831045" w:rsidRPr="00B80C1E" w:rsidRDefault="00831045" w:rsidP="0016617C">
            <w:pPr>
              <w:spacing w:before="60" w:after="60"/>
              <w:ind w:left="2160" w:hanging="2160"/>
              <w:rPr>
                <w:sz w:val="28"/>
                <w:szCs w:val="28"/>
              </w:rPr>
            </w:pPr>
            <w:r w:rsidRPr="00B80C1E">
              <w:rPr>
                <w:sz w:val="28"/>
                <w:szCs w:val="28"/>
              </w:rPr>
              <w:t>Part B: Combustion tests of organic compounds.</w:t>
            </w:r>
          </w:p>
          <w:p w:rsidR="00831045" w:rsidRPr="00B80C1E" w:rsidRDefault="00831045" w:rsidP="0016617C">
            <w:pPr>
              <w:spacing w:before="60" w:after="120"/>
              <w:ind w:left="2160" w:hanging="2160"/>
              <w:rPr>
                <w:sz w:val="28"/>
                <w:szCs w:val="28"/>
              </w:rPr>
            </w:pPr>
            <w:r w:rsidRPr="00B80C1E">
              <w:rPr>
                <w:sz w:val="28"/>
                <w:szCs w:val="28"/>
              </w:rPr>
              <w:t xml:space="preserve">Part </w:t>
            </w:r>
            <w:r>
              <w:rPr>
                <w:sz w:val="28"/>
                <w:szCs w:val="28"/>
              </w:rPr>
              <w:t>C</w:t>
            </w:r>
            <w:r w:rsidRPr="00B80C1E">
              <w:rPr>
                <w:sz w:val="28"/>
                <w:szCs w:val="28"/>
              </w:rPr>
              <w:t>: Addition reaction of an organic compound.</w:t>
            </w:r>
          </w:p>
        </w:tc>
      </w:tr>
      <w:tr w:rsidR="00831045" w:rsidRPr="00B80C1E" w:rsidTr="0016617C">
        <w:tc>
          <w:tcPr>
            <w:tcW w:w="2028" w:type="dxa"/>
            <w:tcBorders>
              <w:top w:val="nil"/>
              <w:left w:val="double" w:sz="4" w:space="0" w:color="auto"/>
              <w:bottom w:val="double" w:sz="4" w:space="0" w:color="auto"/>
              <w:right w:val="nil"/>
            </w:tcBorders>
            <w:shd w:val="clear" w:color="auto" w:fill="CCFFFF"/>
          </w:tcPr>
          <w:p w:rsidR="00831045" w:rsidRPr="00B80C1E" w:rsidRDefault="00831045" w:rsidP="0016617C">
            <w:pPr>
              <w:pStyle w:val="CHECKLIST0"/>
              <w:pBdr>
                <w:top w:val="none" w:sz="0" w:space="0" w:color="auto"/>
              </w:pBdr>
              <w:spacing w:before="60" w:after="60"/>
              <w:rPr>
                <w:b/>
                <w:sz w:val="28"/>
                <w:szCs w:val="28"/>
              </w:rPr>
            </w:pPr>
            <w:r w:rsidRPr="00B80C1E">
              <w:rPr>
                <w:b/>
                <w:sz w:val="28"/>
                <w:szCs w:val="28"/>
              </w:rPr>
              <w:t>Models of molecules</w:t>
            </w:r>
          </w:p>
          <w:p w:rsidR="00831045" w:rsidRPr="00B80C1E" w:rsidRDefault="00831045" w:rsidP="0016617C">
            <w:pPr>
              <w:pStyle w:val="CHECKLIST0"/>
              <w:pBdr>
                <w:top w:val="none" w:sz="0" w:space="0" w:color="auto"/>
              </w:pBdr>
              <w:spacing w:before="60" w:after="120"/>
              <w:rPr>
                <w:b/>
                <w:sz w:val="28"/>
                <w:szCs w:val="28"/>
              </w:rPr>
            </w:pPr>
            <w:r w:rsidRPr="00B80C1E">
              <w:rPr>
                <w:i/>
                <w:sz w:val="28"/>
                <w:szCs w:val="28"/>
              </w:rPr>
              <w:t>Page 1</w:t>
            </w:r>
            <w:r>
              <w:rPr>
                <w:i/>
                <w:sz w:val="28"/>
                <w:szCs w:val="28"/>
              </w:rPr>
              <w:t>8</w:t>
            </w:r>
          </w:p>
        </w:tc>
        <w:tc>
          <w:tcPr>
            <w:tcW w:w="7499" w:type="dxa"/>
            <w:tcBorders>
              <w:top w:val="nil"/>
              <w:left w:val="nil"/>
              <w:bottom w:val="double" w:sz="4" w:space="0" w:color="auto"/>
              <w:right w:val="double" w:sz="4" w:space="0" w:color="auto"/>
            </w:tcBorders>
            <w:shd w:val="clear" w:color="auto" w:fill="CCFFFF"/>
            <w:vAlign w:val="center"/>
          </w:tcPr>
          <w:p w:rsidR="00831045" w:rsidRPr="00B80C1E" w:rsidRDefault="00831045" w:rsidP="0016617C">
            <w:pPr>
              <w:pStyle w:val="CHECKLIST0"/>
              <w:pBdr>
                <w:top w:val="none" w:sz="0" w:space="0" w:color="auto"/>
              </w:pBdr>
              <w:spacing w:before="60" w:after="120"/>
              <w:rPr>
                <w:sz w:val="28"/>
                <w:szCs w:val="28"/>
              </w:rPr>
            </w:pPr>
            <w:r w:rsidRPr="00B80C1E">
              <w:rPr>
                <w:sz w:val="28"/>
                <w:szCs w:val="28"/>
              </w:rPr>
              <w:t xml:space="preserve">Use </w:t>
            </w:r>
            <w:proofErr w:type="spellStart"/>
            <w:r w:rsidRPr="00B80C1E">
              <w:rPr>
                <w:sz w:val="28"/>
                <w:szCs w:val="28"/>
              </w:rPr>
              <w:t>Rasmol</w:t>
            </w:r>
            <w:proofErr w:type="spellEnd"/>
            <w:r w:rsidRPr="00B80C1E">
              <w:rPr>
                <w:sz w:val="28"/>
                <w:szCs w:val="28"/>
              </w:rPr>
              <w:t xml:space="preserve"> to name unknown compounds from their molecular structure.</w:t>
            </w:r>
          </w:p>
        </w:tc>
      </w:tr>
    </w:tbl>
    <w:p w:rsidR="00831045" w:rsidRPr="007B5570" w:rsidRDefault="00831045" w:rsidP="00831045">
      <w:pPr>
        <w:rPr>
          <w:b/>
          <w:lang w:eastAsia="en-US"/>
        </w:rPr>
      </w:pPr>
    </w:p>
    <w:p w:rsidR="00831045" w:rsidRPr="007B5570" w:rsidRDefault="00831045" w:rsidP="00831045">
      <w:pPr>
        <w:rPr>
          <w:b/>
          <w:lang w:eastAsia="en-US"/>
        </w:rPr>
      </w:pPr>
    </w:p>
    <w:p w:rsidR="00831045" w:rsidRPr="007B5570" w:rsidRDefault="00831045" w:rsidP="00831045"/>
    <w:p w:rsidR="00831045" w:rsidRPr="007B5570" w:rsidRDefault="00831045" w:rsidP="00831045">
      <w:pPr>
        <w:rPr>
          <w:b/>
          <w:sz w:val="28"/>
          <w:szCs w:val="28"/>
        </w:rPr>
      </w:pPr>
    </w:p>
    <w:p w:rsidR="00831045" w:rsidRPr="007B5570" w:rsidRDefault="00831045" w:rsidP="00831045">
      <w:pPr>
        <w:shd w:val="clear" w:color="auto" w:fill="FFFFFF"/>
        <w:spacing w:before="40" w:after="40"/>
        <w:rPr>
          <w:b/>
          <w:sz w:val="10"/>
          <w:szCs w:val="10"/>
        </w:rPr>
      </w:pPr>
      <w:r w:rsidRPr="007B5570">
        <w:rPr>
          <w:b/>
          <w:sz w:val="28"/>
          <w:szCs w:val="28"/>
        </w:rPr>
        <w:br w:type="page"/>
      </w:r>
    </w:p>
    <w:p w:rsidR="00831045" w:rsidRPr="007B5570" w:rsidRDefault="00831045" w:rsidP="00831045">
      <w:pPr>
        <w:shd w:val="clear" w:color="auto" w:fill="FFCC99"/>
        <w:spacing w:before="60" w:after="60"/>
        <w:rPr>
          <w:b/>
          <w:sz w:val="28"/>
          <w:szCs w:val="28"/>
        </w:rPr>
      </w:pPr>
      <w:r w:rsidRPr="007B5570">
        <w:rPr>
          <w:b/>
          <w:sz w:val="28"/>
          <w:szCs w:val="28"/>
        </w:rPr>
        <w:lastRenderedPageBreak/>
        <w:t>Experiment 1</w:t>
      </w:r>
      <w:r w:rsidRPr="007B5570">
        <w:rPr>
          <w:b/>
          <w:sz w:val="28"/>
          <w:szCs w:val="28"/>
        </w:rPr>
        <w:tab/>
        <w:t xml:space="preserve">Slime away </w:t>
      </w:r>
    </w:p>
    <w:p w:rsidR="00831045" w:rsidRPr="007B5570" w:rsidRDefault="00831045" w:rsidP="00831045">
      <w:pPr>
        <w:spacing w:before="120" w:line="360" w:lineRule="auto"/>
        <w:rPr>
          <w:i/>
          <w:sz w:val="28"/>
          <w:szCs w:val="28"/>
        </w:rPr>
      </w:pPr>
      <w:r w:rsidRPr="007B5570">
        <w:rPr>
          <w:b/>
          <w:sz w:val="28"/>
          <w:szCs w:val="28"/>
        </w:rPr>
        <w:tab/>
      </w:r>
      <w:r w:rsidRPr="007B5570">
        <w:rPr>
          <w:b/>
          <w:sz w:val="28"/>
          <w:szCs w:val="28"/>
        </w:rPr>
        <w:tab/>
      </w:r>
      <w:r w:rsidRPr="007B5570">
        <w:rPr>
          <w:b/>
          <w:sz w:val="28"/>
          <w:szCs w:val="28"/>
        </w:rPr>
        <w:tab/>
      </w:r>
      <w:r w:rsidRPr="007B5570">
        <w:rPr>
          <w:i/>
          <w:szCs w:val="28"/>
        </w:rPr>
        <w:t>This experiment will need to be done in a laboratory</w:t>
      </w:r>
    </w:p>
    <w:p w:rsidR="00831045" w:rsidRPr="007B5570" w:rsidRDefault="00831045" w:rsidP="00831045">
      <w:pPr>
        <w:ind w:left="2160" w:hanging="2160"/>
        <w:rPr>
          <w:b/>
          <w:bCs/>
          <w:sz w:val="28"/>
          <w:szCs w:val="28"/>
        </w:rPr>
      </w:pPr>
      <w:r w:rsidRPr="007B5570">
        <w:rPr>
          <w:b/>
          <w:bCs/>
          <w:sz w:val="28"/>
          <w:szCs w:val="28"/>
        </w:rPr>
        <w:t>Aim</w:t>
      </w:r>
      <w:r w:rsidRPr="007B5570">
        <w:rPr>
          <w:b/>
          <w:bCs/>
          <w:sz w:val="28"/>
          <w:szCs w:val="28"/>
        </w:rPr>
        <w:tab/>
      </w:r>
      <w:r w:rsidRPr="007B5570">
        <w:t>To explore the change in physical properties of a polymer as a result of hydrogen bonding.</w:t>
      </w:r>
    </w:p>
    <w:p w:rsidR="00831045" w:rsidRPr="00E53621" w:rsidRDefault="00831045" w:rsidP="00831045">
      <w:pPr>
        <w:rPr>
          <w:b/>
          <w:bCs/>
          <w:sz w:val="20"/>
          <w:szCs w:val="20"/>
        </w:rPr>
      </w:pPr>
    </w:p>
    <w:tbl>
      <w:tblPr>
        <w:tblW w:w="8880" w:type="dxa"/>
        <w:tblInd w:w="108" w:type="dxa"/>
        <w:tblLayout w:type="fixed"/>
        <w:tblLook w:val="0000"/>
      </w:tblPr>
      <w:tblGrid>
        <w:gridCol w:w="2660"/>
        <w:gridCol w:w="6220"/>
      </w:tblGrid>
      <w:tr w:rsidR="00831045" w:rsidRPr="007B5570" w:rsidTr="0016617C">
        <w:tblPrEx>
          <w:tblCellMar>
            <w:top w:w="0" w:type="dxa"/>
            <w:bottom w:w="0" w:type="dxa"/>
          </w:tblCellMar>
        </w:tblPrEx>
        <w:trPr>
          <w:cantSplit/>
        </w:trPr>
        <w:tc>
          <w:tcPr>
            <w:tcW w:w="2660" w:type="dxa"/>
          </w:tcPr>
          <w:p w:rsidR="00831045" w:rsidRPr="007B5570" w:rsidRDefault="00831045" w:rsidP="0016617C">
            <w:pPr>
              <w:rPr>
                <w:i/>
                <w:iCs/>
                <w:sz w:val="26"/>
                <w:szCs w:val="26"/>
              </w:rPr>
            </w:pPr>
            <w:r w:rsidRPr="007B5570">
              <w:rPr>
                <w:noProof/>
              </w:rPr>
              <w:pict>
                <v:shape id="_x0000_s2153" type="#_x0000_t202" style="position:absolute;margin-left:167.1pt;margin-top:47.85pt;width:33.05pt;height:43pt;z-index:251668480" o:allowincell="f" stroked="f">
                  <v:textbox style="mso-next-textbox:#_x0000_s2153" inset="0,0,0,0">
                    <w:txbxContent>
                      <w:p w:rsidR="00831045" w:rsidRDefault="00831045" w:rsidP="00831045">
                        <w:pPr>
                          <w:rPr>
                            <w:sz w:val="56"/>
                            <w:szCs w:val="56"/>
                          </w:rPr>
                        </w:pPr>
                        <w:r>
                          <w:rPr>
                            <w:sz w:val="56"/>
                            <w:szCs w:val="56"/>
                          </w:rPr>
                          <w:sym w:font="Symbol" w:char="F0AE"/>
                        </w:r>
                      </w:p>
                    </w:txbxContent>
                  </v:textbox>
                </v:shape>
              </w:pict>
            </w:r>
            <w:r w:rsidRPr="007B5570">
              <w:rPr>
                <w:noProof/>
              </w:rPr>
              <w:pict>
                <v:group id="_x0000_s2115" style="position:absolute;margin-left:212.65pt;margin-top:35.6pt;width:210pt;height:80.5pt;z-index:251667456" coordorigin="4611,11055" coordsize="4200,1610" o:allowincell="f">
                  <v:shape id="_x0000_s2116" type="#_x0000_t202" style="position:absolute;left:5081;top:11705;width:220;height:320" stroked="f">
                    <v:textbox style="mso-next-textbox:#_x0000_s2116" inset="0,0,0,0">
                      <w:txbxContent>
                        <w:p w:rsidR="00831045" w:rsidRDefault="00831045" w:rsidP="00831045">
                          <w:pPr>
                            <w:rPr>
                              <w:b/>
                              <w:bCs/>
                            </w:rPr>
                          </w:pPr>
                          <w:r>
                            <w:rPr>
                              <w:b/>
                              <w:bCs/>
                            </w:rPr>
                            <w:t>C</w:t>
                          </w:r>
                        </w:p>
                      </w:txbxContent>
                    </v:textbox>
                  </v:shape>
                  <v:shape id="_x0000_s2117" type="#_x0000_t202" style="position:absolute;left:5656;top:11695;width:220;height:320" stroked="f">
                    <v:textbox style="mso-next-textbox:#_x0000_s2117" inset="0,0,0,0">
                      <w:txbxContent>
                        <w:p w:rsidR="00831045" w:rsidRDefault="00831045" w:rsidP="00831045">
                          <w:pPr>
                            <w:rPr>
                              <w:b/>
                              <w:bCs/>
                            </w:rPr>
                          </w:pPr>
                          <w:r>
                            <w:rPr>
                              <w:b/>
                              <w:bCs/>
                            </w:rPr>
                            <w:t>C</w:t>
                          </w:r>
                        </w:p>
                      </w:txbxContent>
                    </v:textbox>
                  </v:shape>
                  <v:line id="_x0000_s2118" style="position:absolute" from="5251,11840" to="5591,11840"/>
                  <v:line id="_x0000_s2119" style="position:absolute" from="5891,11860" to="6231,11860"/>
                  <v:shape id="_x0000_s2120" type="#_x0000_t202" style="position:absolute;left:4971;top:12385;width:220;height:260" stroked="f">
                    <v:textbox style="mso-next-textbox:#_x0000_s2120" inset="0,0,0,0">
                      <w:txbxContent>
                        <w:p w:rsidR="00831045" w:rsidRDefault="00831045" w:rsidP="00831045">
                          <w:pPr>
                            <w:rPr>
                              <w:b/>
                              <w:bCs/>
                            </w:rPr>
                          </w:pPr>
                          <w:r>
                            <w:rPr>
                              <w:b/>
                              <w:bCs/>
                            </w:rPr>
                            <w:t>H</w:t>
                          </w:r>
                        </w:p>
                      </w:txbxContent>
                    </v:textbox>
                  </v:shape>
                  <v:shape id="_x0000_s2121" type="#_x0000_t202" style="position:absolute;left:5511;top:12315;width:420;height:320" stroked="f">
                    <v:textbox style="mso-next-textbox:#_x0000_s2121" inset="0,0,0,0">
                      <w:txbxContent>
                        <w:p w:rsidR="00831045" w:rsidRDefault="00831045" w:rsidP="00831045">
                          <w:pPr>
                            <w:rPr>
                              <w:b/>
                              <w:bCs/>
                              <w:sz w:val="22"/>
                              <w:szCs w:val="22"/>
                              <w:vertAlign w:val="subscript"/>
                            </w:rPr>
                          </w:pPr>
                          <w:r>
                            <w:rPr>
                              <w:b/>
                              <w:bCs/>
                              <w:sz w:val="22"/>
                              <w:szCs w:val="22"/>
                            </w:rPr>
                            <w:t>OH</w:t>
                          </w:r>
                        </w:p>
                      </w:txbxContent>
                    </v:textbox>
                  </v:shape>
                  <v:shape id="_x0000_s2122" type="#_x0000_t202" style="position:absolute;left:5001;top:11055;width:220;height:260" stroked="f">
                    <v:textbox style="mso-next-textbox:#_x0000_s2122" inset="0,0,0,0">
                      <w:txbxContent>
                        <w:p w:rsidR="00831045" w:rsidRDefault="00831045" w:rsidP="00831045">
                          <w:pPr>
                            <w:rPr>
                              <w:b/>
                              <w:bCs/>
                            </w:rPr>
                          </w:pPr>
                          <w:r>
                            <w:rPr>
                              <w:b/>
                              <w:bCs/>
                            </w:rPr>
                            <w:t>H</w:t>
                          </w:r>
                        </w:p>
                      </w:txbxContent>
                    </v:textbox>
                  </v:shape>
                  <v:shape id="_x0000_s2123" type="#_x0000_t202" style="position:absolute;left:5661;top:11060;width:220;height:260" stroked="f">
                    <v:textbox style="mso-next-textbox:#_x0000_s2123" inset="0,0,0,0">
                      <w:txbxContent>
                        <w:p w:rsidR="00831045" w:rsidRDefault="00831045" w:rsidP="00831045">
                          <w:pPr>
                            <w:rPr>
                              <w:b/>
                              <w:bCs/>
                            </w:rPr>
                          </w:pPr>
                          <w:r>
                            <w:rPr>
                              <w:b/>
                              <w:bCs/>
                            </w:rPr>
                            <w:t>H</w:t>
                          </w:r>
                        </w:p>
                      </w:txbxContent>
                    </v:textbox>
                  </v:shape>
                  <v:line id="_x0000_s2124" style="position:absolute;flip:x" from="5086,11386" to="5100,11711"/>
                  <v:line id="_x0000_s2125" style="position:absolute" from="4611,11840" to="4951,11840"/>
                  <v:line id="_x0000_s2126" style="position:absolute;flip:x" from="5086,12006" to="5100,12331"/>
                  <v:line id="_x0000_s2127" style="position:absolute;flip:x" from="5726,11346" to="5740,11671"/>
                  <v:line id="_x0000_s2128" style="position:absolute;flip:x" from="5726,11986" to="5740,12311"/>
                  <v:shape id="_x0000_s2129" type="#_x0000_t202" style="position:absolute;left:6421;top:11705;width:220;height:320" stroked="f">
                    <v:textbox style="mso-next-textbox:#_x0000_s2129" inset="0,0,0,0">
                      <w:txbxContent>
                        <w:p w:rsidR="00831045" w:rsidRDefault="00831045" w:rsidP="00831045">
                          <w:pPr>
                            <w:rPr>
                              <w:b/>
                              <w:bCs/>
                            </w:rPr>
                          </w:pPr>
                          <w:r>
                            <w:rPr>
                              <w:b/>
                              <w:bCs/>
                            </w:rPr>
                            <w:t>C</w:t>
                          </w:r>
                        </w:p>
                      </w:txbxContent>
                    </v:textbox>
                  </v:shape>
                  <v:shape id="_x0000_s2130" type="#_x0000_t202" style="position:absolute;left:6996;top:11695;width:220;height:320" stroked="f">
                    <v:textbox style="mso-next-textbox:#_x0000_s2130" inset="0,0,0,0">
                      <w:txbxContent>
                        <w:p w:rsidR="00831045" w:rsidRDefault="00831045" w:rsidP="00831045">
                          <w:pPr>
                            <w:rPr>
                              <w:b/>
                              <w:bCs/>
                            </w:rPr>
                          </w:pPr>
                          <w:r>
                            <w:rPr>
                              <w:b/>
                              <w:bCs/>
                            </w:rPr>
                            <w:t>C</w:t>
                          </w:r>
                        </w:p>
                      </w:txbxContent>
                    </v:textbox>
                  </v:shape>
                  <v:line id="_x0000_s2131" style="position:absolute" from="6591,11840" to="6931,11840"/>
                  <v:line id="_x0000_s2132" style="position:absolute" from="7231,11860" to="7571,11860"/>
                  <v:shape id="_x0000_s2133" type="#_x0000_t202" style="position:absolute;left:6351;top:12385;width:220;height:260" stroked="f">
                    <v:textbox style="mso-next-textbox:#_x0000_s2133" inset="0,0,0,0">
                      <w:txbxContent>
                        <w:p w:rsidR="00831045" w:rsidRDefault="00831045" w:rsidP="00831045">
                          <w:pPr>
                            <w:rPr>
                              <w:b/>
                              <w:bCs/>
                            </w:rPr>
                          </w:pPr>
                          <w:r>
                            <w:rPr>
                              <w:b/>
                              <w:bCs/>
                            </w:rPr>
                            <w:t>H</w:t>
                          </w:r>
                        </w:p>
                      </w:txbxContent>
                    </v:textbox>
                  </v:shape>
                  <v:shape id="_x0000_s2134" type="#_x0000_t202" style="position:absolute;left:7001;top:11060;width:220;height:260" stroked="f">
                    <v:textbox style="mso-next-textbox:#_x0000_s2134" inset="0,0,0,0">
                      <w:txbxContent>
                        <w:p w:rsidR="00831045" w:rsidRDefault="00831045" w:rsidP="00831045">
                          <w:pPr>
                            <w:rPr>
                              <w:b/>
                              <w:bCs/>
                            </w:rPr>
                          </w:pPr>
                          <w:r>
                            <w:rPr>
                              <w:b/>
                              <w:bCs/>
                            </w:rPr>
                            <w:t>H</w:t>
                          </w:r>
                        </w:p>
                      </w:txbxContent>
                    </v:textbox>
                  </v:shape>
                  <v:line id="_x0000_s2135" style="position:absolute;flip:x" from="6466,11386" to="6480,11711"/>
                  <v:line id="_x0000_s2136" style="position:absolute;flip:x" from="6466,12006" to="6480,12331"/>
                  <v:line id="_x0000_s2137" style="position:absolute;flip:x" from="7066,11346" to="7080,11671"/>
                  <v:line id="_x0000_s2138" style="position:absolute;flip:x" from="7066,11986" to="7080,12311"/>
                  <v:shape id="_x0000_s2139" type="#_x0000_t202" style="position:absolute;left:7721;top:11725;width:220;height:320" stroked="f">
                    <v:textbox style="mso-next-textbox:#_x0000_s2139" inset="0,0,0,0">
                      <w:txbxContent>
                        <w:p w:rsidR="00831045" w:rsidRDefault="00831045" w:rsidP="00831045">
                          <w:pPr>
                            <w:rPr>
                              <w:b/>
                              <w:bCs/>
                            </w:rPr>
                          </w:pPr>
                          <w:r>
                            <w:rPr>
                              <w:b/>
                              <w:bCs/>
                            </w:rPr>
                            <w:t>C</w:t>
                          </w:r>
                        </w:p>
                      </w:txbxContent>
                    </v:textbox>
                  </v:shape>
                  <v:shape id="_x0000_s2140" type="#_x0000_t202" style="position:absolute;left:8296;top:11715;width:220;height:320" stroked="f">
                    <v:textbox style="mso-next-textbox:#_x0000_s2140" inset="0,0,0,0">
                      <w:txbxContent>
                        <w:p w:rsidR="00831045" w:rsidRDefault="00831045" w:rsidP="00831045">
                          <w:pPr>
                            <w:rPr>
                              <w:b/>
                              <w:bCs/>
                            </w:rPr>
                          </w:pPr>
                          <w:r>
                            <w:rPr>
                              <w:b/>
                              <w:bCs/>
                            </w:rPr>
                            <w:t>C</w:t>
                          </w:r>
                        </w:p>
                      </w:txbxContent>
                    </v:textbox>
                  </v:shape>
                  <v:line id="_x0000_s2141" style="position:absolute" from="7891,11860" to="8231,11860"/>
                  <v:shape id="_x0000_s2142" type="#_x0000_t202" style="position:absolute;left:7651;top:12405;width:220;height:260" stroked="f">
                    <v:textbox style="mso-next-textbox:#_x0000_s2142" inset="0,0,0,0">
                      <w:txbxContent>
                        <w:p w:rsidR="00831045" w:rsidRDefault="00831045" w:rsidP="00831045">
                          <w:pPr>
                            <w:rPr>
                              <w:b/>
                              <w:bCs/>
                            </w:rPr>
                          </w:pPr>
                          <w:r>
                            <w:rPr>
                              <w:b/>
                              <w:bCs/>
                            </w:rPr>
                            <w:t>H</w:t>
                          </w:r>
                        </w:p>
                      </w:txbxContent>
                    </v:textbox>
                  </v:shape>
                  <v:shape id="_x0000_s2143" type="#_x0000_t202" style="position:absolute;left:7681;top:11075;width:220;height:260" stroked="f">
                    <v:textbox style="mso-next-textbox:#_x0000_s2143" inset="0,0,0,0">
                      <w:txbxContent>
                        <w:p w:rsidR="00831045" w:rsidRDefault="00831045" w:rsidP="00831045">
                          <w:pPr>
                            <w:rPr>
                              <w:b/>
                              <w:bCs/>
                            </w:rPr>
                          </w:pPr>
                          <w:r>
                            <w:rPr>
                              <w:b/>
                              <w:bCs/>
                            </w:rPr>
                            <w:t>H</w:t>
                          </w:r>
                        </w:p>
                      </w:txbxContent>
                    </v:textbox>
                  </v:shape>
                  <v:shape id="_x0000_s2144" type="#_x0000_t202" style="position:absolute;left:8301;top:11080;width:220;height:260" stroked="f">
                    <v:textbox style="mso-next-textbox:#_x0000_s2144" inset="0,0,0,0">
                      <w:txbxContent>
                        <w:p w:rsidR="00831045" w:rsidRDefault="00831045" w:rsidP="00831045">
                          <w:pPr>
                            <w:rPr>
                              <w:b/>
                              <w:bCs/>
                            </w:rPr>
                          </w:pPr>
                          <w:r>
                            <w:rPr>
                              <w:b/>
                              <w:bCs/>
                            </w:rPr>
                            <w:t>H</w:t>
                          </w:r>
                        </w:p>
                      </w:txbxContent>
                    </v:textbox>
                  </v:shape>
                  <v:line id="_x0000_s2145" style="position:absolute;flip:x" from="7766,11406" to="7780,11731"/>
                  <v:line id="_x0000_s2146" style="position:absolute;flip:x" from="7766,12026" to="7780,12351"/>
                  <v:line id="_x0000_s2147" style="position:absolute;flip:x" from="8366,11366" to="8380,11691"/>
                  <v:line id="_x0000_s2148" style="position:absolute;flip:x" from="8366,12006" to="8380,12331"/>
                  <v:line id="_x0000_s2149" style="position:absolute" from="8471,11880" to="8811,11880"/>
                  <v:shape id="_x0000_s2150" type="#_x0000_t202" style="position:absolute;left:6381;top:11080;width:220;height:260" stroked="f">
                    <v:textbox style="mso-next-textbox:#_x0000_s2150" inset="0,0,0,0">
                      <w:txbxContent>
                        <w:p w:rsidR="00831045" w:rsidRDefault="00831045" w:rsidP="00831045">
                          <w:pPr>
                            <w:rPr>
                              <w:b/>
                              <w:bCs/>
                            </w:rPr>
                          </w:pPr>
                          <w:r>
                            <w:rPr>
                              <w:b/>
                              <w:bCs/>
                            </w:rPr>
                            <w:t>H</w:t>
                          </w:r>
                        </w:p>
                      </w:txbxContent>
                    </v:textbox>
                  </v:shape>
                  <v:shape id="_x0000_s2151" type="#_x0000_t202" style="position:absolute;left:6851;top:12335;width:420;height:320" stroked="f">
                    <v:textbox style="mso-next-textbox:#_x0000_s2151" inset="0,0,0,0">
                      <w:txbxContent>
                        <w:p w:rsidR="00831045" w:rsidRDefault="00831045" w:rsidP="00831045">
                          <w:pPr>
                            <w:rPr>
                              <w:b/>
                              <w:bCs/>
                              <w:sz w:val="22"/>
                              <w:szCs w:val="22"/>
                              <w:vertAlign w:val="subscript"/>
                            </w:rPr>
                          </w:pPr>
                          <w:r>
                            <w:rPr>
                              <w:b/>
                              <w:bCs/>
                              <w:sz w:val="22"/>
                              <w:szCs w:val="22"/>
                            </w:rPr>
                            <w:t>OH</w:t>
                          </w:r>
                        </w:p>
                      </w:txbxContent>
                    </v:textbox>
                  </v:shape>
                  <v:shape id="_x0000_s2152" type="#_x0000_t202" style="position:absolute;left:8151;top:12335;width:420;height:320" stroked="f">
                    <v:textbox style="mso-next-textbox:#_x0000_s2152" inset="0,0,0,0">
                      <w:txbxContent>
                        <w:p w:rsidR="00831045" w:rsidRDefault="00831045" w:rsidP="00831045">
                          <w:pPr>
                            <w:rPr>
                              <w:b/>
                              <w:bCs/>
                              <w:sz w:val="22"/>
                              <w:szCs w:val="22"/>
                              <w:vertAlign w:val="subscript"/>
                            </w:rPr>
                          </w:pPr>
                          <w:r>
                            <w:rPr>
                              <w:b/>
                              <w:bCs/>
                              <w:sz w:val="22"/>
                              <w:szCs w:val="22"/>
                            </w:rPr>
                            <w:t>OH</w:t>
                          </w:r>
                        </w:p>
                      </w:txbxContent>
                    </v:textbox>
                  </v:shape>
                </v:group>
              </w:pict>
            </w:r>
            <w:r w:rsidRPr="007B5570">
              <w:rPr>
                <w:noProof/>
              </w:rPr>
              <w:pict>
                <v:group id="_x0000_s2102" style="position:absolute;margin-left:61.65pt;margin-top:45.65pt;width:93.5pt;height:55.25pt;z-index:251666432" coordorigin="2551,11076" coordsize="1870,1105" o:allowincell="f">
                  <v:shape id="_x0000_s2103" type="#_x0000_t202" style="position:absolute;left:3101;top:11466;width:220;height:320" stroked="f">
                    <v:textbox style="mso-next-textbox:#_x0000_s2103" inset="0,0,0,0">
                      <w:txbxContent>
                        <w:p w:rsidR="00831045" w:rsidRDefault="00831045" w:rsidP="00831045">
                          <w:pPr>
                            <w:rPr>
                              <w:b/>
                              <w:bCs/>
                            </w:rPr>
                          </w:pPr>
                          <w:r>
                            <w:rPr>
                              <w:b/>
                              <w:bCs/>
                            </w:rPr>
                            <w:t>C</w:t>
                          </w:r>
                        </w:p>
                      </w:txbxContent>
                    </v:textbox>
                  </v:shape>
                  <v:shape id="_x0000_s2104" type="#_x0000_t202" style="position:absolute;left:3536;top:11456;width:220;height:320" stroked="f">
                    <v:textbox style="mso-next-textbox:#_x0000_s2104" inset="0,0,0,0">
                      <w:txbxContent>
                        <w:p w:rsidR="00831045" w:rsidRDefault="00831045" w:rsidP="00831045">
                          <w:pPr>
                            <w:rPr>
                              <w:b/>
                              <w:bCs/>
                            </w:rPr>
                          </w:pPr>
                          <w:r>
                            <w:rPr>
                              <w:b/>
                              <w:bCs/>
                            </w:rPr>
                            <w:t>C</w:t>
                          </w:r>
                        </w:p>
                      </w:txbxContent>
                    </v:textbox>
                  </v:shape>
                  <v:line id="_x0000_s2105" style="position:absolute" from="3251,11581" to="3506,11581"/>
                  <v:line id="_x0000_s2106" style="position:absolute" from="3251,11641" to="3506,11641"/>
                  <v:line id="_x0000_s2107" style="position:absolute;rotation:135" from="3674,11383" to="4042,11439"/>
                  <v:line id="_x0000_s2108" style="position:absolute;rotation:-315;flip:x" from="3826,11707" to="3840,12032"/>
                  <v:shape id="_x0000_s2109" type="#_x0000_t202" style="position:absolute;left:2551;top:11886;width:220;height:260" stroked="f">
                    <v:textbox style="mso-next-textbox:#_x0000_s2109" inset="0,0,0,0">
                      <w:txbxContent>
                        <w:p w:rsidR="00831045" w:rsidRDefault="00831045" w:rsidP="00831045">
                          <w:pPr>
                            <w:rPr>
                              <w:b/>
                              <w:bCs/>
                            </w:rPr>
                          </w:pPr>
                          <w:r>
                            <w:rPr>
                              <w:b/>
                              <w:bCs/>
                            </w:rPr>
                            <w:t>H</w:t>
                          </w:r>
                        </w:p>
                      </w:txbxContent>
                    </v:textbox>
                  </v:shape>
                  <v:shape id="_x0000_s2110" type="#_x0000_t202" style="position:absolute;left:2611;top:11076;width:200;height:340" stroked="f">
                    <v:textbox style="mso-next-textbox:#_x0000_s2110" inset="0,0,0,0">
                      <w:txbxContent>
                        <w:p w:rsidR="00831045" w:rsidRDefault="00831045" w:rsidP="00831045">
                          <w:pPr>
                            <w:rPr>
                              <w:b/>
                              <w:bCs/>
                              <w:vertAlign w:val="subscript"/>
                            </w:rPr>
                          </w:pPr>
                          <w:r>
                            <w:rPr>
                              <w:b/>
                              <w:bCs/>
                            </w:rPr>
                            <w:t>H</w:t>
                          </w:r>
                        </w:p>
                      </w:txbxContent>
                    </v:textbox>
                  </v:shape>
                  <v:shape id="_x0000_s2111" type="#_x0000_t202" style="position:absolute;left:4041;top:11156;width:380;height:260" stroked="f">
                    <v:textbox style="mso-next-textbox:#_x0000_s2111" inset="0,0,0,0">
                      <w:txbxContent>
                        <w:p w:rsidR="00831045" w:rsidRDefault="00831045" w:rsidP="00831045">
                          <w:pPr>
                            <w:rPr>
                              <w:b/>
                              <w:bCs/>
                            </w:rPr>
                          </w:pPr>
                          <w:r>
                            <w:rPr>
                              <w:b/>
                              <w:bCs/>
                            </w:rPr>
                            <w:t>OH</w:t>
                          </w:r>
                        </w:p>
                      </w:txbxContent>
                    </v:textbox>
                  </v:shape>
                  <v:shape id="_x0000_s2112" type="#_x0000_t202" style="position:absolute;left:3941;top:11921;width:220;height:260" stroked="f">
                    <v:textbox style="mso-next-textbox:#_x0000_s2112" inset="0,0,0,0">
                      <w:txbxContent>
                        <w:p w:rsidR="00831045" w:rsidRDefault="00831045" w:rsidP="00831045">
                          <w:pPr>
                            <w:rPr>
                              <w:b/>
                              <w:bCs/>
                            </w:rPr>
                          </w:pPr>
                          <w:r>
                            <w:rPr>
                              <w:b/>
                              <w:bCs/>
                            </w:rPr>
                            <w:t>H</w:t>
                          </w:r>
                        </w:p>
                      </w:txbxContent>
                    </v:textbox>
                  </v:shape>
                  <v:line id="_x0000_s2113" style="position:absolute;rotation:135" from="2754,11823" to="3122,11879"/>
                  <v:line id="_x0000_s2114" style="position:absolute;rotation:-315;flip:x" from="2966,11227" to="2980,11552"/>
                </v:group>
              </w:pict>
            </w:r>
            <w:r w:rsidRPr="007B5570">
              <w:rPr>
                <w:b/>
                <w:iCs/>
                <w:sz w:val="28"/>
                <w:szCs w:val="28"/>
              </w:rPr>
              <w:t>Introduction</w:t>
            </w:r>
          </w:p>
          <w:p w:rsidR="00831045" w:rsidRPr="007B5570" w:rsidRDefault="00831045" w:rsidP="0016617C">
            <w:pPr>
              <w:rPr>
                <w:i/>
                <w:iCs/>
                <w:sz w:val="26"/>
                <w:szCs w:val="26"/>
              </w:rPr>
            </w:pPr>
          </w:p>
          <w:p w:rsidR="00831045" w:rsidRPr="007B5570" w:rsidRDefault="00831045" w:rsidP="0016617C">
            <w:pPr>
              <w:rPr>
                <w:i/>
                <w:iCs/>
                <w:sz w:val="26"/>
                <w:szCs w:val="26"/>
              </w:rPr>
            </w:pPr>
          </w:p>
          <w:p w:rsidR="00831045" w:rsidRPr="007B5570" w:rsidRDefault="00831045" w:rsidP="0016617C">
            <w:pPr>
              <w:rPr>
                <w:i/>
                <w:iCs/>
                <w:sz w:val="26"/>
                <w:szCs w:val="26"/>
              </w:rPr>
            </w:pPr>
          </w:p>
          <w:p w:rsidR="00831045" w:rsidRPr="007B5570" w:rsidRDefault="00831045" w:rsidP="0016617C">
            <w:pPr>
              <w:rPr>
                <w:i/>
                <w:iCs/>
                <w:sz w:val="26"/>
                <w:szCs w:val="26"/>
              </w:rPr>
            </w:pPr>
          </w:p>
          <w:p w:rsidR="00831045" w:rsidRPr="007B5570" w:rsidRDefault="00831045" w:rsidP="0016617C">
            <w:pPr>
              <w:rPr>
                <w:i/>
                <w:iCs/>
                <w:sz w:val="26"/>
                <w:szCs w:val="26"/>
              </w:rPr>
            </w:pPr>
          </w:p>
          <w:p w:rsidR="00831045" w:rsidRPr="007B5570" w:rsidRDefault="00831045" w:rsidP="0016617C">
            <w:pPr>
              <w:rPr>
                <w:i/>
                <w:iCs/>
                <w:sz w:val="26"/>
                <w:szCs w:val="26"/>
              </w:rPr>
            </w:pPr>
          </w:p>
          <w:p w:rsidR="00831045" w:rsidRPr="007B5570" w:rsidRDefault="00831045" w:rsidP="0016617C">
            <w:pPr>
              <w:pStyle w:val="Heading7"/>
              <w:jc w:val="right"/>
            </w:pPr>
            <w:r w:rsidRPr="007B5570">
              <w:t>Vinyl alcohol</w:t>
            </w:r>
          </w:p>
        </w:tc>
        <w:tc>
          <w:tcPr>
            <w:tcW w:w="6220" w:type="dxa"/>
          </w:tcPr>
          <w:p w:rsidR="00831045" w:rsidRPr="007B5570" w:rsidRDefault="00831045" w:rsidP="0016617C">
            <w:pPr>
              <w:spacing w:after="120"/>
            </w:pPr>
            <w:r w:rsidRPr="007B5570">
              <w:t xml:space="preserve">Slime is made </w:t>
            </w:r>
            <w:proofErr w:type="spellStart"/>
            <w:r w:rsidRPr="007B5570">
              <w:t>form</w:t>
            </w:r>
            <w:proofErr w:type="spellEnd"/>
            <w:r w:rsidRPr="007B5570">
              <w:t xml:space="preserve"> a linear polymer </w:t>
            </w:r>
            <w:proofErr w:type="spellStart"/>
            <w:r w:rsidRPr="007B5570">
              <w:t>hydroxyethene</w:t>
            </w:r>
            <w:proofErr w:type="spellEnd"/>
            <w:r w:rsidRPr="007B5570">
              <w:t>, commonly called vinyl alcohol.</w:t>
            </w:r>
          </w:p>
          <w:p w:rsidR="00831045" w:rsidRPr="007B5570" w:rsidRDefault="00831045" w:rsidP="0016617C">
            <w:pPr>
              <w:spacing w:after="120"/>
              <w:rPr>
                <w:sz w:val="26"/>
                <w:szCs w:val="26"/>
              </w:rPr>
            </w:pPr>
          </w:p>
          <w:p w:rsidR="00831045" w:rsidRPr="007B5570" w:rsidRDefault="00831045" w:rsidP="0016617C">
            <w:pPr>
              <w:spacing w:after="120"/>
              <w:rPr>
                <w:sz w:val="26"/>
                <w:szCs w:val="26"/>
              </w:rPr>
            </w:pPr>
          </w:p>
          <w:p w:rsidR="00831045" w:rsidRPr="007B5570" w:rsidRDefault="00831045" w:rsidP="0016617C">
            <w:pPr>
              <w:spacing w:after="120"/>
              <w:rPr>
                <w:i/>
                <w:iCs/>
                <w:sz w:val="26"/>
                <w:szCs w:val="26"/>
              </w:rPr>
            </w:pPr>
          </w:p>
          <w:p w:rsidR="00831045" w:rsidRPr="007B5570" w:rsidRDefault="00831045" w:rsidP="0016617C">
            <w:pPr>
              <w:spacing w:after="120"/>
              <w:rPr>
                <w:i/>
                <w:iCs/>
                <w:sz w:val="26"/>
                <w:szCs w:val="26"/>
              </w:rPr>
            </w:pPr>
          </w:p>
          <w:p w:rsidR="00831045" w:rsidRPr="007B5570" w:rsidRDefault="00831045" w:rsidP="0016617C">
            <w:pPr>
              <w:spacing w:after="120"/>
              <w:jc w:val="center"/>
              <w:rPr>
                <w:i/>
                <w:iCs/>
                <w:sz w:val="26"/>
                <w:szCs w:val="26"/>
              </w:rPr>
            </w:pPr>
            <w:r w:rsidRPr="007B5570">
              <w:rPr>
                <w:i/>
                <w:iCs/>
                <w:sz w:val="26"/>
                <w:szCs w:val="26"/>
              </w:rPr>
              <w:t>Polyvinyl alcohol</w:t>
            </w:r>
          </w:p>
        </w:tc>
      </w:tr>
      <w:tr w:rsidR="00831045" w:rsidRPr="007B5570" w:rsidTr="0016617C">
        <w:tblPrEx>
          <w:tblCellMar>
            <w:top w:w="0" w:type="dxa"/>
            <w:bottom w:w="0" w:type="dxa"/>
          </w:tblCellMar>
        </w:tblPrEx>
        <w:trPr>
          <w:cantSplit/>
        </w:trPr>
        <w:tc>
          <w:tcPr>
            <w:tcW w:w="2660" w:type="dxa"/>
          </w:tcPr>
          <w:p w:rsidR="00831045" w:rsidRPr="007B5570" w:rsidRDefault="00831045" w:rsidP="0016617C">
            <w:pPr>
              <w:rPr>
                <w:sz w:val="26"/>
                <w:szCs w:val="26"/>
              </w:rPr>
            </w:pPr>
          </w:p>
          <w:p w:rsidR="00831045" w:rsidRPr="007B5570" w:rsidRDefault="00831045" w:rsidP="0016617C">
            <w:pPr>
              <w:rPr>
                <w:sz w:val="26"/>
                <w:szCs w:val="26"/>
              </w:rPr>
            </w:pPr>
          </w:p>
          <w:p w:rsidR="00831045" w:rsidRPr="007B5570" w:rsidRDefault="00831045" w:rsidP="0016617C">
            <w:pPr>
              <w:rPr>
                <w:sz w:val="26"/>
                <w:szCs w:val="26"/>
              </w:rPr>
            </w:pPr>
          </w:p>
          <w:p w:rsidR="00831045" w:rsidRPr="007B5570" w:rsidRDefault="00831045" w:rsidP="0016617C">
            <w:pPr>
              <w:rPr>
                <w:sz w:val="26"/>
                <w:szCs w:val="26"/>
              </w:rPr>
            </w:pPr>
          </w:p>
          <w:p w:rsidR="00831045" w:rsidRPr="007B5570" w:rsidRDefault="00831045" w:rsidP="0016617C">
            <w:pPr>
              <w:rPr>
                <w:sz w:val="26"/>
                <w:szCs w:val="26"/>
              </w:rPr>
            </w:pPr>
          </w:p>
          <w:p w:rsidR="00831045" w:rsidRPr="007B5570" w:rsidRDefault="00831045" w:rsidP="0016617C">
            <w:pPr>
              <w:jc w:val="center"/>
              <w:rPr>
                <w:sz w:val="26"/>
                <w:szCs w:val="26"/>
              </w:rPr>
            </w:pPr>
            <w:r w:rsidRPr="007B5570">
              <w:rPr>
                <w:noProof/>
              </w:rPr>
              <w:pict>
                <v:group id="_x0000_s2154" style="position:absolute;left:0;text-align:left;margin-left:45.15pt;margin-top:19pt;width:79pt;height:49pt;z-index:251669504" coordorigin="1841,13236" coordsize="1580,980" o:allowincell="f">
                  <v:shape id="_x0000_s2155" type="#_x0000_t202" style="position:absolute;left:2561;top:13586;width:260;height:340" stroked="f">
                    <v:textbox style="mso-next-textbox:#_x0000_s2155" inset="0,0,0,0">
                      <w:txbxContent>
                        <w:p w:rsidR="00831045" w:rsidRDefault="00831045" w:rsidP="00831045">
                          <w:pPr>
                            <w:rPr>
                              <w:b/>
                              <w:bCs/>
                              <w:vertAlign w:val="superscript"/>
                            </w:rPr>
                          </w:pPr>
                          <w:r>
                            <w:rPr>
                              <w:b/>
                              <w:bCs/>
                            </w:rPr>
                            <w:t>B</w:t>
                          </w:r>
                          <w:r>
                            <w:rPr>
                              <w:rFonts w:ascii="Comic Sans MS" w:hAnsi="Comic Sans MS" w:cs="Comic Sans MS"/>
                              <w:b/>
                              <w:bCs/>
                              <w:vertAlign w:val="superscript"/>
                            </w:rPr>
                            <w:sym w:font="Symbol" w:char="F02D"/>
                          </w:r>
                        </w:p>
                      </w:txbxContent>
                    </v:textbox>
                  </v:shape>
                  <v:line id="_x0000_s2156" style="position:absolute;rotation:135" from="2674,13503" to="3042,13559"/>
                  <v:line id="_x0000_s2157" style="position:absolute;rotation:-315;flip:x" from="2826,13787" to="2840,14112"/>
                  <v:shape id="_x0000_s2158" type="#_x0000_t202" style="position:absolute;left:3041;top:13256;width:380;height:260" stroked="f">
                    <v:textbox style="mso-next-textbox:#_x0000_s2158" inset="0,0,0,0">
                      <w:txbxContent>
                        <w:p w:rsidR="00831045" w:rsidRDefault="00831045" w:rsidP="00831045">
                          <w:pPr>
                            <w:rPr>
                              <w:b/>
                              <w:bCs/>
                            </w:rPr>
                          </w:pPr>
                          <w:r>
                            <w:rPr>
                              <w:b/>
                              <w:bCs/>
                            </w:rPr>
                            <w:t>OH</w:t>
                          </w:r>
                        </w:p>
                      </w:txbxContent>
                    </v:textbox>
                  </v:shape>
                  <v:line id="_x0000_s2159" style="position:absolute;rotation:135" from="2174,13883" to="2542,13939"/>
                  <v:line id="_x0000_s2160" style="position:absolute;rotation:-315;flip:x" from="2426,13367" to="2440,13692"/>
                  <v:shape id="_x0000_s2161" type="#_x0000_t202" style="position:absolute;left:2961;top:13936;width:380;height:260" stroked="f">
                    <v:textbox style="mso-next-textbox:#_x0000_s2161" inset="0,0,0,0">
                      <w:txbxContent>
                        <w:p w:rsidR="00831045" w:rsidRDefault="00831045" w:rsidP="00831045">
                          <w:pPr>
                            <w:rPr>
                              <w:b/>
                              <w:bCs/>
                            </w:rPr>
                          </w:pPr>
                          <w:r>
                            <w:rPr>
                              <w:b/>
                              <w:bCs/>
                            </w:rPr>
                            <w:t>OH</w:t>
                          </w:r>
                        </w:p>
                      </w:txbxContent>
                    </v:textbox>
                  </v:shape>
                  <v:shape id="_x0000_s2162" type="#_x0000_t202" style="position:absolute;left:1901;top:13236;width:380;height:260" stroked="f">
                    <v:textbox style="mso-next-textbox:#_x0000_s2162" inset="0,0,0,0">
                      <w:txbxContent>
                        <w:p w:rsidR="00831045" w:rsidRDefault="00831045" w:rsidP="00831045">
                          <w:pPr>
                            <w:rPr>
                              <w:b/>
                              <w:bCs/>
                            </w:rPr>
                          </w:pPr>
                          <w:r>
                            <w:rPr>
                              <w:b/>
                              <w:bCs/>
                            </w:rPr>
                            <w:t>HO</w:t>
                          </w:r>
                        </w:p>
                      </w:txbxContent>
                    </v:textbox>
                  </v:shape>
                  <v:shape id="_x0000_s2163" type="#_x0000_t202" style="position:absolute;left:1841;top:13956;width:380;height:260" stroked="f">
                    <v:textbox style="mso-next-textbox:#_x0000_s2163" inset="0,0,0,0">
                      <w:txbxContent>
                        <w:p w:rsidR="00831045" w:rsidRDefault="00831045" w:rsidP="00831045">
                          <w:pPr>
                            <w:rPr>
                              <w:b/>
                              <w:bCs/>
                            </w:rPr>
                          </w:pPr>
                          <w:r>
                            <w:rPr>
                              <w:b/>
                              <w:bCs/>
                            </w:rPr>
                            <w:t>HO</w:t>
                          </w:r>
                        </w:p>
                      </w:txbxContent>
                    </v:textbox>
                  </v:shape>
                </v:group>
              </w:pict>
            </w:r>
            <w:r w:rsidRPr="007B5570">
              <w:rPr>
                <w:i/>
                <w:iCs/>
                <w:sz w:val="26"/>
                <w:szCs w:val="26"/>
              </w:rPr>
              <w:t>The borate ion</w:t>
            </w:r>
          </w:p>
        </w:tc>
        <w:tc>
          <w:tcPr>
            <w:tcW w:w="6220" w:type="dxa"/>
          </w:tcPr>
          <w:p w:rsidR="00831045" w:rsidRDefault="00831045" w:rsidP="0016617C">
            <w:pPr>
              <w:spacing w:after="60"/>
            </w:pPr>
            <w:r w:rsidRPr="007B5570">
              <w:t xml:space="preserve">An addition polymerisation can produce polyvinyl alcohol. In this experiment polyvinyl alcohol mixes with borax. </w:t>
            </w:r>
          </w:p>
          <w:p w:rsidR="00831045" w:rsidRDefault="00831045" w:rsidP="0016617C">
            <w:pPr>
              <w:spacing w:after="60"/>
            </w:pPr>
            <w:r w:rsidRPr="007B5570">
              <w:t xml:space="preserve">The borate ion has the structure shown on the left. </w:t>
            </w:r>
          </w:p>
          <w:p w:rsidR="00831045" w:rsidRPr="007B5570" w:rsidRDefault="00831045" w:rsidP="0016617C">
            <w:r w:rsidRPr="007B5570">
              <w:t>The polar –OH group on the polymer and the –OH group on polyvinyl alcohol form hydrogen bonds. The result is a gel-like slime where the hydrogen bonds can break and reform easily.</w:t>
            </w:r>
          </w:p>
        </w:tc>
      </w:tr>
    </w:tbl>
    <w:p w:rsidR="00831045" w:rsidRPr="007B5570" w:rsidRDefault="00831045" w:rsidP="00831045">
      <w:pPr>
        <w:rPr>
          <w:sz w:val="20"/>
          <w:szCs w:val="20"/>
        </w:rPr>
      </w:pPr>
    </w:p>
    <w:tbl>
      <w:tblPr>
        <w:tblW w:w="8880" w:type="dxa"/>
        <w:tblInd w:w="108" w:type="dxa"/>
        <w:tblLayout w:type="fixed"/>
        <w:tblLook w:val="0000"/>
      </w:tblPr>
      <w:tblGrid>
        <w:gridCol w:w="2660"/>
        <w:gridCol w:w="6220"/>
      </w:tblGrid>
      <w:tr w:rsidR="00831045" w:rsidRPr="007B5570" w:rsidTr="0016617C">
        <w:tblPrEx>
          <w:tblCellMar>
            <w:top w:w="0" w:type="dxa"/>
            <w:bottom w:w="0" w:type="dxa"/>
          </w:tblCellMar>
        </w:tblPrEx>
        <w:trPr>
          <w:cantSplit/>
          <w:trHeight w:val="374"/>
        </w:trPr>
        <w:tc>
          <w:tcPr>
            <w:tcW w:w="2660" w:type="dxa"/>
          </w:tcPr>
          <w:p w:rsidR="00831045" w:rsidRPr="007B5570" w:rsidRDefault="00831045" w:rsidP="0016617C">
            <w:pPr>
              <w:rPr>
                <w:b/>
                <w:bCs/>
              </w:rPr>
            </w:pPr>
            <w:r w:rsidRPr="007B5570">
              <w:rPr>
                <w:b/>
                <w:bCs/>
                <w:sz w:val="28"/>
              </w:rPr>
              <w:t>Materials needed</w:t>
            </w:r>
          </w:p>
        </w:tc>
        <w:tc>
          <w:tcPr>
            <w:tcW w:w="6220" w:type="dxa"/>
          </w:tcPr>
          <w:p w:rsidR="00831045" w:rsidRPr="007B5570" w:rsidRDefault="00831045" w:rsidP="00831045">
            <w:pPr>
              <w:numPr>
                <w:ilvl w:val="0"/>
                <w:numId w:val="9"/>
              </w:numPr>
              <w:spacing w:line="300" w:lineRule="auto"/>
            </w:pPr>
            <w:r w:rsidRPr="007B5570">
              <w:t xml:space="preserve">Styrofoam cup </w:t>
            </w:r>
          </w:p>
          <w:p w:rsidR="00831045" w:rsidRPr="007B5570" w:rsidRDefault="00831045" w:rsidP="00831045">
            <w:pPr>
              <w:numPr>
                <w:ilvl w:val="0"/>
                <w:numId w:val="9"/>
              </w:numPr>
              <w:spacing w:line="300" w:lineRule="auto"/>
            </w:pPr>
            <w:r w:rsidRPr="007B5570">
              <w:t>paddle pop stick</w:t>
            </w:r>
          </w:p>
          <w:p w:rsidR="00831045" w:rsidRPr="007B5570" w:rsidRDefault="00831045" w:rsidP="00831045">
            <w:pPr>
              <w:numPr>
                <w:ilvl w:val="0"/>
                <w:numId w:val="9"/>
              </w:numPr>
              <w:spacing w:line="300" w:lineRule="auto"/>
            </w:pPr>
            <w:r w:rsidRPr="007B5570">
              <w:t xml:space="preserve">50 </w:t>
            </w:r>
            <w:proofErr w:type="spellStart"/>
            <w:r w:rsidRPr="007B5570">
              <w:t>mL</w:t>
            </w:r>
            <w:proofErr w:type="spellEnd"/>
            <w:r w:rsidRPr="007B5570">
              <w:t xml:space="preserve"> of 6% solution of polyvinyl alcohol</w:t>
            </w:r>
          </w:p>
          <w:p w:rsidR="00831045" w:rsidRPr="007B5570" w:rsidRDefault="00831045" w:rsidP="00831045">
            <w:pPr>
              <w:numPr>
                <w:ilvl w:val="0"/>
                <w:numId w:val="9"/>
              </w:numPr>
              <w:spacing w:line="300" w:lineRule="auto"/>
            </w:pPr>
            <w:r w:rsidRPr="007B5570">
              <w:t xml:space="preserve">10 </w:t>
            </w:r>
            <w:proofErr w:type="spellStart"/>
            <w:r w:rsidRPr="007B5570">
              <w:t>mL</w:t>
            </w:r>
            <w:proofErr w:type="spellEnd"/>
            <w:r w:rsidRPr="007B5570">
              <w:t xml:space="preserve"> of 4% solution of borax</w:t>
            </w:r>
          </w:p>
          <w:p w:rsidR="00831045" w:rsidRPr="007B5570" w:rsidRDefault="00831045" w:rsidP="00831045">
            <w:pPr>
              <w:numPr>
                <w:ilvl w:val="0"/>
                <w:numId w:val="9"/>
              </w:numPr>
              <w:spacing w:line="300" w:lineRule="auto"/>
            </w:pPr>
            <w:r w:rsidRPr="007B5570">
              <w:t>green food dye</w:t>
            </w:r>
          </w:p>
          <w:p w:rsidR="00831045" w:rsidRPr="007B5570" w:rsidRDefault="00831045" w:rsidP="00831045">
            <w:pPr>
              <w:numPr>
                <w:ilvl w:val="0"/>
                <w:numId w:val="9"/>
              </w:numPr>
              <w:spacing w:line="300" w:lineRule="auto"/>
              <w:ind w:left="357" w:hanging="357"/>
            </w:pPr>
            <w:r w:rsidRPr="007B5570">
              <w:t>1 zip lock bag</w:t>
            </w:r>
          </w:p>
        </w:tc>
      </w:tr>
    </w:tbl>
    <w:p w:rsidR="00831045" w:rsidRPr="007B5570" w:rsidRDefault="00831045" w:rsidP="0083104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7"/>
      </w:tblGrid>
      <w:tr w:rsidR="00831045" w:rsidRPr="00B80C1E" w:rsidTr="0016617C">
        <w:tc>
          <w:tcPr>
            <w:tcW w:w="9527" w:type="dxa"/>
            <w:tcBorders>
              <w:top w:val="double" w:sz="4" w:space="0" w:color="auto"/>
              <w:left w:val="double" w:sz="4" w:space="0" w:color="auto"/>
              <w:bottom w:val="nil"/>
              <w:right w:val="double" w:sz="4" w:space="0" w:color="auto"/>
            </w:tcBorders>
            <w:shd w:val="clear" w:color="auto" w:fill="CCFFFF"/>
          </w:tcPr>
          <w:p w:rsidR="00831045" w:rsidRPr="00B80C1E" w:rsidRDefault="00831045" w:rsidP="0016617C">
            <w:pPr>
              <w:pStyle w:val="CHECKLIST0"/>
              <w:pBdr>
                <w:top w:val="none" w:sz="0" w:space="0" w:color="auto"/>
              </w:pBdr>
              <w:spacing w:before="120" w:after="120"/>
              <w:rPr>
                <w:b/>
                <w:sz w:val="24"/>
                <w:szCs w:val="24"/>
              </w:rPr>
            </w:pPr>
            <w:r w:rsidRPr="00B80C1E">
              <w:rPr>
                <w:b/>
                <w:sz w:val="28"/>
                <w:szCs w:val="24"/>
              </w:rPr>
              <w:t>Safety procedures and precautions</w:t>
            </w:r>
          </w:p>
        </w:tc>
      </w:tr>
      <w:tr w:rsidR="00831045" w:rsidRPr="00B80C1E" w:rsidTr="0016617C">
        <w:tc>
          <w:tcPr>
            <w:tcW w:w="9527" w:type="dxa"/>
            <w:tcBorders>
              <w:top w:val="nil"/>
              <w:left w:val="double" w:sz="4" w:space="0" w:color="auto"/>
              <w:bottom w:val="double" w:sz="4" w:space="0" w:color="auto"/>
              <w:right w:val="double" w:sz="4" w:space="0" w:color="auto"/>
            </w:tcBorders>
            <w:shd w:val="clear" w:color="auto" w:fill="CCFFFF"/>
          </w:tcPr>
          <w:p w:rsidR="00831045" w:rsidRPr="00B80C1E" w:rsidRDefault="00831045" w:rsidP="00831045">
            <w:pPr>
              <w:pStyle w:val="CHECKLIST0"/>
              <w:numPr>
                <w:ilvl w:val="0"/>
                <w:numId w:val="13"/>
              </w:numPr>
              <w:pBdr>
                <w:top w:val="none" w:sz="0" w:space="0" w:color="auto"/>
              </w:pBdr>
              <w:spacing w:before="60" w:after="60"/>
              <w:ind w:left="714" w:hanging="357"/>
              <w:rPr>
                <w:sz w:val="24"/>
                <w:szCs w:val="24"/>
              </w:rPr>
            </w:pPr>
            <w:r w:rsidRPr="00B80C1E">
              <w:rPr>
                <w:sz w:val="24"/>
                <w:szCs w:val="24"/>
              </w:rPr>
              <w:t>Wear safety glasses and lab coats at all times, and gloves as required.</w:t>
            </w:r>
          </w:p>
          <w:p w:rsidR="00831045" w:rsidRPr="00B80C1E" w:rsidRDefault="00831045" w:rsidP="00831045">
            <w:pPr>
              <w:pStyle w:val="CHECKLIST0"/>
              <w:numPr>
                <w:ilvl w:val="0"/>
                <w:numId w:val="13"/>
              </w:numPr>
              <w:pBdr>
                <w:top w:val="none" w:sz="0" w:space="0" w:color="auto"/>
              </w:pBdr>
              <w:spacing w:before="60" w:after="60"/>
              <w:ind w:left="714" w:hanging="357"/>
              <w:rPr>
                <w:sz w:val="24"/>
                <w:szCs w:val="24"/>
              </w:rPr>
            </w:pPr>
            <w:r w:rsidRPr="00B80C1E">
              <w:rPr>
                <w:sz w:val="24"/>
                <w:szCs w:val="24"/>
              </w:rPr>
              <w:t>Wash your hands thoroughly with soap and water before and after handling chemicals.</w:t>
            </w:r>
          </w:p>
          <w:p w:rsidR="00831045" w:rsidRPr="00B80C1E" w:rsidRDefault="00831045" w:rsidP="00831045">
            <w:pPr>
              <w:pStyle w:val="CHECKLIST0"/>
              <w:numPr>
                <w:ilvl w:val="0"/>
                <w:numId w:val="13"/>
              </w:numPr>
              <w:pBdr>
                <w:top w:val="none" w:sz="0" w:space="0" w:color="auto"/>
              </w:pBdr>
              <w:spacing w:before="120" w:after="120"/>
              <w:rPr>
                <w:sz w:val="24"/>
                <w:szCs w:val="24"/>
              </w:rPr>
            </w:pPr>
            <w:r w:rsidRPr="00B80C1E">
              <w:rPr>
                <w:sz w:val="24"/>
              </w:rPr>
              <w:t xml:space="preserve">Both the borax and the PVA can irritate skin. Wear gloves. </w:t>
            </w:r>
            <w:smartTag w:uri="urn:schemas-microsoft-com:office:smarttags" w:element="place">
              <w:smartTag w:uri="urn:schemas-microsoft-com:office:smarttags" w:element="State">
                <w:r w:rsidRPr="00B80C1E">
                  <w:rPr>
                    <w:sz w:val="24"/>
                  </w:rPr>
                  <w:t>Wash</w:t>
                </w:r>
              </w:smartTag>
            </w:smartTag>
            <w:r w:rsidRPr="00B80C1E">
              <w:rPr>
                <w:sz w:val="24"/>
              </w:rPr>
              <w:t xml:space="preserve"> hands after handling the ‘slime’ produced in this experiment. Do not touch your mouth, eyes or skin during and after handing the ‘slime’.</w:t>
            </w:r>
          </w:p>
        </w:tc>
      </w:tr>
    </w:tbl>
    <w:p w:rsidR="00831045" w:rsidRPr="007B5570" w:rsidRDefault="00831045" w:rsidP="00831045"/>
    <w:p w:rsidR="00831045" w:rsidRPr="007B5570" w:rsidRDefault="00831045" w:rsidP="00831045">
      <w:pPr>
        <w:rPr>
          <w:b/>
          <w:sz w:val="28"/>
          <w:szCs w:val="28"/>
        </w:rPr>
      </w:pPr>
      <w:r w:rsidRPr="007B5570">
        <w:rPr>
          <w:b/>
          <w:sz w:val="28"/>
          <w:szCs w:val="28"/>
        </w:rPr>
        <w:t>Safety form</w:t>
      </w:r>
      <w:r w:rsidRPr="007B5570">
        <w:rPr>
          <w:b/>
          <w:sz w:val="28"/>
          <w:szCs w:val="28"/>
        </w:rPr>
        <w:tab/>
      </w:r>
      <w:r w:rsidRPr="007B5570">
        <w:rPr>
          <w:b/>
          <w:sz w:val="28"/>
          <w:szCs w:val="28"/>
        </w:rPr>
        <w:tab/>
      </w:r>
    </w:p>
    <w:p w:rsidR="00831045" w:rsidRPr="007B5570" w:rsidRDefault="00831045" w:rsidP="00831045">
      <w:pP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7"/>
      </w:tblGrid>
      <w:tr w:rsidR="00831045" w:rsidRPr="007B5570" w:rsidTr="0016617C">
        <w:tc>
          <w:tcPr>
            <w:tcW w:w="9527" w:type="dxa"/>
            <w:tcBorders>
              <w:top w:val="single" w:sz="4" w:space="0" w:color="auto"/>
              <w:left w:val="single" w:sz="4" w:space="0" w:color="auto"/>
              <w:bottom w:val="single" w:sz="4" w:space="0" w:color="auto"/>
              <w:right w:val="single" w:sz="4" w:space="0" w:color="auto"/>
            </w:tcBorders>
            <w:shd w:val="clear" w:color="auto" w:fill="FFFF99"/>
          </w:tcPr>
          <w:p w:rsidR="00831045" w:rsidRPr="00B80C1E" w:rsidRDefault="00831045" w:rsidP="0016617C">
            <w:pPr>
              <w:pStyle w:val="CHECKLIST0"/>
              <w:pBdr>
                <w:top w:val="none" w:sz="0" w:space="0" w:color="auto"/>
              </w:pBdr>
              <w:spacing w:before="120"/>
              <w:ind w:left="1134"/>
              <w:rPr>
                <w:sz w:val="24"/>
                <w:szCs w:val="24"/>
              </w:rPr>
            </w:pPr>
            <w:r w:rsidRPr="00B80C1E">
              <w:rPr>
                <w:sz w:val="24"/>
                <w:szCs w:val="24"/>
              </w:rPr>
              <w:t>Please indicate that you have understood the information on safety rules in the procedure in this experiment</w:t>
            </w:r>
          </w:p>
          <w:p w:rsidR="00831045" w:rsidRPr="00B80C1E" w:rsidRDefault="00831045" w:rsidP="0016617C">
            <w:pPr>
              <w:pStyle w:val="CHECKLIST0"/>
              <w:pBdr>
                <w:top w:val="none" w:sz="0" w:space="0" w:color="auto"/>
              </w:pBdr>
              <w:ind w:left="1134"/>
              <w:rPr>
                <w:sz w:val="24"/>
                <w:szCs w:val="24"/>
              </w:rPr>
            </w:pPr>
          </w:p>
          <w:p w:rsidR="00831045" w:rsidRPr="00B80C1E" w:rsidRDefault="00831045" w:rsidP="0016617C">
            <w:pPr>
              <w:pStyle w:val="CHECKLIST0"/>
              <w:pBdr>
                <w:top w:val="none" w:sz="0" w:space="0" w:color="auto"/>
              </w:pBdr>
              <w:ind w:left="1134"/>
              <w:rPr>
                <w:sz w:val="24"/>
                <w:szCs w:val="24"/>
              </w:rPr>
            </w:pPr>
            <w:r w:rsidRPr="00B80C1E">
              <w:rPr>
                <w:sz w:val="24"/>
                <w:szCs w:val="24"/>
              </w:rPr>
              <w:t>Name (Print):_________________________________</w:t>
            </w:r>
          </w:p>
          <w:p w:rsidR="00831045" w:rsidRPr="00B80C1E" w:rsidRDefault="00831045" w:rsidP="0016617C">
            <w:pPr>
              <w:pStyle w:val="CHECKLIST0"/>
              <w:pBdr>
                <w:top w:val="none" w:sz="0" w:space="0" w:color="auto"/>
              </w:pBdr>
              <w:ind w:left="1134"/>
              <w:rPr>
                <w:sz w:val="24"/>
                <w:szCs w:val="24"/>
              </w:rPr>
            </w:pPr>
          </w:p>
          <w:p w:rsidR="00831045" w:rsidRPr="00B80C1E" w:rsidRDefault="00831045" w:rsidP="0016617C">
            <w:pPr>
              <w:pStyle w:val="CHECKLIST0"/>
              <w:pBdr>
                <w:top w:val="none" w:sz="0" w:space="0" w:color="auto"/>
              </w:pBdr>
              <w:spacing w:after="120"/>
              <w:ind w:left="1134"/>
              <w:rPr>
                <w:sz w:val="24"/>
                <w:szCs w:val="24"/>
              </w:rPr>
            </w:pPr>
            <w:r w:rsidRPr="00B80C1E">
              <w:rPr>
                <w:sz w:val="24"/>
                <w:szCs w:val="24"/>
              </w:rPr>
              <w:t>I understand the safety information of this prac  (signature) ____________________</w:t>
            </w:r>
          </w:p>
        </w:tc>
      </w:tr>
    </w:tbl>
    <w:p w:rsidR="00831045" w:rsidRPr="007B5570" w:rsidRDefault="00831045" w:rsidP="00831045"/>
    <w:tbl>
      <w:tblPr>
        <w:tblW w:w="9498" w:type="dxa"/>
        <w:tblInd w:w="108" w:type="dxa"/>
        <w:tblLayout w:type="fixed"/>
        <w:tblLook w:val="0000"/>
      </w:tblPr>
      <w:tblGrid>
        <w:gridCol w:w="2660"/>
        <w:gridCol w:w="34"/>
        <w:gridCol w:w="6725"/>
        <w:gridCol w:w="79"/>
      </w:tblGrid>
      <w:tr w:rsidR="00831045" w:rsidRPr="007B5570" w:rsidTr="0016617C">
        <w:tblPrEx>
          <w:tblCellMar>
            <w:top w:w="0" w:type="dxa"/>
            <w:bottom w:w="0" w:type="dxa"/>
          </w:tblCellMar>
        </w:tblPrEx>
        <w:trPr>
          <w:cantSplit/>
          <w:trHeight w:val="374"/>
        </w:trPr>
        <w:tc>
          <w:tcPr>
            <w:tcW w:w="2660" w:type="dxa"/>
          </w:tcPr>
          <w:p w:rsidR="00831045" w:rsidRDefault="00831045" w:rsidP="0016617C">
            <w:pPr>
              <w:rPr>
                <w:b/>
                <w:bCs/>
                <w:sz w:val="28"/>
              </w:rPr>
            </w:pPr>
            <w:r w:rsidRPr="007B5570">
              <w:rPr>
                <w:b/>
                <w:bCs/>
                <w:sz w:val="28"/>
              </w:rPr>
              <w:lastRenderedPageBreak/>
              <w:t>Method</w:t>
            </w:r>
          </w:p>
          <w:p w:rsidR="00831045" w:rsidRDefault="00831045" w:rsidP="0016617C">
            <w:pPr>
              <w:rPr>
                <w:b/>
                <w:bCs/>
                <w:sz w:val="28"/>
              </w:rPr>
            </w:pPr>
          </w:p>
          <w:p w:rsidR="00831045" w:rsidRDefault="00831045" w:rsidP="0016617C">
            <w:r>
              <w:rPr>
                <w:noProof/>
              </w:rPr>
              <w:drawing>
                <wp:inline distT="0" distB="0" distL="0" distR="0">
                  <wp:extent cx="1390650" cy="1104900"/>
                  <wp:effectExtent l="19050" t="0" r="0" b="0"/>
                  <wp:docPr id="240" name="Picture 240" descr="sl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slime"/>
                          <pic:cNvPicPr>
                            <a:picLocks noChangeAspect="1" noChangeArrowheads="1"/>
                          </pic:cNvPicPr>
                        </pic:nvPicPr>
                        <pic:blipFill>
                          <a:blip r:embed="rId61"/>
                          <a:srcRect/>
                          <a:stretch>
                            <a:fillRect/>
                          </a:stretch>
                        </pic:blipFill>
                        <pic:spPr bwMode="auto">
                          <a:xfrm>
                            <a:off x="0" y="0"/>
                            <a:ext cx="1390650" cy="1104900"/>
                          </a:xfrm>
                          <a:prstGeom prst="rect">
                            <a:avLst/>
                          </a:prstGeom>
                          <a:noFill/>
                          <a:ln w="9525">
                            <a:noFill/>
                            <a:miter lim="800000"/>
                            <a:headEnd/>
                            <a:tailEnd/>
                          </a:ln>
                        </pic:spPr>
                      </pic:pic>
                    </a:graphicData>
                  </a:graphic>
                </wp:inline>
              </w:drawing>
            </w:r>
          </w:p>
          <w:p w:rsidR="00831045" w:rsidRPr="0089487B" w:rsidRDefault="00831045" w:rsidP="0016617C">
            <w:pPr>
              <w:rPr>
                <w:bCs/>
                <w:sz w:val="16"/>
                <w:szCs w:val="16"/>
              </w:rPr>
            </w:pPr>
            <w:hyperlink r:id="rId62" w:history="1">
              <w:r w:rsidRPr="006F2156">
                <w:rPr>
                  <w:rStyle w:val="Hyperlink"/>
                  <w:bCs/>
                  <w:sz w:val="16"/>
                  <w:szCs w:val="16"/>
                </w:rPr>
                <w:t>http://play.powerhousemuseum.com/makedo/slime.php</w:t>
              </w:r>
            </w:hyperlink>
            <w:r>
              <w:rPr>
                <w:bCs/>
                <w:sz w:val="16"/>
                <w:szCs w:val="16"/>
              </w:rPr>
              <w:t xml:space="preserve"> </w:t>
            </w:r>
          </w:p>
        </w:tc>
        <w:tc>
          <w:tcPr>
            <w:tcW w:w="6838" w:type="dxa"/>
            <w:gridSpan w:val="3"/>
          </w:tcPr>
          <w:p w:rsidR="00831045" w:rsidRPr="007B5570" w:rsidRDefault="00831045" w:rsidP="00831045">
            <w:pPr>
              <w:numPr>
                <w:ilvl w:val="0"/>
                <w:numId w:val="12"/>
              </w:numPr>
              <w:spacing w:after="60"/>
              <w:ind w:left="714" w:hanging="357"/>
            </w:pPr>
            <w:r>
              <w:t>50 ml of the 4% poly vinyl alcohol, (PVA),</w:t>
            </w:r>
            <w:r w:rsidRPr="007B5570">
              <w:t xml:space="preserve"> is added to a Styrofoam cup.</w:t>
            </w:r>
          </w:p>
          <w:p w:rsidR="00831045" w:rsidRPr="007B5570" w:rsidRDefault="00831045" w:rsidP="00831045">
            <w:pPr>
              <w:numPr>
                <w:ilvl w:val="0"/>
                <w:numId w:val="12"/>
              </w:numPr>
              <w:spacing w:after="60"/>
              <w:ind w:left="714" w:hanging="357"/>
            </w:pPr>
            <w:r w:rsidRPr="007B5570">
              <w:t>Food colouring can</w:t>
            </w:r>
            <w:r>
              <w:t xml:space="preserve"> be added to the PVA in the cup</w:t>
            </w:r>
            <w:r w:rsidRPr="007B5570">
              <w:t xml:space="preserve"> to make different colours. Simple food colouring is recommended. This colouring should be added before the borax solution has been added, or it can be added directly to the borax solution. </w:t>
            </w:r>
          </w:p>
          <w:p w:rsidR="00831045" w:rsidRDefault="00831045" w:rsidP="00831045">
            <w:pPr>
              <w:numPr>
                <w:ilvl w:val="0"/>
                <w:numId w:val="12"/>
              </w:numPr>
              <w:spacing w:after="60"/>
              <w:ind w:left="714" w:hanging="357"/>
            </w:pPr>
            <w:r w:rsidRPr="007B5570">
              <w:t xml:space="preserve">Add 10 ml of the 4% borax to each cup. Begin stirring the mixture immediately with </w:t>
            </w:r>
            <w:r>
              <w:t>the</w:t>
            </w:r>
            <w:r w:rsidRPr="007B5570">
              <w:t xml:space="preserve"> paddle pop stick. Within a couple of minutes the slime will be formed.</w:t>
            </w:r>
          </w:p>
          <w:p w:rsidR="00831045" w:rsidRPr="007B5570" w:rsidRDefault="00831045" w:rsidP="0016617C">
            <w:pPr>
              <w:spacing w:after="60"/>
              <w:ind w:left="714"/>
            </w:pPr>
            <w:r w:rsidRPr="007B5570">
              <w:t xml:space="preserve">Record your observations as you stir the mixture. </w:t>
            </w:r>
          </w:p>
        </w:tc>
      </w:tr>
      <w:tr w:rsidR="00831045" w:rsidRPr="007B5570" w:rsidTr="0016617C">
        <w:tblPrEx>
          <w:tblCellMar>
            <w:top w:w="0" w:type="dxa"/>
            <w:bottom w:w="0" w:type="dxa"/>
          </w:tblCellMar>
          <w:tblLook w:val="01E0"/>
        </w:tblPrEx>
        <w:trPr>
          <w:gridAfter w:val="1"/>
          <w:wAfter w:w="79" w:type="dxa"/>
        </w:trPr>
        <w:tc>
          <w:tcPr>
            <w:tcW w:w="2694" w:type="dxa"/>
            <w:gridSpan w:val="2"/>
          </w:tcPr>
          <w:p w:rsidR="00831045" w:rsidRPr="007B5570" w:rsidRDefault="00831045" w:rsidP="0016617C">
            <w:pPr>
              <w:rPr>
                <w:b/>
                <w:bCs/>
                <w:sz w:val="28"/>
              </w:rPr>
            </w:pPr>
          </w:p>
        </w:tc>
        <w:tc>
          <w:tcPr>
            <w:tcW w:w="6725" w:type="dxa"/>
            <w:shd w:val="clear" w:color="auto" w:fill="auto"/>
          </w:tcPr>
          <w:p w:rsidR="00831045" w:rsidRDefault="00831045" w:rsidP="0016617C">
            <w:pPr>
              <w:spacing w:before="120" w:after="120"/>
              <w:ind w:left="742"/>
            </w:pPr>
            <w:r>
              <w:t>Observations:</w:t>
            </w:r>
          </w:p>
          <w:p w:rsidR="00831045" w:rsidRPr="007B5570" w:rsidRDefault="00831045" w:rsidP="0016617C">
            <w:pPr>
              <w:spacing w:before="160" w:after="240"/>
              <w:ind w:left="742"/>
            </w:pPr>
            <w:r>
              <w:t>…………………………………………………………….</w:t>
            </w:r>
          </w:p>
        </w:tc>
      </w:tr>
      <w:tr w:rsidR="00831045" w:rsidRPr="007B5570" w:rsidTr="0016617C">
        <w:tblPrEx>
          <w:tblCellMar>
            <w:top w:w="0" w:type="dxa"/>
            <w:bottom w:w="0" w:type="dxa"/>
          </w:tblCellMar>
          <w:tblLook w:val="01E0"/>
        </w:tblPrEx>
        <w:trPr>
          <w:gridAfter w:val="1"/>
          <w:wAfter w:w="79" w:type="dxa"/>
        </w:trPr>
        <w:tc>
          <w:tcPr>
            <w:tcW w:w="2694" w:type="dxa"/>
            <w:gridSpan w:val="2"/>
            <w:tcBorders>
              <w:right w:val="single" w:sz="4" w:space="0" w:color="auto"/>
            </w:tcBorders>
          </w:tcPr>
          <w:p w:rsidR="00831045" w:rsidRPr="007B5570" w:rsidRDefault="00831045" w:rsidP="0016617C"/>
        </w:tc>
        <w:tc>
          <w:tcPr>
            <w:tcW w:w="6725" w:type="dxa"/>
            <w:tcBorders>
              <w:top w:val="single" w:sz="4" w:space="0" w:color="auto"/>
              <w:left w:val="single" w:sz="4" w:space="0" w:color="auto"/>
              <w:bottom w:val="single" w:sz="4" w:space="0" w:color="auto"/>
              <w:right w:val="single" w:sz="4" w:space="0" w:color="auto"/>
            </w:tcBorders>
            <w:shd w:val="clear" w:color="auto" w:fill="CCFFFF"/>
          </w:tcPr>
          <w:p w:rsidR="00831045" w:rsidRPr="00B80C1E" w:rsidRDefault="00831045" w:rsidP="0016617C">
            <w:pPr>
              <w:spacing w:before="60" w:after="60"/>
              <w:ind w:left="34"/>
              <w:rPr>
                <w:i/>
              </w:rPr>
            </w:pPr>
            <w:r w:rsidRPr="00B80C1E">
              <w:rPr>
                <w:i/>
              </w:rPr>
              <w:t xml:space="preserve">The slime is non-toxic and is safe to handle, so you can put it in a Zip-lock bag (or latex glove) and seal it to take home. </w:t>
            </w:r>
          </w:p>
          <w:p w:rsidR="00831045" w:rsidRDefault="00831045" w:rsidP="0016617C">
            <w:pPr>
              <w:spacing w:after="60"/>
              <w:ind w:left="33"/>
              <w:rPr>
                <w:i/>
              </w:rPr>
            </w:pPr>
            <w:r w:rsidRPr="00F71F77">
              <w:rPr>
                <w:b/>
                <w:i/>
              </w:rPr>
              <w:t>Do not</w:t>
            </w:r>
            <w:r w:rsidRPr="00B80C1E">
              <w:rPr>
                <w:i/>
              </w:rPr>
              <w:t xml:space="preserve"> touch your mouth, eyes or </w:t>
            </w:r>
            <w:r w:rsidRPr="00DB6FBD">
              <w:rPr>
                <w:i/>
              </w:rPr>
              <w:t>skin after handling th</w:t>
            </w:r>
            <w:r>
              <w:rPr>
                <w:i/>
              </w:rPr>
              <w:t xml:space="preserve">e slime </w:t>
            </w:r>
            <w:r w:rsidRPr="00DB6FBD">
              <w:rPr>
                <w:i/>
              </w:rPr>
              <w:t xml:space="preserve">until you have </w:t>
            </w:r>
            <w:r w:rsidRPr="00F71F77">
              <w:rPr>
                <w:b/>
                <w:i/>
              </w:rPr>
              <w:t xml:space="preserve">washed your hands </w:t>
            </w:r>
            <w:r w:rsidRPr="00DB6FBD">
              <w:rPr>
                <w:i/>
              </w:rPr>
              <w:t xml:space="preserve">with soap and water. </w:t>
            </w:r>
          </w:p>
          <w:p w:rsidR="00831045" w:rsidRDefault="00831045" w:rsidP="0016617C">
            <w:pPr>
              <w:spacing w:after="60"/>
              <w:ind w:left="33"/>
              <w:rPr>
                <w:i/>
              </w:rPr>
            </w:pPr>
            <w:r w:rsidRPr="00DB6FBD">
              <w:rPr>
                <w:i/>
              </w:rPr>
              <w:t xml:space="preserve">Keep it in a plastic bag until it is discarded. </w:t>
            </w:r>
          </w:p>
          <w:p w:rsidR="00831045" w:rsidRPr="007B5570" w:rsidRDefault="00831045" w:rsidP="0016617C">
            <w:pPr>
              <w:spacing w:after="60"/>
              <w:ind w:left="33"/>
            </w:pPr>
            <w:r w:rsidRPr="00F71F77">
              <w:rPr>
                <w:b/>
                <w:i/>
                <w:lang/>
              </w:rPr>
              <w:t>Do not</w:t>
            </w:r>
            <w:r w:rsidRPr="00DB6FBD">
              <w:rPr>
                <w:i/>
                <w:lang/>
              </w:rPr>
              <w:t xml:space="preserve"> put it down the sink because it </w:t>
            </w:r>
            <w:r>
              <w:rPr>
                <w:i/>
                <w:lang/>
              </w:rPr>
              <w:t>can clog</w:t>
            </w:r>
            <w:r w:rsidRPr="00DB6FBD">
              <w:rPr>
                <w:i/>
                <w:lang/>
              </w:rPr>
              <w:t xml:space="preserve"> drain</w:t>
            </w:r>
            <w:r>
              <w:rPr>
                <w:i/>
                <w:lang/>
              </w:rPr>
              <w:t>s.</w:t>
            </w:r>
          </w:p>
        </w:tc>
      </w:tr>
    </w:tbl>
    <w:p w:rsidR="00831045" w:rsidRDefault="00831045" w:rsidP="00831045"/>
    <w:tbl>
      <w:tblPr>
        <w:tblW w:w="9419" w:type="dxa"/>
        <w:tblInd w:w="108" w:type="dxa"/>
        <w:tblLayout w:type="fixed"/>
        <w:tblLook w:val="01E0"/>
      </w:tblPr>
      <w:tblGrid>
        <w:gridCol w:w="2694"/>
        <w:gridCol w:w="6725"/>
      </w:tblGrid>
      <w:tr w:rsidR="00831045" w:rsidRPr="007B5570" w:rsidTr="0016617C">
        <w:tc>
          <w:tcPr>
            <w:tcW w:w="2694" w:type="dxa"/>
          </w:tcPr>
          <w:p w:rsidR="00831045" w:rsidRPr="005F3DD1" w:rsidRDefault="00831045" w:rsidP="0016617C">
            <w:r>
              <w:rPr>
                <w:b/>
                <w:bCs/>
                <w:sz w:val="28"/>
              </w:rPr>
              <w:t>Tests and o</w:t>
            </w:r>
            <w:r w:rsidRPr="007B5570">
              <w:rPr>
                <w:b/>
                <w:bCs/>
                <w:sz w:val="28"/>
              </w:rPr>
              <w:t>bservations</w:t>
            </w:r>
          </w:p>
        </w:tc>
        <w:tc>
          <w:tcPr>
            <w:tcW w:w="6725" w:type="dxa"/>
            <w:shd w:val="clear" w:color="auto" w:fill="auto"/>
          </w:tcPr>
          <w:p w:rsidR="00831045" w:rsidRPr="005F3DD1" w:rsidRDefault="00831045" w:rsidP="00831045">
            <w:pPr>
              <w:numPr>
                <w:ilvl w:val="0"/>
                <w:numId w:val="12"/>
              </w:numPr>
              <w:spacing w:after="60"/>
              <w:ind w:left="714" w:hanging="357"/>
            </w:pPr>
            <w:r w:rsidRPr="007B5570">
              <w:t>Perform the following tests on the slime and record you</w:t>
            </w:r>
            <w:r>
              <w:t>r</w:t>
            </w:r>
            <w:r w:rsidRPr="007B5570">
              <w:t xml:space="preserve"> observations of each test</w:t>
            </w:r>
            <w:r>
              <w:t>. Wear gloves as you handle the slime.</w:t>
            </w:r>
          </w:p>
        </w:tc>
      </w:tr>
      <w:tr w:rsidR="00831045" w:rsidRPr="007B5570" w:rsidTr="0016617C">
        <w:tc>
          <w:tcPr>
            <w:tcW w:w="2694" w:type="dxa"/>
          </w:tcPr>
          <w:p w:rsidR="00831045" w:rsidRPr="007B5570" w:rsidRDefault="00831045" w:rsidP="0016617C">
            <w:pPr>
              <w:rPr>
                <w:b/>
                <w:bCs/>
                <w:sz w:val="28"/>
              </w:rPr>
            </w:pPr>
          </w:p>
        </w:tc>
        <w:tc>
          <w:tcPr>
            <w:tcW w:w="6725" w:type="dxa"/>
            <w:shd w:val="clear" w:color="auto" w:fill="auto"/>
          </w:tcPr>
          <w:p w:rsidR="00831045" w:rsidRDefault="00831045" w:rsidP="00831045">
            <w:pPr>
              <w:numPr>
                <w:ilvl w:val="0"/>
                <w:numId w:val="19"/>
              </w:numPr>
              <w:spacing w:after="120"/>
            </w:pPr>
            <w:r w:rsidRPr="007B5570">
              <w:t>Take some</w:t>
            </w:r>
            <w:r>
              <w:t xml:space="preserve"> slime</w:t>
            </w:r>
            <w:r w:rsidRPr="007B5570">
              <w:t xml:space="preserve"> in your hand and stretch </w:t>
            </w:r>
            <w:r>
              <w:t>it</w:t>
            </w:r>
            <w:r w:rsidRPr="007B5570">
              <w:rPr>
                <w:b/>
                <w:bCs/>
              </w:rPr>
              <w:t xml:space="preserve"> </w:t>
            </w:r>
            <w:r w:rsidRPr="007B5570">
              <w:t>slowly</w:t>
            </w:r>
            <w:r>
              <w:t>.</w:t>
            </w:r>
            <w:r w:rsidRPr="007B5570">
              <w:t xml:space="preserve"> </w:t>
            </w:r>
          </w:p>
          <w:p w:rsidR="00831045" w:rsidRPr="007B5570" w:rsidRDefault="00831045" w:rsidP="0016617C">
            <w:pPr>
              <w:spacing w:after="60"/>
              <w:ind w:left="1077"/>
            </w:pPr>
            <w:r>
              <w:t>………………………………………………………</w:t>
            </w:r>
          </w:p>
        </w:tc>
      </w:tr>
      <w:tr w:rsidR="00831045" w:rsidRPr="007B5570" w:rsidTr="0016617C">
        <w:tc>
          <w:tcPr>
            <w:tcW w:w="2694" w:type="dxa"/>
          </w:tcPr>
          <w:p w:rsidR="00831045" w:rsidRPr="007B5570" w:rsidRDefault="00831045" w:rsidP="0016617C">
            <w:pPr>
              <w:rPr>
                <w:b/>
                <w:bCs/>
                <w:sz w:val="28"/>
              </w:rPr>
            </w:pPr>
          </w:p>
        </w:tc>
        <w:tc>
          <w:tcPr>
            <w:tcW w:w="6725" w:type="dxa"/>
            <w:shd w:val="clear" w:color="auto" w:fill="auto"/>
          </w:tcPr>
          <w:p w:rsidR="00831045" w:rsidRDefault="00831045" w:rsidP="00831045">
            <w:pPr>
              <w:numPr>
                <w:ilvl w:val="0"/>
                <w:numId w:val="19"/>
              </w:numPr>
              <w:spacing w:after="120"/>
            </w:pPr>
            <w:r w:rsidRPr="007B5570">
              <w:t xml:space="preserve">Repeat the stretching exercise only this time </w:t>
            </w:r>
            <w:r>
              <w:t>stretch it</w:t>
            </w:r>
            <w:r w:rsidRPr="007B5570">
              <w:t xml:space="preserve"> rapidly.</w:t>
            </w:r>
          </w:p>
          <w:p w:rsidR="00831045" w:rsidRPr="007B5570" w:rsidRDefault="00831045" w:rsidP="0016617C">
            <w:pPr>
              <w:spacing w:after="60"/>
              <w:ind w:left="1077"/>
            </w:pPr>
            <w:r>
              <w:t>………………………………………………………</w:t>
            </w:r>
          </w:p>
        </w:tc>
      </w:tr>
      <w:tr w:rsidR="00831045" w:rsidRPr="007B5570" w:rsidTr="0016617C">
        <w:tc>
          <w:tcPr>
            <w:tcW w:w="2694" w:type="dxa"/>
          </w:tcPr>
          <w:p w:rsidR="00831045" w:rsidRPr="007B5570" w:rsidRDefault="00831045" w:rsidP="0016617C">
            <w:pPr>
              <w:rPr>
                <w:b/>
                <w:bCs/>
                <w:sz w:val="28"/>
              </w:rPr>
            </w:pPr>
          </w:p>
        </w:tc>
        <w:tc>
          <w:tcPr>
            <w:tcW w:w="6725" w:type="dxa"/>
            <w:shd w:val="clear" w:color="auto" w:fill="auto"/>
          </w:tcPr>
          <w:p w:rsidR="00831045" w:rsidRDefault="00831045" w:rsidP="00831045">
            <w:pPr>
              <w:numPr>
                <w:ilvl w:val="0"/>
                <w:numId w:val="22"/>
              </w:numPr>
              <w:spacing w:after="120"/>
            </w:pPr>
            <w:r>
              <w:t>Roll some slime into a ball. Throw the ball onto a hard surface.</w:t>
            </w:r>
          </w:p>
          <w:p w:rsidR="00831045" w:rsidRPr="00725168" w:rsidRDefault="00831045" w:rsidP="0016617C">
            <w:pPr>
              <w:spacing w:after="60"/>
              <w:ind w:left="1077"/>
            </w:pPr>
            <w:r w:rsidRPr="00725168">
              <w:t>………………………………………………………</w:t>
            </w:r>
          </w:p>
        </w:tc>
      </w:tr>
      <w:tr w:rsidR="00831045" w:rsidRPr="007B5570" w:rsidTr="0016617C">
        <w:tc>
          <w:tcPr>
            <w:tcW w:w="2694" w:type="dxa"/>
          </w:tcPr>
          <w:p w:rsidR="00831045" w:rsidRPr="007B5570" w:rsidRDefault="00831045" w:rsidP="0016617C">
            <w:pPr>
              <w:rPr>
                <w:b/>
                <w:bCs/>
                <w:sz w:val="28"/>
              </w:rPr>
            </w:pPr>
          </w:p>
        </w:tc>
        <w:tc>
          <w:tcPr>
            <w:tcW w:w="6725" w:type="dxa"/>
            <w:shd w:val="clear" w:color="auto" w:fill="auto"/>
          </w:tcPr>
          <w:p w:rsidR="00831045" w:rsidRDefault="00831045" w:rsidP="00831045">
            <w:pPr>
              <w:numPr>
                <w:ilvl w:val="0"/>
                <w:numId w:val="22"/>
              </w:numPr>
              <w:spacing w:after="120"/>
            </w:pPr>
            <w:r>
              <w:t>Place the ball of slime onto a surface. Press down on it slowly.</w:t>
            </w:r>
          </w:p>
          <w:p w:rsidR="00831045" w:rsidRDefault="00831045" w:rsidP="0016617C">
            <w:pPr>
              <w:spacing w:after="60"/>
              <w:ind w:left="1077"/>
            </w:pPr>
            <w:r>
              <w:t>………………………………………………………</w:t>
            </w:r>
          </w:p>
        </w:tc>
      </w:tr>
      <w:tr w:rsidR="00831045" w:rsidRPr="007B5570" w:rsidTr="0016617C">
        <w:tc>
          <w:tcPr>
            <w:tcW w:w="2694" w:type="dxa"/>
          </w:tcPr>
          <w:p w:rsidR="00831045" w:rsidRPr="007B5570" w:rsidRDefault="00831045" w:rsidP="0016617C">
            <w:pPr>
              <w:rPr>
                <w:b/>
                <w:bCs/>
                <w:sz w:val="28"/>
              </w:rPr>
            </w:pPr>
          </w:p>
        </w:tc>
        <w:tc>
          <w:tcPr>
            <w:tcW w:w="6725" w:type="dxa"/>
            <w:shd w:val="clear" w:color="auto" w:fill="auto"/>
          </w:tcPr>
          <w:p w:rsidR="00831045" w:rsidRDefault="00831045" w:rsidP="00831045">
            <w:pPr>
              <w:numPr>
                <w:ilvl w:val="0"/>
                <w:numId w:val="19"/>
              </w:numPr>
              <w:spacing w:after="120"/>
            </w:pPr>
            <w:r w:rsidRPr="007B5570">
              <w:t xml:space="preserve">Repeat the </w:t>
            </w:r>
            <w:r>
              <w:t xml:space="preserve">pressing test </w:t>
            </w:r>
            <w:r w:rsidRPr="007B5570">
              <w:t xml:space="preserve">only this time </w:t>
            </w:r>
            <w:r>
              <w:t>press down</w:t>
            </w:r>
            <w:r w:rsidRPr="007B5570">
              <w:t xml:space="preserve"> rapidly.</w:t>
            </w:r>
          </w:p>
          <w:p w:rsidR="00831045" w:rsidRDefault="00831045" w:rsidP="0016617C">
            <w:pPr>
              <w:spacing w:after="60"/>
              <w:ind w:left="1077"/>
            </w:pPr>
            <w:r>
              <w:t>………………………………………………………</w:t>
            </w:r>
          </w:p>
        </w:tc>
      </w:tr>
      <w:tr w:rsidR="00831045" w:rsidRPr="007B5570" w:rsidTr="0016617C">
        <w:tc>
          <w:tcPr>
            <w:tcW w:w="2694" w:type="dxa"/>
          </w:tcPr>
          <w:p w:rsidR="00831045" w:rsidRPr="007B5570" w:rsidRDefault="00831045" w:rsidP="0016617C">
            <w:pPr>
              <w:rPr>
                <w:b/>
                <w:bCs/>
                <w:sz w:val="28"/>
              </w:rPr>
            </w:pPr>
          </w:p>
        </w:tc>
        <w:tc>
          <w:tcPr>
            <w:tcW w:w="6725" w:type="dxa"/>
            <w:shd w:val="clear" w:color="auto" w:fill="auto"/>
          </w:tcPr>
          <w:p w:rsidR="00831045" w:rsidRDefault="00831045" w:rsidP="00831045">
            <w:pPr>
              <w:numPr>
                <w:ilvl w:val="0"/>
                <w:numId w:val="22"/>
              </w:numPr>
              <w:spacing w:after="120"/>
            </w:pPr>
            <w:r w:rsidRPr="007B5570">
              <w:t>Place a small amount of the slime on a paper towel and set it off to the side to dry until tomorrow. Repeat the stretching tests.</w:t>
            </w:r>
          </w:p>
          <w:p w:rsidR="00831045" w:rsidRPr="007B5570" w:rsidRDefault="00831045" w:rsidP="0016617C">
            <w:pPr>
              <w:spacing w:after="60"/>
              <w:ind w:left="1077"/>
            </w:pPr>
            <w:r>
              <w:t>………………………………………………………</w:t>
            </w:r>
          </w:p>
        </w:tc>
      </w:tr>
    </w:tbl>
    <w:p w:rsidR="00831045" w:rsidRPr="003233C1" w:rsidRDefault="00831045" w:rsidP="00831045">
      <w:pPr>
        <w:rPr>
          <w:sz w:val="18"/>
          <w:szCs w:val="18"/>
        </w:rPr>
      </w:pPr>
      <w:r>
        <w:br w:type="page"/>
      </w:r>
    </w:p>
    <w:tbl>
      <w:tblPr>
        <w:tblW w:w="9072" w:type="dxa"/>
        <w:tblInd w:w="108" w:type="dxa"/>
        <w:tblLayout w:type="fixed"/>
        <w:tblLook w:val="0000"/>
      </w:tblPr>
      <w:tblGrid>
        <w:gridCol w:w="2400"/>
        <w:gridCol w:w="4404"/>
        <w:gridCol w:w="2268"/>
      </w:tblGrid>
      <w:tr w:rsidR="00831045" w:rsidRPr="007B5570" w:rsidTr="0016617C">
        <w:tblPrEx>
          <w:tblCellMar>
            <w:top w:w="0" w:type="dxa"/>
            <w:bottom w:w="0" w:type="dxa"/>
          </w:tblCellMar>
        </w:tblPrEx>
        <w:trPr>
          <w:cantSplit/>
          <w:trHeight w:val="374"/>
        </w:trPr>
        <w:tc>
          <w:tcPr>
            <w:tcW w:w="2400" w:type="dxa"/>
          </w:tcPr>
          <w:p w:rsidR="00831045" w:rsidRPr="007B5570" w:rsidRDefault="00831045" w:rsidP="0016617C">
            <w:pPr>
              <w:rPr>
                <w:b/>
                <w:bCs/>
                <w:sz w:val="28"/>
              </w:rPr>
            </w:pPr>
            <w:r w:rsidRPr="007B5570">
              <w:rPr>
                <w:b/>
                <w:bCs/>
                <w:sz w:val="28"/>
              </w:rPr>
              <w:lastRenderedPageBreak/>
              <w:t>Discussion</w:t>
            </w:r>
            <w:r>
              <w:rPr>
                <w:b/>
                <w:bCs/>
                <w:sz w:val="28"/>
              </w:rPr>
              <w:t xml:space="preserve"> questions</w:t>
            </w:r>
          </w:p>
          <w:p w:rsidR="00831045" w:rsidRPr="007B5570" w:rsidRDefault="00831045" w:rsidP="0016617C">
            <w:pPr>
              <w:rPr>
                <w:b/>
                <w:bCs/>
                <w:sz w:val="28"/>
              </w:rPr>
            </w:pPr>
          </w:p>
        </w:tc>
        <w:tc>
          <w:tcPr>
            <w:tcW w:w="6672" w:type="dxa"/>
            <w:gridSpan w:val="2"/>
          </w:tcPr>
          <w:p w:rsidR="00831045" w:rsidRPr="00CA006E" w:rsidRDefault="00831045" w:rsidP="0016617C">
            <w:pPr>
              <w:pStyle w:val="NormalWeb"/>
              <w:spacing w:before="0" w:beforeAutospacing="0" w:after="120" w:afterAutospacing="0"/>
              <w:rPr>
                <w:b/>
                <w:lang/>
              </w:rPr>
            </w:pPr>
            <w:r w:rsidRPr="00CA006E">
              <w:rPr>
                <w:b/>
                <w:lang/>
              </w:rPr>
              <w:t>Properties of the slime</w:t>
            </w:r>
          </w:p>
          <w:p w:rsidR="00831045" w:rsidRPr="00A77BDE" w:rsidRDefault="00831045" w:rsidP="0016617C">
            <w:pPr>
              <w:pStyle w:val="NormalWeb"/>
              <w:spacing w:before="0" w:beforeAutospacing="0" w:after="120" w:afterAutospacing="0"/>
              <w:rPr>
                <w:lang/>
              </w:rPr>
            </w:pPr>
            <w:r>
              <w:rPr>
                <w:lang/>
              </w:rPr>
              <w:t xml:space="preserve">Slime is an example of a non-Newtonian fluid; under some conditions it behaves as a fluid, under other conditions it behaves like a solid. </w:t>
            </w:r>
          </w:p>
        </w:tc>
      </w:tr>
      <w:tr w:rsidR="00831045" w:rsidRPr="007B5570" w:rsidTr="0016617C">
        <w:tblPrEx>
          <w:tblCellMar>
            <w:top w:w="0" w:type="dxa"/>
            <w:bottom w:w="0" w:type="dxa"/>
          </w:tblCellMar>
        </w:tblPrEx>
        <w:trPr>
          <w:cantSplit/>
          <w:trHeight w:val="374"/>
        </w:trPr>
        <w:tc>
          <w:tcPr>
            <w:tcW w:w="2400" w:type="dxa"/>
          </w:tcPr>
          <w:p w:rsidR="00831045" w:rsidRPr="007B5570" w:rsidRDefault="00831045" w:rsidP="0016617C">
            <w:pPr>
              <w:rPr>
                <w:b/>
                <w:bCs/>
              </w:rPr>
            </w:pPr>
          </w:p>
        </w:tc>
        <w:tc>
          <w:tcPr>
            <w:tcW w:w="6672" w:type="dxa"/>
            <w:gridSpan w:val="2"/>
          </w:tcPr>
          <w:p w:rsidR="00831045" w:rsidRDefault="00831045" w:rsidP="00831045">
            <w:pPr>
              <w:numPr>
                <w:ilvl w:val="0"/>
                <w:numId w:val="10"/>
              </w:numPr>
              <w:spacing w:after="120"/>
              <w:ind w:left="357"/>
            </w:pPr>
            <w:r>
              <w:t xml:space="preserve">Based </w:t>
            </w:r>
            <w:r>
              <w:rPr>
                <w:lang/>
              </w:rPr>
              <w:t>on your tests</w:t>
            </w:r>
          </w:p>
        </w:tc>
      </w:tr>
      <w:tr w:rsidR="00831045" w:rsidRPr="007B5570" w:rsidTr="0016617C">
        <w:tblPrEx>
          <w:tblCellMar>
            <w:top w:w="0" w:type="dxa"/>
            <w:bottom w:w="0" w:type="dxa"/>
          </w:tblCellMar>
        </w:tblPrEx>
        <w:trPr>
          <w:cantSplit/>
          <w:trHeight w:val="374"/>
        </w:trPr>
        <w:tc>
          <w:tcPr>
            <w:tcW w:w="2400" w:type="dxa"/>
          </w:tcPr>
          <w:p w:rsidR="00831045" w:rsidRPr="007B5570" w:rsidRDefault="00831045" w:rsidP="0016617C">
            <w:pPr>
              <w:rPr>
                <w:b/>
                <w:bCs/>
              </w:rPr>
            </w:pPr>
          </w:p>
        </w:tc>
        <w:tc>
          <w:tcPr>
            <w:tcW w:w="6672" w:type="dxa"/>
            <w:gridSpan w:val="2"/>
          </w:tcPr>
          <w:p w:rsidR="00831045" w:rsidRDefault="00831045" w:rsidP="0016617C">
            <w:pPr>
              <w:pStyle w:val="NormalWeb"/>
              <w:numPr>
                <w:ilvl w:val="0"/>
                <w:numId w:val="23"/>
              </w:numPr>
              <w:spacing w:before="0" w:beforeAutospacing="0" w:after="120" w:afterAutospacing="0"/>
              <w:rPr>
                <w:lang/>
              </w:rPr>
            </w:pPr>
            <w:proofErr w:type="gramStart"/>
            <w:r>
              <w:rPr>
                <w:lang/>
              </w:rPr>
              <w:t>under</w:t>
            </w:r>
            <w:proofErr w:type="gramEnd"/>
            <w:r>
              <w:rPr>
                <w:lang/>
              </w:rPr>
              <w:t xml:space="preserve"> what conditions does slime behave as a fluid?</w:t>
            </w:r>
          </w:p>
          <w:p w:rsidR="00831045" w:rsidRDefault="00831045" w:rsidP="0016617C">
            <w:pPr>
              <w:pStyle w:val="NormalWeb"/>
              <w:spacing w:before="0" w:beforeAutospacing="0" w:after="120" w:afterAutospacing="0" w:line="300" w:lineRule="auto"/>
              <w:ind w:left="720"/>
              <w:rPr>
                <w:lang/>
              </w:rPr>
            </w:pPr>
            <w:r>
              <w:rPr>
                <w:lang/>
              </w:rPr>
              <w:t>…………………………………………………………………………………………………………………………</w:t>
            </w:r>
          </w:p>
          <w:p w:rsidR="00831045" w:rsidRDefault="00831045" w:rsidP="0016617C">
            <w:pPr>
              <w:pStyle w:val="NormalWeb"/>
              <w:numPr>
                <w:ilvl w:val="0"/>
                <w:numId w:val="23"/>
              </w:numPr>
              <w:spacing w:before="0" w:beforeAutospacing="0" w:after="120" w:afterAutospacing="0"/>
              <w:rPr>
                <w:lang/>
              </w:rPr>
            </w:pPr>
            <w:proofErr w:type="gramStart"/>
            <w:r>
              <w:rPr>
                <w:lang/>
              </w:rPr>
              <w:t>under</w:t>
            </w:r>
            <w:proofErr w:type="gramEnd"/>
            <w:r>
              <w:rPr>
                <w:lang/>
              </w:rPr>
              <w:t xml:space="preserve"> what conditions does slime behave as a solid?</w:t>
            </w:r>
          </w:p>
          <w:p w:rsidR="00831045" w:rsidRPr="00A77BDE" w:rsidRDefault="00831045" w:rsidP="0016617C">
            <w:pPr>
              <w:pStyle w:val="NormalWeb"/>
              <w:spacing w:before="0" w:beforeAutospacing="0" w:after="120" w:afterAutospacing="0" w:line="300" w:lineRule="auto"/>
              <w:ind w:left="720"/>
              <w:rPr>
                <w:lang/>
              </w:rPr>
            </w:pPr>
            <w:r>
              <w:rPr>
                <w:lang/>
              </w:rPr>
              <w:t>…………………………………………………………………………………………………………………………</w:t>
            </w:r>
          </w:p>
        </w:tc>
      </w:tr>
      <w:tr w:rsidR="00831045" w:rsidRPr="007B5570" w:rsidTr="0016617C">
        <w:tblPrEx>
          <w:tblCellMar>
            <w:top w:w="0" w:type="dxa"/>
            <w:bottom w:w="0" w:type="dxa"/>
          </w:tblCellMar>
        </w:tblPrEx>
        <w:trPr>
          <w:cantSplit/>
          <w:trHeight w:val="374"/>
        </w:trPr>
        <w:tc>
          <w:tcPr>
            <w:tcW w:w="2400" w:type="dxa"/>
          </w:tcPr>
          <w:p w:rsidR="00831045" w:rsidRPr="007B5570" w:rsidRDefault="00831045" w:rsidP="0016617C">
            <w:pPr>
              <w:rPr>
                <w:b/>
                <w:bCs/>
              </w:rPr>
            </w:pPr>
          </w:p>
        </w:tc>
        <w:tc>
          <w:tcPr>
            <w:tcW w:w="6672" w:type="dxa"/>
            <w:gridSpan w:val="2"/>
          </w:tcPr>
          <w:p w:rsidR="00831045" w:rsidRDefault="00831045" w:rsidP="00831045">
            <w:pPr>
              <w:numPr>
                <w:ilvl w:val="0"/>
                <w:numId w:val="10"/>
              </w:numPr>
              <w:spacing w:after="120"/>
              <w:ind w:left="357"/>
            </w:pPr>
            <w:r w:rsidRPr="007B5570">
              <w:t xml:space="preserve">After </w:t>
            </w:r>
            <w:r>
              <w:t>testing the slime left out overnight</w:t>
            </w:r>
            <w:r w:rsidRPr="007B5570">
              <w:t xml:space="preserve"> how does amount of the water affect the elasticity of the </w:t>
            </w:r>
            <w:r>
              <w:t>slime</w:t>
            </w:r>
            <w:r w:rsidRPr="007B5570">
              <w:t xml:space="preserve">? </w:t>
            </w:r>
          </w:p>
          <w:p w:rsidR="00831045" w:rsidRPr="007B5570" w:rsidRDefault="00831045" w:rsidP="0016617C">
            <w:pPr>
              <w:spacing w:after="120" w:line="300" w:lineRule="auto"/>
              <w:ind w:left="357"/>
            </w:pPr>
            <w:r>
              <w:rPr>
                <w:lang/>
              </w:rPr>
              <w:t>……………………………………………………………………………………………………………………………………</w:t>
            </w:r>
          </w:p>
        </w:tc>
      </w:tr>
      <w:tr w:rsidR="00831045" w:rsidRPr="007B5570" w:rsidTr="0016617C">
        <w:tblPrEx>
          <w:tblCellMar>
            <w:top w:w="0" w:type="dxa"/>
            <w:bottom w:w="0" w:type="dxa"/>
          </w:tblCellMar>
        </w:tblPrEx>
        <w:trPr>
          <w:cantSplit/>
          <w:trHeight w:val="374"/>
        </w:trPr>
        <w:tc>
          <w:tcPr>
            <w:tcW w:w="2400" w:type="dxa"/>
          </w:tcPr>
          <w:p w:rsidR="00831045" w:rsidRDefault="00831045" w:rsidP="0016617C">
            <w:pPr>
              <w:rPr>
                <w:b/>
                <w:bCs/>
              </w:rPr>
            </w:pPr>
            <w:r>
              <w:rPr>
                <w:b/>
                <w:bCs/>
                <w:noProof/>
              </w:rPr>
              <w:drawing>
                <wp:inline distT="0" distB="0" distL="0" distR="0">
                  <wp:extent cx="1381125" cy="1038225"/>
                  <wp:effectExtent l="19050" t="0" r="9525" b="0"/>
                  <wp:docPr id="241" name="Picture 241" descr="quicks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quicksand"/>
                          <pic:cNvPicPr>
                            <a:picLocks noChangeAspect="1" noChangeArrowheads="1"/>
                          </pic:cNvPicPr>
                        </pic:nvPicPr>
                        <pic:blipFill>
                          <a:blip r:embed="rId63"/>
                          <a:srcRect/>
                          <a:stretch>
                            <a:fillRect/>
                          </a:stretch>
                        </pic:blipFill>
                        <pic:spPr bwMode="auto">
                          <a:xfrm>
                            <a:off x="0" y="0"/>
                            <a:ext cx="1381125" cy="1038225"/>
                          </a:xfrm>
                          <a:prstGeom prst="rect">
                            <a:avLst/>
                          </a:prstGeom>
                          <a:noFill/>
                          <a:ln w="9525">
                            <a:noFill/>
                            <a:miter lim="800000"/>
                            <a:headEnd/>
                            <a:tailEnd/>
                          </a:ln>
                        </pic:spPr>
                      </pic:pic>
                    </a:graphicData>
                  </a:graphic>
                </wp:inline>
              </w:drawing>
            </w:r>
          </w:p>
          <w:p w:rsidR="00831045" w:rsidRPr="00CA006E" w:rsidRDefault="00831045" w:rsidP="0016617C">
            <w:pPr>
              <w:rPr>
                <w:bCs/>
                <w:sz w:val="16"/>
                <w:szCs w:val="16"/>
              </w:rPr>
            </w:pPr>
            <w:r w:rsidRPr="00CA006E">
              <w:rPr>
                <w:bCs/>
                <w:sz w:val="16"/>
                <w:szCs w:val="16"/>
              </w:rPr>
              <w:t>http://www.e-trip.com/fernando/fernando1.htm</w:t>
            </w:r>
          </w:p>
        </w:tc>
        <w:tc>
          <w:tcPr>
            <w:tcW w:w="6672" w:type="dxa"/>
            <w:gridSpan w:val="2"/>
          </w:tcPr>
          <w:p w:rsidR="00831045" w:rsidRDefault="00831045" w:rsidP="00831045">
            <w:pPr>
              <w:numPr>
                <w:ilvl w:val="0"/>
                <w:numId w:val="10"/>
              </w:numPr>
              <w:spacing w:after="120"/>
              <w:ind w:left="357"/>
            </w:pPr>
            <w:r>
              <w:t xml:space="preserve">Quicksand is another </w:t>
            </w:r>
            <w:r w:rsidRPr="00A77BDE">
              <w:t>example of a non-Newtonian</w:t>
            </w:r>
            <w:r>
              <w:t xml:space="preserve"> solid</w:t>
            </w:r>
            <w:r w:rsidRPr="00A77BDE">
              <w:t xml:space="preserve"> </w:t>
            </w:r>
            <w:r>
              <w:t>with</w:t>
            </w:r>
            <w:r w:rsidRPr="00A77BDE">
              <w:t xml:space="preserve"> individual grains of sand suspended in water. It behaves in much the same way as the slime you made in this experiment</w:t>
            </w:r>
            <w:r>
              <w:t>.</w:t>
            </w:r>
          </w:p>
          <w:p w:rsidR="00831045" w:rsidRDefault="00831045" w:rsidP="0016617C">
            <w:pPr>
              <w:spacing w:after="120"/>
              <w:ind w:left="327"/>
            </w:pPr>
            <w:r w:rsidRPr="00A77BDE">
              <w:t>If you started to sink in quicksand, w</w:t>
            </w:r>
            <w:r>
              <w:t xml:space="preserve">hy should you </w:t>
            </w:r>
            <w:r w:rsidRPr="007A6E89">
              <w:rPr>
                <w:b/>
              </w:rPr>
              <w:t>not</w:t>
            </w:r>
            <w:r>
              <w:t xml:space="preserve"> move </w:t>
            </w:r>
            <w:r w:rsidRPr="00A77BDE">
              <w:t xml:space="preserve">quickly to </w:t>
            </w:r>
            <w:r>
              <w:t>drag yourself out</w:t>
            </w:r>
            <w:r w:rsidRPr="00A77BDE">
              <w:t>? Use your test observations to support your answer.</w:t>
            </w:r>
          </w:p>
          <w:p w:rsidR="00831045" w:rsidRDefault="00831045" w:rsidP="0016617C">
            <w:pPr>
              <w:spacing w:after="120" w:line="300" w:lineRule="auto"/>
              <w:ind w:left="329"/>
            </w:pPr>
            <w:r>
              <w:rPr>
                <w:lang/>
              </w:rPr>
              <w:t>………………………………………………………………………………………………………………………………………………………………………………………………………</w:t>
            </w:r>
          </w:p>
        </w:tc>
      </w:tr>
      <w:tr w:rsidR="00831045" w:rsidRPr="007B5570" w:rsidTr="0016617C">
        <w:tblPrEx>
          <w:tblCellMar>
            <w:top w:w="0" w:type="dxa"/>
            <w:bottom w:w="0" w:type="dxa"/>
          </w:tblCellMar>
        </w:tblPrEx>
        <w:trPr>
          <w:cantSplit/>
          <w:trHeight w:val="374"/>
        </w:trPr>
        <w:tc>
          <w:tcPr>
            <w:tcW w:w="2400" w:type="dxa"/>
          </w:tcPr>
          <w:p w:rsidR="00831045" w:rsidRPr="007B5570" w:rsidRDefault="00831045" w:rsidP="0016617C">
            <w:pPr>
              <w:rPr>
                <w:b/>
                <w:bCs/>
                <w:sz w:val="28"/>
              </w:rPr>
            </w:pPr>
          </w:p>
        </w:tc>
        <w:tc>
          <w:tcPr>
            <w:tcW w:w="6672" w:type="dxa"/>
            <w:gridSpan w:val="2"/>
          </w:tcPr>
          <w:p w:rsidR="00831045" w:rsidRPr="00CA006E" w:rsidRDefault="00831045" w:rsidP="0016617C">
            <w:pPr>
              <w:pStyle w:val="NormalWeb"/>
              <w:spacing w:before="120" w:beforeAutospacing="0" w:after="120" w:afterAutospacing="0"/>
              <w:rPr>
                <w:b/>
                <w:lang/>
              </w:rPr>
            </w:pPr>
            <w:r>
              <w:rPr>
                <w:b/>
                <w:lang/>
              </w:rPr>
              <w:t>Structure</w:t>
            </w:r>
            <w:r w:rsidRPr="00CA006E">
              <w:rPr>
                <w:b/>
                <w:lang/>
              </w:rPr>
              <w:t xml:space="preserve"> of the slime</w:t>
            </w:r>
          </w:p>
        </w:tc>
      </w:tr>
      <w:tr w:rsidR="00831045" w:rsidRPr="007B5570" w:rsidTr="0016617C">
        <w:tblPrEx>
          <w:tblCellMar>
            <w:top w:w="0" w:type="dxa"/>
            <w:bottom w:w="0" w:type="dxa"/>
          </w:tblCellMar>
        </w:tblPrEx>
        <w:trPr>
          <w:cantSplit/>
          <w:trHeight w:val="374"/>
        </w:trPr>
        <w:tc>
          <w:tcPr>
            <w:tcW w:w="2400" w:type="dxa"/>
          </w:tcPr>
          <w:p w:rsidR="00831045" w:rsidRPr="007B5570" w:rsidRDefault="00831045" w:rsidP="0016617C">
            <w:pPr>
              <w:rPr>
                <w:b/>
                <w:bCs/>
                <w:sz w:val="28"/>
              </w:rPr>
            </w:pPr>
          </w:p>
        </w:tc>
        <w:tc>
          <w:tcPr>
            <w:tcW w:w="6672" w:type="dxa"/>
            <w:gridSpan w:val="2"/>
          </w:tcPr>
          <w:p w:rsidR="00831045" w:rsidRDefault="00831045" w:rsidP="0016617C">
            <w:pPr>
              <w:pStyle w:val="NormalWeb"/>
              <w:spacing w:before="0" w:beforeAutospacing="0" w:after="120" w:afterAutospacing="0"/>
              <w:rPr>
                <w:lang/>
              </w:rPr>
            </w:pPr>
            <w:r>
              <w:rPr>
                <w:lang/>
              </w:rPr>
              <w:t>The slime is the result of hydrogen bonding between polar sections of the PVA polymer and the borate ion.</w:t>
            </w:r>
          </w:p>
        </w:tc>
      </w:tr>
      <w:tr w:rsidR="00831045" w:rsidRPr="007B5570" w:rsidTr="0016617C">
        <w:tblPrEx>
          <w:tblCellMar>
            <w:top w:w="0" w:type="dxa"/>
            <w:bottom w:w="0" w:type="dxa"/>
          </w:tblCellMar>
        </w:tblPrEx>
        <w:trPr>
          <w:cantSplit/>
          <w:trHeight w:val="374"/>
        </w:trPr>
        <w:tc>
          <w:tcPr>
            <w:tcW w:w="2400" w:type="dxa"/>
          </w:tcPr>
          <w:p w:rsidR="00831045" w:rsidRPr="007B5570" w:rsidRDefault="00831045" w:rsidP="0016617C">
            <w:pPr>
              <w:rPr>
                <w:b/>
                <w:bCs/>
                <w:sz w:val="28"/>
                <w:szCs w:val="28"/>
              </w:rPr>
            </w:pPr>
          </w:p>
          <w:p w:rsidR="00831045" w:rsidRPr="007B5570" w:rsidRDefault="00831045" w:rsidP="0016617C">
            <w:pPr>
              <w:rPr>
                <w:b/>
                <w:bCs/>
                <w:sz w:val="28"/>
                <w:szCs w:val="28"/>
              </w:rPr>
            </w:pPr>
          </w:p>
        </w:tc>
        <w:tc>
          <w:tcPr>
            <w:tcW w:w="6672" w:type="dxa"/>
            <w:gridSpan w:val="2"/>
          </w:tcPr>
          <w:p w:rsidR="00831045" w:rsidRPr="007B5570" w:rsidRDefault="00831045" w:rsidP="00831045">
            <w:pPr>
              <w:numPr>
                <w:ilvl w:val="0"/>
                <w:numId w:val="10"/>
              </w:numPr>
              <w:spacing w:after="120"/>
            </w:pPr>
            <w:r w:rsidRPr="007B5570">
              <w:t xml:space="preserve">Find and circle the repeating unit in the </w:t>
            </w:r>
            <w:r>
              <w:t xml:space="preserve">PVA </w:t>
            </w:r>
            <w:r w:rsidRPr="007B5570">
              <w:t xml:space="preserve">polymer molecule </w:t>
            </w:r>
            <w:r>
              <w:t xml:space="preserve">below. Draw a section of the </w:t>
            </w:r>
            <w:r w:rsidRPr="007B5570">
              <w:t>vinyl alcohol</w:t>
            </w:r>
            <w:r>
              <w:t xml:space="preserve"> monomer.</w:t>
            </w:r>
          </w:p>
        </w:tc>
      </w:tr>
      <w:tr w:rsidR="00831045" w:rsidRPr="007B5570" w:rsidTr="0016617C">
        <w:tblPrEx>
          <w:tblCellMar>
            <w:top w:w="0" w:type="dxa"/>
            <w:bottom w:w="0" w:type="dxa"/>
          </w:tblCellMar>
        </w:tblPrEx>
        <w:trPr>
          <w:cantSplit/>
          <w:trHeight w:val="374"/>
        </w:trPr>
        <w:tc>
          <w:tcPr>
            <w:tcW w:w="6804" w:type="dxa"/>
            <w:gridSpan w:val="2"/>
            <w:tcBorders>
              <w:top w:val="single" w:sz="4" w:space="0" w:color="auto"/>
              <w:left w:val="single" w:sz="4" w:space="0" w:color="auto"/>
              <w:right w:val="single" w:sz="4" w:space="0" w:color="auto"/>
            </w:tcBorders>
          </w:tcPr>
          <w:p w:rsidR="00831045" w:rsidRPr="007B5570" w:rsidRDefault="00831045" w:rsidP="0016617C">
            <w:pPr>
              <w:spacing w:before="120" w:after="120"/>
              <w:jc w:val="right"/>
            </w:pPr>
            <w:r w:rsidRPr="007B5570">
              <w:rPr>
                <w:noProof/>
              </w:rPr>
            </w:r>
            <w:r w:rsidRPr="007B5570">
              <w:pict>
                <v:group id="_x0000_s1860" style="width:333.5pt;height:1in;mso-position-horizontal-relative:char;mso-position-vertical-relative:line" coordorigin="1401,3284" coordsize="6670,1440">
                  <v:shape id="_x0000_s1861" type="#_x0000_t202" style="position:absolute;left:1901;top:3844;width:220;height:320" stroked="f">
                    <v:textbox style="mso-next-textbox:#_x0000_s1861" inset="0,0,0,0">
                      <w:txbxContent>
                        <w:p w:rsidR="00831045" w:rsidRPr="0025738F" w:rsidRDefault="00831045" w:rsidP="00831045">
                          <w:pPr>
                            <w:rPr>
                              <w:b/>
                              <w:bCs/>
                              <w:sz w:val="20"/>
                              <w:szCs w:val="20"/>
                            </w:rPr>
                          </w:pPr>
                          <w:r w:rsidRPr="0025738F">
                            <w:rPr>
                              <w:b/>
                              <w:bCs/>
                              <w:sz w:val="20"/>
                              <w:szCs w:val="20"/>
                            </w:rPr>
                            <w:t>C</w:t>
                          </w:r>
                        </w:p>
                      </w:txbxContent>
                    </v:textbox>
                  </v:shape>
                  <v:shape id="_x0000_s1862" type="#_x0000_t202" style="position:absolute;left:7851;top:3874;width:220;height:260" stroked="f">
                    <v:textbox style="mso-next-textbox:#_x0000_s1862" inset="0,0,0,0">
                      <w:txbxContent>
                        <w:p w:rsidR="00831045" w:rsidRPr="0025738F" w:rsidRDefault="00831045" w:rsidP="00831045">
                          <w:pPr>
                            <w:rPr>
                              <w:b/>
                              <w:bCs/>
                              <w:sz w:val="20"/>
                              <w:szCs w:val="20"/>
                            </w:rPr>
                          </w:pPr>
                          <w:r w:rsidRPr="0025738F">
                            <w:rPr>
                              <w:b/>
                              <w:bCs/>
                              <w:sz w:val="20"/>
                              <w:szCs w:val="20"/>
                            </w:rPr>
                            <w:t>H</w:t>
                          </w:r>
                        </w:p>
                      </w:txbxContent>
                    </v:textbox>
                  </v:shape>
                  <v:shape id="_x0000_s1863" type="#_x0000_t202" style="position:absolute;left:1801;top:4384;width:420;height:320" stroked="f">
                    <v:textbox style="mso-next-textbox:#_x0000_s1863" inset="0,0,0,0">
                      <w:txbxContent>
                        <w:p w:rsidR="00831045" w:rsidRPr="0025738F" w:rsidRDefault="00831045" w:rsidP="00831045">
                          <w:pPr>
                            <w:rPr>
                              <w:b/>
                              <w:bCs/>
                              <w:sz w:val="20"/>
                              <w:szCs w:val="20"/>
                              <w:vertAlign w:val="subscript"/>
                            </w:rPr>
                          </w:pPr>
                          <w:r w:rsidRPr="0025738F">
                            <w:rPr>
                              <w:b/>
                              <w:bCs/>
                              <w:sz w:val="20"/>
                              <w:szCs w:val="20"/>
                            </w:rPr>
                            <w:t>OH</w:t>
                          </w:r>
                        </w:p>
                      </w:txbxContent>
                    </v:textbox>
                  </v:shape>
                  <v:shape id="_x0000_s1864" type="#_x0000_t202" style="position:absolute;left:1931;top:3284;width:220;height:260" stroked="f">
                    <v:textbox style="mso-next-textbox:#_x0000_s1864" inset="0,0,0,0">
                      <w:txbxContent>
                        <w:p w:rsidR="00831045" w:rsidRPr="0025738F" w:rsidRDefault="00831045" w:rsidP="00831045">
                          <w:pPr>
                            <w:rPr>
                              <w:b/>
                              <w:bCs/>
                              <w:sz w:val="20"/>
                              <w:szCs w:val="20"/>
                            </w:rPr>
                          </w:pPr>
                          <w:r w:rsidRPr="0025738F">
                            <w:rPr>
                              <w:b/>
                              <w:bCs/>
                              <w:sz w:val="20"/>
                              <w:szCs w:val="20"/>
                            </w:rPr>
                            <w:t>H</w:t>
                          </w:r>
                        </w:p>
                      </w:txbxContent>
                    </v:textbox>
                  </v:shape>
                  <v:line id="_x0000_s1865" style="position:absolute;flip:x" from="1996,3515" to="2010,3840"/>
                  <v:line id="_x0000_s1866" style="position:absolute" from="1631,3969" to="1881,3969"/>
                  <v:line id="_x0000_s1867" style="position:absolute;flip:x" from="1976,4085" to="1990,4410"/>
                  <v:shape id="_x0000_s1868" type="#_x0000_t202" style="position:absolute;left:1401;top:3814;width:220;height:260" stroked="f">
                    <v:textbox style="mso-next-textbox:#_x0000_s1868" inset="0,0,0,0">
                      <w:txbxContent>
                        <w:p w:rsidR="00831045" w:rsidRPr="0025738F" w:rsidRDefault="00831045" w:rsidP="00831045">
                          <w:pPr>
                            <w:rPr>
                              <w:b/>
                              <w:bCs/>
                              <w:sz w:val="20"/>
                              <w:szCs w:val="20"/>
                            </w:rPr>
                          </w:pPr>
                          <w:r w:rsidRPr="0025738F">
                            <w:rPr>
                              <w:b/>
                              <w:bCs/>
                              <w:sz w:val="20"/>
                              <w:szCs w:val="20"/>
                            </w:rPr>
                            <w:t>H</w:t>
                          </w:r>
                        </w:p>
                      </w:txbxContent>
                    </v:textbox>
                  </v:shape>
                  <v:line id="_x0000_s1869" style="position:absolute" from="2111,3969" to="2361,3969"/>
                  <v:shape id="_x0000_s1870" type="#_x0000_t202" style="position:absolute;left:2421;top:3854;width:220;height:320" stroked="f">
                    <v:textbox style="mso-next-textbox:#_x0000_s1870" inset="0,0,0,0">
                      <w:txbxContent>
                        <w:p w:rsidR="00831045" w:rsidRPr="0025738F" w:rsidRDefault="00831045" w:rsidP="00831045">
                          <w:pPr>
                            <w:rPr>
                              <w:b/>
                              <w:bCs/>
                              <w:sz w:val="20"/>
                              <w:szCs w:val="20"/>
                            </w:rPr>
                          </w:pPr>
                          <w:r w:rsidRPr="0025738F">
                            <w:rPr>
                              <w:b/>
                              <w:bCs/>
                              <w:sz w:val="20"/>
                              <w:szCs w:val="20"/>
                            </w:rPr>
                            <w:t>C</w:t>
                          </w:r>
                        </w:p>
                      </w:txbxContent>
                    </v:textbox>
                  </v:shape>
                  <v:shape id="_x0000_s1871" type="#_x0000_t202" style="position:absolute;left:2421;top:4394;width:230;height:320" stroked="f">
                    <v:textbox style="mso-next-textbox:#_x0000_s1871" inset="0,0,0,0">
                      <w:txbxContent>
                        <w:p w:rsidR="00831045" w:rsidRPr="0025738F" w:rsidRDefault="00831045" w:rsidP="00831045">
                          <w:pPr>
                            <w:rPr>
                              <w:b/>
                              <w:bCs/>
                              <w:sz w:val="20"/>
                              <w:szCs w:val="20"/>
                              <w:vertAlign w:val="subscript"/>
                            </w:rPr>
                          </w:pPr>
                          <w:r w:rsidRPr="0025738F">
                            <w:rPr>
                              <w:b/>
                              <w:bCs/>
                              <w:sz w:val="20"/>
                              <w:szCs w:val="20"/>
                            </w:rPr>
                            <w:t>H</w:t>
                          </w:r>
                        </w:p>
                      </w:txbxContent>
                    </v:textbox>
                  </v:shape>
                  <v:shape id="_x0000_s1872" type="#_x0000_t202" style="position:absolute;left:2451;top:3294;width:220;height:260" stroked="f">
                    <v:textbox style="mso-next-textbox:#_x0000_s1872" inset="0,0,0,0">
                      <w:txbxContent>
                        <w:p w:rsidR="00831045" w:rsidRPr="0025738F" w:rsidRDefault="00831045" w:rsidP="00831045">
                          <w:pPr>
                            <w:rPr>
                              <w:b/>
                              <w:bCs/>
                              <w:sz w:val="20"/>
                              <w:szCs w:val="20"/>
                            </w:rPr>
                          </w:pPr>
                          <w:r w:rsidRPr="0025738F">
                            <w:rPr>
                              <w:b/>
                              <w:bCs/>
                              <w:sz w:val="20"/>
                              <w:szCs w:val="20"/>
                            </w:rPr>
                            <w:t>H</w:t>
                          </w:r>
                        </w:p>
                      </w:txbxContent>
                    </v:textbox>
                  </v:shape>
                  <v:line id="_x0000_s1873" style="position:absolute;flip:x" from="2516,3525" to="2530,3850"/>
                  <v:line id="_x0000_s1874" style="position:absolute;flip:x" from="2486,4085" to="2500,4410"/>
                  <v:group id="_x0000_s1875" style="position:absolute;left:2631;top:3284;width:1040;height:1430" coordorigin="2621,3284" coordsize="1040,1430">
                    <v:shape id="_x0000_s1876" type="#_x0000_t202" style="position:absolute;left:2891;top:3844;width:220;height:320" stroked="f">
                      <v:textbox style="mso-next-textbox:#_x0000_s1876" inset="0,0,0,0">
                        <w:txbxContent>
                          <w:p w:rsidR="00831045" w:rsidRPr="0025738F" w:rsidRDefault="00831045" w:rsidP="00831045">
                            <w:pPr>
                              <w:rPr>
                                <w:b/>
                                <w:bCs/>
                                <w:sz w:val="20"/>
                                <w:szCs w:val="20"/>
                              </w:rPr>
                            </w:pPr>
                            <w:r w:rsidRPr="0025738F">
                              <w:rPr>
                                <w:b/>
                                <w:bCs/>
                                <w:sz w:val="20"/>
                                <w:szCs w:val="20"/>
                              </w:rPr>
                              <w:t>C</w:t>
                            </w:r>
                          </w:p>
                        </w:txbxContent>
                      </v:textbox>
                    </v:shape>
                    <v:shape id="_x0000_s1877" type="#_x0000_t202" style="position:absolute;left:2791;top:4384;width:420;height:320" stroked="f">
                      <v:textbox style="mso-next-textbox:#_x0000_s1877" inset="0,0,0,0">
                        <w:txbxContent>
                          <w:p w:rsidR="00831045" w:rsidRPr="0025738F" w:rsidRDefault="00831045" w:rsidP="00831045">
                            <w:pPr>
                              <w:rPr>
                                <w:b/>
                                <w:bCs/>
                                <w:sz w:val="20"/>
                                <w:szCs w:val="20"/>
                                <w:vertAlign w:val="subscript"/>
                              </w:rPr>
                            </w:pPr>
                            <w:r w:rsidRPr="0025738F">
                              <w:rPr>
                                <w:b/>
                                <w:bCs/>
                                <w:sz w:val="20"/>
                                <w:szCs w:val="20"/>
                              </w:rPr>
                              <w:t>OH</w:t>
                            </w:r>
                          </w:p>
                        </w:txbxContent>
                      </v:textbox>
                    </v:shape>
                    <v:shape id="_x0000_s1878" type="#_x0000_t202" style="position:absolute;left:2921;top:3284;width:220;height:260" stroked="f">
                      <v:textbox style="mso-next-textbox:#_x0000_s1878" inset="0,0,0,0">
                        <w:txbxContent>
                          <w:p w:rsidR="00831045" w:rsidRPr="0025738F" w:rsidRDefault="00831045" w:rsidP="00831045">
                            <w:pPr>
                              <w:rPr>
                                <w:b/>
                                <w:bCs/>
                                <w:sz w:val="20"/>
                                <w:szCs w:val="20"/>
                              </w:rPr>
                            </w:pPr>
                            <w:r w:rsidRPr="0025738F">
                              <w:rPr>
                                <w:b/>
                                <w:bCs/>
                                <w:sz w:val="20"/>
                                <w:szCs w:val="20"/>
                              </w:rPr>
                              <w:t>H</w:t>
                            </w:r>
                          </w:p>
                        </w:txbxContent>
                      </v:textbox>
                    </v:shape>
                    <v:line id="_x0000_s1879" style="position:absolute;flip:x" from="2986,3515" to="3000,3840"/>
                    <v:line id="_x0000_s1880" style="position:absolute" from="2621,3969" to="2871,3969"/>
                    <v:line id="_x0000_s1881" style="position:absolute;flip:x" from="2966,4085" to="2980,4410"/>
                    <v:line id="_x0000_s1882" style="position:absolute" from="3101,3969" to="3351,3969"/>
                    <v:shape id="_x0000_s1883" type="#_x0000_t202" style="position:absolute;left:3411;top:3854;width:220;height:320" stroked="f">
                      <v:textbox style="mso-next-textbox:#_x0000_s1883" inset="0,0,0,0">
                        <w:txbxContent>
                          <w:p w:rsidR="00831045" w:rsidRPr="0025738F" w:rsidRDefault="00831045" w:rsidP="00831045">
                            <w:pPr>
                              <w:rPr>
                                <w:b/>
                                <w:bCs/>
                                <w:sz w:val="20"/>
                                <w:szCs w:val="20"/>
                              </w:rPr>
                            </w:pPr>
                            <w:r w:rsidRPr="0025738F">
                              <w:rPr>
                                <w:b/>
                                <w:bCs/>
                                <w:sz w:val="20"/>
                                <w:szCs w:val="20"/>
                              </w:rPr>
                              <w:t>C</w:t>
                            </w:r>
                          </w:p>
                        </w:txbxContent>
                      </v:textbox>
                    </v:shape>
                    <v:shape id="_x0000_s1884" type="#_x0000_t202" style="position:absolute;left:3411;top:4394;width:230;height:320" stroked="f">
                      <v:textbox style="mso-next-textbox:#_x0000_s1884" inset="0,0,0,0">
                        <w:txbxContent>
                          <w:p w:rsidR="00831045" w:rsidRPr="0025738F" w:rsidRDefault="00831045" w:rsidP="00831045">
                            <w:pPr>
                              <w:rPr>
                                <w:b/>
                                <w:bCs/>
                                <w:sz w:val="20"/>
                                <w:szCs w:val="20"/>
                                <w:vertAlign w:val="subscript"/>
                              </w:rPr>
                            </w:pPr>
                            <w:r w:rsidRPr="0025738F">
                              <w:rPr>
                                <w:b/>
                                <w:bCs/>
                                <w:sz w:val="20"/>
                                <w:szCs w:val="20"/>
                              </w:rPr>
                              <w:t>H</w:t>
                            </w:r>
                          </w:p>
                        </w:txbxContent>
                      </v:textbox>
                    </v:shape>
                    <v:shape id="_x0000_s1885" type="#_x0000_t202" style="position:absolute;left:3441;top:3294;width:220;height:260" stroked="f">
                      <v:textbox style="mso-next-textbox:#_x0000_s1885" inset="0,0,0,0">
                        <w:txbxContent>
                          <w:p w:rsidR="00831045" w:rsidRPr="0025738F" w:rsidRDefault="00831045" w:rsidP="00831045">
                            <w:pPr>
                              <w:rPr>
                                <w:b/>
                                <w:bCs/>
                                <w:sz w:val="20"/>
                                <w:szCs w:val="20"/>
                              </w:rPr>
                            </w:pPr>
                            <w:r w:rsidRPr="0025738F">
                              <w:rPr>
                                <w:b/>
                                <w:bCs/>
                                <w:sz w:val="20"/>
                                <w:szCs w:val="20"/>
                              </w:rPr>
                              <w:t>H</w:t>
                            </w:r>
                          </w:p>
                        </w:txbxContent>
                      </v:textbox>
                    </v:shape>
                    <v:line id="_x0000_s1886" style="position:absolute;flip:x" from="3506,3525" to="3520,3850"/>
                    <v:line id="_x0000_s1887" style="position:absolute;flip:x" from="3476,4085" to="3490,4410"/>
                  </v:group>
                  <v:group id="_x0000_s1888" style="position:absolute;left:3611;top:3284;width:1040;height:1430" coordorigin="2621,3284" coordsize="1040,1430">
                    <v:shape id="_x0000_s1889" type="#_x0000_t202" style="position:absolute;left:2891;top:3844;width:220;height:320" stroked="f">
                      <v:textbox style="mso-next-textbox:#_x0000_s1889" inset="0,0,0,0">
                        <w:txbxContent>
                          <w:p w:rsidR="00831045" w:rsidRPr="0025738F" w:rsidRDefault="00831045" w:rsidP="00831045">
                            <w:pPr>
                              <w:rPr>
                                <w:b/>
                                <w:bCs/>
                                <w:sz w:val="20"/>
                                <w:szCs w:val="20"/>
                              </w:rPr>
                            </w:pPr>
                            <w:r w:rsidRPr="0025738F">
                              <w:rPr>
                                <w:b/>
                                <w:bCs/>
                                <w:sz w:val="20"/>
                                <w:szCs w:val="20"/>
                              </w:rPr>
                              <w:t>C</w:t>
                            </w:r>
                          </w:p>
                        </w:txbxContent>
                      </v:textbox>
                    </v:shape>
                    <v:shape id="_x0000_s1890" type="#_x0000_t202" style="position:absolute;left:2791;top:4384;width:420;height:320" stroked="f">
                      <v:textbox style="mso-next-textbox:#_x0000_s1890" inset="0,0,0,0">
                        <w:txbxContent>
                          <w:p w:rsidR="00831045" w:rsidRPr="0025738F" w:rsidRDefault="00831045" w:rsidP="00831045">
                            <w:pPr>
                              <w:rPr>
                                <w:b/>
                                <w:bCs/>
                                <w:sz w:val="20"/>
                                <w:szCs w:val="20"/>
                                <w:vertAlign w:val="subscript"/>
                              </w:rPr>
                            </w:pPr>
                            <w:r w:rsidRPr="0025738F">
                              <w:rPr>
                                <w:b/>
                                <w:bCs/>
                                <w:sz w:val="20"/>
                                <w:szCs w:val="20"/>
                              </w:rPr>
                              <w:t>OH</w:t>
                            </w:r>
                          </w:p>
                        </w:txbxContent>
                      </v:textbox>
                    </v:shape>
                    <v:shape id="_x0000_s1891" type="#_x0000_t202" style="position:absolute;left:2921;top:3284;width:220;height:260" stroked="f">
                      <v:textbox style="mso-next-textbox:#_x0000_s1891" inset="0,0,0,0">
                        <w:txbxContent>
                          <w:p w:rsidR="00831045" w:rsidRPr="0025738F" w:rsidRDefault="00831045" w:rsidP="00831045">
                            <w:pPr>
                              <w:rPr>
                                <w:b/>
                                <w:bCs/>
                                <w:sz w:val="20"/>
                                <w:szCs w:val="20"/>
                              </w:rPr>
                            </w:pPr>
                            <w:r w:rsidRPr="0025738F">
                              <w:rPr>
                                <w:b/>
                                <w:bCs/>
                                <w:sz w:val="20"/>
                                <w:szCs w:val="20"/>
                              </w:rPr>
                              <w:t>H</w:t>
                            </w:r>
                          </w:p>
                        </w:txbxContent>
                      </v:textbox>
                    </v:shape>
                    <v:line id="_x0000_s1892" style="position:absolute;flip:x" from="2986,3515" to="3000,3840"/>
                    <v:line id="_x0000_s1893" style="position:absolute" from="2621,3969" to="2871,3969"/>
                    <v:line id="_x0000_s1894" style="position:absolute;flip:x" from="2966,4085" to="2980,4410"/>
                    <v:line id="_x0000_s1895" style="position:absolute" from="3101,3969" to="3351,3969"/>
                    <v:shape id="_x0000_s1896" type="#_x0000_t202" style="position:absolute;left:3411;top:3854;width:220;height:320" stroked="f">
                      <v:textbox style="mso-next-textbox:#_x0000_s1896" inset="0,0,0,0">
                        <w:txbxContent>
                          <w:p w:rsidR="00831045" w:rsidRPr="0025738F" w:rsidRDefault="00831045" w:rsidP="00831045">
                            <w:pPr>
                              <w:rPr>
                                <w:b/>
                                <w:bCs/>
                                <w:sz w:val="20"/>
                                <w:szCs w:val="20"/>
                              </w:rPr>
                            </w:pPr>
                            <w:r w:rsidRPr="0025738F">
                              <w:rPr>
                                <w:b/>
                                <w:bCs/>
                                <w:sz w:val="20"/>
                                <w:szCs w:val="20"/>
                              </w:rPr>
                              <w:t>C</w:t>
                            </w:r>
                          </w:p>
                        </w:txbxContent>
                      </v:textbox>
                    </v:shape>
                    <v:shape id="_x0000_s1897" type="#_x0000_t202" style="position:absolute;left:3411;top:4394;width:230;height:320" stroked="f">
                      <v:textbox style="mso-next-textbox:#_x0000_s1897" inset="0,0,0,0">
                        <w:txbxContent>
                          <w:p w:rsidR="00831045" w:rsidRPr="0025738F" w:rsidRDefault="00831045" w:rsidP="00831045">
                            <w:pPr>
                              <w:rPr>
                                <w:b/>
                                <w:bCs/>
                                <w:sz w:val="20"/>
                                <w:szCs w:val="20"/>
                                <w:vertAlign w:val="subscript"/>
                              </w:rPr>
                            </w:pPr>
                            <w:r w:rsidRPr="0025738F">
                              <w:rPr>
                                <w:b/>
                                <w:bCs/>
                                <w:sz w:val="20"/>
                                <w:szCs w:val="20"/>
                              </w:rPr>
                              <w:t>H</w:t>
                            </w:r>
                          </w:p>
                        </w:txbxContent>
                      </v:textbox>
                    </v:shape>
                    <v:shape id="_x0000_s1898" type="#_x0000_t202" style="position:absolute;left:3441;top:3294;width:220;height:260" stroked="f">
                      <v:textbox style="mso-next-textbox:#_x0000_s1898" inset="0,0,0,0">
                        <w:txbxContent>
                          <w:p w:rsidR="00831045" w:rsidRPr="0025738F" w:rsidRDefault="00831045" w:rsidP="00831045">
                            <w:pPr>
                              <w:rPr>
                                <w:b/>
                                <w:bCs/>
                                <w:sz w:val="20"/>
                                <w:szCs w:val="20"/>
                              </w:rPr>
                            </w:pPr>
                            <w:r w:rsidRPr="0025738F">
                              <w:rPr>
                                <w:b/>
                                <w:bCs/>
                                <w:sz w:val="20"/>
                                <w:szCs w:val="20"/>
                              </w:rPr>
                              <w:t>H</w:t>
                            </w:r>
                          </w:p>
                        </w:txbxContent>
                      </v:textbox>
                    </v:shape>
                    <v:line id="_x0000_s1899" style="position:absolute;flip:x" from="3506,3525" to="3520,3850"/>
                    <v:line id="_x0000_s1900" style="position:absolute;flip:x" from="3476,4085" to="3490,4410"/>
                  </v:group>
                  <v:group id="_x0000_s1901" style="position:absolute;left:4631;top:3284;width:1040;height:1430" coordorigin="2621,3284" coordsize="1040,1430">
                    <v:shape id="_x0000_s1902" type="#_x0000_t202" style="position:absolute;left:2891;top:3844;width:220;height:320" stroked="f">
                      <v:textbox style="mso-next-textbox:#_x0000_s1902" inset="0,0,0,0">
                        <w:txbxContent>
                          <w:p w:rsidR="00831045" w:rsidRPr="0025738F" w:rsidRDefault="00831045" w:rsidP="00831045">
                            <w:pPr>
                              <w:rPr>
                                <w:b/>
                                <w:bCs/>
                                <w:sz w:val="20"/>
                                <w:szCs w:val="20"/>
                              </w:rPr>
                            </w:pPr>
                            <w:r w:rsidRPr="0025738F">
                              <w:rPr>
                                <w:b/>
                                <w:bCs/>
                                <w:sz w:val="20"/>
                                <w:szCs w:val="20"/>
                              </w:rPr>
                              <w:t>C</w:t>
                            </w:r>
                          </w:p>
                        </w:txbxContent>
                      </v:textbox>
                    </v:shape>
                    <v:shape id="_x0000_s1903" type="#_x0000_t202" style="position:absolute;left:2791;top:4384;width:420;height:320" stroked="f">
                      <v:textbox style="mso-next-textbox:#_x0000_s1903" inset="0,0,0,0">
                        <w:txbxContent>
                          <w:p w:rsidR="00831045" w:rsidRPr="0025738F" w:rsidRDefault="00831045" w:rsidP="00831045">
                            <w:pPr>
                              <w:rPr>
                                <w:b/>
                                <w:bCs/>
                                <w:sz w:val="20"/>
                                <w:szCs w:val="20"/>
                                <w:vertAlign w:val="subscript"/>
                              </w:rPr>
                            </w:pPr>
                            <w:r w:rsidRPr="0025738F">
                              <w:rPr>
                                <w:b/>
                                <w:bCs/>
                                <w:sz w:val="20"/>
                                <w:szCs w:val="20"/>
                              </w:rPr>
                              <w:t>OH</w:t>
                            </w:r>
                          </w:p>
                        </w:txbxContent>
                      </v:textbox>
                    </v:shape>
                    <v:shape id="_x0000_s1904" type="#_x0000_t202" style="position:absolute;left:2921;top:3284;width:220;height:260" stroked="f">
                      <v:textbox style="mso-next-textbox:#_x0000_s1904" inset="0,0,0,0">
                        <w:txbxContent>
                          <w:p w:rsidR="00831045" w:rsidRPr="0025738F" w:rsidRDefault="00831045" w:rsidP="00831045">
                            <w:pPr>
                              <w:rPr>
                                <w:b/>
                                <w:bCs/>
                                <w:sz w:val="20"/>
                                <w:szCs w:val="20"/>
                              </w:rPr>
                            </w:pPr>
                            <w:r w:rsidRPr="0025738F">
                              <w:rPr>
                                <w:b/>
                                <w:bCs/>
                                <w:sz w:val="20"/>
                                <w:szCs w:val="20"/>
                              </w:rPr>
                              <w:t>H</w:t>
                            </w:r>
                          </w:p>
                        </w:txbxContent>
                      </v:textbox>
                    </v:shape>
                    <v:line id="_x0000_s1905" style="position:absolute;flip:x" from="2986,3515" to="3000,3840"/>
                    <v:line id="_x0000_s1906" style="position:absolute" from="2621,3969" to="2871,3969"/>
                    <v:line id="_x0000_s1907" style="position:absolute;flip:x" from="2966,4085" to="2980,4410"/>
                    <v:line id="_x0000_s1908" style="position:absolute" from="3101,3969" to="3351,3969"/>
                    <v:shape id="_x0000_s1909" type="#_x0000_t202" style="position:absolute;left:3411;top:3854;width:220;height:320" stroked="f">
                      <v:textbox style="mso-next-textbox:#_x0000_s1909" inset="0,0,0,0">
                        <w:txbxContent>
                          <w:p w:rsidR="00831045" w:rsidRPr="0025738F" w:rsidRDefault="00831045" w:rsidP="00831045">
                            <w:pPr>
                              <w:rPr>
                                <w:b/>
                                <w:bCs/>
                                <w:sz w:val="20"/>
                                <w:szCs w:val="20"/>
                              </w:rPr>
                            </w:pPr>
                            <w:r w:rsidRPr="0025738F">
                              <w:rPr>
                                <w:b/>
                                <w:bCs/>
                                <w:sz w:val="20"/>
                                <w:szCs w:val="20"/>
                              </w:rPr>
                              <w:t>C</w:t>
                            </w:r>
                          </w:p>
                        </w:txbxContent>
                      </v:textbox>
                    </v:shape>
                    <v:shape id="_x0000_s1910" type="#_x0000_t202" style="position:absolute;left:3411;top:4394;width:230;height:320" stroked="f">
                      <v:textbox style="mso-next-textbox:#_x0000_s1910" inset="0,0,0,0">
                        <w:txbxContent>
                          <w:p w:rsidR="00831045" w:rsidRPr="0025738F" w:rsidRDefault="00831045" w:rsidP="00831045">
                            <w:pPr>
                              <w:rPr>
                                <w:b/>
                                <w:bCs/>
                                <w:sz w:val="20"/>
                                <w:szCs w:val="20"/>
                                <w:vertAlign w:val="subscript"/>
                              </w:rPr>
                            </w:pPr>
                            <w:r w:rsidRPr="0025738F">
                              <w:rPr>
                                <w:b/>
                                <w:bCs/>
                                <w:sz w:val="20"/>
                                <w:szCs w:val="20"/>
                              </w:rPr>
                              <w:t>H</w:t>
                            </w:r>
                          </w:p>
                        </w:txbxContent>
                      </v:textbox>
                    </v:shape>
                    <v:shape id="_x0000_s1911" type="#_x0000_t202" style="position:absolute;left:3441;top:3294;width:220;height:260" stroked="f">
                      <v:textbox style="mso-next-textbox:#_x0000_s1911" inset="0,0,0,0">
                        <w:txbxContent>
                          <w:p w:rsidR="00831045" w:rsidRPr="0025738F" w:rsidRDefault="00831045" w:rsidP="00831045">
                            <w:pPr>
                              <w:rPr>
                                <w:b/>
                                <w:bCs/>
                                <w:sz w:val="20"/>
                                <w:szCs w:val="20"/>
                              </w:rPr>
                            </w:pPr>
                            <w:r w:rsidRPr="0025738F">
                              <w:rPr>
                                <w:b/>
                                <w:bCs/>
                                <w:sz w:val="20"/>
                                <w:szCs w:val="20"/>
                              </w:rPr>
                              <w:t>H</w:t>
                            </w:r>
                          </w:p>
                        </w:txbxContent>
                      </v:textbox>
                    </v:shape>
                    <v:line id="_x0000_s1912" style="position:absolute;flip:x" from="3506,3525" to="3520,3850"/>
                    <v:line id="_x0000_s1913" style="position:absolute;flip:x" from="3476,4085" to="3490,4410"/>
                  </v:group>
                  <v:group id="_x0000_s1914" style="position:absolute;left:5591;top:3284;width:1040;height:1430" coordorigin="2621,3284" coordsize="1040,1430">
                    <v:shape id="_x0000_s1915" type="#_x0000_t202" style="position:absolute;left:2891;top:3844;width:220;height:320" stroked="f">
                      <v:textbox style="mso-next-textbox:#_x0000_s1915" inset="0,0,0,0">
                        <w:txbxContent>
                          <w:p w:rsidR="00831045" w:rsidRPr="0025738F" w:rsidRDefault="00831045" w:rsidP="00831045">
                            <w:pPr>
                              <w:rPr>
                                <w:b/>
                                <w:bCs/>
                                <w:sz w:val="20"/>
                                <w:szCs w:val="20"/>
                              </w:rPr>
                            </w:pPr>
                            <w:r w:rsidRPr="0025738F">
                              <w:rPr>
                                <w:b/>
                                <w:bCs/>
                                <w:sz w:val="20"/>
                                <w:szCs w:val="20"/>
                              </w:rPr>
                              <w:t>C</w:t>
                            </w:r>
                          </w:p>
                        </w:txbxContent>
                      </v:textbox>
                    </v:shape>
                    <v:shape id="_x0000_s1916" type="#_x0000_t202" style="position:absolute;left:2791;top:4384;width:420;height:320" stroked="f">
                      <v:textbox style="mso-next-textbox:#_x0000_s1916" inset="0,0,0,0">
                        <w:txbxContent>
                          <w:p w:rsidR="00831045" w:rsidRPr="0025738F" w:rsidRDefault="00831045" w:rsidP="00831045">
                            <w:pPr>
                              <w:rPr>
                                <w:b/>
                                <w:bCs/>
                                <w:sz w:val="20"/>
                                <w:szCs w:val="20"/>
                                <w:vertAlign w:val="subscript"/>
                              </w:rPr>
                            </w:pPr>
                            <w:r w:rsidRPr="0025738F">
                              <w:rPr>
                                <w:b/>
                                <w:bCs/>
                                <w:sz w:val="20"/>
                                <w:szCs w:val="20"/>
                              </w:rPr>
                              <w:t>OH</w:t>
                            </w:r>
                          </w:p>
                        </w:txbxContent>
                      </v:textbox>
                    </v:shape>
                    <v:shape id="_x0000_s1917" type="#_x0000_t202" style="position:absolute;left:2921;top:3284;width:220;height:260" stroked="f">
                      <v:textbox style="mso-next-textbox:#_x0000_s1917" inset="0,0,0,0">
                        <w:txbxContent>
                          <w:p w:rsidR="00831045" w:rsidRPr="0025738F" w:rsidRDefault="00831045" w:rsidP="00831045">
                            <w:pPr>
                              <w:rPr>
                                <w:b/>
                                <w:bCs/>
                                <w:sz w:val="20"/>
                                <w:szCs w:val="20"/>
                              </w:rPr>
                            </w:pPr>
                            <w:r w:rsidRPr="0025738F">
                              <w:rPr>
                                <w:b/>
                                <w:bCs/>
                                <w:sz w:val="20"/>
                                <w:szCs w:val="20"/>
                              </w:rPr>
                              <w:t>H</w:t>
                            </w:r>
                          </w:p>
                        </w:txbxContent>
                      </v:textbox>
                    </v:shape>
                    <v:line id="_x0000_s1918" style="position:absolute;flip:x" from="2986,3515" to="3000,3840"/>
                    <v:line id="_x0000_s1919" style="position:absolute" from="2621,3969" to="2871,3969"/>
                    <v:line id="_x0000_s1920" style="position:absolute;flip:x" from="2966,4085" to="2980,4410"/>
                    <v:line id="_x0000_s1921" style="position:absolute" from="3101,3969" to="3351,3969"/>
                    <v:shape id="_x0000_s1922" type="#_x0000_t202" style="position:absolute;left:3411;top:3854;width:220;height:320" stroked="f">
                      <v:textbox style="mso-next-textbox:#_x0000_s1922" inset="0,0,0,0">
                        <w:txbxContent>
                          <w:p w:rsidR="00831045" w:rsidRPr="0025738F" w:rsidRDefault="00831045" w:rsidP="00831045">
                            <w:pPr>
                              <w:rPr>
                                <w:b/>
                                <w:bCs/>
                                <w:sz w:val="20"/>
                                <w:szCs w:val="20"/>
                              </w:rPr>
                            </w:pPr>
                            <w:r w:rsidRPr="0025738F">
                              <w:rPr>
                                <w:b/>
                                <w:bCs/>
                                <w:sz w:val="20"/>
                                <w:szCs w:val="20"/>
                              </w:rPr>
                              <w:t>C</w:t>
                            </w:r>
                          </w:p>
                        </w:txbxContent>
                      </v:textbox>
                    </v:shape>
                    <v:shape id="_x0000_s1923" type="#_x0000_t202" style="position:absolute;left:3411;top:4394;width:230;height:320" stroked="f">
                      <v:textbox style="mso-next-textbox:#_x0000_s1923" inset="0,0,0,0">
                        <w:txbxContent>
                          <w:p w:rsidR="00831045" w:rsidRPr="0025738F" w:rsidRDefault="00831045" w:rsidP="00831045">
                            <w:pPr>
                              <w:rPr>
                                <w:b/>
                                <w:bCs/>
                                <w:sz w:val="20"/>
                                <w:szCs w:val="20"/>
                                <w:vertAlign w:val="subscript"/>
                              </w:rPr>
                            </w:pPr>
                            <w:r w:rsidRPr="0025738F">
                              <w:rPr>
                                <w:b/>
                                <w:bCs/>
                                <w:sz w:val="20"/>
                                <w:szCs w:val="20"/>
                              </w:rPr>
                              <w:t>H</w:t>
                            </w:r>
                          </w:p>
                        </w:txbxContent>
                      </v:textbox>
                    </v:shape>
                    <v:shape id="_x0000_s1924" type="#_x0000_t202" style="position:absolute;left:3441;top:3294;width:220;height:260" stroked="f">
                      <v:textbox style="mso-next-textbox:#_x0000_s1924" inset="0,0,0,0">
                        <w:txbxContent>
                          <w:p w:rsidR="00831045" w:rsidRPr="0025738F" w:rsidRDefault="00831045" w:rsidP="00831045">
                            <w:pPr>
                              <w:rPr>
                                <w:b/>
                                <w:bCs/>
                                <w:sz w:val="20"/>
                                <w:szCs w:val="20"/>
                              </w:rPr>
                            </w:pPr>
                            <w:r w:rsidRPr="0025738F">
                              <w:rPr>
                                <w:b/>
                                <w:bCs/>
                                <w:sz w:val="20"/>
                                <w:szCs w:val="20"/>
                              </w:rPr>
                              <w:t>H</w:t>
                            </w:r>
                          </w:p>
                        </w:txbxContent>
                      </v:textbox>
                    </v:shape>
                    <v:line id="_x0000_s1925" style="position:absolute;flip:x" from="3506,3525" to="3520,3850"/>
                    <v:line id="_x0000_s1926" style="position:absolute;flip:x" from="3476,4085" to="3490,4410"/>
                  </v:group>
                  <v:group id="_x0000_s1927" style="position:absolute;left:6551;top:3294;width:1040;height:1430" coordorigin="2621,3284" coordsize="1040,1430">
                    <v:shape id="_x0000_s1928" type="#_x0000_t202" style="position:absolute;left:2891;top:3844;width:220;height:320" stroked="f">
                      <v:textbox style="mso-next-textbox:#_x0000_s1928" inset="0,0,0,0">
                        <w:txbxContent>
                          <w:p w:rsidR="00831045" w:rsidRPr="0025738F" w:rsidRDefault="00831045" w:rsidP="00831045">
                            <w:pPr>
                              <w:rPr>
                                <w:b/>
                                <w:bCs/>
                                <w:sz w:val="20"/>
                                <w:szCs w:val="20"/>
                              </w:rPr>
                            </w:pPr>
                            <w:r w:rsidRPr="0025738F">
                              <w:rPr>
                                <w:b/>
                                <w:bCs/>
                                <w:sz w:val="20"/>
                                <w:szCs w:val="20"/>
                              </w:rPr>
                              <w:t>C</w:t>
                            </w:r>
                          </w:p>
                        </w:txbxContent>
                      </v:textbox>
                    </v:shape>
                    <v:shape id="_x0000_s1929" type="#_x0000_t202" style="position:absolute;left:2791;top:4384;width:420;height:320" stroked="f">
                      <v:textbox style="mso-next-textbox:#_x0000_s1929" inset="0,0,0,0">
                        <w:txbxContent>
                          <w:p w:rsidR="00831045" w:rsidRPr="0025738F" w:rsidRDefault="00831045" w:rsidP="00831045">
                            <w:pPr>
                              <w:rPr>
                                <w:b/>
                                <w:bCs/>
                                <w:sz w:val="20"/>
                                <w:szCs w:val="20"/>
                                <w:vertAlign w:val="subscript"/>
                              </w:rPr>
                            </w:pPr>
                            <w:r w:rsidRPr="0025738F">
                              <w:rPr>
                                <w:b/>
                                <w:bCs/>
                                <w:sz w:val="20"/>
                                <w:szCs w:val="20"/>
                              </w:rPr>
                              <w:t>OH</w:t>
                            </w:r>
                          </w:p>
                        </w:txbxContent>
                      </v:textbox>
                    </v:shape>
                    <v:shape id="_x0000_s1930" type="#_x0000_t202" style="position:absolute;left:2921;top:3284;width:220;height:260" stroked="f">
                      <v:textbox style="mso-next-textbox:#_x0000_s1930" inset="0,0,0,0">
                        <w:txbxContent>
                          <w:p w:rsidR="00831045" w:rsidRPr="0025738F" w:rsidRDefault="00831045" w:rsidP="00831045">
                            <w:pPr>
                              <w:rPr>
                                <w:b/>
                                <w:bCs/>
                                <w:sz w:val="20"/>
                                <w:szCs w:val="20"/>
                              </w:rPr>
                            </w:pPr>
                            <w:r w:rsidRPr="0025738F">
                              <w:rPr>
                                <w:b/>
                                <w:bCs/>
                                <w:sz w:val="20"/>
                                <w:szCs w:val="20"/>
                              </w:rPr>
                              <w:t>H</w:t>
                            </w:r>
                          </w:p>
                        </w:txbxContent>
                      </v:textbox>
                    </v:shape>
                    <v:line id="_x0000_s1931" style="position:absolute;flip:x" from="2986,3515" to="3000,3840"/>
                    <v:line id="_x0000_s1932" style="position:absolute" from="2621,3969" to="2871,3969"/>
                    <v:line id="_x0000_s1933" style="position:absolute;flip:x" from="2966,4085" to="2980,4410"/>
                    <v:line id="_x0000_s1934" style="position:absolute" from="3101,3969" to="3351,3969"/>
                    <v:shape id="_x0000_s1935" type="#_x0000_t202" style="position:absolute;left:3411;top:3854;width:220;height:320" stroked="f">
                      <v:textbox style="mso-next-textbox:#_x0000_s1935" inset="0,0,0,0">
                        <w:txbxContent>
                          <w:p w:rsidR="00831045" w:rsidRPr="0025738F" w:rsidRDefault="00831045" w:rsidP="00831045">
                            <w:pPr>
                              <w:rPr>
                                <w:b/>
                                <w:bCs/>
                                <w:sz w:val="20"/>
                                <w:szCs w:val="20"/>
                              </w:rPr>
                            </w:pPr>
                            <w:r w:rsidRPr="0025738F">
                              <w:rPr>
                                <w:b/>
                                <w:bCs/>
                                <w:sz w:val="20"/>
                                <w:szCs w:val="20"/>
                              </w:rPr>
                              <w:t>C</w:t>
                            </w:r>
                          </w:p>
                        </w:txbxContent>
                      </v:textbox>
                    </v:shape>
                    <v:shape id="_x0000_s1936" type="#_x0000_t202" style="position:absolute;left:3411;top:4394;width:230;height:320" stroked="f">
                      <v:textbox style="mso-next-textbox:#_x0000_s1936" inset="0,0,0,0">
                        <w:txbxContent>
                          <w:p w:rsidR="00831045" w:rsidRPr="0025738F" w:rsidRDefault="00831045" w:rsidP="00831045">
                            <w:pPr>
                              <w:rPr>
                                <w:b/>
                                <w:bCs/>
                                <w:sz w:val="20"/>
                                <w:szCs w:val="20"/>
                                <w:vertAlign w:val="subscript"/>
                              </w:rPr>
                            </w:pPr>
                            <w:r w:rsidRPr="0025738F">
                              <w:rPr>
                                <w:b/>
                                <w:bCs/>
                                <w:sz w:val="20"/>
                                <w:szCs w:val="20"/>
                              </w:rPr>
                              <w:t>H</w:t>
                            </w:r>
                          </w:p>
                        </w:txbxContent>
                      </v:textbox>
                    </v:shape>
                    <v:shape id="_x0000_s1937" type="#_x0000_t202" style="position:absolute;left:3441;top:3294;width:220;height:260" stroked="f">
                      <v:textbox style="mso-next-textbox:#_x0000_s1937" inset="0,0,0,0">
                        <w:txbxContent>
                          <w:p w:rsidR="00831045" w:rsidRPr="0025738F" w:rsidRDefault="00831045" w:rsidP="00831045">
                            <w:pPr>
                              <w:rPr>
                                <w:b/>
                                <w:bCs/>
                                <w:sz w:val="20"/>
                                <w:szCs w:val="20"/>
                              </w:rPr>
                            </w:pPr>
                            <w:r w:rsidRPr="0025738F">
                              <w:rPr>
                                <w:b/>
                                <w:bCs/>
                                <w:sz w:val="20"/>
                                <w:szCs w:val="20"/>
                              </w:rPr>
                              <w:t>H</w:t>
                            </w:r>
                          </w:p>
                        </w:txbxContent>
                      </v:textbox>
                    </v:shape>
                    <v:line id="_x0000_s1938" style="position:absolute;flip:x" from="3506,3525" to="3520,3850"/>
                    <v:line id="_x0000_s1939" style="position:absolute;flip:x" from="3476,4085" to="3490,4410"/>
                  </v:group>
                  <v:line id="_x0000_s1940" style="position:absolute" from="7561,3969" to="7811,3969"/>
                  <w10:wrap type="none"/>
                  <w10:anchorlock/>
                </v:group>
              </w:pict>
            </w:r>
          </w:p>
        </w:tc>
        <w:tc>
          <w:tcPr>
            <w:tcW w:w="2268" w:type="dxa"/>
            <w:tcBorders>
              <w:top w:val="single" w:sz="4" w:space="0" w:color="auto"/>
              <w:left w:val="single" w:sz="4" w:space="0" w:color="auto"/>
              <w:right w:val="single" w:sz="4" w:space="0" w:color="auto"/>
            </w:tcBorders>
          </w:tcPr>
          <w:p w:rsidR="00831045" w:rsidRPr="007B5570" w:rsidRDefault="00831045" w:rsidP="0016617C">
            <w:pPr>
              <w:spacing w:after="120"/>
            </w:pPr>
          </w:p>
        </w:tc>
      </w:tr>
      <w:tr w:rsidR="00831045" w:rsidRPr="007B5570" w:rsidTr="0016617C">
        <w:tblPrEx>
          <w:tblCellMar>
            <w:top w:w="0" w:type="dxa"/>
            <w:bottom w:w="0" w:type="dxa"/>
          </w:tblCellMar>
        </w:tblPrEx>
        <w:trPr>
          <w:cantSplit/>
          <w:trHeight w:val="374"/>
        </w:trPr>
        <w:tc>
          <w:tcPr>
            <w:tcW w:w="6804" w:type="dxa"/>
            <w:gridSpan w:val="2"/>
            <w:tcBorders>
              <w:left w:val="single" w:sz="4" w:space="0" w:color="auto"/>
              <w:bottom w:val="single" w:sz="4" w:space="0" w:color="auto"/>
              <w:right w:val="single" w:sz="4" w:space="0" w:color="auto"/>
            </w:tcBorders>
          </w:tcPr>
          <w:p w:rsidR="00831045" w:rsidRPr="007A6E89" w:rsidRDefault="00831045" w:rsidP="0016617C">
            <w:pPr>
              <w:spacing w:after="120"/>
              <w:jc w:val="center"/>
              <w:rPr>
                <w:rFonts w:ascii="Comic Sans MS" w:hAnsi="Comic Sans MS"/>
                <w:sz w:val="20"/>
                <w:szCs w:val="20"/>
              </w:rPr>
            </w:pPr>
            <w:r w:rsidRPr="007A6E89">
              <w:rPr>
                <w:rFonts w:ascii="Comic Sans MS" w:hAnsi="Comic Sans MS"/>
                <w:sz w:val="20"/>
                <w:szCs w:val="20"/>
              </w:rPr>
              <w:t>Polyvinyl alcohol (PVA) polymer</w:t>
            </w:r>
          </w:p>
        </w:tc>
        <w:tc>
          <w:tcPr>
            <w:tcW w:w="2268" w:type="dxa"/>
            <w:tcBorders>
              <w:left w:val="single" w:sz="4" w:space="0" w:color="auto"/>
              <w:bottom w:val="single" w:sz="4" w:space="0" w:color="auto"/>
              <w:right w:val="single" w:sz="4" w:space="0" w:color="auto"/>
            </w:tcBorders>
          </w:tcPr>
          <w:p w:rsidR="00831045" w:rsidRPr="007A6E89" w:rsidRDefault="00831045" w:rsidP="0016617C">
            <w:pPr>
              <w:spacing w:after="120"/>
              <w:rPr>
                <w:rFonts w:ascii="Comic Sans MS" w:hAnsi="Comic Sans MS"/>
                <w:sz w:val="20"/>
                <w:szCs w:val="20"/>
              </w:rPr>
            </w:pPr>
            <w:r w:rsidRPr="007A6E89">
              <w:rPr>
                <w:rFonts w:ascii="Comic Sans MS" w:hAnsi="Comic Sans MS"/>
                <w:sz w:val="20"/>
                <w:szCs w:val="20"/>
              </w:rPr>
              <w:t>Vinyl alcohol monomer</w:t>
            </w:r>
          </w:p>
        </w:tc>
      </w:tr>
    </w:tbl>
    <w:p w:rsidR="00831045" w:rsidRDefault="00831045" w:rsidP="00831045">
      <w:r>
        <w:br w:type="page"/>
      </w:r>
    </w:p>
    <w:tbl>
      <w:tblPr>
        <w:tblW w:w="9072" w:type="dxa"/>
        <w:tblInd w:w="108" w:type="dxa"/>
        <w:tblLayout w:type="fixed"/>
        <w:tblLook w:val="0000"/>
      </w:tblPr>
      <w:tblGrid>
        <w:gridCol w:w="2400"/>
        <w:gridCol w:w="6672"/>
      </w:tblGrid>
      <w:tr w:rsidR="00831045" w:rsidRPr="007B5570" w:rsidTr="0016617C">
        <w:tblPrEx>
          <w:tblCellMar>
            <w:top w:w="0" w:type="dxa"/>
            <w:bottom w:w="0" w:type="dxa"/>
          </w:tblCellMar>
        </w:tblPrEx>
        <w:trPr>
          <w:cantSplit/>
          <w:trHeight w:val="374"/>
        </w:trPr>
        <w:tc>
          <w:tcPr>
            <w:tcW w:w="2400" w:type="dxa"/>
          </w:tcPr>
          <w:p w:rsidR="00831045" w:rsidRPr="007B5570" w:rsidRDefault="00831045" w:rsidP="0016617C">
            <w:pPr>
              <w:rPr>
                <w:noProof/>
              </w:rPr>
            </w:pPr>
          </w:p>
        </w:tc>
        <w:tc>
          <w:tcPr>
            <w:tcW w:w="6672" w:type="dxa"/>
          </w:tcPr>
          <w:p w:rsidR="00831045" w:rsidRPr="007B5570" w:rsidRDefault="00831045" w:rsidP="00831045">
            <w:pPr>
              <w:numPr>
                <w:ilvl w:val="0"/>
                <w:numId w:val="10"/>
              </w:numPr>
              <w:spacing w:after="120"/>
            </w:pPr>
            <w:r>
              <w:t>Draw a</w:t>
            </w:r>
            <w:r w:rsidRPr="007B5570">
              <w:t xml:space="preserve"> </w:t>
            </w:r>
            <w:r>
              <w:t xml:space="preserve">diagram showing the </w:t>
            </w:r>
            <w:r w:rsidRPr="007B5570">
              <w:t xml:space="preserve">polar sections of the PVA molecule and the borate ion. </w:t>
            </w:r>
          </w:p>
          <w:p w:rsidR="00831045" w:rsidRPr="007B5570" w:rsidRDefault="00831045" w:rsidP="0016617C">
            <w:pPr>
              <w:spacing w:after="120"/>
              <w:jc w:val="center"/>
            </w:pPr>
            <w:r w:rsidRPr="007B5570">
              <w:rPr>
                <w:noProof/>
                <w:lang w:eastAsia="en-US"/>
              </w:rPr>
            </w:r>
            <w:r w:rsidRPr="007B5570">
              <w:pict>
                <v:shape id="_x0000_s1999" type="#_x0000_t202" style="width:276pt;height:99pt;mso-position-horizontal-relative:char;mso-position-vertical-relative:line">
                  <v:textbox style="mso-next-textbox:#_x0000_s1999">
                    <w:txbxContent>
                      <w:p w:rsidR="00831045" w:rsidRDefault="00831045" w:rsidP="00831045"/>
                    </w:txbxContent>
                  </v:textbox>
                  <w10:wrap type="none"/>
                  <w10:anchorlock/>
                </v:shape>
              </w:pict>
            </w:r>
          </w:p>
          <w:p w:rsidR="00831045" w:rsidRPr="007B5570" w:rsidRDefault="00831045" w:rsidP="0016617C">
            <w:pPr>
              <w:spacing w:after="120"/>
              <w:ind w:left="327"/>
            </w:pPr>
          </w:p>
        </w:tc>
      </w:tr>
      <w:tr w:rsidR="00831045" w:rsidRPr="007B5570" w:rsidTr="0016617C">
        <w:tblPrEx>
          <w:tblCellMar>
            <w:top w:w="0" w:type="dxa"/>
            <w:bottom w:w="0" w:type="dxa"/>
          </w:tblCellMar>
        </w:tblPrEx>
        <w:trPr>
          <w:cantSplit/>
          <w:trHeight w:val="374"/>
        </w:trPr>
        <w:tc>
          <w:tcPr>
            <w:tcW w:w="2400" w:type="dxa"/>
          </w:tcPr>
          <w:p w:rsidR="00831045" w:rsidRPr="007B5570" w:rsidRDefault="00831045" w:rsidP="0016617C">
            <w:pPr>
              <w:rPr>
                <w:b/>
                <w:bCs/>
              </w:rPr>
            </w:pPr>
            <w:r w:rsidRPr="007B5570">
              <w:rPr>
                <w:b/>
                <w:bCs/>
              </w:rPr>
              <w:t>Discussion continued</w:t>
            </w:r>
          </w:p>
        </w:tc>
        <w:tc>
          <w:tcPr>
            <w:tcW w:w="6672" w:type="dxa"/>
          </w:tcPr>
          <w:p w:rsidR="00831045" w:rsidRDefault="00831045" w:rsidP="00831045">
            <w:pPr>
              <w:numPr>
                <w:ilvl w:val="0"/>
                <w:numId w:val="10"/>
              </w:numPr>
              <w:spacing w:after="120"/>
            </w:pPr>
            <w:r>
              <w:t>What type of bond</w:t>
            </w:r>
            <w:r w:rsidRPr="007B5570">
              <w:t xml:space="preserve"> formed between PVA and </w:t>
            </w:r>
            <w:r>
              <w:t xml:space="preserve">the </w:t>
            </w:r>
            <w:r w:rsidRPr="007B5570">
              <w:t xml:space="preserve">borate ion? </w:t>
            </w:r>
          </w:p>
          <w:p w:rsidR="00831045" w:rsidRDefault="00831045" w:rsidP="0016617C">
            <w:pPr>
              <w:spacing w:after="120"/>
              <w:ind w:left="360"/>
            </w:pPr>
            <w:r>
              <w:t xml:space="preserve">Show where this bond occurs on your diagram above. </w:t>
            </w:r>
          </w:p>
          <w:p w:rsidR="00831045" w:rsidRDefault="00831045" w:rsidP="0016617C">
            <w:pPr>
              <w:spacing w:after="120"/>
              <w:ind w:left="360"/>
            </w:pPr>
            <w:r w:rsidRPr="007B5570">
              <w:t>Why is this “bond” not a chemical bond?</w:t>
            </w:r>
            <w:r>
              <w:t xml:space="preserve"> </w:t>
            </w:r>
          </w:p>
          <w:p w:rsidR="00831045" w:rsidRDefault="00831045" w:rsidP="0016617C">
            <w:pPr>
              <w:spacing w:after="120" w:line="300" w:lineRule="auto"/>
              <w:ind w:left="357"/>
            </w:pPr>
            <w:r>
              <w:t>…………………………………………………………………………………………………………………………………………………………………………………………………………………………………………………………………………</w:t>
            </w:r>
          </w:p>
          <w:p w:rsidR="00831045" w:rsidRPr="007B5570" w:rsidRDefault="00831045" w:rsidP="00831045">
            <w:pPr>
              <w:numPr>
                <w:ilvl w:val="0"/>
                <w:numId w:val="10"/>
              </w:numPr>
              <w:spacing w:after="120"/>
              <w:ind w:left="357"/>
            </w:pPr>
            <w:r w:rsidRPr="007B5570">
              <w:t xml:space="preserve">How can the </w:t>
            </w:r>
            <w:r>
              <w:t>elasticity</w:t>
            </w:r>
            <w:r w:rsidRPr="007B5570">
              <w:t xml:space="preserve"> of the slime be explained by its structure and bonding?</w:t>
            </w:r>
          </w:p>
          <w:p w:rsidR="00831045" w:rsidRDefault="00831045" w:rsidP="0016617C">
            <w:pPr>
              <w:spacing w:after="120" w:line="300" w:lineRule="auto"/>
              <w:ind w:left="357"/>
            </w:pPr>
            <w:r>
              <w:t>…………………………………………………………………………………………………………………………………………………………………………………………………………………………………………………………………………</w:t>
            </w:r>
          </w:p>
          <w:p w:rsidR="00831045" w:rsidRDefault="00831045" w:rsidP="00831045">
            <w:pPr>
              <w:numPr>
                <w:ilvl w:val="0"/>
                <w:numId w:val="10"/>
              </w:numPr>
              <w:spacing w:after="120"/>
              <w:ind w:left="357"/>
            </w:pPr>
            <w:r>
              <w:t>Would adding more borax solution affect the elasticity of the slime</w:t>
            </w:r>
            <w:r w:rsidRPr="007B5570">
              <w:t>?</w:t>
            </w:r>
            <w:r>
              <w:t xml:space="preserve"> Discuss why or why not?</w:t>
            </w:r>
          </w:p>
          <w:p w:rsidR="00831045" w:rsidRPr="007B5570" w:rsidRDefault="00831045" w:rsidP="0016617C">
            <w:pPr>
              <w:spacing w:after="120" w:line="360" w:lineRule="auto"/>
              <w:ind w:left="357"/>
            </w:pPr>
            <w:r>
              <w:t>…………………………………………………………………………………………………………………………………………………………………………………………………………………………………………………………………………</w:t>
            </w:r>
          </w:p>
        </w:tc>
      </w:tr>
    </w:tbl>
    <w:p w:rsidR="00831045" w:rsidRPr="007B5570" w:rsidRDefault="00831045" w:rsidP="00831045">
      <w:pPr>
        <w:ind w:left="2280"/>
      </w:pPr>
    </w:p>
    <w:tbl>
      <w:tblP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08"/>
        <w:gridCol w:w="6480"/>
      </w:tblGrid>
      <w:tr w:rsidR="00831045" w:rsidRPr="007B5570" w:rsidTr="0016617C">
        <w:trPr>
          <w:cantSplit/>
        </w:trPr>
        <w:tc>
          <w:tcPr>
            <w:tcW w:w="2508" w:type="dxa"/>
            <w:vMerge w:val="restart"/>
            <w:tcBorders>
              <w:top w:val="nil"/>
              <w:left w:val="nil"/>
              <w:bottom w:val="nil"/>
              <w:right w:val="single" w:sz="4" w:space="0" w:color="auto"/>
            </w:tcBorders>
          </w:tcPr>
          <w:p w:rsidR="00831045" w:rsidRPr="007B5570" w:rsidRDefault="00831045" w:rsidP="0016617C">
            <w:pPr>
              <w:rPr>
                <w:rFonts w:ascii="Arial" w:hAnsi="Arial" w:cs="Arial"/>
              </w:rPr>
            </w:pPr>
            <w:r>
              <w:rPr>
                <w:noProof/>
                <w:color w:val="FF0000"/>
              </w:rPr>
              <w:drawing>
                <wp:inline distT="0" distB="0" distL="0" distR="0">
                  <wp:extent cx="923925" cy="847725"/>
                  <wp:effectExtent l="0" t="0" r="952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0"/>
                          <a:srcRect/>
                          <a:stretch>
                            <a:fillRect/>
                          </a:stretch>
                        </pic:blipFill>
                        <pic:spPr bwMode="auto">
                          <a:xfrm>
                            <a:off x="0" y="0"/>
                            <a:ext cx="923925" cy="847725"/>
                          </a:xfrm>
                          <a:prstGeom prst="rect">
                            <a:avLst/>
                          </a:prstGeom>
                          <a:noFill/>
                          <a:ln w="9525">
                            <a:noFill/>
                            <a:miter lim="800000"/>
                            <a:headEnd/>
                            <a:tailEnd/>
                          </a:ln>
                        </pic:spPr>
                      </pic:pic>
                    </a:graphicData>
                  </a:graphic>
                </wp:inline>
              </w:drawing>
            </w:r>
          </w:p>
        </w:tc>
        <w:tc>
          <w:tcPr>
            <w:tcW w:w="6480" w:type="dxa"/>
            <w:tcBorders>
              <w:top w:val="single" w:sz="4" w:space="0" w:color="auto"/>
              <w:left w:val="single" w:sz="4" w:space="0" w:color="auto"/>
              <w:bottom w:val="single" w:sz="4" w:space="0" w:color="auto"/>
              <w:right w:val="single" w:sz="4" w:space="0" w:color="auto"/>
            </w:tcBorders>
            <w:shd w:val="clear" w:color="auto" w:fill="E6E6E6"/>
          </w:tcPr>
          <w:p w:rsidR="00831045" w:rsidRPr="007B5570" w:rsidRDefault="00831045" w:rsidP="0016617C">
            <w:pPr>
              <w:rPr>
                <w:b/>
                <w:sz w:val="28"/>
                <w:szCs w:val="28"/>
              </w:rPr>
            </w:pPr>
            <w:r w:rsidRPr="007B5570">
              <w:rPr>
                <w:b/>
                <w:sz w:val="28"/>
                <w:szCs w:val="28"/>
              </w:rPr>
              <w:t>On the net</w:t>
            </w:r>
          </w:p>
        </w:tc>
      </w:tr>
      <w:tr w:rsidR="00831045" w:rsidRPr="007B5570" w:rsidTr="0016617C">
        <w:trPr>
          <w:cantSplit/>
        </w:trPr>
        <w:tc>
          <w:tcPr>
            <w:tcW w:w="2508" w:type="dxa"/>
            <w:vMerge/>
            <w:tcBorders>
              <w:left w:val="nil"/>
              <w:bottom w:val="nil"/>
              <w:right w:val="nil"/>
            </w:tcBorders>
          </w:tcPr>
          <w:p w:rsidR="00831045" w:rsidRPr="007B5570" w:rsidRDefault="00831045" w:rsidP="0016617C">
            <w:pPr>
              <w:rPr>
                <w:rFonts w:ascii="Arial" w:hAnsi="Arial" w:cs="Arial"/>
              </w:rPr>
            </w:pPr>
          </w:p>
        </w:tc>
        <w:tc>
          <w:tcPr>
            <w:tcW w:w="6480" w:type="dxa"/>
            <w:tcBorders>
              <w:top w:val="single" w:sz="4" w:space="0" w:color="auto"/>
              <w:left w:val="nil"/>
              <w:bottom w:val="nil"/>
              <w:right w:val="nil"/>
            </w:tcBorders>
          </w:tcPr>
          <w:p w:rsidR="00831045" w:rsidRPr="007B5570" w:rsidRDefault="00831045" w:rsidP="0016617C"/>
          <w:p w:rsidR="00831045" w:rsidRPr="007B5570" w:rsidRDefault="00831045" w:rsidP="0016617C">
            <w:pPr>
              <w:spacing w:after="120"/>
            </w:pPr>
            <w:r w:rsidRPr="007B5570">
              <w:t>The site below shows a demonstration of what you would see in an experiment to produce this sort of hydrogen-bonded effect used as slime. Go to</w:t>
            </w:r>
          </w:p>
          <w:p w:rsidR="00831045" w:rsidRPr="007B5570" w:rsidRDefault="00831045" w:rsidP="0016617C">
            <w:pPr>
              <w:pStyle w:val="CHECKLIST0"/>
              <w:pBdr>
                <w:top w:val="none" w:sz="0" w:space="0" w:color="auto"/>
              </w:pBdr>
            </w:pPr>
            <w:hyperlink r:id="rId64" w:history="1">
              <w:r w:rsidRPr="007B5570">
                <w:rPr>
                  <w:rStyle w:val="Hyperlink"/>
                  <w:sz w:val="24"/>
                  <w:szCs w:val="24"/>
                </w:rPr>
                <w:t>http://www.dynamicscience.</w:t>
              </w:r>
              <w:r w:rsidRPr="007B5570">
                <w:rPr>
                  <w:rStyle w:val="Hyperlink"/>
                  <w:sz w:val="24"/>
                  <w:szCs w:val="24"/>
                </w:rPr>
                <w:t>c</w:t>
              </w:r>
              <w:r w:rsidRPr="007B5570">
                <w:rPr>
                  <w:rStyle w:val="Hyperlink"/>
                  <w:sz w:val="24"/>
                  <w:szCs w:val="24"/>
                </w:rPr>
                <w:t>om</w:t>
              </w:r>
              <w:r w:rsidRPr="007B5570">
                <w:rPr>
                  <w:rStyle w:val="Hyperlink"/>
                  <w:sz w:val="24"/>
                  <w:szCs w:val="24"/>
                </w:rPr>
                <w:t>.</w:t>
              </w:r>
              <w:r w:rsidRPr="007B5570">
                <w:rPr>
                  <w:rStyle w:val="Hyperlink"/>
                  <w:sz w:val="24"/>
                  <w:szCs w:val="24"/>
                </w:rPr>
                <w:t>au/tester/solutions/chemistry/slimesynthesis.htm</w:t>
              </w:r>
            </w:hyperlink>
          </w:p>
        </w:tc>
      </w:tr>
    </w:tbl>
    <w:p w:rsidR="00831045" w:rsidRPr="007B5570" w:rsidRDefault="00831045" w:rsidP="00831045">
      <w:pPr>
        <w:rPr>
          <w:b/>
          <w:sz w:val="28"/>
          <w:szCs w:val="28"/>
        </w:rPr>
      </w:pPr>
    </w:p>
    <w:p w:rsidR="00831045" w:rsidRPr="007B5570" w:rsidRDefault="00831045" w:rsidP="00831045">
      <w:pPr>
        <w:spacing w:before="60" w:after="60"/>
        <w:rPr>
          <w:b/>
          <w:sz w:val="28"/>
          <w:szCs w:val="28"/>
        </w:rPr>
      </w:pPr>
    </w:p>
    <w:p w:rsidR="00831045" w:rsidRPr="007B5570" w:rsidRDefault="00831045" w:rsidP="00831045">
      <w:pPr>
        <w:spacing w:before="60" w:after="60"/>
        <w:rPr>
          <w:b/>
          <w:sz w:val="28"/>
          <w:szCs w:val="28"/>
        </w:rPr>
      </w:pPr>
    </w:p>
    <w:p w:rsidR="00831045" w:rsidRPr="007B5570" w:rsidRDefault="00831045" w:rsidP="00831045">
      <w:pPr>
        <w:spacing w:before="60" w:after="60"/>
        <w:rPr>
          <w:b/>
          <w:sz w:val="28"/>
          <w:szCs w:val="28"/>
        </w:rPr>
      </w:pPr>
    </w:p>
    <w:p w:rsidR="00831045" w:rsidRPr="00FE4AF0" w:rsidRDefault="00831045" w:rsidP="00831045">
      <w:pPr>
        <w:spacing w:before="60" w:after="60"/>
        <w:rPr>
          <w:b/>
          <w:sz w:val="16"/>
          <w:szCs w:val="16"/>
        </w:rPr>
      </w:pPr>
      <w:r>
        <w:rPr>
          <w:b/>
          <w:sz w:val="16"/>
          <w:szCs w:val="16"/>
        </w:rPr>
        <w:br w:type="page"/>
      </w:r>
    </w:p>
    <w:p w:rsidR="00831045" w:rsidRPr="007B5570" w:rsidRDefault="00831045" w:rsidP="00831045">
      <w:pPr>
        <w:shd w:val="clear" w:color="auto" w:fill="FFCC99"/>
        <w:spacing w:before="60" w:after="60"/>
        <w:rPr>
          <w:b/>
          <w:sz w:val="28"/>
          <w:szCs w:val="28"/>
        </w:rPr>
      </w:pPr>
      <w:r w:rsidRPr="007B5570">
        <w:rPr>
          <w:b/>
          <w:sz w:val="28"/>
          <w:szCs w:val="28"/>
        </w:rPr>
        <w:lastRenderedPageBreak/>
        <w:t>Models of molecules</w:t>
      </w:r>
      <w:r w:rsidRPr="007B5570">
        <w:rPr>
          <w:b/>
          <w:sz w:val="28"/>
          <w:szCs w:val="28"/>
        </w:rPr>
        <w:tab/>
        <w:t xml:space="preserve">Isomers of butane </w:t>
      </w:r>
    </w:p>
    <w:p w:rsidR="00831045" w:rsidRPr="007B5570" w:rsidRDefault="00831045" w:rsidP="00831045">
      <w:pPr>
        <w:spacing w:before="120"/>
        <w:ind w:left="2835" w:firstLine="45"/>
        <w:rPr>
          <w:i/>
          <w:szCs w:val="28"/>
        </w:rPr>
      </w:pPr>
      <w:r w:rsidRPr="007B5570">
        <w:rPr>
          <w:i/>
          <w:szCs w:val="28"/>
        </w:rPr>
        <w:t xml:space="preserve">You will need access to </w:t>
      </w:r>
      <w:proofErr w:type="spellStart"/>
      <w:r w:rsidRPr="007B5570">
        <w:rPr>
          <w:i/>
          <w:szCs w:val="28"/>
        </w:rPr>
        <w:t>Rasmol</w:t>
      </w:r>
      <w:proofErr w:type="spellEnd"/>
      <w:r w:rsidRPr="007B5570">
        <w:rPr>
          <w:i/>
          <w:szCs w:val="28"/>
        </w:rPr>
        <w:t xml:space="preserve"> on the Chemistry CD to complete this activity.</w:t>
      </w:r>
    </w:p>
    <w:p w:rsidR="00831045" w:rsidRPr="007B5570" w:rsidRDefault="00831045" w:rsidP="00831045">
      <w:pPr>
        <w:ind w:left="2835" w:firstLine="45"/>
        <w:rPr>
          <w:i/>
          <w:sz w:val="28"/>
          <w:szCs w:val="28"/>
        </w:rPr>
      </w:pPr>
    </w:p>
    <w:p w:rsidR="00831045" w:rsidRPr="007B5570" w:rsidRDefault="00831045" w:rsidP="00831045">
      <w:pPr>
        <w:spacing w:after="240"/>
        <w:ind w:left="2160" w:hanging="2160"/>
      </w:pPr>
      <w:r w:rsidRPr="007B5570">
        <w:rPr>
          <w:b/>
          <w:bCs/>
          <w:sz w:val="28"/>
          <w:szCs w:val="28"/>
        </w:rPr>
        <w:t>Aim</w:t>
      </w:r>
      <w:r w:rsidRPr="007B5570">
        <w:rPr>
          <w:b/>
          <w:bCs/>
          <w:sz w:val="28"/>
          <w:szCs w:val="28"/>
        </w:rPr>
        <w:tab/>
      </w:r>
      <w:r w:rsidRPr="007B5570">
        <w:t>To use a computer application (</w:t>
      </w:r>
      <w:proofErr w:type="spellStart"/>
      <w:r w:rsidRPr="007B5570">
        <w:t>Rasmol</w:t>
      </w:r>
      <w:proofErr w:type="spellEnd"/>
      <w:r w:rsidRPr="007B5570">
        <w:t xml:space="preserve">) to analyse and name isomers of hydrocarbons. </w:t>
      </w:r>
    </w:p>
    <w:p w:rsidR="00831045" w:rsidRPr="007B5570" w:rsidRDefault="00831045" w:rsidP="00831045">
      <w:pPr>
        <w:rPr>
          <w:b/>
          <w:sz w:val="28"/>
          <w:szCs w:val="28"/>
        </w:rPr>
      </w:pPr>
      <w:r w:rsidRPr="007B5570">
        <w:rPr>
          <w:b/>
          <w:bCs/>
          <w:sz w:val="28"/>
          <w:szCs w:val="28"/>
        </w:rPr>
        <w:t>Procedure</w:t>
      </w:r>
    </w:p>
    <w:p w:rsidR="00831045" w:rsidRPr="007B5570" w:rsidRDefault="00831045" w:rsidP="00831045">
      <w:pPr>
        <w:numPr>
          <w:ilvl w:val="1"/>
          <w:numId w:val="20"/>
        </w:numPr>
        <w:tabs>
          <w:tab w:val="clear" w:pos="3720"/>
        </w:tabs>
        <w:spacing w:after="120"/>
        <w:ind w:left="3237" w:hanging="357"/>
      </w:pPr>
      <w:r w:rsidRPr="007B5570">
        <w:t xml:space="preserve">Open the </w:t>
      </w:r>
      <w:hyperlink r:id="rId65" w:history="1">
        <w:proofErr w:type="spellStart"/>
        <w:r w:rsidRPr="00B11886">
          <w:rPr>
            <w:rStyle w:val="Hyperlink"/>
            <w:b/>
          </w:rPr>
          <w:t>Rasmol</w:t>
        </w:r>
        <w:proofErr w:type="spellEnd"/>
        <w:r w:rsidRPr="00B11886">
          <w:rPr>
            <w:rStyle w:val="Hyperlink"/>
            <w:b/>
          </w:rPr>
          <w:t xml:space="preserve"> W</w:t>
        </w:r>
        <w:r w:rsidRPr="00B11886">
          <w:rPr>
            <w:rStyle w:val="Hyperlink"/>
            <w:b/>
          </w:rPr>
          <w:t>e</w:t>
        </w:r>
        <w:r w:rsidRPr="00B11886">
          <w:rPr>
            <w:rStyle w:val="Hyperlink"/>
            <w:b/>
          </w:rPr>
          <w:t>ek 12</w:t>
        </w:r>
      </w:hyperlink>
      <w:r>
        <w:t xml:space="preserve"> </w:t>
      </w:r>
      <w:r w:rsidRPr="007B5570">
        <w:t>folder on your chemistry CD</w:t>
      </w:r>
      <w:r>
        <w:t xml:space="preserve"> (in Further Resources). D</w:t>
      </w:r>
      <w:r w:rsidRPr="007B5570">
        <w:t xml:space="preserve">ouble click the </w:t>
      </w:r>
      <w:proofErr w:type="spellStart"/>
      <w:r w:rsidRPr="007B5570">
        <w:rPr>
          <w:b/>
        </w:rPr>
        <w:t>reswin</w:t>
      </w:r>
      <w:proofErr w:type="spellEnd"/>
      <w:r w:rsidRPr="007B5570">
        <w:rPr>
          <w:b/>
        </w:rPr>
        <w:t xml:space="preserve"> </w:t>
      </w:r>
      <w:r w:rsidRPr="007B5570">
        <w:t xml:space="preserve">icon to start the program. </w:t>
      </w:r>
    </w:p>
    <w:p w:rsidR="00831045" w:rsidRPr="007B5570" w:rsidRDefault="00831045" w:rsidP="00831045">
      <w:pPr>
        <w:numPr>
          <w:ilvl w:val="1"/>
          <w:numId w:val="20"/>
        </w:numPr>
        <w:tabs>
          <w:tab w:val="clear" w:pos="3720"/>
        </w:tabs>
        <w:spacing w:after="120"/>
        <w:ind w:left="3237" w:hanging="357"/>
      </w:pPr>
      <w:r w:rsidRPr="007B5570">
        <w:t xml:space="preserve">Open </w:t>
      </w:r>
      <w:r w:rsidRPr="007B5570">
        <w:rPr>
          <w:b/>
        </w:rPr>
        <w:t>butane</w:t>
      </w:r>
      <w:r w:rsidRPr="007B5570">
        <w:t xml:space="preserve"> and </w:t>
      </w:r>
      <w:r w:rsidRPr="007B5570">
        <w:rPr>
          <w:b/>
        </w:rPr>
        <w:t>isobutane</w:t>
      </w:r>
      <w:r w:rsidRPr="007B5570">
        <w:t xml:space="preserve">. Set the display to ball &amp; stick. </w:t>
      </w:r>
    </w:p>
    <w:p w:rsidR="00831045" w:rsidRPr="007B5570" w:rsidRDefault="00831045" w:rsidP="00831045">
      <w:pPr>
        <w:numPr>
          <w:ilvl w:val="1"/>
          <w:numId w:val="20"/>
        </w:numPr>
        <w:tabs>
          <w:tab w:val="clear" w:pos="3720"/>
        </w:tabs>
        <w:ind w:left="3237" w:hanging="357"/>
      </w:pPr>
      <w:r w:rsidRPr="007B5570">
        <w:t xml:space="preserve">View each molecule and draw a 3D sketch of each in the boxes below. </w:t>
      </w:r>
    </w:p>
    <w:p w:rsidR="00831045" w:rsidRPr="007B5570" w:rsidRDefault="00831045" w:rsidP="00831045">
      <w:pPr>
        <w:spacing w:after="120"/>
        <w:ind w:left="2880" w:firstLine="357"/>
      </w:pPr>
      <w:r w:rsidRPr="007B5570">
        <w:t>Use the sketching conventions shown in Week 11.</w:t>
      </w:r>
    </w:p>
    <w:p w:rsidR="00831045" w:rsidRPr="007B5570" w:rsidRDefault="00831045" w:rsidP="00831045">
      <w:pPr>
        <w:numPr>
          <w:ilvl w:val="1"/>
          <w:numId w:val="20"/>
        </w:numPr>
        <w:tabs>
          <w:tab w:val="clear" w:pos="3720"/>
        </w:tabs>
        <w:spacing w:after="120"/>
        <w:ind w:left="3237" w:hanging="357"/>
      </w:pPr>
      <w:r w:rsidRPr="007B5570">
        <w:t xml:space="preserve">What is the geometry around each carbon atom? </w:t>
      </w:r>
    </w:p>
    <w:p w:rsidR="00831045" w:rsidRPr="007B5570" w:rsidRDefault="00831045" w:rsidP="00831045">
      <w:pPr>
        <w:numPr>
          <w:ilvl w:val="1"/>
          <w:numId w:val="20"/>
        </w:numPr>
        <w:tabs>
          <w:tab w:val="clear" w:pos="3720"/>
        </w:tabs>
        <w:ind w:left="3237" w:hanging="357"/>
      </w:pPr>
      <w:r w:rsidRPr="007B5570">
        <w:t>State the correct name of each molecule.</w:t>
      </w:r>
    </w:p>
    <w:p w:rsidR="00831045" w:rsidRPr="007B5570" w:rsidRDefault="00831045" w:rsidP="0083104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3"/>
        <w:gridCol w:w="425"/>
        <w:gridCol w:w="4599"/>
      </w:tblGrid>
      <w:tr w:rsidR="00831045" w:rsidRPr="007B5570" w:rsidTr="0016617C">
        <w:tc>
          <w:tcPr>
            <w:tcW w:w="4503" w:type="dxa"/>
          </w:tcPr>
          <w:p w:rsidR="00831045" w:rsidRPr="00B80C1E" w:rsidRDefault="00831045" w:rsidP="0016617C">
            <w:pPr>
              <w:jc w:val="center"/>
              <w:rPr>
                <w:rFonts w:ascii="Comic Sans MS" w:hAnsi="Comic Sans MS"/>
                <w:sz w:val="20"/>
              </w:rPr>
            </w:pPr>
            <w:r w:rsidRPr="00B80C1E">
              <w:rPr>
                <w:rFonts w:ascii="Comic Sans MS" w:hAnsi="Comic Sans MS"/>
                <w:sz w:val="20"/>
              </w:rPr>
              <w:t>Structural formula of Butane</w:t>
            </w:r>
          </w:p>
          <w:p w:rsidR="00831045" w:rsidRPr="00B80C1E" w:rsidRDefault="00831045" w:rsidP="0016617C">
            <w:pPr>
              <w:jc w:val="center"/>
              <w:rPr>
                <w:rFonts w:ascii="Comic Sans MS" w:hAnsi="Comic Sans MS"/>
                <w:sz w:val="20"/>
              </w:rPr>
            </w:pPr>
          </w:p>
          <w:p w:rsidR="00831045" w:rsidRPr="00B80C1E" w:rsidRDefault="00831045" w:rsidP="0016617C">
            <w:pPr>
              <w:jc w:val="center"/>
              <w:rPr>
                <w:rFonts w:ascii="Comic Sans MS" w:hAnsi="Comic Sans MS"/>
                <w:sz w:val="20"/>
              </w:rPr>
            </w:pPr>
          </w:p>
          <w:p w:rsidR="00831045" w:rsidRPr="00B80C1E" w:rsidRDefault="00831045" w:rsidP="0016617C">
            <w:pPr>
              <w:jc w:val="center"/>
              <w:rPr>
                <w:rFonts w:ascii="Comic Sans MS" w:hAnsi="Comic Sans MS"/>
                <w:sz w:val="20"/>
              </w:rPr>
            </w:pPr>
          </w:p>
          <w:p w:rsidR="00831045" w:rsidRPr="00B80C1E" w:rsidRDefault="00831045" w:rsidP="0016617C">
            <w:pPr>
              <w:jc w:val="center"/>
              <w:rPr>
                <w:rFonts w:ascii="Comic Sans MS" w:hAnsi="Comic Sans MS"/>
                <w:sz w:val="20"/>
              </w:rPr>
            </w:pPr>
          </w:p>
          <w:p w:rsidR="00831045" w:rsidRPr="00B80C1E" w:rsidRDefault="00831045" w:rsidP="0016617C">
            <w:pPr>
              <w:jc w:val="center"/>
              <w:rPr>
                <w:rFonts w:ascii="Comic Sans MS" w:hAnsi="Comic Sans MS"/>
                <w:sz w:val="20"/>
              </w:rPr>
            </w:pPr>
          </w:p>
          <w:p w:rsidR="00831045" w:rsidRPr="00B80C1E" w:rsidRDefault="00831045" w:rsidP="0016617C">
            <w:pPr>
              <w:jc w:val="center"/>
              <w:rPr>
                <w:rFonts w:ascii="Comic Sans MS" w:hAnsi="Comic Sans MS"/>
                <w:sz w:val="20"/>
              </w:rPr>
            </w:pPr>
          </w:p>
          <w:p w:rsidR="00831045" w:rsidRPr="00B80C1E" w:rsidRDefault="00831045" w:rsidP="0016617C">
            <w:pPr>
              <w:jc w:val="center"/>
              <w:rPr>
                <w:rFonts w:ascii="Comic Sans MS" w:hAnsi="Comic Sans MS"/>
                <w:sz w:val="20"/>
              </w:rPr>
            </w:pPr>
          </w:p>
          <w:p w:rsidR="00831045" w:rsidRPr="00B80C1E" w:rsidRDefault="00831045" w:rsidP="0016617C">
            <w:pPr>
              <w:jc w:val="center"/>
              <w:rPr>
                <w:rFonts w:ascii="Comic Sans MS" w:hAnsi="Comic Sans MS"/>
                <w:sz w:val="20"/>
              </w:rPr>
            </w:pPr>
          </w:p>
          <w:p w:rsidR="00831045" w:rsidRPr="00B80C1E" w:rsidRDefault="00831045" w:rsidP="0016617C">
            <w:pPr>
              <w:jc w:val="center"/>
              <w:rPr>
                <w:rFonts w:ascii="Comic Sans MS" w:hAnsi="Comic Sans MS"/>
                <w:sz w:val="20"/>
              </w:rPr>
            </w:pPr>
          </w:p>
          <w:p w:rsidR="00831045" w:rsidRPr="00B80C1E" w:rsidRDefault="00831045" w:rsidP="0016617C">
            <w:pPr>
              <w:rPr>
                <w:rFonts w:ascii="Comic Sans MS" w:hAnsi="Comic Sans MS"/>
                <w:sz w:val="20"/>
              </w:rPr>
            </w:pPr>
          </w:p>
          <w:p w:rsidR="00831045" w:rsidRPr="00B80C1E" w:rsidRDefault="00831045" w:rsidP="0016617C">
            <w:pPr>
              <w:jc w:val="center"/>
              <w:rPr>
                <w:rFonts w:ascii="Comic Sans MS" w:hAnsi="Comic Sans MS"/>
                <w:sz w:val="20"/>
              </w:rPr>
            </w:pPr>
          </w:p>
          <w:p w:rsidR="00831045" w:rsidRPr="00B80C1E" w:rsidRDefault="00831045" w:rsidP="0016617C">
            <w:pPr>
              <w:jc w:val="center"/>
              <w:rPr>
                <w:rFonts w:ascii="Comic Sans MS" w:hAnsi="Comic Sans MS"/>
                <w:sz w:val="20"/>
              </w:rPr>
            </w:pPr>
          </w:p>
          <w:p w:rsidR="00831045" w:rsidRPr="00B80C1E" w:rsidRDefault="00831045" w:rsidP="0016617C">
            <w:pPr>
              <w:rPr>
                <w:rFonts w:ascii="Comic Sans MS" w:hAnsi="Comic Sans MS"/>
                <w:sz w:val="20"/>
              </w:rPr>
            </w:pPr>
            <w:r w:rsidRPr="00B80C1E">
              <w:rPr>
                <w:rFonts w:ascii="Comic Sans MS" w:hAnsi="Comic Sans MS"/>
                <w:sz w:val="20"/>
              </w:rPr>
              <w:t>IUPAC name _____________________</w:t>
            </w:r>
          </w:p>
          <w:p w:rsidR="00831045" w:rsidRPr="00B80C1E" w:rsidRDefault="00831045" w:rsidP="0016617C">
            <w:pPr>
              <w:rPr>
                <w:rFonts w:ascii="Comic Sans MS" w:hAnsi="Comic Sans MS"/>
                <w:sz w:val="20"/>
              </w:rPr>
            </w:pPr>
          </w:p>
          <w:p w:rsidR="00831045" w:rsidRPr="00B80C1E" w:rsidRDefault="00831045" w:rsidP="0016617C">
            <w:pPr>
              <w:rPr>
                <w:rFonts w:ascii="Comic Sans MS" w:hAnsi="Comic Sans MS"/>
                <w:sz w:val="20"/>
              </w:rPr>
            </w:pPr>
            <w:r w:rsidRPr="00B80C1E">
              <w:rPr>
                <w:rFonts w:ascii="Comic Sans MS" w:hAnsi="Comic Sans MS"/>
                <w:sz w:val="20"/>
              </w:rPr>
              <w:t>Empirical formula:___________________</w:t>
            </w:r>
          </w:p>
          <w:p w:rsidR="00831045" w:rsidRPr="00B80C1E" w:rsidRDefault="00831045" w:rsidP="0016617C">
            <w:pPr>
              <w:rPr>
                <w:rFonts w:ascii="Comic Sans MS" w:hAnsi="Comic Sans MS"/>
                <w:sz w:val="20"/>
              </w:rPr>
            </w:pPr>
          </w:p>
        </w:tc>
        <w:tc>
          <w:tcPr>
            <w:tcW w:w="425" w:type="dxa"/>
            <w:tcBorders>
              <w:top w:val="nil"/>
              <w:bottom w:val="nil"/>
            </w:tcBorders>
          </w:tcPr>
          <w:p w:rsidR="00831045" w:rsidRPr="00B80C1E" w:rsidRDefault="00831045" w:rsidP="0016617C">
            <w:pPr>
              <w:rPr>
                <w:rFonts w:ascii="Comic Sans MS" w:hAnsi="Comic Sans MS"/>
                <w:sz w:val="20"/>
              </w:rPr>
            </w:pPr>
          </w:p>
        </w:tc>
        <w:tc>
          <w:tcPr>
            <w:tcW w:w="4599" w:type="dxa"/>
          </w:tcPr>
          <w:p w:rsidR="00831045" w:rsidRPr="00B80C1E" w:rsidRDefault="00831045" w:rsidP="0016617C">
            <w:pPr>
              <w:jc w:val="center"/>
              <w:rPr>
                <w:rFonts w:ascii="Comic Sans MS" w:hAnsi="Comic Sans MS"/>
                <w:sz w:val="20"/>
              </w:rPr>
            </w:pPr>
            <w:r w:rsidRPr="00B80C1E">
              <w:rPr>
                <w:rFonts w:ascii="Comic Sans MS" w:hAnsi="Comic Sans MS"/>
                <w:sz w:val="20"/>
              </w:rPr>
              <w:t>Structural formula of Isobutane</w:t>
            </w:r>
          </w:p>
          <w:p w:rsidR="00831045" w:rsidRPr="00B80C1E" w:rsidRDefault="00831045" w:rsidP="0016617C">
            <w:pPr>
              <w:jc w:val="center"/>
              <w:rPr>
                <w:rFonts w:ascii="Comic Sans MS" w:hAnsi="Comic Sans MS"/>
                <w:sz w:val="20"/>
              </w:rPr>
            </w:pPr>
          </w:p>
          <w:p w:rsidR="00831045" w:rsidRPr="00B80C1E" w:rsidRDefault="00831045" w:rsidP="0016617C">
            <w:pPr>
              <w:jc w:val="center"/>
              <w:rPr>
                <w:rFonts w:ascii="Comic Sans MS" w:hAnsi="Comic Sans MS"/>
                <w:sz w:val="20"/>
              </w:rPr>
            </w:pPr>
          </w:p>
          <w:p w:rsidR="00831045" w:rsidRPr="00B80C1E" w:rsidRDefault="00831045" w:rsidP="0016617C">
            <w:pPr>
              <w:jc w:val="center"/>
              <w:rPr>
                <w:rFonts w:ascii="Comic Sans MS" w:hAnsi="Comic Sans MS"/>
                <w:sz w:val="20"/>
              </w:rPr>
            </w:pPr>
          </w:p>
          <w:p w:rsidR="00831045" w:rsidRPr="00B80C1E" w:rsidRDefault="00831045" w:rsidP="0016617C">
            <w:pPr>
              <w:rPr>
                <w:rFonts w:ascii="Comic Sans MS" w:hAnsi="Comic Sans MS"/>
                <w:sz w:val="20"/>
              </w:rPr>
            </w:pPr>
          </w:p>
          <w:p w:rsidR="00831045" w:rsidRPr="00B80C1E" w:rsidRDefault="00831045" w:rsidP="0016617C">
            <w:pPr>
              <w:jc w:val="center"/>
              <w:rPr>
                <w:rFonts w:ascii="Comic Sans MS" w:hAnsi="Comic Sans MS"/>
                <w:sz w:val="20"/>
              </w:rPr>
            </w:pPr>
          </w:p>
          <w:p w:rsidR="00831045" w:rsidRPr="00B80C1E" w:rsidRDefault="00831045" w:rsidP="0016617C">
            <w:pPr>
              <w:jc w:val="center"/>
              <w:rPr>
                <w:rFonts w:ascii="Comic Sans MS" w:hAnsi="Comic Sans MS"/>
                <w:sz w:val="20"/>
              </w:rPr>
            </w:pPr>
          </w:p>
          <w:p w:rsidR="00831045" w:rsidRPr="00B80C1E" w:rsidRDefault="00831045" w:rsidP="0016617C">
            <w:pPr>
              <w:jc w:val="center"/>
              <w:rPr>
                <w:rFonts w:ascii="Comic Sans MS" w:hAnsi="Comic Sans MS"/>
                <w:sz w:val="20"/>
              </w:rPr>
            </w:pPr>
          </w:p>
          <w:p w:rsidR="00831045" w:rsidRPr="00B80C1E" w:rsidRDefault="00831045" w:rsidP="0016617C">
            <w:pPr>
              <w:jc w:val="center"/>
              <w:rPr>
                <w:rFonts w:ascii="Comic Sans MS" w:hAnsi="Comic Sans MS"/>
                <w:sz w:val="20"/>
              </w:rPr>
            </w:pPr>
          </w:p>
          <w:p w:rsidR="00831045" w:rsidRPr="00B80C1E" w:rsidRDefault="00831045" w:rsidP="0016617C">
            <w:pPr>
              <w:jc w:val="center"/>
              <w:rPr>
                <w:rFonts w:ascii="Comic Sans MS" w:hAnsi="Comic Sans MS"/>
                <w:sz w:val="20"/>
              </w:rPr>
            </w:pPr>
          </w:p>
          <w:p w:rsidR="00831045" w:rsidRPr="00B80C1E" w:rsidRDefault="00831045" w:rsidP="0016617C">
            <w:pPr>
              <w:jc w:val="center"/>
              <w:rPr>
                <w:rFonts w:ascii="Comic Sans MS" w:hAnsi="Comic Sans MS"/>
                <w:sz w:val="20"/>
              </w:rPr>
            </w:pPr>
          </w:p>
          <w:p w:rsidR="00831045" w:rsidRPr="00B80C1E" w:rsidRDefault="00831045" w:rsidP="0016617C">
            <w:pPr>
              <w:jc w:val="center"/>
              <w:rPr>
                <w:rFonts w:ascii="Comic Sans MS" w:hAnsi="Comic Sans MS"/>
                <w:sz w:val="20"/>
              </w:rPr>
            </w:pPr>
          </w:p>
          <w:p w:rsidR="00831045" w:rsidRPr="00B80C1E" w:rsidRDefault="00831045" w:rsidP="0016617C">
            <w:pPr>
              <w:jc w:val="center"/>
              <w:rPr>
                <w:rFonts w:ascii="Comic Sans MS" w:hAnsi="Comic Sans MS"/>
                <w:sz w:val="20"/>
              </w:rPr>
            </w:pPr>
          </w:p>
          <w:p w:rsidR="00831045" w:rsidRPr="00B80C1E" w:rsidRDefault="00831045" w:rsidP="0016617C">
            <w:pPr>
              <w:rPr>
                <w:rFonts w:ascii="Comic Sans MS" w:hAnsi="Comic Sans MS"/>
                <w:sz w:val="20"/>
              </w:rPr>
            </w:pPr>
            <w:r w:rsidRPr="00B80C1E">
              <w:rPr>
                <w:rFonts w:ascii="Comic Sans MS" w:hAnsi="Comic Sans MS"/>
                <w:sz w:val="20"/>
              </w:rPr>
              <w:t>IUPAC name _____________________</w:t>
            </w:r>
          </w:p>
          <w:p w:rsidR="00831045" w:rsidRPr="00B80C1E" w:rsidRDefault="00831045" w:rsidP="0016617C">
            <w:pPr>
              <w:rPr>
                <w:rFonts w:ascii="Comic Sans MS" w:hAnsi="Comic Sans MS"/>
                <w:sz w:val="20"/>
              </w:rPr>
            </w:pPr>
          </w:p>
          <w:p w:rsidR="00831045" w:rsidRPr="00B80C1E" w:rsidRDefault="00831045" w:rsidP="0016617C">
            <w:pPr>
              <w:rPr>
                <w:rFonts w:ascii="Comic Sans MS" w:hAnsi="Comic Sans MS"/>
                <w:sz w:val="20"/>
              </w:rPr>
            </w:pPr>
            <w:r w:rsidRPr="00B80C1E">
              <w:rPr>
                <w:rFonts w:ascii="Comic Sans MS" w:hAnsi="Comic Sans MS"/>
                <w:sz w:val="20"/>
              </w:rPr>
              <w:t>Empirical formula:___________________</w:t>
            </w:r>
          </w:p>
          <w:p w:rsidR="00831045" w:rsidRPr="00B80C1E" w:rsidRDefault="00831045" w:rsidP="0016617C">
            <w:pPr>
              <w:rPr>
                <w:rFonts w:ascii="Comic Sans MS" w:hAnsi="Comic Sans MS"/>
                <w:sz w:val="20"/>
              </w:rPr>
            </w:pPr>
          </w:p>
        </w:tc>
      </w:tr>
    </w:tbl>
    <w:p w:rsidR="00831045" w:rsidRPr="007B5570" w:rsidRDefault="00831045" w:rsidP="00831045"/>
    <w:p w:rsidR="00831045" w:rsidRPr="007B5570" w:rsidRDefault="00831045" w:rsidP="00831045"/>
    <w:p w:rsidR="00831045" w:rsidRPr="007B5570" w:rsidRDefault="00831045" w:rsidP="00831045">
      <w:pPr>
        <w:ind w:left="720"/>
      </w:pPr>
      <w:r w:rsidRPr="007B5570">
        <w:rPr>
          <w:noProof/>
          <w:lang w:eastAsia="en-US"/>
        </w:rPr>
        <w:pict>
          <v:shape id="_x0000_s2164" type="#_x0000_t202" style="position:absolute;left:0;text-align:left;margin-left:-14.25pt;margin-top:12.2pt;width:120pt;height:124.5pt;z-index:251670528" fillcolor="#fc9">
            <v:textbox style="mso-next-textbox:#_x0000_s2164">
              <w:txbxContent>
                <w:p w:rsidR="00831045" w:rsidRPr="006A2F16" w:rsidRDefault="00831045" w:rsidP="00831045">
                  <w:pPr>
                    <w:rPr>
                      <w:rFonts w:ascii="Comic Sans MS" w:hAnsi="Comic Sans MS"/>
                      <w:sz w:val="20"/>
                    </w:rPr>
                  </w:pPr>
                  <w:r>
                    <w:rPr>
                      <w:rFonts w:ascii="Comic Sans MS" w:hAnsi="Comic Sans MS"/>
                      <w:sz w:val="20"/>
                    </w:rPr>
                    <w:t>Some organic compounds</w:t>
                  </w:r>
                  <w:r w:rsidRPr="006A2F16">
                    <w:rPr>
                      <w:rFonts w:ascii="Comic Sans MS" w:hAnsi="Comic Sans MS"/>
                      <w:sz w:val="20"/>
                    </w:rPr>
                    <w:t xml:space="preserve"> have the same molecular formula but different structural formulae. </w:t>
                  </w:r>
                  <w:r>
                    <w:rPr>
                      <w:rFonts w:ascii="Comic Sans MS" w:hAnsi="Comic Sans MS"/>
                      <w:sz w:val="20"/>
                    </w:rPr>
                    <w:t>See</w:t>
                  </w:r>
                  <w:r w:rsidRPr="006A2F16">
                    <w:rPr>
                      <w:rFonts w:ascii="Comic Sans MS" w:hAnsi="Comic Sans MS"/>
                      <w:sz w:val="20"/>
                    </w:rPr>
                    <w:t xml:space="preserve"> page 176 in your textbook for further information.</w:t>
                  </w:r>
                </w:p>
              </w:txbxContent>
            </v:textbox>
          </v:shape>
        </w:pict>
      </w:r>
    </w:p>
    <w:p w:rsidR="00831045" w:rsidRPr="007B5570" w:rsidRDefault="00831045" w:rsidP="00831045">
      <w:pPr>
        <w:spacing w:after="120"/>
        <w:ind w:left="3261"/>
      </w:pPr>
      <w:r w:rsidRPr="007B5570">
        <w:t>What do these two structures have in common and what do have different? What is this called?</w:t>
      </w:r>
    </w:p>
    <w:p w:rsidR="00831045" w:rsidRPr="007B5570" w:rsidRDefault="00831045" w:rsidP="00831045">
      <w:pPr>
        <w:spacing w:line="312" w:lineRule="auto"/>
        <w:ind w:left="3260"/>
      </w:pPr>
      <w:r>
        <w:t>………………………………………………………………………………………………………………………………………………………………………………………………………</w:t>
      </w:r>
    </w:p>
    <w:p w:rsidR="00831045" w:rsidRPr="007B5570" w:rsidRDefault="00831045" w:rsidP="00831045">
      <w:pPr>
        <w:spacing w:line="360" w:lineRule="auto"/>
      </w:pPr>
    </w:p>
    <w:p w:rsidR="00831045" w:rsidRPr="007B5570" w:rsidRDefault="00831045" w:rsidP="00831045">
      <w:pPr>
        <w:rPr>
          <w:b/>
          <w:sz w:val="28"/>
          <w:szCs w:val="28"/>
        </w:rPr>
      </w:pPr>
      <w:r>
        <w:rPr>
          <w:b/>
          <w:sz w:val="28"/>
          <w:szCs w:val="28"/>
        </w:rPr>
        <w:br w:type="page"/>
      </w:r>
    </w:p>
    <w:p w:rsidR="00831045" w:rsidRPr="007B5570" w:rsidRDefault="00831045" w:rsidP="00831045">
      <w:pPr>
        <w:shd w:val="clear" w:color="auto" w:fill="FFCC99"/>
        <w:spacing w:before="60" w:after="60"/>
        <w:rPr>
          <w:b/>
          <w:sz w:val="28"/>
        </w:rPr>
      </w:pPr>
      <w:r w:rsidRPr="007B5570">
        <w:rPr>
          <w:b/>
          <w:sz w:val="28"/>
        </w:rPr>
        <w:lastRenderedPageBreak/>
        <w:t xml:space="preserve">Summary </w:t>
      </w:r>
      <w:r>
        <w:rPr>
          <w:b/>
          <w:sz w:val="28"/>
        </w:rPr>
        <w:t xml:space="preserve">diagrams </w:t>
      </w:r>
    </w:p>
    <w:p w:rsidR="00831045" w:rsidRPr="007B5570" w:rsidRDefault="00831045" w:rsidP="00831045">
      <w:pPr>
        <w:rPr>
          <w:b/>
          <w:sz w:val="28"/>
        </w:rPr>
      </w:pPr>
    </w:p>
    <w:p w:rsidR="00831045" w:rsidRPr="003233C1" w:rsidRDefault="00831045" w:rsidP="00831045">
      <w:pPr>
        <w:spacing w:after="120"/>
        <w:ind w:right="664"/>
        <w:rPr>
          <w:b/>
        </w:rPr>
      </w:pPr>
      <w:r w:rsidRPr="003233C1">
        <w:rPr>
          <w:b/>
        </w:rPr>
        <w:t xml:space="preserve">1. Key terms in organic chemistry. </w:t>
      </w:r>
    </w:p>
    <w:p w:rsidR="00831045" w:rsidRPr="007B5570" w:rsidRDefault="00831045" w:rsidP="00831045">
      <w:pPr>
        <w:spacing w:after="120"/>
        <w:ind w:right="664"/>
        <w:rPr>
          <w:b/>
        </w:rPr>
      </w:pPr>
      <w:r w:rsidRPr="007B5570">
        <w:t xml:space="preserve">Summarise your findings of the three experiments by placing the following terms in the correct sections in the </w:t>
      </w:r>
      <w:r w:rsidRPr="007B5570">
        <w:rPr>
          <w:b/>
        </w:rPr>
        <w:t>Venn diagram on the next page.</w:t>
      </w:r>
    </w:p>
    <w:p w:rsidR="00831045" w:rsidRPr="007B5570" w:rsidRDefault="00831045" w:rsidP="00831045">
      <w:pPr>
        <w:spacing w:after="120"/>
      </w:pPr>
    </w:p>
    <w:p w:rsidR="00831045" w:rsidRPr="007B5570" w:rsidRDefault="00831045" w:rsidP="00831045">
      <w:pPr>
        <w:spacing w:after="120"/>
        <w:rPr>
          <w:b/>
        </w:rPr>
      </w:pPr>
      <w:r w:rsidRPr="007B5570">
        <w:t xml:space="preserve"> </w:t>
      </w:r>
      <w:r w:rsidRPr="007B5570">
        <w:rPr>
          <w:b/>
        </w:rPr>
        <w:t>Key terms from this week’s experiments</w:t>
      </w:r>
    </w:p>
    <w:tbl>
      <w:tblPr>
        <w:tblW w:w="0" w:type="auto"/>
        <w:tblLook w:val="01E0"/>
      </w:tblPr>
      <w:tblGrid>
        <w:gridCol w:w="5028"/>
        <w:gridCol w:w="4499"/>
      </w:tblGrid>
      <w:tr w:rsidR="00831045" w:rsidRPr="007B5570" w:rsidTr="0016617C">
        <w:tc>
          <w:tcPr>
            <w:tcW w:w="5028" w:type="dxa"/>
          </w:tcPr>
          <w:p w:rsidR="00831045" w:rsidRPr="00B80C1E" w:rsidRDefault="00831045" w:rsidP="00831045">
            <w:pPr>
              <w:numPr>
                <w:ilvl w:val="0"/>
                <w:numId w:val="15"/>
              </w:numPr>
              <w:tabs>
                <w:tab w:val="num" w:pos="600"/>
              </w:tabs>
              <w:spacing w:after="120"/>
              <w:ind w:left="2999" w:hanging="2880"/>
              <w:rPr>
                <w:rFonts w:ascii="Comic Sans MS" w:hAnsi="Comic Sans MS"/>
                <w:sz w:val="20"/>
              </w:rPr>
            </w:pPr>
            <w:r w:rsidRPr="00B80C1E">
              <w:rPr>
                <w:rFonts w:ascii="Comic Sans MS" w:hAnsi="Comic Sans MS"/>
                <w:sz w:val="20"/>
              </w:rPr>
              <w:t>Saturated hydrocarbon</w:t>
            </w:r>
          </w:p>
        </w:tc>
        <w:tc>
          <w:tcPr>
            <w:tcW w:w="4499" w:type="dxa"/>
          </w:tcPr>
          <w:p w:rsidR="00831045" w:rsidRPr="00B80C1E" w:rsidRDefault="00831045" w:rsidP="00831045">
            <w:pPr>
              <w:numPr>
                <w:ilvl w:val="0"/>
                <w:numId w:val="15"/>
              </w:numPr>
              <w:tabs>
                <w:tab w:val="num" w:pos="600"/>
              </w:tabs>
              <w:spacing w:after="120"/>
              <w:ind w:left="2999" w:hanging="2880"/>
              <w:rPr>
                <w:rFonts w:ascii="Comic Sans MS" w:hAnsi="Comic Sans MS"/>
                <w:sz w:val="20"/>
              </w:rPr>
            </w:pPr>
            <w:r w:rsidRPr="00B80C1E">
              <w:rPr>
                <w:rFonts w:ascii="Comic Sans MS" w:hAnsi="Comic Sans MS"/>
                <w:sz w:val="20"/>
              </w:rPr>
              <w:t>Unsaturated hydrocarbons</w:t>
            </w:r>
          </w:p>
        </w:tc>
      </w:tr>
      <w:tr w:rsidR="00831045" w:rsidRPr="007B5570" w:rsidTr="0016617C">
        <w:tc>
          <w:tcPr>
            <w:tcW w:w="5028" w:type="dxa"/>
          </w:tcPr>
          <w:p w:rsidR="00831045" w:rsidRPr="00B80C1E" w:rsidRDefault="00831045" w:rsidP="00831045">
            <w:pPr>
              <w:numPr>
                <w:ilvl w:val="0"/>
                <w:numId w:val="15"/>
              </w:numPr>
              <w:tabs>
                <w:tab w:val="num" w:pos="600"/>
              </w:tabs>
              <w:spacing w:after="120"/>
              <w:ind w:left="2999" w:hanging="2880"/>
              <w:rPr>
                <w:rFonts w:ascii="Comic Sans MS" w:hAnsi="Comic Sans MS"/>
                <w:sz w:val="20"/>
              </w:rPr>
            </w:pPr>
            <w:r w:rsidRPr="00B80C1E">
              <w:rPr>
                <w:rFonts w:ascii="Comic Sans MS" w:hAnsi="Comic Sans MS"/>
                <w:sz w:val="20"/>
              </w:rPr>
              <w:t>Non-polar molecules</w:t>
            </w:r>
          </w:p>
        </w:tc>
        <w:tc>
          <w:tcPr>
            <w:tcW w:w="4499" w:type="dxa"/>
          </w:tcPr>
          <w:p w:rsidR="00831045" w:rsidRPr="00B80C1E" w:rsidRDefault="00831045" w:rsidP="00831045">
            <w:pPr>
              <w:numPr>
                <w:ilvl w:val="0"/>
                <w:numId w:val="15"/>
              </w:numPr>
              <w:tabs>
                <w:tab w:val="num" w:pos="600"/>
              </w:tabs>
              <w:spacing w:after="120"/>
              <w:ind w:left="2999" w:hanging="2880"/>
              <w:rPr>
                <w:rFonts w:ascii="Comic Sans MS" w:hAnsi="Comic Sans MS"/>
                <w:sz w:val="20"/>
              </w:rPr>
            </w:pPr>
            <w:r w:rsidRPr="00B80C1E">
              <w:rPr>
                <w:rFonts w:ascii="Comic Sans MS" w:hAnsi="Comic Sans MS"/>
                <w:sz w:val="20"/>
              </w:rPr>
              <w:t>Undergo addition reactions</w:t>
            </w:r>
          </w:p>
        </w:tc>
      </w:tr>
      <w:tr w:rsidR="00831045" w:rsidRPr="007B5570" w:rsidTr="0016617C">
        <w:tc>
          <w:tcPr>
            <w:tcW w:w="5028" w:type="dxa"/>
          </w:tcPr>
          <w:p w:rsidR="00831045" w:rsidRPr="00B80C1E" w:rsidRDefault="00831045" w:rsidP="00831045">
            <w:pPr>
              <w:numPr>
                <w:ilvl w:val="0"/>
                <w:numId w:val="15"/>
              </w:numPr>
              <w:tabs>
                <w:tab w:val="num" w:pos="600"/>
              </w:tabs>
              <w:spacing w:after="120"/>
              <w:ind w:left="2999" w:hanging="2880"/>
              <w:rPr>
                <w:rFonts w:ascii="Comic Sans MS" w:hAnsi="Comic Sans MS"/>
                <w:sz w:val="20"/>
              </w:rPr>
            </w:pPr>
            <w:r w:rsidRPr="00B80C1E">
              <w:rPr>
                <w:rFonts w:ascii="Comic Sans MS" w:hAnsi="Comic Sans MS"/>
                <w:sz w:val="20"/>
              </w:rPr>
              <w:t xml:space="preserve">General formula </w:t>
            </w:r>
            <w:proofErr w:type="spellStart"/>
            <w:r w:rsidRPr="00B80C1E">
              <w:rPr>
                <w:rFonts w:ascii="Comic Sans MS" w:hAnsi="Comic Sans MS"/>
                <w:sz w:val="20"/>
              </w:rPr>
              <w:t>C</w:t>
            </w:r>
            <w:r w:rsidRPr="00B80C1E">
              <w:rPr>
                <w:rFonts w:ascii="Comic Sans MS" w:hAnsi="Comic Sans MS"/>
                <w:sz w:val="22"/>
                <w:vertAlign w:val="subscript"/>
              </w:rPr>
              <w:t>n</w:t>
            </w:r>
            <w:proofErr w:type="spellEnd"/>
            <w:r w:rsidRPr="00B80C1E">
              <w:rPr>
                <w:rFonts w:ascii="Comic Sans MS" w:hAnsi="Comic Sans MS"/>
                <w:sz w:val="20"/>
              </w:rPr>
              <w:t xml:space="preserve"> H</w:t>
            </w:r>
            <w:r w:rsidRPr="00B80C1E">
              <w:rPr>
                <w:rFonts w:ascii="Comic Sans MS" w:hAnsi="Comic Sans MS"/>
                <w:sz w:val="22"/>
                <w:vertAlign w:val="subscript"/>
              </w:rPr>
              <w:t>2n</w:t>
            </w:r>
          </w:p>
        </w:tc>
        <w:tc>
          <w:tcPr>
            <w:tcW w:w="4499" w:type="dxa"/>
          </w:tcPr>
          <w:p w:rsidR="00831045" w:rsidRPr="00B80C1E" w:rsidRDefault="00831045" w:rsidP="00831045">
            <w:pPr>
              <w:numPr>
                <w:ilvl w:val="0"/>
                <w:numId w:val="15"/>
              </w:numPr>
              <w:tabs>
                <w:tab w:val="num" w:pos="600"/>
              </w:tabs>
              <w:spacing w:after="120"/>
              <w:ind w:left="2999" w:hanging="2880"/>
              <w:rPr>
                <w:rFonts w:ascii="Comic Sans MS" w:hAnsi="Comic Sans MS"/>
                <w:sz w:val="20"/>
              </w:rPr>
            </w:pPr>
            <w:r w:rsidRPr="00B80C1E">
              <w:rPr>
                <w:rFonts w:ascii="Comic Sans MS" w:hAnsi="Comic Sans MS"/>
                <w:sz w:val="20"/>
              </w:rPr>
              <w:t>Organic compounds</w:t>
            </w:r>
          </w:p>
        </w:tc>
      </w:tr>
      <w:tr w:rsidR="00831045" w:rsidRPr="007B5570" w:rsidTr="0016617C">
        <w:tc>
          <w:tcPr>
            <w:tcW w:w="5028" w:type="dxa"/>
          </w:tcPr>
          <w:p w:rsidR="00831045" w:rsidRPr="00B80C1E" w:rsidRDefault="00831045" w:rsidP="00831045">
            <w:pPr>
              <w:numPr>
                <w:ilvl w:val="0"/>
                <w:numId w:val="15"/>
              </w:numPr>
              <w:tabs>
                <w:tab w:val="num" w:pos="600"/>
              </w:tabs>
              <w:spacing w:after="120"/>
              <w:ind w:left="2999" w:hanging="2880"/>
              <w:rPr>
                <w:rFonts w:ascii="Comic Sans MS" w:hAnsi="Comic Sans MS"/>
                <w:sz w:val="20"/>
              </w:rPr>
            </w:pPr>
            <w:r w:rsidRPr="00B80C1E">
              <w:rPr>
                <w:rFonts w:ascii="Comic Sans MS" w:hAnsi="Comic Sans MS"/>
                <w:sz w:val="20"/>
              </w:rPr>
              <w:t>Dissolve in non polar solvent</w:t>
            </w:r>
          </w:p>
        </w:tc>
        <w:tc>
          <w:tcPr>
            <w:tcW w:w="4499" w:type="dxa"/>
          </w:tcPr>
          <w:p w:rsidR="00831045" w:rsidRPr="00B80C1E" w:rsidRDefault="00831045" w:rsidP="00831045">
            <w:pPr>
              <w:numPr>
                <w:ilvl w:val="0"/>
                <w:numId w:val="15"/>
              </w:numPr>
              <w:tabs>
                <w:tab w:val="num" w:pos="600"/>
              </w:tabs>
              <w:spacing w:after="120"/>
              <w:ind w:left="2999" w:hanging="2880"/>
              <w:rPr>
                <w:rFonts w:ascii="Comic Sans MS" w:hAnsi="Comic Sans MS"/>
                <w:sz w:val="20"/>
              </w:rPr>
            </w:pPr>
            <w:r w:rsidRPr="00B80C1E">
              <w:rPr>
                <w:rFonts w:ascii="Comic Sans MS" w:hAnsi="Comic Sans MS"/>
                <w:sz w:val="20"/>
              </w:rPr>
              <w:t>Contain at least one double bond</w:t>
            </w:r>
          </w:p>
        </w:tc>
      </w:tr>
      <w:tr w:rsidR="00831045" w:rsidRPr="007B5570" w:rsidTr="0016617C">
        <w:tc>
          <w:tcPr>
            <w:tcW w:w="5028" w:type="dxa"/>
          </w:tcPr>
          <w:p w:rsidR="00831045" w:rsidRPr="00B80C1E" w:rsidRDefault="00831045" w:rsidP="00831045">
            <w:pPr>
              <w:numPr>
                <w:ilvl w:val="0"/>
                <w:numId w:val="15"/>
              </w:numPr>
              <w:tabs>
                <w:tab w:val="num" w:pos="600"/>
              </w:tabs>
              <w:spacing w:after="120"/>
              <w:ind w:left="2999" w:hanging="2880"/>
              <w:rPr>
                <w:rFonts w:ascii="Comic Sans MS" w:hAnsi="Comic Sans MS"/>
                <w:sz w:val="20"/>
              </w:rPr>
            </w:pPr>
            <w:r w:rsidRPr="00B80C1E">
              <w:rPr>
                <w:rFonts w:ascii="Comic Sans MS" w:hAnsi="Comic Sans MS"/>
                <w:sz w:val="20"/>
              </w:rPr>
              <w:t>Undergo combustion</w:t>
            </w:r>
          </w:p>
        </w:tc>
        <w:tc>
          <w:tcPr>
            <w:tcW w:w="4499" w:type="dxa"/>
          </w:tcPr>
          <w:p w:rsidR="00831045" w:rsidRPr="00B80C1E" w:rsidRDefault="00831045" w:rsidP="00831045">
            <w:pPr>
              <w:numPr>
                <w:ilvl w:val="0"/>
                <w:numId w:val="15"/>
              </w:numPr>
              <w:tabs>
                <w:tab w:val="num" w:pos="600"/>
              </w:tabs>
              <w:spacing w:after="120"/>
              <w:ind w:left="2999" w:hanging="2880"/>
              <w:rPr>
                <w:rFonts w:ascii="Comic Sans MS" w:hAnsi="Comic Sans MS"/>
                <w:sz w:val="20"/>
              </w:rPr>
            </w:pPr>
            <w:r w:rsidRPr="00B80C1E">
              <w:rPr>
                <w:rFonts w:ascii="Comic Sans MS" w:hAnsi="Comic Sans MS"/>
                <w:sz w:val="20"/>
              </w:rPr>
              <w:t>Undergo substitution reactions</w:t>
            </w:r>
          </w:p>
        </w:tc>
      </w:tr>
      <w:tr w:rsidR="00831045" w:rsidRPr="007B5570" w:rsidTr="0016617C">
        <w:tc>
          <w:tcPr>
            <w:tcW w:w="5028" w:type="dxa"/>
          </w:tcPr>
          <w:p w:rsidR="00831045" w:rsidRPr="00B80C1E" w:rsidRDefault="00831045" w:rsidP="00831045">
            <w:pPr>
              <w:numPr>
                <w:ilvl w:val="0"/>
                <w:numId w:val="15"/>
              </w:numPr>
              <w:tabs>
                <w:tab w:val="num" w:pos="600"/>
              </w:tabs>
              <w:spacing w:after="120"/>
              <w:ind w:left="2999" w:hanging="2880"/>
              <w:rPr>
                <w:rFonts w:ascii="Comic Sans MS" w:hAnsi="Comic Sans MS"/>
                <w:sz w:val="20"/>
              </w:rPr>
            </w:pPr>
            <w:r w:rsidRPr="00B80C1E">
              <w:rPr>
                <w:rFonts w:ascii="Comic Sans MS" w:hAnsi="Comic Sans MS"/>
                <w:sz w:val="20"/>
              </w:rPr>
              <w:t xml:space="preserve">General formula </w:t>
            </w:r>
            <w:proofErr w:type="spellStart"/>
            <w:r w:rsidRPr="00B80C1E">
              <w:rPr>
                <w:rFonts w:ascii="Comic Sans MS" w:hAnsi="Comic Sans MS"/>
                <w:sz w:val="20"/>
              </w:rPr>
              <w:t>C</w:t>
            </w:r>
            <w:r w:rsidRPr="00B80C1E">
              <w:rPr>
                <w:rFonts w:ascii="Comic Sans MS" w:hAnsi="Comic Sans MS"/>
                <w:sz w:val="22"/>
                <w:vertAlign w:val="subscript"/>
              </w:rPr>
              <w:t>n</w:t>
            </w:r>
            <w:proofErr w:type="spellEnd"/>
            <w:r w:rsidRPr="00B80C1E">
              <w:rPr>
                <w:rFonts w:ascii="Comic Sans MS" w:hAnsi="Comic Sans MS"/>
                <w:sz w:val="20"/>
              </w:rPr>
              <w:t xml:space="preserve"> H </w:t>
            </w:r>
            <w:r w:rsidRPr="00B80C1E">
              <w:rPr>
                <w:rFonts w:ascii="Comic Sans MS" w:hAnsi="Comic Sans MS"/>
                <w:sz w:val="22"/>
                <w:vertAlign w:val="subscript"/>
              </w:rPr>
              <w:t>2n+2</w:t>
            </w:r>
          </w:p>
        </w:tc>
        <w:tc>
          <w:tcPr>
            <w:tcW w:w="4499" w:type="dxa"/>
          </w:tcPr>
          <w:p w:rsidR="00831045" w:rsidRPr="00B80C1E" w:rsidRDefault="00831045" w:rsidP="00831045">
            <w:pPr>
              <w:numPr>
                <w:ilvl w:val="0"/>
                <w:numId w:val="15"/>
              </w:numPr>
              <w:tabs>
                <w:tab w:val="num" w:pos="600"/>
              </w:tabs>
              <w:spacing w:after="120"/>
              <w:ind w:left="2999" w:hanging="2880"/>
              <w:rPr>
                <w:rFonts w:ascii="Comic Sans MS" w:hAnsi="Comic Sans MS"/>
                <w:sz w:val="20"/>
              </w:rPr>
            </w:pPr>
            <w:r w:rsidRPr="00B80C1E">
              <w:rPr>
                <w:rFonts w:ascii="Comic Sans MS" w:hAnsi="Comic Sans MS"/>
                <w:sz w:val="20"/>
              </w:rPr>
              <w:t>From long chains called polymers</w:t>
            </w:r>
          </w:p>
        </w:tc>
      </w:tr>
      <w:tr w:rsidR="00831045" w:rsidRPr="007B5570" w:rsidTr="0016617C">
        <w:tc>
          <w:tcPr>
            <w:tcW w:w="5028" w:type="dxa"/>
          </w:tcPr>
          <w:p w:rsidR="00831045" w:rsidRPr="00B80C1E" w:rsidRDefault="00831045" w:rsidP="00831045">
            <w:pPr>
              <w:numPr>
                <w:ilvl w:val="0"/>
                <w:numId w:val="15"/>
              </w:numPr>
              <w:tabs>
                <w:tab w:val="num" w:pos="600"/>
              </w:tabs>
              <w:ind w:hanging="2880"/>
              <w:rPr>
                <w:rFonts w:ascii="Comic Sans MS" w:hAnsi="Comic Sans MS"/>
                <w:sz w:val="20"/>
              </w:rPr>
            </w:pPr>
            <w:r w:rsidRPr="00B80C1E">
              <w:rPr>
                <w:rFonts w:ascii="Comic Sans MS" w:hAnsi="Comic Sans MS"/>
                <w:sz w:val="20"/>
              </w:rPr>
              <w:t>Contain only  carbon- carbon single bonds</w:t>
            </w:r>
          </w:p>
        </w:tc>
        <w:tc>
          <w:tcPr>
            <w:tcW w:w="4499" w:type="dxa"/>
          </w:tcPr>
          <w:p w:rsidR="00831045" w:rsidRPr="00B80C1E" w:rsidRDefault="00831045" w:rsidP="00831045">
            <w:pPr>
              <w:numPr>
                <w:ilvl w:val="0"/>
                <w:numId w:val="15"/>
              </w:numPr>
              <w:tabs>
                <w:tab w:val="num" w:pos="600"/>
              </w:tabs>
              <w:ind w:hanging="2880"/>
              <w:rPr>
                <w:rFonts w:ascii="Comic Sans MS" w:hAnsi="Comic Sans MS"/>
                <w:sz w:val="20"/>
              </w:rPr>
            </w:pPr>
            <w:r w:rsidRPr="00B80C1E">
              <w:rPr>
                <w:rFonts w:ascii="Comic Sans MS" w:hAnsi="Comic Sans MS"/>
                <w:sz w:val="20"/>
              </w:rPr>
              <w:t>Held together by dispersion forces.</w:t>
            </w:r>
          </w:p>
        </w:tc>
      </w:tr>
    </w:tbl>
    <w:p w:rsidR="00831045" w:rsidRPr="007B5570" w:rsidRDefault="00831045" w:rsidP="00831045">
      <w:pPr>
        <w:spacing w:line="360" w:lineRule="auto"/>
        <w:ind w:left="2280"/>
        <w:sectPr w:rsidR="00831045" w:rsidRPr="007B5570" w:rsidSect="00831045">
          <w:headerReference w:type="default" r:id="rId66"/>
          <w:pgSz w:w="11907" w:h="16840" w:code="9"/>
          <w:pgMar w:top="1151" w:right="1298" w:bottom="567" w:left="1298" w:header="578" w:footer="578" w:gutter="0"/>
          <w:cols w:space="708"/>
          <w:titlePg/>
          <w:docGrid w:linePitch="360"/>
        </w:sectPr>
      </w:pPr>
    </w:p>
    <w:p w:rsidR="00831045" w:rsidRPr="007B5570" w:rsidRDefault="00831045" w:rsidP="00831045">
      <w:pPr>
        <w:shd w:val="clear" w:color="auto" w:fill="FFCC99"/>
        <w:spacing w:before="60" w:after="60"/>
        <w:rPr>
          <w:b/>
          <w:sz w:val="28"/>
        </w:rPr>
      </w:pPr>
      <w:r>
        <w:rPr>
          <w:b/>
          <w:sz w:val="28"/>
        </w:rPr>
        <w:lastRenderedPageBreak/>
        <w:t xml:space="preserve">1.    </w:t>
      </w:r>
      <w:r w:rsidRPr="007B5570">
        <w:rPr>
          <w:b/>
          <w:sz w:val="28"/>
        </w:rPr>
        <w:t>Summary of key terms</w:t>
      </w:r>
      <w:r w:rsidRPr="00972824">
        <w:rPr>
          <w:b/>
          <w:sz w:val="28"/>
        </w:rPr>
        <w:t xml:space="preserve"> </w:t>
      </w:r>
      <w:r>
        <w:rPr>
          <w:b/>
          <w:sz w:val="28"/>
        </w:rPr>
        <w:t>in organic chemistry</w:t>
      </w:r>
    </w:p>
    <w:p w:rsidR="00831045" w:rsidRPr="007B5570" w:rsidRDefault="00831045" w:rsidP="00831045">
      <w:pPr>
        <w:spacing w:before="120" w:after="120" w:line="360" w:lineRule="auto"/>
        <w:jc w:val="center"/>
        <w:rPr>
          <w:i/>
          <w:sz w:val="28"/>
        </w:rPr>
      </w:pPr>
      <w:r w:rsidRPr="007B5570">
        <w:t>Place the terms on the previous page in the correct sections on the Venn diagram below.</w:t>
      </w:r>
    </w:p>
    <w:p w:rsidR="00831045" w:rsidRPr="007B5570" w:rsidRDefault="00831045" w:rsidP="00831045">
      <w:pPr>
        <w:spacing w:line="360" w:lineRule="auto"/>
        <w:jc w:val="center"/>
      </w:pPr>
      <w:r w:rsidRPr="007B5570">
        <w:rPr>
          <w:noProof/>
        </w:rPr>
      </w:r>
      <w:r w:rsidRPr="007B5570">
        <w:pict>
          <v:group id="_x0000_s2004" style="width:630pt;height:378pt;mso-position-horizontal-relative:char;mso-position-vertical-relative:line" coordorigin="3071,1118" coordsize="12600,7560">
            <v:group id="_x0000_s2005" style="position:absolute;left:3071;top:1118;width:12600;height:7560" coordorigin="2448,4176" coordsize="7056,4464">
              <v:oval id="_x0000_s2006" style="position:absolute;left:2448;top:4176;width:4464;height:4464" filled="f" fillcolor="black" strokeweight="1.5pt"/>
              <v:oval id="_x0000_s2007" style="position:absolute;left:5040;top:4176;width:4464;height:4464" filled="f" fillcolor="black" strokeweight="1.5pt"/>
            </v:group>
            <v:shape id="_x0000_s2008" type="#_x0000_t202" style="position:absolute;left:4916;top:2108;width:2685;height:540" stroked="f">
              <v:textbox style="mso-next-textbox:#_x0000_s2008">
                <w:txbxContent>
                  <w:p w:rsidR="00831045" w:rsidRPr="00BA3FBB" w:rsidRDefault="00831045" w:rsidP="00831045">
                    <w:pPr>
                      <w:rPr>
                        <w:b/>
                      </w:rPr>
                    </w:pPr>
                    <w:r>
                      <w:rPr>
                        <w:b/>
                      </w:rPr>
                      <w:t xml:space="preserve">Applies to </w:t>
                    </w:r>
                    <w:proofErr w:type="spellStart"/>
                    <w:r>
                      <w:rPr>
                        <w:b/>
                      </w:rPr>
                      <w:t>a</w:t>
                    </w:r>
                    <w:r w:rsidRPr="00BA3FBB">
                      <w:rPr>
                        <w:b/>
                      </w:rPr>
                      <w:t>lkanes</w:t>
                    </w:r>
                    <w:proofErr w:type="spellEnd"/>
                    <w:r>
                      <w:rPr>
                        <w:b/>
                      </w:rPr>
                      <w:t xml:space="preserve"> only</w:t>
                    </w:r>
                  </w:p>
                </w:txbxContent>
              </v:textbox>
            </v:shape>
            <v:shape id="_x0000_s2009" type="#_x0000_t202" style="position:absolute;left:10901;top:2093;width:2700;height:540" stroked="f">
              <v:textbox style="mso-next-textbox:#_x0000_s2009">
                <w:txbxContent>
                  <w:p w:rsidR="00831045" w:rsidRPr="00BA3FBB" w:rsidRDefault="00831045" w:rsidP="00831045">
                    <w:pPr>
                      <w:rPr>
                        <w:b/>
                      </w:rPr>
                    </w:pPr>
                    <w:r>
                      <w:rPr>
                        <w:b/>
                      </w:rPr>
                      <w:t>Applies to a</w:t>
                    </w:r>
                    <w:r w:rsidRPr="00BA3FBB">
                      <w:rPr>
                        <w:b/>
                      </w:rPr>
                      <w:t>lkenes</w:t>
                    </w:r>
                    <w:r>
                      <w:rPr>
                        <w:b/>
                      </w:rPr>
                      <w:t xml:space="preserve"> only</w:t>
                    </w:r>
                  </w:p>
                </w:txbxContent>
              </v:textbox>
            </v:shape>
            <v:shape id="_x0000_s2010" type="#_x0000_t202" style="position:absolute;left:8231;top:2813;width:2265;height:870" filled="f" stroked="f">
              <v:textbox style="mso-next-textbox:#_x0000_s2010">
                <w:txbxContent>
                  <w:p w:rsidR="00831045" w:rsidRPr="00BA3FBB" w:rsidRDefault="00831045" w:rsidP="00831045">
                    <w:pPr>
                      <w:jc w:val="center"/>
                      <w:rPr>
                        <w:b/>
                      </w:rPr>
                    </w:pPr>
                    <w:r>
                      <w:rPr>
                        <w:b/>
                      </w:rPr>
                      <w:t xml:space="preserve">Applies to </w:t>
                    </w:r>
                    <w:proofErr w:type="spellStart"/>
                    <w:r>
                      <w:rPr>
                        <w:b/>
                      </w:rPr>
                      <w:t>alka</w:t>
                    </w:r>
                    <w:r w:rsidRPr="00BA3FBB">
                      <w:rPr>
                        <w:b/>
                      </w:rPr>
                      <w:t>nes</w:t>
                    </w:r>
                    <w:proofErr w:type="spellEnd"/>
                    <w:r>
                      <w:rPr>
                        <w:b/>
                      </w:rPr>
                      <w:t xml:space="preserve"> </w:t>
                    </w:r>
                    <w:r w:rsidRPr="006657C5">
                      <w:rPr>
                        <w:b/>
                        <w:i/>
                      </w:rPr>
                      <w:t xml:space="preserve">and </w:t>
                    </w:r>
                    <w:r>
                      <w:rPr>
                        <w:b/>
                      </w:rPr>
                      <w:t>alkenes</w:t>
                    </w:r>
                  </w:p>
                </w:txbxContent>
              </v:textbox>
            </v:shape>
            <w10:wrap type="none"/>
            <w10:anchorlock/>
          </v:group>
        </w:pict>
      </w:r>
    </w:p>
    <w:p w:rsidR="00831045" w:rsidRPr="007B5570" w:rsidRDefault="00831045" w:rsidP="00831045">
      <w:pPr>
        <w:spacing w:line="360" w:lineRule="auto"/>
      </w:pPr>
    </w:p>
    <w:p w:rsidR="00831045" w:rsidRPr="00972824" w:rsidRDefault="00831045" w:rsidP="00831045">
      <w:pPr>
        <w:rPr>
          <w:b/>
          <w:sz w:val="10"/>
          <w:szCs w:val="10"/>
        </w:rPr>
      </w:pPr>
      <w:r>
        <w:br w:type="page"/>
      </w:r>
    </w:p>
    <w:p w:rsidR="00831045" w:rsidRPr="007B5570" w:rsidRDefault="00831045" w:rsidP="00831045">
      <w:pPr>
        <w:shd w:val="clear" w:color="auto" w:fill="FFCC99"/>
        <w:spacing w:before="60" w:after="60"/>
        <w:rPr>
          <w:b/>
          <w:sz w:val="28"/>
        </w:rPr>
      </w:pPr>
      <w:r>
        <w:rPr>
          <w:b/>
          <w:sz w:val="28"/>
        </w:rPr>
        <w:lastRenderedPageBreak/>
        <w:t xml:space="preserve">2.   </w:t>
      </w:r>
      <w:r w:rsidRPr="007B5570">
        <w:rPr>
          <w:b/>
          <w:sz w:val="28"/>
        </w:rPr>
        <w:t xml:space="preserve">Summary of </w:t>
      </w:r>
      <w:r>
        <w:rPr>
          <w:b/>
          <w:sz w:val="28"/>
        </w:rPr>
        <w:t>chemical bonding</w:t>
      </w:r>
    </w:p>
    <w:p w:rsidR="00831045" w:rsidRPr="00FB19E1" w:rsidRDefault="00831045" w:rsidP="00831045">
      <w:pPr>
        <w:rPr>
          <w:b/>
          <w:sz w:val="20"/>
          <w:szCs w:val="20"/>
        </w:rPr>
      </w:pPr>
    </w:p>
    <w:p w:rsidR="00831045" w:rsidRDefault="00831045" w:rsidP="00831045">
      <w:pPr>
        <w:spacing w:after="120"/>
        <w:ind w:right="664"/>
      </w:pPr>
      <w:r>
        <w:t xml:space="preserve">Throughout this unit we have studied the chemical bonding in different materials. </w:t>
      </w:r>
    </w:p>
    <w:p w:rsidR="00831045" w:rsidRDefault="00831045" w:rsidP="00831045">
      <w:pPr>
        <w:spacing w:after="120"/>
        <w:ind w:right="664"/>
      </w:pPr>
      <w:r w:rsidRPr="007B5570">
        <w:t xml:space="preserve">Summarise your </w:t>
      </w:r>
      <w:r>
        <w:t xml:space="preserve">understanding of chemical bonding by filling in the missing parts of the following diagram. </w:t>
      </w:r>
    </w:p>
    <w:p w:rsidR="00831045" w:rsidRDefault="00831045" w:rsidP="00831045">
      <w:pPr>
        <w:spacing w:after="120"/>
        <w:ind w:right="664"/>
        <w:rPr>
          <w:b/>
        </w:rPr>
      </w:pPr>
    </w:p>
    <w:p w:rsidR="00831045" w:rsidRDefault="00831045" w:rsidP="00831045">
      <w:pPr>
        <w:spacing w:after="120"/>
        <w:ind w:left="-709"/>
        <w:rPr>
          <w:b/>
        </w:rPr>
      </w:pPr>
      <w:r>
        <w:rPr>
          <w:b/>
          <w:noProof/>
        </w:rPr>
      </w:r>
      <w:r>
        <w:rPr>
          <w:b/>
        </w:rPr>
        <w:pict>
          <v:group id="_x0000_s2036" style="width:785pt;height:369pt;mso-position-horizontal-relative:char;mso-position-vertical-relative:line" coordorigin="710,3568" coordsize="15700,7380">
            <v:group id="_x0000_s2037" style="position:absolute;left:1755;top:3705;width:13710;height:7003" coordorigin="1755,3705" coordsize="13710,7003">
              <v:shapetype id="_x0000_t32" coordsize="21600,21600" o:spt="32" o:oned="t" path="m,l21600,21600e" filled="f">
                <v:path arrowok="t" fillok="f" o:connecttype="none"/>
                <o:lock v:ext="edit" shapetype="t"/>
              </v:shapetype>
              <v:shape id="_x0000_s2038" type="#_x0000_t32" style="position:absolute;left:6645;top:6015;width:1;height:720" o:connectortype="straight" strokecolor="#a5a5a5" strokeweight="3pt">
                <v:stroke endarrow="block"/>
              </v:shape>
              <v:shape id="_x0000_s2039" type="#_x0000_t32" style="position:absolute;left:1755;top:5280;width:1095;height:1425;flip:x" o:connectortype="straight" strokecolor="#a5a5a5" strokeweight="3pt">
                <v:stroke endarrow="block"/>
              </v:shape>
              <v:shape id="_x0000_s2040" type="#_x0000_t32" style="position:absolute;left:10410;top:5265;width:1005;height:1425" o:connectortype="straight" strokecolor="#a5a5a5" strokeweight="3pt">
                <v:stroke endarrow="block"/>
              </v:shape>
              <v:shape id="_x0000_s2041" type="#_x0000_t32" style="position:absolute;left:4530;top:5295;width:2115;height:720" o:connectortype="straight" strokecolor="#a5a5a5" strokeweight="3p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2042" type="#_x0000_t19" style="position:absolute;left:3660;top:3735;width:2130;height:1065;flip:x" strokecolor="#a5a5a5" strokeweight="3pt">
                <v:stroke endarrow="block"/>
              </v:shape>
              <v:shape id="_x0000_s2043" type="#_x0000_t19" style="position:absolute;left:7650;top:3705;width:2130;height:1065" strokecolor="#a5a5a5" strokeweight="3pt">
                <v:stroke endarrow="block"/>
              </v:shape>
              <v:shape id="_x0000_s2044" type="#_x0000_t32" style="position:absolute;left:6645;top:5280;width:2160;height:735;flip:x" o:connectortype="straight" strokecolor="#a5a5a5" strokeweight="3pt"/>
              <v:shape id="_x0000_s2045" type="#_x0000_t32" style="position:absolute;left:1830;top:7200;width:0;height:1545" o:connectortype="straight" strokecolor="#a5a5a5" strokeweight="3pt">
                <v:stroke endarrow="block"/>
              </v:shape>
              <v:shape id="_x0000_s2046" type="#_x0000_t32" style="position:absolute;left:6645;top:7215;width:0;height:1545" o:connectortype="straight" strokecolor="#a5a5a5" strokeweight="3pt">
                <v:stroke endarrow="block"/>
              </v:shape>
              <v:shape id="_x0000_s2047" type="#_x0000_t32" style="position:absolute;left:11295;top:7185;width:16;height:735" o:connectortype="straight" strokecolor="#a5a5a5" strokeweight="3pt"/>
              <v:shape id="_x0000_s2048" type="#_x0000_t32" style="position:absolute;left:10350;top:7933;width:4995;height:1" o:connectortype="straight" strokecolor="#a5a5a5" strokeweight="3pt"/>
              <v:shape id="_x0000_s2049" type="#_x0000_t32" style="position:absolute;left:10365;top:7935;width:0;height:810" o:connectortype="straight" strokecolor="#a5a5a5" strokeweight="3pt">
                <v:stroke endarrow="block"/>
              </v:shape>
              <v:shape id="_x0000_s2050" type="#_x0000_t32" style="position:absolute;left:13005;top:7950;width:0;height:810" o:connectortype="straight" strokecolor="#a5a5a5" strokeweight="3pt">
                <v:stroke endarrow="block"/>
              </v:shape>
              <v:shape id="_x0000_s2051" type="#_x0000_t32" style="position:absolute;left:15345;top:7935;width:0;height:810" o:connectortype="straight" strokecolor="#a5a5a5" strokeweight="3pt">
                <v:stroke endarrow="block"/>
              </v:shape>
              <v:shape id="_x0000_s2052" type="#_x0000_t32" style="position:absolute;left:10425;top:9255;width:0;height:810" o:connectortype="straight" strokecolor="#a5a5a5" strokeweight="3pt">
                <v:stroke endarrow="block"/>
              </v:shape>
              <v:shape id="_x0000_s2053" type="#_x0000_t32" style="position:absolute;left:8040;top:10499;width:1605;height:209;flip:y" o:connectortype="straight" strokecolor="#a5a5a5" strokeweight="3pt">
                <v:stroke startarrow="block"/>
              </v:shape>
              <v:shape id="_x0000_s2054" type="#_x0000_t32" style="position:absolute;left:13125;top:9255;width:0;height:810" o:connectortype="straight" strokecolor="#a5a5a5" strokeweight="3pt">
                <v:stroke endarrow="block"/>
              </v:shape>
              <v:shape id="_x0000_s2055" type="#_x0000_t32" style="position:absolute;left:15465;top:9240;width:0;height:810" o:connectortype="straight" strokecolor="#a5a5a5" strokeweight="3pt">
                <v:stroke endarrow="block"/>
              </v:shape>
            </v:group>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56" type="#_x0000_t176" style="position:absolute;left:5805;top:3568;width:1815;height:465">
              <v:textbox style="mso-next-textbox:#_x0000_s2056">
                <w:txbxContent>
                  <w:p w:rsidR="00831045" w:rsidRPr="00DF1A8A" w:rsidRDefault="00831045" w:rsidP="00831045">
                    <w:pPr>
                      <w:jc w:val="center"/>
                      <w:rPr>
                        <w:rFonts w:ascii="Arial" w:hAnsi="Arial" w:cs="Arial"/>
                      </w:rPr>
                    </w:pPr>
                    <w:r w:rsidRPr="00DF1A8A">
                      <w:rPr>
                        <w:rFonts w:ascii="Arial" w:hAnsi="Arial" w:cs="Arial"/>
                      </w:rPr>
                      <w:t>Elements</w:t>
                    </w:r>
                  </w:p>
                </w:txbxContent>
              </v:textbox>
            </v:shape>
            <v:shape id="_x0000_s2057" type="#_x0000_t202" style="position:absolute;left:5795;top:4265;width:1973;height:321;mso-width-relative:margin;mso-height-relative:margin" stroked="f">
              <v:textbox style="mso-next-textbox:#_x0000_s2057" inset="0,0,0,0">
                <w:txbxContent>
                  <w:p w:rsidR="00831045" w:rsidRPr="00DF1A8A" w:rsidRDefault="00831045" w:rsidP="00831045">
                    <w:pPr>
                      <w:rPr>
                        <w:rFonts w:ascii="Comic Sans MS" w:hAnsi="Comic Sans MS"/>
                        <w:sz w:val="20"/>
                        <w:szCs w:val="20"/>
                      </w:rPr>
                    </w:pPr>
                    <w:r w:rsidRPr="00DF1A8A">
                      <w:rPr>
                        <w:rFonts w:ascii="Comic Sans MS" w:hAnsi="Comic Sans MS"/>
                        <w:sz w:val="20"/>
                        <w:szCs w:val="20"/>
                      </w:rPr>
                      <w:t xml:space="preserve">Can be classified as </w:t>
                    </w:r>
                  </w:p>
                </w:txbxContent>
              </v:textbox>
            </v:shape>
            <v:shape id="_x0000_s2058" type="#_x0000_t176" style="position:absolute;left:2700;top:4813;width:1815;height:465">
              <v:textbox style="mso-next-textbox:#_x0000_s2058">
                <w:txbxContent>
                  <w:p w:rsidR="00831045" w:rsidRPr="00DF1A8A" w:rsidRDefault="00831045" w:rsidP="00831045">
                    <w:pPr>
                      <w:jc w:val="center"/>
                      <w:rPr>
                        <w:rFonts w:ascii="Arial" w:hAnsi="Arial" w:cs="Arial"/>
                      </w:rPr>
                    </w:pPr>
                    <w:r>
                      <w:rPr>
                        <w:rFonts w:ascii="Arial" w:hAnsi="Arial" w:cs="Arial"/>
                      </w:rPr>
                      <w:t>Metals</w:t>
                    </w:r>
                  </w:p>
                </w:txbxContent>
              </v:textbox>
            </v:shape>
            <v:shape id="_x0000_s2059" type="#_x0000_t176" style="position:absolute;left:8805;top:4798;width:1815;height:465">
              <v:textbox style="mso-next-textbox:#_x0000_s2059">
                <w:txbxContent>
                  <w:p w:rsidR="00831045" w:rsidRPr="00DF1A8A" w:rsidRDefault="00831045" w:rsidP="00831045">
                    <w:pPr>
                      <w:jc w:val="center"/>
                      <w:rPr>
                        <w:rFonts w:ascii="Arial" w:hAnsi="Arial" w:cs="Arial"/>
                      </w:rPr>
                    </w:pPr>
                    <w:r>
                      <w:rPr>
                        <w:rFonts w:ascii="Arial" w:hAnsi="Arial" w:cs="Arial"/>
                      </w:rPr>
                      <w:t>Non-metals</w:t>
                    </w:r>
                  </w:p>
                </w:txbxContent>
              </v:textbox>
            </v:shape>
            <v:shape id="_x0000_s2060" type="#_x0000_t202" style="position:absolute;left:710;top:5750;width:2218;height:411;mso-width-relative:margin;mso-height-relative:margin" stroked="f">
              <v:textbox style="mso-next-textbox:#_x0000_s2060" inset="0,0,0,0">
                <w:txbxContent>
                  <w:p w:rsidR="00831045" w:rsidRPr="00DF1A8A" w:rsidRDefault="00831045" w:rsidP="00831045">
                    <w:pPr>
                      <w:rPr>
                        <w:rFonts w:ascii="Comic Sans MS" w:hAnsi="Comic Sans MS"/>
                        <w:sz w:val="20"/>
                        <w:szCs w:val="20"/>
                      </w:rPr>
                    </w:pPr>
                    <w:r>
                      <w:rPr>
                        <w:rFonts w:ascii="Comic Sans MS" w:hAnsi="Comic Sans MS"/>
                        <w:sz w:val="20"/>
                        <w:szCs w:val="20"/>
                      </w:rPr>
                      <w:t>Its chemical bonding is</w:t>
                    </w:r>
                    <w:r w:rsidRPr="00DF1A8A">
                      <w:rPr>
                        <w:rFonts w:ascii="Comic Sans MS" w:hAnsi="Comic Sans MS"/>
                        <w:sz w:val="20"/>
                        <w:szCs w:val="20"/>
                      </w:rPr>
                      <w:t xml:space="preserve"> </w:t>
                    </w:r>
                  </w:p>
                </w:txbxContent>
              </v:textbox>
            </v:shape>
            <v:shape id="_x0000_s2061" type="#_x0000_t176" style="position:absolute;left:1050;top:6733;width:1815;height:465">
              <v:textbox style="mso-next-textbox:#_x0000_s2061">
                <w:txbxContent>
                  <w:p w:rsidR="00831045" w:rsidRPr="00DF1A8A" w:rsidRDefault="00831045" w:rsidP="00831045">
                    <w:pPr>
                      <w:jc w:val="center"/>
                      <w:rPr>
                        <w:rFonts w:ascii="Arial" w:hAnsi="Arial" w:cs="Arial"/>
                      </w:rPr>
                    </w:pPr>
                  </w:p>
                </w:txbxContent>
              </v:textbox>
            </v:shape>
            <v:shape id="_x0000_s2062" type="#_x0000_t176" style="position:absolute;left:5805;top:6718;width:1815;height:465">
              <v:textbox style="mso-next-textbox:#_x0000_s2062">
                <w:txbxContent>
                  <w:p w:rsidR="00831045" w:rsidRPr="00DF1A8A" w:rsidRDefault="00831045" w:rsidP="00831045">
                    <w:pPr>
                      <w:jc w:val="center"/>
                      <w:rPr>
                        <w:rFonts w:ascii="Arial" w:hAnsi="Arial" w:cs="Arial"/>
                      </w:rPr>
                    </w:pPr>
                  </w:p>
                </w:txbxContent>
              </v:textbox>
            </v:shape>
            <v:shape id="_x0000_s2063" type="#_x0000_t176" style="position:absolute;left:10335;top:6718;width:1815;height:465">
              <v:textbox style="mso-next-textbox:#_x0000_s2063">
                <w:txbxContent>
                  <w:p w:rsidR="00831045" w:rsidRPr="00DF1A8A" w:rsidRDefault="00831045" w:rsidP="00831045">
                    <w:pPr>
                      <w:jc w:val="center"/>
                      <w:rPr>
                        <w:rFonts w:ascii="Arial" w:hAnsi="Arial" w:cs="Arial"/>
                      </w:rPr>
                    </w:pPr>
                  </w:p>
                </w:txbxContent>
              </v:textbox>
            </v:shape>
            <v:shape id="_x0000_s2064" type="#_x0000_t202" style="position:absolute;left:1145;top:7775;width:1498;height:411;mso-width-relative:margin;mso-height-relative:margin" stroked="f">
              <v:textbox style="mso-next-textbox:#_x0000_s2064" inset="0,0,0,0">
                <w:txbxContent>
                  <w:p w:rsidR="00831045" w:rsidRPr="00DF1A8A" w:rsidRDefault="00831045" w:rsidP="00831045">
                    <w:pPr>
                      <w:rPr>
                        <w:rFonts w:ascii="Comic Sans MS" w:hAnsi="Comic Sans MS"/>
                        <w:sz w:val="20"/>
                        <w:szCs w:val="20"/>
                      </w:rPr>
                    </w:pPr>
                    <w:r>
                      <w:rPr>
                        <w:rFonts w:ascii="Comic Sans MS" w:hAnsi="Comic Sans MS"/>
                        <w:sz w:val="20"/>
                        <w:szCs w:val="20"/>
                      </w:rPr>
                      <w:t>Its structure is</w:t>
                    </w:r>
                    <w:r w:rsidRPr="00DF1A8A">
                      <w:rPr>
                        <w:rFonts w:ascii="Comic Sans MS" w:hAnsi="Comic Sans MS"/>
                        <w:sz w:val="20"/>
                        <w:szCs w:val="20"/>
                      </w:rPr>
                      <w:t xml:space="preserve"> </w:t>
                    </w:r>
                  </w:p>
                </w:txbxContent>
              </v:textbox>
            </v:shape>
            <v:shape id="_x0000_s2065" type="#_x0000_t176" style="position:absolute;left:1065;top:8788;width:1815;height:945">
              <v:textbox style="mso-next-textbox:#_x0000_s2065">
                <w:txbxContent>
                  <w:p w:rsidR="00831045" w:rsidRPr="0038379B" w:rsidRDefault="00831045" w:rsidP="00831045">
                    <w:pPr>
                      <w:jc w:val="center"/>
                      <w:rPr>
                        <w:rFonts w:ascii="Arial" w:hAnsi="Arial" w:cs="Arial"/>
                        <w:sz w:val="20"/>
                        <w:szCs w:val="20"/>
                      </w:rPr>
                    </w:pPr>
                  </w:p>
                </w:txbxContent>
              </v:textbox>
            </v:shape>
            <v:shape id="_x0000_s2066" type="#_x0000_t176" style="position:absolute;left:9765;top:8773;width:1815;height:465">
              <v:textbox style="mso-next-textbox:#_x0000_s2066">
                <w:txbxContent>
                  <w:p w:rsidR="00831045" w:rsidRPr="00DF1A8A" w:rsidRDefault="00831045" w:rsidP="00831045">
                    <w:pPr>
                      <w:jc w:val="center"/>
                      <w:rPr>
                        <w:rFonts w:ascii="Arial" w:hAnsi="Arial" w:cs="Arial"/>
                      </w:rPr>
                    </w:pPr>
                  </w:p>
                </w:txbxContent>
              </v:textbox>
            </v:shape>
            <v:shape id="_x0000_s2067" type="#_x0000_t176" style="position:absolute;left:12240;top:8773;width:1815;height:465">
              <v:textbox style="mso-next-textbox:#_x0000_s2067">
                <w:txbxContent>
                  <w:p w:rsidR="00831045" w:rsidRPr="00DF1A8A" w:rsidRDefault="00831045" w:rsidP="00831045">
                    <w:pPr>
                      <w:jc w:val="center"/>
                      <w:rPr>
                        <w:rFonts w:ascii="Arial" w:hAnsi="Arial" w:cs="Arial"/>
                      </w:rPr>
                    </w:pPr>
                  </w:p>
                </w:txbxContent>
              </v:textbox>
            </v:shape>
            <v:shape id="_x0000_s2068" type="#_x0000_t176" style="position:absolute;left:14595;top:8788;width:1815;height:465">
              <v:textbox style="mso-next-textbox:#_x0000_s2068">
                <w:txbxContent>
                  <w:p w:rsidR="00831045" w:rsidRPr="00DF1A8A" w:rsidRDefault="00831045" w:rsidP="00831045">
                    <w:pPr>
                      <w:jc w:val="center"/>
                      <w:rPr>
                        <w:rFonts w:ascii="Arial" w:hAnsi="Arial" w:cs="Arial"/>
                      </w:rPr>
                    </w:pPr>
                  </w:p>
                </w:txbxContent>
              </v:textbox>
            </v:shape>
            <v:shape id="_x0000_s2069" type="#_x0000_t202" style="position:absolute;left:5900;top:7745;width:1498;height:411;mso-width-relative:margin;mso-height-relative:margin" stroked="f">
              <v:textbox style="mso-next-textbox:#_x0000_s2069" inset="0,0,0,0">
                <w:txbxContent>
                  <w:p w:rsidR="00831045" w:rsidRPr="00DF1A8A" w:rsidRDefault="00831045" w:rsidP="00831045">
                    <w:pPr>
                      <w:rPr>
                        <w:rFonts w:ascii="Comic Sans MS" w:hAnsi="Comic Sans MS"/>
                        <w:sz w:val="20"/>
                        <w:szCs w:val="20"/>
                      </w:rPr>
                    </w:pPr>
                    <w:r>
                      <w:rPr>
                        <w:rFonts w:ascii="Comic Sans MS" w:hAnsi="Comic Sans MS"/>
                        <w:sz w:val="20"/>
                        <w:szCs w:val="20"/>
                      </w:rPr>
                      <w:t>Its structure is</w:t>
                    </w:r>
                    <w:r w:rsidRPr="00DF1A8A">
                      <w:rPr>
                        <w:rFonts w:ascii="Comic Sans MS" w:hAnsi="Comic Sans MS"/>
                        <w:sz w:val="20"/>
                        <w:szCs w:val="20"/>
                      </w:rPr>
                      <w:t xml:space="preserve"> </w:t>
                    </w:r>
                  </w:p>
                </w:txbxContent>
              </v:textbox>
            </v:shape>
            <v:shape id="_x0000_s2070" type="#_x0000_t202" style="position:absolute;left:8075;top:9890;width:1408;height:576;mso-width-relative:margin;mso-height-relative:margin" stroked="f">
              <v:textbox style="mso-next-textbox:#_x0000_s2070" inset="0,0,0,0">
                <w:txbxContent>
                  <w:p w:rsidR="00831045" w:rsidRPr="00DF1A8A" w:rsidRDefault="00831045" w:rsidP="00831045">
                    <w:pPr>
                      <w:rPr>
                        <w:rFonts w:ascii="Comic Sans MS" w:hAnsi="Comic Sans MS"/>
                        <w:sz w:val="20"/>
                        <w:szCs w:val="20"/>
                      </w:rPr>
                    </w:pPr>
                    <w:r>
                      <w:rPr>
                        <w:rFonts w:ascii="Comic Sans MS" w:hAnsi="Comic Sans MS"/>
                        <w:sz w:val="20"/>
                        <w:szCs w:val="20"/>
                      </w:rPr>
                      <w:t>Intermolecular forces include</w:t>
                    </w:r>
                  </w:p>
                </w:txbxContent>
              </v:textbox>
            </v:shape>
            <v:shape id="_x0000_s2071" type="#_x0000_t202" style="position:absolute;left:5570;top:6140;width:2218;height:411;mso-width-relative:margin;mso-height-relative:margin" stroked="f">
              <v:textbox style="mso-next-textbox:#_x0000_s2071" inset="0,0,0,0">
                <w:txbxContent>
                  <w:p w:rsidR="00831045" w:rsidRPr="00DF1A8A" w:rsidRDefault="00831045" w:rsidP="00831045">
                    <w:pPr>
                      <w:rPr>
                        <w:rFonts w:ascii="Comic Sans MS" w:hAnsi="Comic Sans MS"/>
                        <w:sz w:val="20"/>
                        <w:szCs w:val="20"/>
                      </w:rPr>
                    </w:pPr>
                    <w:r>
                      <w:rPr>
                        <w:rFonts w:ascii="Comic Sans MS" w:hAnsi="Comic Sans MS"/>
                        <w:sz w:val="20"/>
                        <w:szCs w:val="20"/>
                      </w:rPr>
                      <w:t>Its chemical bonding is</w:t>
                    </w:r>
                    <w:r w:rsidRPr="00DF1A8A">
                      <w:rPr>
                        <w:rFonts w:ascii="Comic Sans MS" w:hAnsi="Comic Sans MS"/>
                        <w:sz w:val="20"/>
                        <w:szCs w:val="20"/>
                      </w:rPr>
                      <w:t xml:space="preserve"> </w:t>
                    </w:r>
                  </w:p>
                </w:txbxContent>
              </v:textbox>
            </v:shape>
            <v:shape id="_x0000_s2072" type="#_x0000_t202" style="position:absolute;left:10205;top:5675;width:2218;height:411;mso-width-relative:margin;mso-height-relative:margin" stroked="f">
              <v:textbox style="mso-next-textbox:#_x0000_s2072" inset="0,0,0,0">
                <w:txbxContent>
                  <w:p w:rsidR="00831045" w:rsidRPr="00DF1A8A" w:rsidRDefault="00831045" w:rsidP="00831045">
                    <w:pPr>
                      <w:rPr>
                        <w:rFonts w:ascii="Comic Sans MS" w:hAnsi="Comic Sans MS"/>
                        <w:sz w:val="20"/>
                        <w:szCs w:val="20"/>
                      </w:rPr>
                    </w:pPr>
                    <w:r>
                      <w:rPr>
                        <w:rFonts w:ascii="Comic Sans MS" w:hAnsi="Comic Sans MS"/>
                        <w:sz w:val="20"/>
                        <w:szCs w:val="20"/>
                      </w:rPr>
                      <w:t>Its chemical bonding is</w:t>
                    </w:r>
                    <w:r w:rsidRPr="00DF1A8A">
                      <w:rPr>
                        <w:rFonts w:ascii="Comic Sans MS" w:hAnsi="Comic Sans MS"/>
                        <w:sz w:val="20"/>
                        <w:szCs w:val="20"/>
                      </w:rPr>
                      <w:t xml:space="preserve"> </w:t>
                    </w:r>
                  </w:p>
                </w:txbxContent>
              </v:textbox>
            </v:shape>
            <v:shape id="_x0000_s2073" type="#_x0000_t202" style="position:absolute;left:9980;top:9470;width:1213;height:381;mso-width-relative:margin;mso-height-relative:margin" stroked="f">
              <v:textbox style="mso-next-textbox:#_x0000_s2073" inset="0,0,0,0">
                <w:txbxContent>
                  <w:p w:rsidR="00831045" w:rsidRPr="00DF1A8A" w:rsidRDefault="00831045" w:rsidP="00831045">
                    <w:pPr>
                      <w:rPr>
                        <w:rFonts w:ascii="Comic Sans MS" w:hAnsi="Comic Sans MS"/>
                        <w:sz w:val="20"/>
                        <w:szCs w:val="20"/>
                      </w:rPr>
                    </w:pPr>
                    <w:r>
                      <w:rPr>
                        <w:rFonts w:ascii="Comic Sans MS" w:hAnsi="Comic Sans MS"/>
                        <w:sz w:val="20"/>
                        <w:szCs w:val="20"/>
                      </w:rPr>
                      <w:t>An example</w:t>
                    </w:r>
                  </w:p>
                </w:txbxContent>
              </v:textbox>
            </v:shape>
            <v:shape id="_x0000_s2074" type="#_x0000_t176" style="position:absolute;left:9645;top:10123;width:1815;height:630">
              <v:textbox style="mso-next-textbox:#_x0000_s2074">
                <w:txbxContent>
                  <w:p w:rsidR="00831045" w:rsidRPr="00DF1A8A" w:rsidRDefault="00831045" w:rsidP="00831045">
                    <w:pPr>
                      <w:jc w:val="center"/>
                      <w:rPr>
                        <w:rFonts w:ascii="Arial" w:hAnsi="Arial" w:cs="Arial"/>
                      </w:rPr>
                    </w:pPr>
                  </w:p>
                </w:txbxContent>
              </v:textbox>
            </v:shape>
            <v:shape id="_x0000_s2075" type="#_x0000_t176" style="position:absolute;left:6195;top:10228;width:1815;height:720">
              <v:textbox style="mso-next-textbox:#_x0000_s2075">
                <w:txbxContent>
                  <w:p w:rsidR="00831045" w:rsidRPr="0038379B" w:rsidRDefault="00831045" w:rsidP="00831045">
                    <w:pPr>
                      <w:jc w:val="center"/>
                      <w:rPr>
                        <w:rFonts w:ascii="Arial" w:hAnsi="Arial" w:cs="Arial"/>
                        <w:sz w:val="20"/>
                        <w:szCs w:val="20"/>
                      </w:rPr>
                    </w:pPr>
                  </w:p>
                </w:txbxContent>
              </v:textbox>
            </v:shape>
            <v:shape id="_x0000_s2076" type="#_x0000_t176" style="position:absolute;left:12150;top:10108;width:1815;height:630">
              <v:textbox style="mso-next-textbox:#_x0000_s2076">
                <w:txbxContent>
                  <w:p w:rsidR="00831045" w:rsidRPr="0038379B" w:rsidRDefault="00831045" w:rsidP="00831045">
                    <w:pPr>
                      <w:jc w:val="center"/>
                      <w:rPr>
                        <w:rFonts w:ascii="Arial" w:hAnsi="Arial" w:cs="Arial"/>
                        <w:sz w:val="20"/>
                        <w:szCs w:val="20"/>
                      </w:rPr>
                    </w:pPr>
                  </w:p>
                </w:txbxContent>
              </v:textbox>
            </v:shape>
            <v:shape id="_x0000_s2077" type="#_x0000_t176" style="position:absolute;left:14595;top:10078;width:1815;height:720">
              <v:textbox style="mso-next-textbox:#_x0000_s2077">
                <w:txbxContent>
                  <w:p w:rsidR="00831045" w:rsidRPr="00DF1A8A" w:rsidRDefault="00831045" w:rsidP="00831045">
                    <w:pPr>
                      <w:jc w:val="center"/>
                      <w:rPr>
                        <w:rFonts w:ascii="Arial" w:hAnsi="Arial" w:cs="Arial"/>
                      </w:rPr>
                    </w:pPr>
                  </w:p>
                </w:txbxContent>
              </v:textbox>
            </v:shape>
            <v:shape id="_x0000_s2078" type="#_x0000_t202" style="position:absolute;left:12470;top:9440;width:1213;height:381;mso-width-relative:margin;mso-height-relative:margin" stroked="f">
              <v:textbox style="mso-next-textbox:#_x0000_s2078" inset="0,0,0,0">
                <w:txbxContent>
                  <w:p w:rsidR="00831045" w:rsidRPr="00DF1A8A" w:rsidRDefault="00831045" w:rsidP="00831045">
                    <w:pPr>
                      <w:rPr>
                        <w:rFonts w:ascii="Comic Sans MS" w:hAnsi="Comic Sans MS"/>
                        <w:sz w:val="20"/>
                        <w:szCs w:val="20"/>
                      </w:rPr>
                    </w:pPr>
                    <w:r>
                      <w:rPr>
                        <w:rFonts w:ascii="Comic Sans MS" w:hAnsi="Comic Sans MS"/>
                        <w:sz w:val="20"/>
                        <w:szCs w:val="20"/>
                      </w:rPr>
                      <w:t>An example</w:t>
                    </w:r>
                  </w:p>
                </w:txbxContent>
              </v:textbox>
            </v:shape>
            <v:shape id="_x0000_s2079" type="#_x0000_t202" style="position:absolute;left:14930;top:9455;width:1213;height:381;mso-width-relative:margin;mso-height-relative:margin" stroked="f">
              <v:textbox style="mso-next-textbox:#_x0000_s2079" inset="0,0,0,0">
                <w:txbxContent>
                  <w:p w:rsidR="00831045" w:rsidRPr="00DF1A8A" w:rsidRDefault="00831045" w:rsidP="00831045">
                    <w:pPr>
                      <w:rPr>
                        <w:rFonts w:ascii="Comic Sans MS" w:hAnsi="Comic Sans MS"/>
                        <w:sz w:val="20"/>
                        <w:szCs w:val="20"/>
                      </w:rPr>
                    </w:pPr>
                    <w:r>
                      <w:rPr>
                        <w:rFonts w:ascii="Comic Sans MS" w:hAnsi="Comic Sans MS"/>
                        <w:sz w:val="20"/>
                        <w:szCs w:val="20"/>
                      </w:rPr>
                      <w:t>An example</w:t>
                    </w:r>
                  </w:p>
                </w:txbxContent>
              </v:textbox>
            </v:shape>
            <v:shape id="_x0000_s2080" type="#_x0000_t202" style="position:absolute;left:10460;top:7355;width:1813;height:336;mso-width-relative:margin;mso-height-relative:margin" stroked="f">
              <v:textbox style="mso-next-textbox:#_x0000_s2080" inset="0,0,0,0">
                <w:txbxContent>
                  <w:p w:rsidR="00831045" w:rsidRPr="00DF1A8A" w:rsidRDefault="00831045" w:rsidP="00831045">
                    <w:pPr>
                      <w:rPr>
                        <w:rFonts w:ascii="Comic Sans MS" w:hAnsi="Comic Sans MS"/>
                        <w:sz w:val="20"/>
                        <w:szCs w:val="20"/>
                      </w:rPr>
                    </w:pPr>
                    <w:r>
                      <w:rPr>
                        <w:rFonts w:ascii="Comic Sans MS" w:hAnsi="Comic Sans MS"/>
                        <w:sz w:val="20"/>
                        <w:szCs w:val="20"/>
                      </w:rPr>
                      <w:t>Its structures are</w:t>
                    </w:r>
                    <w:r w:rsidRPr="00DF1A8A">
                      <w:rPr>
                        <w:rFonts w:ascii="Comic Sans MS" w:hAnsi="Comic Sans MS"/>
                        <w:sz w:val="20"/>
                        <w:szCs w:val="20"/>
                      </w:rPr>
                      <w:t xml:space="preserve"> </w:t>
                    </w:r>
                  </w:p>
                </w:txbxContent>
              </v:textbox>
            </v:shape>
            <v:shape id="_x0000_s2081" type="#_x0000_t176" style="position:absolute;left:5760;top:8743;width:1815;height:945">
              <v:textbox style="mso-next-textbox:#_x0000_s2081">
                <w:txbxContent>
                  <w:p w:rsidR="00831045" w:rsidRPr="0038379B" w:rsidRDefault="00831045" w:rsidP="00831045">
                    <w:pPr>
                      <w:jc w:val="center"/>
                      <w:rPr>
                        <w:rFonts w:ascii="Arial" w:hAnsi="Arial" w:cs="Arial"/>
                        <w:sz w:val="20"/>
                        <w:szCs w:val="20"/>
                      </w:rPr>
                    </w:pPr>
                  </w:p>
                </w:txbxContent>
              </v:textbox>
            </v:shape>
            <w10:wrap type="none"/>
            <w10:anchorlock/>
          </v:group>
        </w:pict>
      </w:r>
    </w:p>
    <w:p w:rsidR="00831045" w:rsidRDefault="00831045" w:rsidP="00831045">
      <w:pPr>
        <w:spacing w:after="120"/>
        <w:rPr>
          <w:b/>
        </w:rPr>
      </w:pPr>
    </w:p>
    <w:p w:rsidR="00831045" w:rsidRPr="00DF1A8A" w:rsidRDefault="00831045" w:rsidP="00831045">
      <w:pPr>
        <w:spacing w:after="120"/>
        <w:rPr>
          <w:b/>
        </w:rPr>
        <w:sectPr w:rsidR="00831045" w:rsidRPr="00DF1A8A" w:rsidSect="003233C1">
          <w:headerReference w:type="first" r:id="rId67"/>
          <w:type w:val="continuous"/>
          <w:pgSz w:w="16840" w:h="11907" w:orient="landscape" w:code="9"/>
          <w:pgMar w:top="1151" w:right="1298" w:bottom="567" w:left="1298" w:header="578" w:footer="578" w:gutter="0"/>
          <w:cols w:space="708"/>
          <w:titlePg/>
          <w:docGrid w:linePitch="360"/>
        </w:sectPr>
      </w:pPr>
    </w:p>
    <w:p w:rsidR="00831045" w:rsidRPr="007B5570" w:rsidRDefault="00831045" w:rsidP="00831045">
      <w:pPr>
        <w:ind w:left="2127"/>
        <w:rPr>
          <w:b/>
          <w:sz w:val="28"/>
          <w:szCs w:val="28"/>
        </w:rPr>
      </w:pPr>
      <w:r w:rsidRPr="007B5570">
        <w:rPr>
          <w:b/>
          <w:sz w:val="28"/>
          <w:szCs w:val="28"/>
        </w:rPr>
        <w:lastRenderedPageBreak/>
        <w:tab/>
      </w:r>
    </w:p>
    <w:tbl>
      <w:tblPr>
        <w:tblW w:w="0" w:type="auto"/>
        <w:tblLook w:val="01E0"/>
      </w:tblPr>
      <w:tblGrid>
        <w:gridCol w:w="2235"/>
        <w:gridCol w:w="7292"/>
      </w:tblGrid>
      <w:tr w:rsidR="00831045" w:rsidRPr="00B80C1E" w:rsidTr="0016617C">
        <w:tc>
          <w:tcPr>
            <w:tcW w:w="2235" w:type="dxa"/>
          </w:tcPr>
          <w:p w:rsidR="00831045" w:rsidRPr="00B80C1E" w:rsidRDefault="00831045" w:rsidP="0016617C">
            <w:pPr>
              <w:rPr>
                <w:b/>
                <w:sz w:val="28"/>
                <w:szCs w:val="28"/>
              </w:rPr>
            </w:pPr>
            <w:r w:rsidRPr="00B80C1E">
              <w:rPr>
                <w:b/>
                <w:noProof/>
                <w:sz w:val="28"/>
                <w:szCs w:val="28"/>
              </w:rPr>
            </w:r>
            <w:r w:rsidRPr="00B80C1E">
              <w:rPr>
                <w:b/>
                <w:sz w:val="28"/>
                <w:szCs w:val="28"/>
              </w:rPr>
              <w:pict>
                <v:group id="_x0000_s2000" style="width:44.25pt;height:29.5pt;mso-position-horizontal-relative:char;mso-position-vertical-relative:line" coordorigin="1295,14689" coordsize="885,590">
                  <v:shape id="_x0000_s2001" type="#_x0000_t10" style="position:absolute;left:1295;top:14689;width:885;height:590" fillcolor="#936"/>
                  <v:shape id="_x0000_s2002" type="#_x0000_t144" style="position:absolute;left:1401;top:14881;width:663;height:285" stroked="f">
                    <v:shadow color="#868686"/>
                    <v:textpath style="font-family:&quot;Arial Black&quot;;font-size:40pt;font-weight:bold" fitshape="t" trim="t" string="CORE"/>
                  </v:shape>
                  <v:shape id="_x0000_s2003" type="#_x0000_t136" style="position:absolute;left:1495;top:14998;width:476;height:263" stroked="f">
                    <v:shadow color="#868686"/>
                    <v:textpath style="font-family:&quot;Arial Black&quot;;v-text-kern:t" trim="t" fitpath="t" string="plus"/>
                  </v:shape>
                  <w10:wrap type="none"/>
                  <w10:anchorlock/>
                </v:group>
              </w:pict>
            </w:r>
          </w:p>
        </w:tc>
        <w:tc>
          <w:tcPr>
            <w:tcW w:w="7292" w:type="dxa"/>
          </w:tcPr>
          <w:p w:rsidR="00831045" w:rsidRPr="00B80C1E" w:rsidRDefault="00831045" w:rsidP="0016617C">
            <w:pPr>
              <w:ind w:left="33" w:hanging="33"/>
              <w:rPr>
                <w:b/>
                <w:sz w:val="28"/>
                <w:szCs w:val="28"/>
              </w:rPr>
            </w:pPr>
            <w:r w:rsidRPr="00B80C1E">
              <w:rPr>
                <w:b/>
                <w:sz w:val="28"/>
                <w:szCs w:val="28"/>
              </w:rPr>
              <w:t xml:space="preserve">The following experiments and activities are for </w:t>
            </w:r>
          </w:p>
          <w:p w:rsidR="00831045" w:rsidRPr="00B80C1E" w:rsidRDefault="00831045" w:rsidP="0016617C">
            <w:pPr>
              <w:ind w:left="33" w:hanging="33"/>
              <w:rPr>
                <w:b/>
                <w:sz w:val="28"/>
                <w:szCs w:val="28"/>
              </w:rPr>
            </w:pPr>
            <w:r w:rsidRPr="00B80C1E">
              <w:rPr>
                <w:b/>
                <w:sz w:val="28"/>
                <w:szCs w:val="28"/>
              </w:rPr>
              <w:t>CORE-PLUS students</w:t>
            </w:r>
          </w:p>
        </w:tc>
      </w:tr>
    </w:tbl>
    <w:p w:rsidR="00831045" w:rsidRPr="007B5570" w:rsidRDefault="00831045" w:rsidP="00831045">
      <w:pPr>
        <w:rPr>
          <w:b/>
          <w:sz w:val="28"/>
          <w:szCs w:val="28"/>
        </w:rPr>
      </w:pPr>
    </w:p>
    <w:p w:rsidR="00831045" w:rsidRPr="007B5570" w:rsidRDefault="00831045" w:rsidP="00831045">
      <w:pPr>
        <w:shd w:val="clear" w:color="auto" w:fill="FFCC99"/>
        <w:spacing w:before="60"/>
        <w:rPr>
          <w:b/>
          <w:sz w:val="28"/>
          <w:szCs w:val="28"/>
        </w:rPr>
      </w:pPr>
      <w:r w:rsidRPr="007B5570">
        <w:rPr>
          <w:b/>
          <w:sz w:val="28"/>
          <w:szCs w:val="28"/>
        </w:rPr>
        <w:t>Experiment 2</w:t>
      </w:r>
      <w:r w:rsidRPr="007B5570">
        <w:rPr>
          <w:b/>
          <w:sz w:val="28"/>
          <w:szCs w:val="28"/>
        </w:rPr>
        <w:tab/>
        <w:t>Solubility and combustion of carbon compounds</w:t>
      </w:r>
    </w:p>
    <w:p w:rsidR="00831045" w:rsidRPr="007B5570" w:rsidRDefault="00831045" w:rsidP="00831045">
      <w:pPr>
        <w:shd w:val="clear" w:color="auto" w:fill="FFCC99"/>
        <w:spacing w:after="60"/>
        <w:rPr>
          <w:b/>
          <w:sz w:val="28"/>
          <w:szCs w:val="28"/>
        </w:rPr>
      </w:pPr>
      <w:r w:rsidRPr="007B5570">
        <w:rPr>
          <w:b/>
          <w:sz w:val="28"/>
          <w:szCs w:val="28"/>
        </w:rPr>
        <w:tab/>
      </w:r>
      <w:r w:rsidRPr="007B5570">
        <w:rPr>
          <w:b/>
          <w:sz w:val="28"/>
          <w:szCs w:val="28"/>
        </w:rPr>
        <w:tab/>
      </w:r>
      <w:r w:rsidRPr="007B5570">
        <w:rPr>
          <w:b/>
          <w:sz w:val="28"/>
          <w:szCs w:val="28"/>
        </w:rPr>
        <w:tab/>
        <w:t>Addition reactions of carbon compounds</w:t>
      </w:r>
    </w:p>
    <w:p w:rsidR="00831045" w:rsidRPr="007B5570" w:rsidRDefault="00831045" w:rsidP="00831045">
      <w:pPr>
        <w:spacing w:before="120"/>
        <w:rPr>
          <w:i/>
          <w:szCs w:val="28"/>
        </w:rPr>
      </w:pPr>
      <w:r w:rsidRPr="007B5570">
        <w:rPr>
          <w:sz w:val="28"/>
          <w:szCs w:val="28"/>
        </w:rPr>
        <w:tab/>
      </w:r>
      <w:r w:rsidRPr="007B5570">
        <w:rPr>
          <w:sz w:val="28"/>
          <w:szCs w:val="28"/>
        </w:rPr>
        <w:tab/>
      </w:r>
      <w:r w:rsidRPr="007B5570">
        <w:rPr>
          <w:sz w:val="28"/>
          <w:szCs w:val="28"/>
        </w:rPr>
        <w:tab/>
      </w:r>
      <w:r w:rsidRPr="007B5570">
        <w:rPr>
          <w:i/>
          <w:szCs w:val="28"/>
        </w:rPr>
        <w:t>This experiment will need to be done in a laboratory</w:t>
      </w:r>
    </w:p>
    <w:p w:rsidR="00831045" w:rsidRPr="007B5570" w:rsidRDefault="00831045" w:rsidP="00831045"/>
    <w:p w:rsidR="00831045" w:rsidRPr="007B5570" w:rsidRDefault="00831045" w:rsidP="00831045">
      <w:pPr>
        <w:pStyle w:val="CHECKLIST0"/>
        <w:pBdr>
          <w:top w:val="none" w:sz="0" w:space="0" w:color="auto"/>
        </w:pBdr>
        <w:rPr>
          <w:b/>
          <w:sz w:val="28"/>
          <w:szCs w:val="28"/>
        </w:rPr>
      </w:pPr>
      <w:r w:rsidRPr="007B5570">
        <w:rPr>
          <w:b/>
          <w:sz w:val="28"/>
          <w:szCs w:val="28"/>
        </w:rPr>
        <w:t>Introduction</w:t>
      </w:r>
    </w:p>
    <w:p w:rsidR="00831045" w:rsidRPr="007B5570" w:rsidRDefault="00831045" w:rsidP="00831045">
      <w:pPr>
        <w:pStyle w:val="NormalWeb"/>
        <w:ind w:left="2280"/>
        <w:rPr>
          <w:lang w:val="en-AU"/>
        </w:rPr>
      </w:pPr>
      <w:r w:rsidRPr="007B5570">
        <w:rPr>
          <w:noProof/>
          <w:lang w:val="en-AU"/>
        </w:rPr>
        <w:pict>
          <v:shape id="_x0000_s2082" type="#_x0000_t202" style="position:absolute;left:0;text-align:left;margin-left:-12pt;margin-top:19.05pt;width:102pt;height:125.25pt;z-index:251660288" fillcolor="#fc9" strokeweight="2.25pt">
            <v:textbox style="mso-next-textbox:#_x0000_s2082">
              <w:txbxContent>
                <w:p w:rsidR="00831045" w:rsidRPr="003B5DB2" w:rsidRDefault="00831045" w:rsidP="00831045">
                  <w:pPr>
                    <w:rPr>
                      <w:b/>
                    </w:rPr>
                  </w:pPr>
                  <w:r w:rsidRPr="003B5DB2">
                    <w:rPr>
                      <w:b/>
                    </w:rPr>
                    <w:t xml:space="preserve">Safety note: </w:t>
                  </w:r>
                </w:p>
                <w:p w:rsidR="00831045" w:rsidRPr="003B5DB2" w:rsidRDefault="00831045" w:rsidP="00831045">
                  <w:pPr>
                    <w:rPr>
                      <w:b/>
                    </w:rPr>
                  </w:pPr>
                  <w:r w:rsidRPr="003B5DB2">
                    <w:rPr>
                      <w:b/>
                    </w:rPr>
                    <w:t>This experiment need</w:t>
                  </w:r>
                  <w:r>
                    <w:rPr>
                      <w:b/>
                    </w:rPr>
                    <w:t>s</w:t>
                  </w:r>
                  <w:r w:rsidRPr="003B5DB2">
                    <w:rPr>
                      <w:b/>
                    </w:rPr>
                    <w:t xml:space="preserve"> to be done as a teacher demonstration. It should be carried out in a</w:t>
                  </w:r>
                  <w:r>
                    <w:rPr>
                      <w:b/>
                    </w:rPr>
                    <w:t xml:space="preserve"> </w:t>
                  </w:r>
                  <w:r w:rsidRPr="003B5DB2">
                    <w:rPr>
                      <w:b/>
                    </w:rPr>
                    <w:t>fume cupboard.</w:t>
                  </w:r>
                </w:p>
              </w:txbxContent>
            </v:textbox>
          </v:shape>
        </w:pict>
      </w:r>
      <w:r w:rsidRPr="007B5570">
        <w:rPr>
          <w:lang w:val="en-AU"/>
        </w:rPr>
        <w:t xml:space="preserve">Hydrocarbons are the simplest organic compounds in that they contain only carbon and hydrogen. Water is usually always used as a solvent for most experiments in chemistry.  However, water, which is a polar molecule, and many organic compounds, which are often not polar, </w:t>
      </w:r>
      <w:proofErr w:type="gramStart"/>
      <w:r w:rsidRPr="007B5570">
        <w:rPr>
          <w:lang w:val="en-AU"/>
        </w:rPr>
        <w:t>are</w:t>
      </w:r>
      <w:proofErr w:type="gramEnd"/>
      <w:r w:rsidRPr="007B5570">
        <w:rPr>
          <w:lang w:val="en-AU"/>
        </w:rPr>
        <w:t xml:space="preserve"> not miscible. Organic compounds which are soluble in water usually also contain polar bonds due to the presence of oxygen, such as the alcohols and acids. Do you expect hydrocarbons, which contain only hydrogen and carbon to be </w:t>
      </w:r>
      <w:proofErr w:type="gramStart"/>
      <w:r w:rsidRPr="007B5570">
        <w:rPr>
          <w:lang w:val="en-AU"/>
        </w:rPr>
        <w:t>polar</w:t>
      </w:r>
      <w:proofErr w:type="gramEnd"/>
      <w:r w:rsidRPr="007B5570">
        <w:rPr>
          <w:lang w:val="en-AU"/>
        </w:rPr>
        <w:t xml:space="preserve">? </w:t>
      </w:r>
    </w:p>
    <w:p w:rsidR="00831045" w:rsidRPr="007B5570" w:rsidRDefault="00831045" w:rsidP="00831045">
      <w:pPr>
        <w:ind w:left="2280"/>
      </w:pPr>
      <w:r w:rsidRPr="007B5570">
        <w:t xml:space="preserve">One of the most important uses of organic compounds, especially hydrocarbons, is combustion. This is the basis of the internal combustion engines and other heat generating sources such as using methane as the fuel for a gas furnace or water heater and propane for your home barbecue. In fact, the only reaction most </w:t>
      </w:r>
      <w:proofErr w:type="spellStart"/>
      <w:r w:rsidRPr="007B5570">
        <w:t>alkanes</w:t>
      </w:r>
      <w:proofErr w:type="spellEnd"/>
      <w:r w:rsidRPr="007B5570">
        <w:t xml:space="preserve"> undergo is combustion, combining with molecular oxygen to produce carbon dioxide and water. If the combustion is incomplete, carbon or carbon monoxide and water form. </w:t>
      </w:r>
    </w:p>
    <w:p w:rsidR="00831045" w:rsidRPr="007B5570" w:rsidRDefault="00831045" w:rsidP="00831045"/>
    <w:p w:rsidR="00831045" w:rsidRPr="007B5570" w:rsidRDefault="00831045" w:rsidP="00831045">
      <w:pPr>
        <w:rPr>
          <w:b/>
          <w:sz w:val="28"/>
          <w:szCs w:val="28"/>
        </w:rPr>
      </w:pPr>
      <w:r w:rsidRPr="007B5570">
        <w:rPr>
          <w:b/>
          <w:sz w:val="28"/>
          <w:szCs w:val="28"/>
        </w:rPr>
        <w:t>You will need:</w:t>
      </w:r>
    </w:p>
    <w:p w:rsidR="00831045" w:rsidRPr="007B5570" w:rsidRDefault="00831045" w:rsidP="00831045">
      <w:pPr>
        <w:spacing w:after="40"/>
        <w:ind w:left="2279"/>
      </w:pPr>
      <w:r w:rsidRPr="007B5570">
        <w:t xml:space="preserve">Dropper bottles containing different organic compounds for example, </w:t>
      </w:r>
    </w:p>
    <w:p w:rsidR="00831045" w:rsidRPr="007B5570" w:rsidRDefault="00831045" w:rsidP="00831045">
      <w:pPr>
        <w:numPr>
          <w:ilvl w:val="3"/>
          <w:numId w:val="13"/>
        </w:numPr>
        <w:spacing w:after="40"/>
      </w:pPr>
      <w:proofErr w:type="spellStart"/>
      <w:r w:rsidRPr="007B5570">
        <w:t>heptane</w:t>
      </w:r>
      <w:proofErr w:type="spellEnd"/>
      <w:r w:rsidRPr="007B5570">
        <w:t xml:space="preserve">  </w:t>
      </w:r>
    </w:p>
    <w:p w:rsidR="00831045" w:rsidRPr="007B5570" w:rsidRDefault="00831045" w:rsidP="00831045">
      <w:pPr>
        <w:numPr>
          <w:ilvl w:val="3"/>
          <w:numId w:val="13"/>
        </w:numPr>
        <w:spacing w:after="40"/>
      </w:pPr>
      <w:proofErr w:type="spellStart"/>
      <w:r w:rsidRPr="007B5570">
        <w:t>heptene</w:t>
      </w:r>
      <w:proofErr w:type="spellEnd"/>
      <w:r w:rsidRPr="007B5570">
        <w:t xml:space="preserve"> </w:t>
      </w:r>
    </w:p>
    <w:p w:rsidR="00831045" w:rsidRPr="007B5570" w:rsidRDefault="00831045" w:rsidP="00831045">
      <w:pPr>
        <w:numPr>
          <w:ilvl w:val="3"/>
          <w:numId w:val="13"/>
        </w:numPr>
        <w:spacing w:after="40"/>
      </w:pPr>
      <w:proofErr w:type="spellStart"/>
      <w:r w:rsidRPr="007B5570">
        <w:t>cyclohexane</w:t>
      </w:r>
      <w:proofErr w:type="spellEnd"/>
      <w:r w:rsidRPr="007B5570">
        <w:t xml:space="preserve"> </w:t>
      </w:r>
    </w:p>
    <w:p w:rsidR="00831045" w:rsidRPr="007B5570" w:rsidRDefault="00831045" w:rsidP="00831045">
      <w:pPr>
        <w:numPr>
          <w:ilvl w:val="3"/>
          <w:numId w:val="13"/>
        </w:numPr>
        <w:spacing w:after="40"/>
      </w:pPr>
      <w:proofErr w:type="spellStart"/>
      <w:r w:rsidRPr="007B5570">
        <w:t>cyclohexene</w:t>
      </w:r>
      <w:proofErr w:type="spellEnd"/>
    </w:p>
    <w:p w:rsidR="00831045" w:rsidRPr="007B5570" w:rsidRDefault="00831045" w:rsidP="00831045">
      <w:pPr>
        <w:numPr>
          <w:ilvl w:val="3"/>
          <w:numId w:val="13"/>
        </w:numPr>
        <w:spacing w:after="40"/>
      </w:pPr>
      <w:r w:rsidRPr="007B5570">
        <w:t xml:space="preserve">ethanol </w:t>
      </w:r>
    </w:p>
    <w:p w:rsidR="00831045" w:rsidRPr="007B5570" w:rsidRDefault="00831045" w:rsidP="00831045">
      <w:pPr>
        <w:numPr>
          <w:ilvl w:val="3"/>
          <w:numId w:val="13"/>
        </w:numPr>
        <w:spacing w:after="40"/>
        <w:ind w:left="2874" w:hanging="357"/>
      </w:pPr>
      <w:proofErr w:type="spellStart"/>
      <w:r w:rsidRPr="007B5570">
        <w:t>ethanoic</w:t>
      </w:r>
      <w:proofErr w:type="spellEnd"/>
      <w:r w:rsidRPr="007B5570">
        <w:t xml:space="preserve"> acid  </w:t>
      </w:r>
    </w:p>
    <w:p w:rsidR="00831045" w:rsidRPr="007B5570" w:rsidRDefault="00831045" w:rsidP="00831045">
      <w:pPr>
        <w:spacing w:after="40"/>
        <w:ind w:left="2279"/>
      </w:pPr>
      <w:r w:rsidRPr="007B5570">
        <w:t xml:space="preserve">Test tubes </w:t>
      </w:r>
    </w:p>
    <w:p w:rsidR="00831045" w:rsidRPr="007B5570" w:rsidRDefault="00831045" w:rsidP="00831045">
      <w:pPr>
        <w:spacing w:after="40"/>
        <w:ind w:left="2279"/>
      </w:pPr>
      <w:r w:rsidRPr="007B5570">
        <w:t>Two cork stoppers</w:t>
      </w:r>
    </w:p>
    <w:p w:rsidR="00831045" w:rsidRPr="007B5570" w:rsidRDefault="00831045" w:rsidP="00831045">
      <w:pPr>
        <w:spacing w:after="40"/>
        <w:ind w:left="2279"/>
      </w:pPr>
      <w:r w:rsidRPr="007B5570">
        <w:t>100ml plastic squeeze bottle</w:t>
      </w:r>
    </w:p>
    <w:p w:rsidR="00831045" w:rsidRPr="007B5570" w:rsidRDefault="00831045" w:rsidP="00831045">
      <w:pPr>
        <w:spacing w:after="40"/>
        <w:ind w:left="2279"/>
      </w:pPr>
      <w:r w:rsidRPr="007B5570">
        <w:t>Bunsen burner</w:t>
      </w:r>
    </w:p>
    <w:p w:rsidR="00831045" w:rsidRPr="007B5570" w:rsidRDefault="00831045" w:rsidP="00831045">
      <w:pPr>
        <w:spacing w:after="40"/>
        <w:ind w:left="2279"/>
      </w:pPr>
      <w:r w:rsidRPr="007B5570">
        <w:t>Tongs</w:t>
      </w:r>
    </w:p>
    <w:p w:rsidR="00831045" w:rsidRPr="007B5570" w:rsidRDefault="00831045" w:rsidP="00831045">
      <w:pPr>
        <w:spacing w:after="40"/>
        <w:ind w:left="2279"/>
      </w:pPr>
      <w:r w:rsidRPr="007B5570">
        <w:t>Tapers</w:t>
      </w:r>
    </w:p>
    <w:p w:rsidR="00831045" w:rsidRPr="007B5570" w:rsidRDefault="00831045" w:rsidP="00831045">
      <w:pPr>
        <w:spacing w:after="60"/>
        <w:ind w:left="2279"/>
      </w:pPr>
      <w:r w:rsidRPr="007B5570">
        <w:t>Safety glasses</w:t>
      </w:r>
    </w:p>
    <w:p w:rsidR="00831045" w:rsidRPr="007B5570" w:rsidRDefault="00831045" w:rsidP="00831045">
      <w:pPr>
        <w:ind w:left="2280"/>
      </w:pPr>
      <w:proofErr w:type="gramStart"/>
      <w:r w:rsidRPr="007B5570">
        <w:t>0.02 M (mol per L) potassium permanganate solution, KMnO</w:t>
      </w:r>
      <w:r w:rsidRPr="007B5570">
        <w:rPr>
          <w:vertAlign w:val="subscript"/>
        </w:rPr>
        <w:t>4</w:t>
      </w:r>
      <w:r w:rsidRPr="007B5570">
        <w:t>.</w:t>
      </w:r>
      <w:proofErr w:type="gramEnd"/>
    </w:p>
    <w:p w:rsidR="00831045" w:rsidRPr="007B5570" w:rsidRDefault="00831045" w:rsidP="00831045">
      <w:pPr>
        <w:ind w:left="2280"/>
      </w:pPr>
    </w:p>
    <w:p w:rsidR="00831045" w:rsidRPr="007B5570" w:rsidRDefault="00831045" w:rsidP="00831045">
      <w:r w:rsidRPr="007B5570">
        <w:br w:type="page"/>
      </w:r>
      <w:r w:rsidRPr="007B5570">
        <w:rPr>
          <w:noProof/>
        </w:rPr>
      </w:r>
      <w:r w:rsidRPr="007B5570">
        <w:pict>
          <v:group id="_x0000_s1975" style="width:44.25pt;height:29.5pt;mso-position-horizontal-relative:char;mso-position-vertical-relative:line" coordorigin="1295,14689" coordsize="885,590">
            <v:shape id="_x0000_s1976" type="#_x0000_t10" style="position:absolute;left:1295;top:14689;width:885;height:590" fillcolor="#936"/>
            <v:shape id="_x0000_s1977" type="#_x0000_t144" style="position:absolute;left:1401;top:14881;width:663;height:285" stroked="f">
              <v:shadow color="#868686"/>
              <v:textpath style="font-family:&quot;Arial Black&quot;;font-size:40pt;font-weight:bold" fitshape="t" trim="t" string="CORE"/>
            </v:shape>
            <v:shape id="_x0000_s1978" type="#_x0000_t136" style="position:absolute;left:1495;top:14998;width:476;height:263" stroked="f">
              <v:shadow color="#868686"/>
              <v:textpath style="font-family:&quot;Arial Black&quot;;v-text-kern:t" trim="t" fitpath="t" string="plus"/>
            </v:shape>
            <w10:wrap type="none"/>
            <w10:anchorlock/>
          </v:group>
        </w:pict>
      </w:r>
    </w:p>
    <w:p w:rsidR="00831045" w:rsidRPr="007B5570" w:rsidRDefault="00831045" w:rsidP="0083104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7"/>
      </w:tblGrid>
      <w:tr w:rsidR="00831045" w:rsidRPr="00B80C1E" w:rsidTr="0016617C">
        <w:tc>
          <w:tcPr>
            <w:tcW w:w="9527" w:type="dxa"/>
            <w:tcBorders>
              <w:top w:val="double" w:sz="4" w:space="0" w:color="auto"/>
              <w:left w:val="double" w:sz="4" w:space="0" w:color="auto"/>
              <w:bottom w:val="double" w:sz="4" w:space="0" w:color="808080"/>
              <w:right w:val="double" w:sz="4" w:space="0" w:color="auto"/>
            </w:tcBorders>
            <w:shd w:val="clear" w:color="auto" w:fill="CCFFFF"/>
          </w:tcPr>
          <w:p w:rsidR="00831045" w:rsidRPr="00B80C1E" w:rsidRDefault="00831045" w:rsidP="0016617C">
            <w:pPr>
              <w:pStyle w:val="CHECKLIST0"/>
              <w:pBdr>
                <w:top w:val="none" w:sz="0" w:space="0" w:color="auto"/>
              </w:pBdr>
              <w:spacing w:before="60" w:after="60"/>
              <w:rPr>
                <w:b/>
                <w:color w:val="808080"/>
                <w:sz w:val="24"/>
                <w:szCs w:val="24"/>
              </w:rPr>
            </w:pPr>
            <w:r w:rsidRPr="00B80C1E">
              <w:rPr>
                <w:b/>
                <w:sz w:val="28"/>
                <w:szCs w:val="24"/>
              </w:rPr>
              <w:t>Safety procedures</w:t>
            </w:r>
          </w:p>
        </w:tc>
      </w:tr>
      <w:tr w:rsidR="00831045" w:rsidRPr="00B80C1E" w:rsidTr="0016617C">
        <w:tc>
          <w:tcPr>
            <w:tcW w:w="9527" w:type="dxa"/>
            <w:tcBorders>
              <w:top w:val="double" w:sz="4" w:space="0" w:color="808080"/>
              <w:left w:val="double" w:sz="4" w:space="0" w:color="auto"/>
              <w:bottom w:val="double" w:sz="4" w:space="0" w:color="auto"/>
              <w:right w:val="double" w:sz="4" w:space="0" w:color="auto"/>
            </w:tcBorders>
            <w:shd w:val="clear" w:color="auto" w:fill="CCFFFF"/>
          </w:tcPr>
          <w:p w:rsidR="00831045" w:rsidRPr="00B80C1E" w:rsidRDefault="00831045" w:rsidP="00831045">
            <w:pPr>
              <w:pStyle w:val="CHECKLIST0"/>
              <w:numPr>
                <w:ilvl w:val="0"/>
                <w:numId w:val="13"/>
              </w:numPr>
              <w:pBdr>
                <w:top w:val="none" w:sz="0" w:space="0" w:color="auto"/>
              </w:pBdr>
              <w:spacing w:before="60" w:after="60"/>
              <w:ind w:left="714" w:hanging="357"/>
              <w:rPr>
                <w:sz w:val="24"/>
                <w:szCs w:val="24"/>
              </w:rPr>
            </w:pPr>
            <w:r w:rsidRPr="00B80C1E">
              <w:rPr>
                <w:sz w:val="24"/>
                <w:szCs w:val="24"/>
              </w:rPr>
              <w:t>Wear safety glasses and lab coats at all times.</w:t>
            </w:r>
          </w:p>
          <w:p w:rsidR="00831045" w:rsidRPr="00B80C1E" w:rsidRDefault="00831045" w:rsidP="00831045">
            <w:pPr>
              <w:pStyle w:val="CHECKLIST0"/>
              <w:numPr>
                <w:ilvl w:val="0"/>
                <w:numId w:val="13"/>
              </w:numPr>
              <w:pBdr>
                <w:top w:val="none" w:sz="0" w:space="0" w:color="auto"/>
              </w:pBdr>
              <w:spacing w:before="60" w:after="60"/>
              <w:ind w:left="714" w:hanging="357"/>
              <w:rPr>
                <w:sz w:val="24"/>
                <w:szCs w:val="24"/>
              </w:rPr>
            </w:pPr>
            <w:r w:rsidRPr="00B80C1E">
              <w:rPr>
                <w:sz w:val="24"/>
                <w:szCs w:val="24"/>
              </w:rPr>
              <w:t>Wash your hands thoroughly with soap and water before and after handling chemicals.</w:t>
            </w:r>
          </w:p>
          <w:p w:rsidR="00831045" w:rsidRPr="00B80C1E" w:rsidRDefault="00831045" w:rsidP="00831045">
            <w:pPr>
              <w:pStyle w:val="CHECKLIST0"/>
              <w:numPr>
                <w:ilvl w:val="0"/>
                <w:numId w:val="13"/>
              </w:numPr>
              <w:pBdr>
                <w:top w:val="none" w:sz="0" w:space="0" w:color="auto"/>
              </w:pBdr>
              <w:spacing w:before="60" w:after="60"/>
              <w:ind w:left="714" w:hanging="357"/>
              <w:rPr>
                <w:sz w:val="24"/>
                <w:szCs w:val="24"/>
              </w:rPr>
            </w:pPr>
            <w:r w:rsidRPr="00B80C1E">
              <w:rPr>
                <w:sz w:val="24"/>
                <w:szCs w:val="24"/>
              </w:rPr>
              <w:t xml:space="preserve">A fume cupboard must be used for these experiments. </w:t>
            </w:r>
          </w:p>
          <w:p w:rsidR="00831045" w:rsidRPr="00B80C1E" w:rsidRDefault="00831045" w:rsidP="00831045">
            <w:pPr>
              <w:pStyle w:val="CHECKLIST0"/>
              <w:numPr>
                <w:ilvl w:val="0"/>
                <w:numId w:val="13"/>
              </w:numPr>
              <w:pBdr>
                <w:top w:val="none" w:sz="0" w:space="0" w:color="auto"/>
              </w:pBdr>
              <w:spacing w:before="60" w:after="60"/>
              <w:ind w:left="714" w:hanging="357"/>
              <w:rPr>
                <w:sz w:val="24"/>
                <w:szCs w:val="24"/>
              </w:rPr>
            </w:pPr>
            <w:r w:rsidRPr="00B80C1E">
              <w:rPr>
                <w:sz w:val="24"/>
                <w:szCs w:val="24"/>
              </w:rPr>
              <w:t>The vapours of the organics used are toxic, so ensure that direct inhalation is avoided.</w:t>
            </w:r>
          </w:p>
          <w:p w:rsidR="00831045" w:rsidRPr="00B80C1E" w:rsidRDefault="00831045" w:rsidP="00831045">
            <w:pPr>
              <w:pStyle w:val="CHECKLIST0"/>
              <w:numPr>
                <w:ilvl w:val="0"/>
                <w:numId w:val="13"/>
              </w:numPr>
              <w:pBdr>
                <w:top w:val="none" w:sz="0" w:space="0" w:color="auto"/>
              </w:pBdr>
              <w:spacing w:before="120" w:after="60"/>
              <w:ind w:left="714" w:hanging="357"/>
              <w:rPr>
                <w:sz w:val="24"/>
                <w:szCs w:val="24"/>
              </w:rPr>
            </w:pPr>
            <w:r w:rsidRPr="00B80C1E">
              <w:rPr>
                <w:sz w:val="24"/>
                <w:szCs w:val="24"/>
              </w:rPr>
              <w:t>Dispose of waste properly- do not pour organic compounds down the sink. Place all organic waste in a waste bottle in the fume cupboard.</w:t>
            </w:r>
          </w:p>
        </w:tc>
      </w:tr>
    </w:tbl>
    <w:p w:rsidR="00831045" w:rsidRPr="007B5570" w:rsidRDefault="00831045" w:rsidP="0083104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7619"/>
      </w:tblGrid>
      <w:tr w:rsidR="00831045" w:rsidRPr="00B80C1E" w:rsidTr="0016617C">
        <w:tc>
          <w:tcPr>
            <w:tcW w:w="9527" w:type="dxa"/>
            <w:gridSpan w:val="2"/>
            <w:tcBorders>
              <w:top w:val="double" w:sz="4" w:space="0" w:color="auto"/>
              <w:left w:val="double" w:sz="4" w:space="0" w:color="auto"/>
              <w:bottom w:val="double" w:sz="4" w:space="0" w:color="808080"/>
              <w:right w:val="double" w:sz="4" w:space="0" w:color="auto"/>
            </w:tcBorders>
            <w:shd w:val="clear" w:color="auto" w:fill="CCFFFF"/>
          </w:tcPr>
          <w:p w:rsidR="00831045" w:rsidRPr="00B80C1E" w:rsidRDefault="00831045" w:rsidP="0016617C">
            <w:pPr>
              <w:pStyle w:val="CHECKLIST0"/>
              <w:pBdr>
                <w:top w:val="none" w:sz="0" w:space="0" w:color="auto"/>
              </w:pBdr>
              <w:spacing w:before="120" w:after="120"/>
              <w:rPr>
                <w:b/>
                <w:sz w:val="24"/>
                <w:szCs w:val="24"/>
              </w:rPr>
            </w:pPr>
            <w:r w:rsidRPr="00B80C1E">
              <w:rPr>
                <w:b/>
                <w:sz w:val="28"/>
                <w:szCs w:val="24"/>
              </w:rPr>
              <w:t>Materials hazards in experiment 2</w:t>
            </w:r>
          </w:p>
        </w:tc>
      </w:tr>
      <w:tr w:rsidR="00831045" w:rsidRPr="00B80C1E" w:rsidTr="0016617C">
        <w:tc>
          <w:tcPr>
            <w:tcW w:w="1908" w:type="dxa"/>
            <w:tcBorders>
              <w:top w:val="double" w:sz="4" w:space="0" w:color="808080"/>
              <w:left w:val="double" w:sz="4" w:space="0" w:color="auto"/>
              <w:bottom w:val="nil"/>
              <w:right w:val="nil"/>
            </w:tcBorders>
            <w:shd w:val="clear" w:color="auto" w:fill="CCFFFF"/>
          </w:tcPr>
          <w:p w:rsidR="00831045" w:rsidRPr="00B80C1E" w:rsidRDefault="00831045" w:rsidP="0016617C">
            <w:pPr>
              <w:pStyle w:val="CHECKLIST0"/>
              <w:pBdr>
                <w:top w:val="none" w:sz="0" w:space="0" w:color="auto"/>
              </w:pBdr>
              <w:spacing w:before="120"/>
              <w:rPr>
                <w:b/>
                <w:sz w:val="24"/>
                <w:szCs w:val="24"/>
              </w:rPr>
            </w:pPr>
            <w:r w:rsidRPr="00B80C1E">
              <w:rPr>
                <w:b/>
                <w:sz w:val="24"/>
                <w:szCs w:val="24"/>
              </w:rPr>
              <w:t xml:space="preserve">Material used </w:t>
            </w:r>
          </w:p>
        </w:tc>
        <w:tc>
          <w:tcPr>
            <w:tcW w:w="7619" w:type="dxa"/>
            <w:tcBorders>
              <w:top w:val="double" w:sz="4" w:space="0" w:color="808080"/>
              <w:left w:val="nil"/>
              <w:bottom w:val="nil"/>
              <w:right w:val="double" w:sz="4" w:space="0" w:color="auto"/>
            </w:tcBorders>
            <w:shd w:val="clear" w:color="auto" w:fill="CCFFFF"/>
          </w:tcPr>
          <w:p w:rsidR="00831045" w:rsidRPr="00B80C1E" w:rsidRDefault="00831045" w:rsidP="0016617C">
            <w:pPr>
              <w:pStyle w:val="CHECKLIST0"/>
              <w:pBdr>
                <w:top w:val="none" w:sz="0" w:space="0" w:color="auto"/>
              </w:pBdr>
              <w:spacing w:before="120" w:after="120"/>
              <w:rPr>
                <w:b/>
                <w:sz w:val="24"/>
                <w:szCs w:val="24"/>
              </w:rPr>
            </w:pPr>
            <w:r w:rsidRPr="00B80C1E">
              <w:rPr>
                <w:b/>
                <w:sz w:val="24"/>
                <w:szCs w:val="24"/>
              </w:rPr>
              <w:t>Hazard and control</w:t>
            </w:r>
          </w:p>
        </w:tc>
      </w:tr>
      <w:tr w:rsidR="00831045" w:rsidRPr="00B80C1E" w:rsidTr="0016617C">
        <w:tc>
          <w:tcPr>
            <w:tcW w:w="1908" w:type="dxa"/>
            <w:tcBorders>
              <w:top w:val="nil"/>
              <w:left w:val="double" w:sz="4" w:space="0" w:color="auto"/>
              <w:bottom w:val="nil"/>
              <w:right w:val="nil"/>
            </w:tcBorders>
            <w:shd w:val="clear" w:color="auto" w:fill="CCFFFF"/>
          </w:tcPr>
          <w:p w:rsidR="00831045" w:rsidRPr="00B80C1E" w:rsidRDefault="00831045" w:rsidP="0016617C">
            <w:pPr>
              <w:pStyle w:val="CHECKLIST0"/>
              <w:pBdr>
                <w:top w:val="none" w:sz="0" w:space="0" w:color="auto"/>
              </w:pBdr>
              <w:spacing w:after="80"/>
              <w:rPr>
                <w:b/>
                <w:sz w:val="24"/>
                <w:szCs w:val="24"/>
              </w:rPr>
            </w:pPr>
            <w:proofErr w:type="spellStart"/>
            <w:r w:rsidRPr="00B80C1E">
              <w:rPr>
                <w:b/>
                <w:sz w:val="24"/>
                <w:szCs w:val="24"/>
              </w:rPr>
              <w:t>Heptane</w:t>
            </w:r>
            <w:proofErr w:type="spellEnd"/>
          </w:p>
        </w:tc>
        <w:tc>
          <w:tcPr>
            <w:tcW w:w="7619" w:type="dxa"/>
            <w:tcBorders>
              <w:top w:val="nil"/>
              <w:left w:val="nil"/>
              <w:bottom w:val="nil"/>
              <w:right w:val="double" w:sz="4" w:space="0" w:color="auto"/>
            </w:tcBorders>
            <w:shd w:val="clear" w:color="auto" w:fill="CCFFFF"/>
          </w:tcPr>
          <w:p w:rsidR="00831045" w:rsidRPr="00B80C1E" w:rsidRDefault="00831045" w:rsidP="0016617C">
            <w:pPr>
              <w:pStyle w:val="CHECKLIST0"/>
              <w:pBdr>
                <w:top w:val="none" w:sz="0" w:space="0" w:color="auto"/>
              </w:pBdr>
              <w:spacing w:after="120"/>
              <w:rPr>
                <w:sz w:val="24"/>
                <w:szCs w:val="24"/>
              </w:rPr>
            </w:pPr>
            <w:r w:rsidRPr="00B80C1E">
              <w:rPr>
                <w:sz w:val="24"/>
                <w:szCs w:val="24"/>
              </w:rPr>
              <w:t>Highly flammable. Keep away from naked flame</w:t>
            </w:r>
            <w:r>
              <w:rPr>
                <w:sz w:val="24"/>
                <w:szCs w:val="24"/>
              </w:rPr>
              <w:t>.</w:t>
            </w:r>
            <w:r w:rsidRPr="00B80C1E">
              <w:rPr>
                <w:sz w:val="24"/>
                <w:szCs w:val="24"/>
              </w:rPr>
              <w:t xml:space="preserve"> Wear suitable clothing and eye protection.</w:t>
            </w:r>
            <w:r>
              <w:rPr>
                <w:sz w:val="24"/>
                <w:szCs w:val="24"/>
              </w:rPr>
              <w:t xml:space="preserve"> U</w:t>
            </w:r>
            <w:r w:rsidRPr="00B80C1E">
              <w:rPr>
                <w:sz w:val="24"/>
                <w:szCs w:val="24"/>
              </w:rPr>
              <w:t>se fume cupboard.</w:t>
            </w:r>
          </w:p>
        </w:tc>
      </w:tr>
      <w:tr w:rsidR="00831045" w:rsidRPr="00B80C1E" w:rsidTr="0016617C">
        <w:tc>
          <w:tcPr>
            <w:tcW w:w="1908" w:type="dxa"/>
            <w:tcBorders>
              <w:top w:val="nil"/>
              <w:left w:val="double" w:sz="4" w:space="0" w:color="auto"/>
              <w:bottom w:val="nil"/>
              <w:right w:val="nil"/>
            </w:tcBorders>
            <w:shd w:val="clear" w:color="auto" w:fill="CCFFFF"/>
          </w:tcPr>
          <w:p w:rsidR="00831045" w:rsidRPr="00B80C1E" w:rsidRDefault="00831045" w:rsidP="0016617C">
            <w:pPr>
              <w:pStyle w:val="CHECKLIST0"/>
              <w:pBdr>
                <w:top w:val="none" w:sz="0" w:space="0" w:color="auto"/>
              </w:pBdr>
              <w:spacing w:after="80"/>
              <w:rPr>
                <w:b/>
                <w:sz w:val="24"/>
                <w:szCs w:val="24"/>
              </w:rPr>
            </w:pPr>
            <w:r>
              <w:rPr>
                <w:b/>
                <w:sz w:val="24"/>
                <w:szCs w:val="24"/>
              </w:rPr>
              <w:t xml:space="preserve">1- </w:t>
            </w:r>
            <w:proofErr w:type="spellStart"/>
            <w:r>
              <w:rPr>
                <w:b/>
                <w:sz w:val="24"/>
                <w:szCs w:val="24"/>
              </w:rPr>
              <w:t>hepte</w:t>
            </w:r>
            <w:r w:rsidRPr="00B80C1E">
              <w:rPr>
                <w:b/>
                <w:sz w:val="24"/>
                <w:szCs w:val="24"/>
              </w:rPr>
              <w:t>ne</w:t>
            </w:r>
            <w:proofErr w:type="spellEnd"/>
          </w:p>
        </w:tc>
        <w:tc>
          <w:tcPr>
            <w:tcW w:w="7619" w:type="dxa"/>
            <w:tcBorders>
              <w:top w:val="nil"/>
              <w:left w:val="nil"/>
              <w:bottom w:val="nil"/>
              <w:right w:val="double" w:sz="4" w:space="0" w:color="auto"/>
            </w:tcBorders>
            <w:shd w:val="clear" w:color="auto" w:fill="CCFFFF"/>
          </w:tcPr>
          <w:p w:rsidR="00831045" w:rsidRPr="00B80C1E" w:rsidRDefault="00831045" w:rsidP="0016617C">
            <w:pPr>
              <w:pStyle w:val="CHECKLIST0"/>
              <w:pBdr>
                <w:top w:val="none" w:sz="0" w:space="0" w:color="auto"/>
              </w:pBdr>
              <w:spacing w:after="120"/>
              <w:rPr>
                <w:sz w:val="24"/>
                <w:szCs w:val="24"/>
              </w:rPr>
            </w:pPr>
            <w:r w:rsidRPr="00B80C1E">
              <w:rPr>
                <w:sz w:val="24"/>
                <w:szCs w:val="24"/>
              </w:rPr>
              <w:t>Highly flammable. Keep away from naked flame</w:t>
            </w:r>
            <w:r>
              <w:rPr>
                <w:sz w:val="24"/>
                <w:szCs w:val="24"/>
              </w:rPr>
              <w:t>.</w:t>
            </w:r>
            <w:r w:rsidRPr="00B80C1E">
              <w:rPr>
                <w:sz w:val="24"/>
                <w:szCs w:val="24"/>
              </w:rPr>
              <w:t xml:space="preserve"> Wear suitable clothing and eye protection.</w:t>
            </w:r>
            <w:r>
              <w:rPr>
                <w:sz w:val="24"/>
                <w:szCs w:val="24"/>
              </w:rPr>
              <w:t xml:space="preserve"> U</w:t>
            </w:r>
            <w:r w:rsidRPr="00B80C1E">
              <w:rPr>
                <w:sz w:val="24"/>
                <w:szCs w:val="24"/>
              </w:rPr>
              <w:t>se fume cupboard.</w:t>
            </w:r>
          </w:p>
        </w:tc>
      </w:tr>
      <w:tr w:rsidR="00831045" w:rsidRPr="00B80C1E" w:rsidTr="0016617C">
        <w:tc>
          <w:tcPr>
            <w:tcW w:w="1908" w:type="dxa"/>
            <w:tcBorders>
              <w:top w:val="nil"/>
              <w:left w:val="double" w:sz="4" w:space="0" w:color="auto"/>
              <w:bottom w:val="nil"/>
              <w:right w:val="nil"/>
            </w:tcBorders>
            <w:shd w:val="clear" w:color="auto" w:fill="CCFFFF"/>
          </w:tcPr>
          <w:p w:rsidR="00831045" w:rsidRPr="00B80C1E" w:rsidRDefault="00831045" w:rsidP="0016617C">
            <w:pPr>
              <w:pStyle w:val="CHECKLIST0"/>
              <w:pBdr>
                <w:top w:val="none" w:sz="0" w:space="0" w:color="auto"/>
              </w:pBdr>
              <w:rPr>
                <w:b/>
                <w:sz w:val="24"/>
                <w:szCs w:val="24"/>
              </w:rPr>
            </w:pPr>
            <w:proofErr w:type="spellStart"/>
            <w:r w:rsidRPr="00B80C1E">
              <w:rPr>
                <w:b/>
                <w:sz w:val="24"/>
                <w:szCs w:val="24"/>
              </w:rPr>
              <w:t>Cyclohexane</w:t>
            </w:r>
            <w:proofErr w:type="spellEnd"/>
          </w:p>
        </w:tc>
        <w:tc>
          <w:tcPr>
            <w:tcW w:w="7619" w:type="dxa"/>
            <w:tcBorders>
              <w:top w:val="nil"/>
              <w:left w:val="nil"/>
              <w:bottom w:val="nil"/>
              <w:right w:val="double" w:sz="4" w:space="0" w:color="auto"/>
            </w:tcBorders>
            <w:shd w:val="clear" w:color="auto" w:fill="CCFFFF"/>
          </w:tcPr>
          <w:p w:rsidR="00831045" w:rsidRPr="00B80C1E" w:rsidRDefault="00831045" w:rsidP="0016617C">
            <w:pPr>
              <w:pStyle w:val="CHECKLIST0"/>
              <w:pBdr>
                <w:top w:val="none" w:sz="0" w:space="0" w:color="auto"/>
              </w:pBdr>
              <w:spacing w:after="60"/>
              <w:rPr>
                <w:sz w:val="24"/>
                <w:szCs w:val="24"/>
              </w:rPr>
            </w:pPr>
            <w:r w:rsidRPr="00B80C1E">
              <w:rPr>
                <w:sz w:val="24"/>
                <w:szCs w:val="24"/>
              </w:rPr>
              <w:t xml:space="preserve">Highly flammable. Keep away from naked flame </w:t>
            </w:r>
          </w:p>
          <w:p w:rsidR="00831045" w:rsidRPr="00B80C1E" w:rsidRDefault="00831045" w:rsidP="0016617C">
            <w:pPr>
              <w:pStyle w:val="CHECKLIST0"/>
              <w:pBdr>
                <w:top w:val="none" w:sz="0" w:space="0" w:color="auto"/>
              </w:pBdr>
              <w:spacing w:after="120"/>
              <w:rPr>
                <w:sz w:val="24"/>
                <w:szCs w:val="24"/>
              </w:rPr>
            </w:pPr>
            <w:r w:rsidRPr="00B80C1E">
              <w:rPr>
                <w:sz w:val="24"/>
                <w:szCs w:val="24"/>
              </w:rPr>
              <w:t>Harmful, vapours may cause dizziness. Wear suitable clothing and use eye protection</w:t>
            </w:r>
            <w:r>
              <w:rPr>
                <w:sz w:val="24"/>
                <w:szCs w:val="24"/>
              </w:rPr>
              <w:t>. Use</w:t>
            </w:r>
            <w:r w:rsidRPr="00B80C1E">
              <w:rPr>
                <w:sz w:val="24"/>
                <w:szCs w:val="24"/>
              </w:rPr>
              <w:t xml:space="preserve"> fume cupboard.</w:t>
            </w:r>
          </w:p>
        </w:tc>
      </w:tr>
      <w:tr w:rsidR="00831045" w:rsidRPr="00B80C1E" w:rsidTr="0016617C">
        <w:tc>
          <w:tcPr>
            <w:tcW w:w="1908" w:type="dxa"/>
            <w:tcBorders>
              <w:top w:val="nil"/>
              <w:left w:val="double" w:sz="4" w:space="0" w:color="auto"/>
              <w:bottom w:val="nil"/>
              <w:right w:val="nil"/>
            </w:tcBorders>
            <w:shd w:val="clear" w:color="auto" w:fill="CCFFFF"/>
          </w:tcPr>
          <w:p w:rsidR="00831045" w:rsidRPr="00B80C1E" w:rsidRDefault="00831045" w:rsidP="0016617C">
            <w:pPr>
              <w:pStyle w:val="CHECKLIST0"/>
              <w:pBdr>
                <w:top w:val="none" w:sz="0" w:space="0" w:color="auto"/>
              </w:pBdr>
              <w:rPr>
                <w:b/>
                <w:sz w:val="24"/>
                <w:szCs w:val="24"/>
              </w:rPr>
            </w:pPr>
            <w:proofErr w:type="spellStart"/>
            <w:r w:rsidRPr="00B80C1E">
              <w:rPr>
                <w:b/>
                <w:sz w:val="24"/>
                <w:szCs w:val="24"/>
              </w:rPr>
              <w:t>Cyclohexene</w:t>
            </w:r>
            <w:proofErr w:type="spellEnd"/>
          </w:p>
        </w:tc>
        <w:tc>
          <w:tcPr>
            <w:tcW w:w="7619" w:type="dxa"/>
            <w:tcBorders>
              <w:top w:val="nil"/>
              <w:left w:val="nil"/>
              <w:bottom w:val="nil"/>
              <w:right w:val="double" w:sz="4" w:space="0" w:color="auto"/>
            </w:tcBorders>
            <w:shd w:val="clear" w:color="auto" w:fill="CCFFFF"/>
          </w:tcPr>
          <w:p w:rsidR="00831045" w:rsidRPr="00B80C1E" w:rsidRDefault="00831045" w:rsidP="0016617C">
            <w:pPr>
              <w:pStyle w:val="CHECKLIST0"/>
              <w:pBdr>
                <w:top w:val="none" w:sz="0" w:space="0" w:color="auto"/>
              </w:pBdr>
              <w:spacing w:after="60"/>
              <w:rPr>
                <w:sz w:val="24"/>
                <w:szCs w:val="24"/>
              </w:rPr>
            </w:pPr>
            <w:r w:rsidRPr="00B80C1E">
              <w:rPr>
                <w:sz w:val="24"/>
                <w:szCs w:val="24"/>
              </w:rPr>
              <w:t xml:space="preserve">Highly flammable. Keep away from naked flame. </w:t>
            </w:r>
          </w:p>
          <w:p w:rsidR="00831045" w:rsidRPr="00B80C1E" w:rsidRDefault="00831045" w:rsidP="0016617C">
            <w:pPr>
              <w:pStyle w:val="CHECKLIST0"/>
              <w:pBdr>
                <w:top w:val="none" w:sz="0" w:space="0" w:color="auto"/>
              </w:pBdr>
              <w:spacing w:after="120"/>
              <w:rPr>
                <w:sz w:val="24"/>
                <w:szCs w:val="24"/>
              </w:rPr>
            </w:pPr>
            <w:r w:rsidRPr="00B80C1E">
              <w:rPr>
                <w:sz w:val="24"/>
                <w:szCs w:val="24"/>
              </w:rPr>
              <w:t xml:space="preserve">Harmful. Wear suitable clothing and use eye protection. </w:t>
            </w:r>
            <w:r>
              <w:rPr>
                <w:sz w:val="24"/>
                <w:szCs w:val="24"/>
              </w:rPr>
              <w:t>U</w:t>
            </w:r>
            <w:r w:rsidRPr="00B80C1E">
              <w:rPr>
                <w:sz w:val="24"/>
                <w:szCs w:val="24"/>
              </w:rPr>
              <w:t>se fume cupboard.</w:t>
            </w:r>
          </w:p>
        </w:tc>
      </w:tr>
      <w:tr w:rsidR="00831045" w:rsidRPr="00B80C1E" w:rsidTr="0016617C">
        <w:tc>
          <w:tcPr>
            <w:tcW w:w="1908" w:type="dxa"/>
            <w:tcBorders>
              <w:top w:val="nil"/>
              <w:left w:val="double" w:sz="4" w:space="0" w:color="auto"/>
              <w:bottom w:val="nil"/>
              <w:right w:val="nil"/>
            </w:tcBorders>
            <w:shd w:val="clear" w:color="auto" w:fill="CCFFFF"/>
          </w:tcPr>
          <w:p w:rsidR="00831045" w:rsidRPr="00B80C1E" w:rsidRDefault="00831045" w:rsidP="0016617C">
            <w:pPr>
              <w:pStyle w:val="CHECKLIST0"/>
              <w:pBdr>
                <w:top w:val="none" w:sz="0" w:space="0" w:color="auto"/>
              </w:pBdr>
              <w:rPr>
                <w:b/>
                <w:sz w:val="24"/>
                <w:szCs w:val="24"/>
              </w:rPr>
            </w:pPr>
            <w:r w:rsidRPr="00B80C1E">
              <w:rPr>
                <w:b/>
                <w:sz w:val="24"/>
                <w:szCs w:val="24"/>
              </w:rPr>
              <w:t>Ethanol</w:t>
            </w:r>
          </w:p>
        </w:tc>
        <w:tc>
          <w:tcPr>
            <w:tcW w:w="7619" w:type="dxa"/>
            <w:tcBorders>
              <w:top w:val="nil"/>
              <w:left w:val="nil"/>
              <w:bottom w:val="nil"/>
              <w:right w:val="double" w:sz="4" w:space="0" w:color="auto"/>
            </w:tcBorders>
            <w:shd w:val="clear" w:color="auto" w:fill="CCFFFF"/>
          </w:tcPr>
          <w:p w:rsidR="00831045" w:rsidRPr="00B80C1E" w:rsidRDefault="00831045" w:rsidP="0016617C">
            <w:pPr>
              <w:pStyle w:val="CHECKLIST0"/>
              <w:pBdr>
                <w:top w:val="none" w:sz="0" w:space="0" w:color="auto"/>
              </w:pBdr>
              <w:spacing w:after="60"/>
              <w:rPr>
                <w:sz w:val="24"/>
                <w:szCs w:val="24"/>
              </w:rPr>
            </w:pPr>
            <w:r w:rsidRPr="00B80C1E">
              <w:rPr>
                <w:sz w:val="24"/>
                <w:szCs w:val="24"/>
              </w:rPr>
              <w:t>Highly flammable. Keep away from naked flame.</w:t>
            </w:r>
          </w:p>
          <w:p w:rsidR="00831045" w:rsidRPr="00B80C1E" w:rsidRDefault="00831045" w:rsidP="0016617C">
            <w:pPr>
              <w:pStyle w:val="CHECKLIST0"/>
              <w:pBdr>
                <w:top w:val="none" w:sz="0" w:space="0" w:color="auto"/>
              </w:pBdr>
              <w:spacing w:after="120"/>
              <w:rPr>
                <w:sz w:val="24"/>
                <w:szCs w:val="24"/>
              </w:rPr>
            </w:pPr>
            <w:r w:rsidRPr="00B80C1E">
              <w:rPr>
                <w:sz w:val="24"/>
                <w:szCs w:val="24"/>
              </w:rPr>
              <w:t>Irritating to the eyes. Wear suitable clothing and eye protection.</w:t>
            </w:r>
          </w:p>
        </w:tc>
      </w:tr>
      <w:tr w:rsidR="00831045" w:rsidRPr="00B80C1E" w:rsidTr="0016617C">
        <w:tc>
          <w:tcPr>
            <w:tcW w:w="1908" w:type="dxa"/>
            <w:tcBorders>
              <w:top w:val="nil"/>
              <w:left w:val="double" w:sz="4" w:space="0" w:color="auto"/>
              <w:bottom w:val="double" w:sz="4" w:space="0" w:color="808080"/>
              <w:right w:val="nil"/>
            </w:tcBorders>
            <w:shd w:val="clear" w:color="auto" w:fill="CCFFFF"/>
          </w:tcPr>
          <w:p w:rsidR="00831045" w:rsidRPr="00B80C1E" w:rsidRDefault="00831045" w:rsidP="0016617C">
            <w:pPr>
              <w:pStyle w:val="CHECKLIST0"/>
              <w:pBdr>
                <w:top w:val="none" w:sz="0" w:space="0" w:color="auto"/>
              </w:pBdr>
              <w:rPr>
                <w:b/>
                <w:sz w:val="24"/>
                <w:szCs w:val="24"/>
              </w:rPr>
            </w:pPr>
            <w:proofErr w:type="spellStart"/>
            <w:r w:rsidRPr="00B80C1E">
              <w:rPr>
                <w:b/>
                <w:sz w:val="24"/>
                <w:szCs w:val="24"/>
              </w:rPr>
              <w:t>Ethanoic</w:t>
            </w:r>
            <w:proofErr w:type="spellEnd"/>
            <w:r w:rsidRPr="00B80C1E">
              <w:rPr>
                <w:b/>
                <w:sz w:val="24"/>
                <w:szCs w:val="24"/>
              </w:rPr>
              <w:t xml:space="preserve"> acid</w:t>
            </w:r>
          </w:p>
        </w:tc>
        <w:tc>
          <w:tcPr>
            <w:tcW w:w="7619" w:type="dxa"/>
            <w:tcBorders>
              <w:top w:val="nil"/>
              <w:left w:val="nil"/>
              <w:bottom w:val="double" w:sz="4" w:space="0" w:color="808080"/>
              <w:right w:val="double" w:sz="4" w:space="0" w:color="auto"/>
            </w:tcBorders>
            <w:shd w:val="clear" w:color="auto" w:fill="CCFFFF"/>
          </w:tcPr>
          <w:p w:rsidR="00831045" w:rsidRPr="00B80C1E" w:rsidRDefault="00831045" w:rsidP="0016617C">
            <w:pPr>
              <w:pStyle w:val="CHECKLIST0"/>
              <w:pBdr>
                <w:top w:val="none" w:sz="0" w:space="0" w:color="auto"/>
              </w:pBdr>
              <w:spacing w:after="120"/>
              <w:rPr>
                <w:sz w:val="24"/>
                <w:szCs w:val="24"/>
              </w:rPr>
            </w:pPr>
            <w:r w:rsidRPr="00B80C1E">
              <w:rPr>
                <w:sz w:val="24"/>
                <w:szCs w:val="24"/>
              </w:rPr>
              <w:t>Highly flammable and caustic. Keep away from naked flame. Wear suitable clothing and eye protection.</w:t>
            </w:r>
            <w:r>
              <w:rPr>
                <w:sz w:val="24"/>
                <w:szCs w:val="24"/>
              </w:rPr>
              <w:t xml:space="preserve"> U</w:t>
            </w:r>
            <w:r w:rsidRPr="00B80C1E">
              <w:rPr>
                <w:sz w:val="24"/>
                <w:szCs w:val="24"/>
              </w:rPr>
              <w:t>se fume cupboard.</w:t>
            </w:r>
          </w:p>
        </w:tc>
      </w:tr>
    </w:tbl>
    <w:p w:rsidR="00831045" w:rsidRPr="007B5570" w:rsidRDefault="00831045" w:rsidP="00831045">
      <w:pPr>
        <w:rPr>
          <w:b/>
          <w:sz w:val="28"/>
          <w:szCs w:val="28"/>
        </w:rPr>
      </w:pPr>
    </w:p>
    <w:p w:rsidR="00831045" w:rsidRPr="007B5570" w:rsidRDefault="00831045" w:rsidP="00831045">
      <w:pPr>
        <w:pStyle w:val="CHECKLIST0"/>
        <w:pBdr>
          <w:top w:val="single" w:sz="4" w:space="1" w:color="auto"/>
          <w:left w:val="single" w:sz="4" w:space="4" w:color="auto"/>
          <w:bottom w:val="single" w:sz="4" w:space="1" w:color="auto"/>
          <w:right w:val="single" w:sz="4" w:space="4" w:color="auto"/>
        </w:pBdr>
        <w:shd w:val="clear" w:color="auto" w:fill="FFFF99"/>
        <w:spacing w:before="120" w:after="120"/>
        <w:rPr>
          <w:b/>
          <w:sz w:val="24"/>
          <w:szCs w:val="24"/>
        </w:rPr>
      </w:pPr>
      <w:r w:rsidRPr="007B5570">
        <w:rPr>
          <w:b/>
          <w:sz w:val="24"/>
          <w:szCs w:val="24"/>
        </w:rPr>
        <w:t>It is important that you follow the safety guidelines. Complete the safety form below, to let us know that you have read and understood them.</w:t>
      </w:r>
    </w:p>
    <w:p w:rsidR="00831045" w:rsidRPr="007B5570" w:rsidRDefault="00831045" w:rsidP="00831045">
      <w:pPr>
        <w:rPr>
          <w:b/>
          <w:sz w:val="28"/>
          <w:szCs w:val="28"/>
        </w:rPr>
      </w:pPr>
    </w:p>
    <w:p w:rsidR="00831045" w:rsidRPr="007B5570" w:rsidRDefault="00831045" w:rsidP="00831045">
      <w:pPr>
        <w:rPr>
          <w:b/>
          <w:sz w:val="28"/>
          <w:szCs w:val="28"/>
        </w:rPr>
      </w:pPr>
      <w:r w:rsidRPr="007B5570">
        <w:rPr>
          <w:b/>
          <w:sz w:val="28"/>
          <w:szCs w:val="28"/>
        </w:rPr>
        <w:t>Safety form</w:t>
      </w:r>
      <w:r w:rsidRPr="007B5570">
        <w:rPr>
          <w:b/>
          <w:sz w:val="28"/>
          <w:szCs w:val="28"/>
        </w:rPr>
        <w:tab/>
      </w:r>
      <w:r w:rsidRPr="007B5570">
        <w:rPr>
          <w:b/>
          <w:sz w:val="28"/>
          <w:szCs w:val="28"/>
        </w:rPr>
        <w:tab/>
      </w:r>
    </w:p>
    <w:p w:rsidR="00831045" w:rsidRPr="007B5570" w:rsidRDefault="00831045" w:rsidP="00831045">
      <w:pP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7"/>
      </w:tblGrid>
      <w:tr w:rsidR="00831045" w:rsidRPr="007B5570" w:rsidTr="0016617C">
        <w:tc>
          <w:tcPr>
            <w:tcW w:w="9527" w:type="dxa"/>
            <w:tcBorders>
              <w:top w:val="single" w:sz="4" w:space="0" w:color="auto"/>
              <w:left w:val="single" w:sz="4" w:space="0" w:color="auto"/>
              <w:bottom w:val="single" w:sz="4" w:space="0" w:color="auto"/>
              <w:right w:val="single" w:sz="4" w:space="0" w:color="auto"/>
            </w:tcBorders>
            <w:shd w:val="clear" w:color="auto" w:fill="FFFF99"/>
          </w:tcPr>
          <w:p w:rsidR="00831045" w:rsidRPr="00B80C1E" w:rsidRDefault="00831045" w:rsidP="0016617C">
            <w:pPr>
              <w:pStyle w:val="CHECKLIST0"/>
              <w:pBdr>
                <w:top w:val="none" w:sz="0" w:space="0" w:color="auto"/>
              </w:pBdr>
              <w:spacing w:before="120"/>
              <w:ind w:left="1134"/>
              <w:rPr>
                <w:sz w:val="24"/>
                <w:szCs w:val="24"/>
              </w:rPr>
            </w:pPr>
            <w:r w:rsidRPr="00B80C1E">
              <w:rPr>
                <w:sz w:val="24"/>
                <w:szCs w:val="24"/>
              </w:rPr>
              <w:t>Please indicate that you have understood the information on safety rules in the procedure in this experiment</w:t>
            </w:r>
          </w:p>
          <w:p w:rsidR="00831045" w:rsidRPr="00B80C1E" w:rsidRDefault="00831045" w:rsidP="0016617C">
            <w:pPr>
              <w:pStyle w:val="CHECKLIST0"/>
              <w:pBdr>
                <w:top w:val="none" w:sz="0" w:space="0" w:color="auto"/>
              </w:pBdr>
              <w:ind w:left="1134"/>
              <w:rPr>
                <w:sz w:val="24"/>
                <w:szCs w:val="24"/>
              </w:rPr>
            </w:pPr>
          </w:p>
          <w:p w:rsidR="00831045" w:rsidRPr="00B80C1E" w:rsidRDefault="00831045" w:rsidP="0016617C">
            <w:pPr>
              <w:pStyle w:val="CHECKLIST0"/>
              <w:pBdr>
                <w:top w:val="none" w:sz="0" w:space="0" w:color="auto"/>
              </w:pBdr>
              <w:ind w:left="1134"/>
              <w:rPr>
                <w:sz w:val="24"/>
                <w:szCs w:val="24"/>
              </w:rPr>
            </w:pPr>
            <w:r w:rsidRPr="00B80C1E">
              <w:rPr>
                <w:sz w:val="24"/>
                <w:szCs w:val="24"/>
              </w:rPr>
              <w:t>Name (Print):_________________________________</w:t>
            </w:r>
          </w:p>
          <w:p w:rsidR="00831045" w:rsidRPr="00B80C1E" w:rsidRDefault="00831045" w:rsidP="0016617C">
            <w:pPr>
              <w:pStyle w:val="CHECKLIST0"/>
              <w:pBdr>
                <w:top w:val="none" w:sz="0" w:space="0" w:color="auto"/>
              </w:pBdr>
              <w:ind w:left="1134"/>
              <w:rPr>
                <w:sz w:val="24"/>
                <w:szCs w:val="24"/>
              </w:rPr>
            </w:pPr>
          </w:p>
          <w:p w:rsidR="00831045" w:rsidRPr="00B80C1E" w:rsidRDefault="00831045" w:rsidP="0016617C">
            <w:pPr>
              <w:pStyle w:val="CHECKLIST0"/>
              <w:pBdr>
                <w:top w:val="none" w:sz="0" w:space="0" w:color="auto"/>
              </w:pBdr>
              <w:spacing w:after="120"/>
              <w:ind w:left="1134"/>
              <w:rPr>
                <w:sz w:val="24"/>
                <w:szCs w:val="24"/>
              </w:rPr>
            </w:pPr>
            <w:r w:rsidRPr="00B80C1E">
              <w:rPr>
                <w:sz w:val="24"/>
                <w:szCs w:val="24"/>
              </w:rPr>
              <w:t>I understand the safety information of this prac  (signature) ____________________</w:t>
            </w:r>
          </w:p>
        </w:tc>
      </w:tr>
    </w:tbl>
    <w:p w:rsidR="00831045" w:rsidRDefault="00831045" w:rsidP="00831045">
      <w:pPr>
        <w:spacing w:after="120"/>
        <w:rPr>
          <w:b/>
          <w:sz w:val="28"/>
          <w:szCs w:val="28"/>
        </w:rPr>
      </w:pPr>
    </w:p>
    <w:p w:rsidR="00831045" w:rsidRPr="007B5570" w:rsidRDefault="00831045" w:rsidP="00831045">
      <w:pPr>
        <w:spacing w:after="120"/>
        <w:rPr>
          <w:b/>
          <w:sz w:val="28"/>
          <w:szCs w:val="28"/>
        </w:rPr>
      </w:pPr>
      <w:r>
        <w:rPr>
          <w:b/>
          <w:sz w:val="28"/>
          <w:szCs w:val="28"/>
        </w:rPr>
        <w:br w:type="page"/>
      </w:r>
      <w:r w:rsidRPr="007B5570">
        <w:rPr>
          <w:b/>
          <w:noProof/>
          <w:sz w:val="28"/>
          <w:szCs w:val="28"/>
        </w:rPr>
      </w:r>
      <w:r w:rsidRPr="007B5570">
        <w:rPr>
          <w:b/>
          <w:sz w:val="28"/>
          <w:szCs w:val="28"/>
        </w:rPr>
        <w:pict>
          <v:group id="_x0000_s1971" style="width:44.25pt;height:29.5pt;mso-position-horizontal-relative:char;mso-position-vertical-relative:line" coordorigin="1295,14689" coordsize="885,590">
            <v:shape id="_x0000_s1972" type="#_x0000_t10" style="position:absolute;left:1295;top:14689;width:885;height:590" fillcolor="#936"/>
            <v:shape id="_x0000_s1973" type="#_x0000_t144" style="position:absolute;left:1401;top:14881;width:663;height:285" stroked="f">
              <v:shadow color="#868686"/>
              <v:textpath style="font-family:&quot;Arial Black&quot;;font-size:40pt;font-weight:bold" fitshape="t" trim="t" string="CORE"/>
            </v:shape>
            <v:shape id="_x0000_s1974" type="#_x0000_t136" style="position:absolute;left:1495;top:14998;width:476;height:263" stroked="f">
              <v:shadow color="#868686"/>
              <v:textpath style="font-family:&quot;Arial Black&quot;;v-text-kern:t" trim="t" fitpath="t" string="plus"/>
            </v:shape>
            <w10:wrap type="none"/>
            <w10:anchorlock/>
          </v:group>
        </w:pict>
      </w:r>
    </w:p>
    <w:p w:rsidR="00831045" w:rsidRPr="007B5570" w:rsidRDefault="00831045" w:rsidP="00831045">
      <w:pPr>
        <w:rPr>
          <w:b/>
          <w:sz w:val="28"/>
          <w:szCs w:val="28"/>
        </w:rPr>
      </w:pPr>
      <w:r w:rsidRPr="007B5570">
        <w:rPr>
          <w:b/>
          <w:sz w:val="28"/>
          <w:szCs w:val="28"/>
        </w:rPr>
        <w:t>Procedure</w:t>
      </w:r>
      <w:r w:rsidRPr="007B5570">
        <w:rPr>
          <w:b/>
          <w:sz w:val="28"/>
          <w:szCs w:val="28"/>
        </w:rPr>
        <w:tab/>
      </w:r>
      <w:r w:rsidRPr="007B5570">
        <w:rPr>
          <w:b/>
          <w:sz w:val="28"/>
          <w:szCs w:val="28"/>
        </w:rPr>
        <w:tab/>
      </w:r>
    </w:p>
    <w:p w:rsidR="00831045" w:rsidRPr="007B5570" w:rsidRDefault="00831045" w:rsidP="00831045">
      <w:pPr>
        <w:rPr>
          <w:b/>
        </w:rPr>
      </w:pPr>
    </w:p>
    <w:p w:rsidR="00831045" w:rsidRPr="007B5570" w:rsidRDefault="00831045" w:rsidP="00831045">
      <w:pPr>
        <w:shd w:val="clear" w:color="auto" w:fill="FFCC99"/>
        <w:spacing w:before="60" w:after="60"/>
        <w:rPr>
          <w:b/>
        </w:rPr>
      </w:pPr>
      <w:r w:rsidRPr="007B5570">
        <w:rPr>
          <w:b/>
        </w:rPr>
        <w:t>PART A:</w:t>
      </w:r>
      <w:r w:rsidRPr="007B5570">
        <w:rPr>
          <w:b/>
        </w:rPr>
        <w:tab/>
      </w:r>
      <w:r w:rsidRPr="007B5570">
        <w:rPr>
          <w:b/>
        </w:rPr>
        <w:tab/>
        <w:t>Test of solubility in water</w:t>
      </w:r>
    </w:p>
    <w:p w:rsidR="00831045" w:rsidRPr="007B5570" w:rsidRDefault="00831045" w:rsidP="00831045">
      <w:pPr>
        <w:rPr>
          <w:b/>
        </w:rPr>
      </w:pPr>
    </w:p>
    <w:p w:rsidR="00831045" w:rsidRPr="007B5570" w:rsidRDefault="00831045" w:rsidP="00831045">
      <w:pPr>
        <w:shd w:val="clear" w:color="auto" w:fill="FFFF99"/>
        <w:spacing w:after="120"/>
        <w:rPr>
          <w:b/>
        </w:rPr>
      </w:pPr>
      <w:r w:rsidRPr="007B5570">
        <w:rPr>
          <w:b/>
        </w:rPr>
        <w:tab/>
      </w:r>
      <w:r w:rsidRPr="007B5570">
        <w:rPr>
          <w:b/>
        </w:rPr>
        <w:tab/>
      </w:r>
      <w:r w:rsidRPr="007B5570">
        <w:rPr>
          <w:b/>
        </w:rPr>
        <w:tab/>
        <w:t>Carry out the following tests in a fume cupboard.</w:t>
      </w:r>
    </w:p>
    <w:p w:rsidR="00831045" w:rsidRDefault="00831045" w:rsidP="00831045">
      <w:pPr>
        <w:ind w:left="3362"/>
      </w:pPr>
      <w:r>
        <w:rPr>
          <w:b/>
          <w:noProof/>
        </w:rPr>
        <w:pict>
          <v:shape id="_x0000_s2166" type="#_x0000_t202" style="position:absolute;left:0;text-align:left;margin-left:1.5pt;margin-top:11.3pt;width:102pt;height:127.5pt;z-index:251672576" fillcolor="#fc9" strokeweight="2.25pt">
            <v:textbox style="mso-next-textbox:#_x0000_s2166">
              <w:txbxContent>
                <w:p w:rsidR="00831045" w:rsidRPr="003B5DB2" w:rsidRDefault="00831045" w:rsidP="00831045">
                  <w:pPr>
                    <w:rPr>
                      <w:b/>
                    </w:rPr>
                  </w:pPr>
                  <w:r w:rsidRPr="003B5DB2">
                    <w:rPr>
                      <w:b/>
                    </w:rPr>
                    <w:t xml:space="preserve">Safety note: </w:t>
                  </w:r>
                </w:p>
                <w:p w:rsidR="00831045" w:rsidRPr="003B5DB2" w:rsidRDefault="00831045" w:rsidP="00831045">
                  <w:pPr>
                    <w:rPr>
                      <w:b/>
                    </w:rPr>
                  </w:pPr>
                  <w:r w:rsidRPr="003B5DB2">
                    <w:rPr>
                      <w:b/>
                    </w:rPr>
                    <w:t>This experiment need</w:t>
                  </w:r>
                  <w:r>
                    <w:rPr>
                      <w:b/>
                    </w:rPr>
                    <w:t>s</w:t>
                  </w:r>
                  <w:r w:rsidRPr="003B5DB2">
                    <w:rPr>
                      <w:b/>
                    </w:rPr>
                    <w:t xml:space="preserve"> to be done as a teacher demonstration. It should be carried out in a</w:t>
                  </w:r>
                  <w:r>
                    <w:rPr>
                      <w:b/>
                    </w:rPr>
                    <w:t xml:space="preserve"> </w:t>
                  </w:r>
                  <w:r w:rsidRPr="003B5DB2">
                    <w:rPr>
                      <w:b/>
                    </w:rPr>
                    <w:t>fume cupboard.</w:t>
                  </w:r>
                </w:p>
              </w:txbxContent>
            </v:textbox>
          </v:shape>
        </w:pict>
      </w:r>
    </w:p>
    <w:p w:rsidR="00831045" w:rsidRPr="007B5570" w:rsidRDefault="00831045" w:rsidP="00831045">
      <w:pPr>
        <w:numPr>
          <w:ilvl w:val="0"/>
          <w:numId w:val="8"/>
        </w:numPr>
        <w:tabs>
          <w:tab w:val="clear" w:pos="720"/>
        </w:tabs>
        <w:spacing w:after="120"/>
        <w:ind w:left="3362" w:hanging="482"/>
      </w:pPr>
      <w:r w:rsidRPr="007B5570">
        <w:t xml:space="preserve">Place five drops of </w:t>
      </w:r>
      <w:proofErr w:type="spellStart"/>
      <w:r>
        <w:t>heptane</w:t>
      </w:r>
      <w:proofErr w:type="spellEnd"/>
      <w:r w:rsidRPr="007B5570">
        <w:t xml:space="preserve">, with ten drops of water in a test tube. Shake </w:t>
      </w:r>
      <w:r>
        <w:t xml:space="preserve">the </w:t>
      </w:r>
      <w:r w:rsidRPr="007B5570">
        <w:t>mixture and record your observation</w:t>
      </w:r>
      <w:r>
        <w:t>s</w:t>
      </w:r>
      <w:r w:rsidRPr="007B5570">
        <w:t xml:space="preserve"> about the solubility of </w:t>
      </w:r>
      <w:proofErr w:type="spellStart"/>
      <w:r>
        <w:t>heptane</w:t>
      </w:r>
      <w:proofErr w:type="spellEnd"/>
      <w:r w:rsidRPr="007B5570">
        <w:t xml:space="preserve"> in water. Shake the test-tube occasionally and observe several times before you make a decision about the solubility of the substance.</w:t>
      </w:r>
    </w:p>
    <w:p w:rsidR="00831045" w:rsidRPr="007B5570" w:rsidRDefault="00831045" w:rsidP="00831045">
      <w:pPr>
        <w:numPr>
          <w:ilvl w:val="0"/>
          <w:numId w:val="8"/>
        </w:numPr>
        <w:tabs>
          <w:tab w:val="clear" w:pos="720"/>
        </w:tabs>
        <w:ind w:left="3360" w:hanging="480"/>
      </w:pPr>
      <w:r w:rsidRPr="007B5570">
        <w:t xml:space="preserve">Repeat step 1 for the other substances in the table. Record your observations in the </w:t>
      </w:r>
      <w:r w:rsidRPr="007B5570">
        <w:rPr>
          <w:b/>
        </w:rPr>
        <w:t>observation table on page 1</w:t>
      </w:r>
      <w:r>
        <w:rPr>
          <w:b/>
        </w:rPr>
        <w:t>5</w:t>
      </w:r>
      <w:r w:rsidRPr="007B5570">
        <w:t>.</w:t>
      </w:r>
    </w:p>
    <w:p w:rsidR="00831045" w:rsidRPr="007B5570" w:rsidRDefault="00831045" w:rsidP="00831045">
      <w:pPr>
        <w:rPr>
          <w:b/>
        </w:rPr>
      </w:pPr>
    </w:p>
    <w:p w:rsidR="00831045" w:rsidRPr="007B5570" w:rsidRDefault="00831045" w:rsidP="00831045">
      <w:pPr>
        <w:ind w:left="2880"/>
      </w:pPr>
    </w:p>
    <w:p w:rsidR="00831045" w:rsidRDefault="00831045" w:rsidP="00831045">
      <w:pPr>
        <w:tabs>
          <w:tab w:val="num" w:pos="2280"/>
        </w:tabs>
        <w:spacing w:after="120"/>
        <w:rPr>
          <w:b/>
          <w:sz w:val="28"/>
          <w:szCs w:val="28"/>
        </w:rPr>
      </w:pPr>
    </w:p>
    <w:p w:rsidR="00831045" w:rsidRPr="007B5570" w:rsidRDefault="00831045" w:rsidP="00831045">
      <w:pPr>
        <w:tabs>
          <w:tab w:val="num" w:pos="2280"/>
        </w:tabs>
        <w:spacing w:after="120"/>
        <w:rPr>
          <w:b/>
          <w:sz w:val="28"/>
          <w:szCs w:val="28"/>
        </w:rPr>
      </w:pPr>
      <w:r w:rsidRPr="007B5570">
        <w:rPr>
          <w:b/>
          <w:sz w:val="28"/>
          <w:szCs w:val="28"/>
        </w:rPr>
        <w:t>Discussion of the solubility tests</w:t>
      </w:r>
    </w:p>
    <w:p w:rsidR="00831045" w:rsidRPr="007B5570" w:rsidRDefault="00831045" w:rsidP="00831045">
      <w:pPr>
        <w:spacing w:line="360" w:lineRule="auto"/>
        <w:ind w:left="2760"/>
      </w:pPr>
    </w:p>
    <w:p w:rsidR="00831045" w:rsidRPr="007B5570" w:rsidRDefault="00831045" w:rsidP="00831045">
      <w:pPr>
        <w:numPr>
          <w:ilvl w:val="0"/>
          <w:numId w:val="11"/>
        </w:numPr>
        <w:tabs>
          <w:tab w:val="clear" w:pos="5160"/>
          <w:tab w:val="num" w:pos="2760"/>
        </w:tabs>
        <w:spacing w:after="120"/>
        <w:ind w:left="2761" w:hanging="482"/>
      </w:pPr>
      <w:r w:rsidRPr="007B5570">
        <w:t xml:space="preserve"> Explain your observations about the solubility of organic compounds in water in terms of the polarity of the molecules. </w:t>
      </w:r>
    </w:p>
    <w:p w:rsidR="00831045" w:rsidRPr="007B5570" w:rsidRDefault="00831045" w:rsidP="00831045">
      <w:pPr>
        <w:spacing w:line="360" w:lineRule="auto"/>
        <w:ind w:left="2760"/>
      </w:pPr>
      <w:r>
        <w:t>………………………………………………………………………………………………………………………………………………………………………………………………………………………………………………………………………………………………</w:t>
      </w:r>
    </w:p>
    <w:p w:rsidR="00831045" w:rsidRPr="007B5570" w:rsidRDefault="00831045" w:rsidP="00831045">
      <w:pPr>
        <w:spacing w:line="360" w:lineRule="auto"/>
        <w:ind w:left="2280"/>
      </w:pPr>
    </w:p>
    <w:p w:rsidR="00831045" w:rsidRPr="007B5570" w:rsidRDefault="00831045" w:rsidP="00831045">
      <w:pPr>
        <w:numPr>
          <w:ilvl w:val="0"/>
          <w:numId w:val="11"/>
        </w:numPr>
        <w:tabs>
          <w:tab w:val="clear" w:pos="5160"/>
          <w:tab w:val="num" w:pos="2760"/>
        </w:tabs>
        <w:ind w:left="2761" w:hanging="482"/>
      </w:pPr>
      <w:r w:rsidRPr="007B5570">
        <w:t xml:space="preserve"> Draw a diagram to show why some organic compounds dissolve in water and others don’t.</w:t>
      </w:r>
    </w:p>
    <w:p w:rsidR="00831045" w:rsidRPr="007B5570" w:rsidRDefault="00831045" w:rsidP="00831045">
      <w:pPr>
        <w:tabs>
          <w:tab w:val="num" w:pos="2760"/>
        </w:tabs>
        <w:ind w:left="2279"/>
      </w:pPr>
    </w:p>
    <w:p w:rsidR="00831045" w:rsidRPr="007B5570" w:rsidRDefault="00831045" w:rsidP="00831045">
      <w:pPr>
        <w:spacing w:line="360" w:lineRule="auto"/>
        <w:ind w:left="2280"/>
      </w:pPr>
      <w:r w:rsidRPr="007B5570">
        <w:rPr>
          <w:noProof/>
        </w:rPr>
      </w:r>
      <w:r w:rsidRPr="007B5570">
        <w:pict>
          <v:shape id="_x0000_s2035" type="#_x0000_t202" style="width:347.7pt;height:132.6pt;mso-position-horizontal-relative:char;mso-position-vertical-relative:line">
            <v:textbox>
              <w:txbxContent>
                <w:p w:rsidR="00831045" w:rsidRDefault="00831045" w:rsidP="00831045"/>
              </w:txbxContent>
            </v:textbox>
            <w10:wrap type="none"/>
            <w10:anchorlock/>
          </v:shape>
        </w:pict>
      </w:r>
    </w:p>
    <w:p w:rsidR="00831045" w:rsidRPr="007B5570" w:rsidRDefault="00831045" w:rsidP="00831045">
      <w:pPr>
        <w:spacing w:line="360" w:lineRule="auto"/>
      </w:pPr>
    </w:p>
    <w:p w:rsidR="00831045" w:rsidRPr="007B5570" w:rsidRDefault="00831045" w:rsidP="00831045">
      <w:pPr>
        <w:rPr>
          <w:sz w:val="10"/>
          <w:szCs w:val="10"/>
        </w:rPr>
      </w:pPr>
      <w:r w:rsidRPr="007B5570">
        <w:br w:type="page"/>
      </w:r>
    </w:p>
    <w:tbl>
      <w:tblPr>
        <w:tblW w:w="0" w:type="auto"/>
        <w:tblLook w:val="01E0"/>
      </w:tblPr>
      <w:tblGrid>
        <w:gridCol w:w="1119"/>
        <w:gridCol w:w="8408"/>
      </w:tblGrid>
      <w:tr w:rsidR="00831045" w:rsidRPr="007B5570" w:rsidTr="0016617C">
        <w:tc>
          <w:tcPr>
            <w:tcW w:w="1101" w:type="dxa"/>
          </w:tcPr>
          <w:p w:rsidR="00831045" w:rsidRPr="007B5570" w:rsidRDefault="00831045" w:rsidP="0016617C">
            <w:r w:rsidRPr="007B5570">
              <w:rPr>
                <w:noProof/>
              </w:rPr>
            </w:r>
            <w:r w:rsidRPr="007B5570">
              <w:pict>
                <v:group id="_x0000_s1949" style="width:44.25pt;height:29.5pt;mso-position-horizontal-relative:char;mso-position-vertical-relative:line" coordorigin="1295,14689" coordsize="885,590">
                  <v:shape id="_x0000_s1950" type="#_x0000_t10" style="position:absolute;left:1295;top:14689;width:885;height:590" fillcolor="#936"/>
                  <v:shape id="_x0000_s1951" type="#_x0000_t144" style="position:absolute;left:1401;top:14881;width:663;height:285" stroked="f">
                    <v:shadow color="#868686"/>
                    <v:textpath style="font-family:&quot;Arial Black&quot;;font-size:40pt;font-weight:bold" fitshape="t" trim="t" string="CORE"/>
                  </v:shape>
                  <v:shape id="_x0000_s1952" type="#_x0000_t136" style="position:absolute;left:1495;top:14998;width:476;height:263" stroked="f">
                    <v:shadow color="#868686"/>
                    <v:textpath style="font-family:&quot;Arial Black&quot;;v-text-kern:t" trim="t" fitpath="t" string="plus"/>
                  </v:shape>
                  <w10:wrap type="none"/>
                  <w10:anchorlock/>
                </v:group>
              </w:pict>
            </w:r>
          </w:p>
        </w:tc>
        <w:tc>
          <w:tcPr>
            <w:tcW w:w="8426" w:type="dxa"/>
            <w:vAlign w:val="center"/>
          </w:tcPr>
          <w:p w:rsidR="00831045" w:rsidRPr="00B80C1E" w:rsidRDefault="00831045" w:rsidP="0016617C">
            <w:pPr>
              <w:rPr>
                <w:b/>
              </w:rPr>
            </w:pPr>
            <w:r w:rsidRPr="00B80C1E">
              <w:rPr>
                <w:b/>
              </w:rPr>
              <w:t>EXPERIMENT 2 continued</w:t>
            </w:r>
          </w:p>
        </w:tc>
      </w:tr>
    </w:tbl>
    <w:p w:rsidR="00831045" w:rsidRPr="007B5570" w:rsidRDefault="00831045" w:rsidP="00831045">
      <w:pPr>
        <w:rPr>
          <w:sz w:val="20"/>
          <w:szCs w:val="20"/>
        </w:rPr>
      </w:pPr>
    </w:p>
    <w:p w:rsidR="00831045" w:rsidRPr="007B5570" w:rsidRDefault="00831045" w:rsidP="00831045">
      <w:pPr>
        <w:shd w:val="clear" w:color="auto" w:fill="FFCC99"/>
        <w:spacing w:before="60" w:after="60"/>
        <w:rPr>
          <w:b/>
        </w:rPr>
      </w:pPr>
      <w:r w:rsidRPr="007B5570">
        <w:rPr>
          <w:b/>
        </w:rPr>
        <w:t>PART B:</w:t>
      </w:r>
      <w:r w:rsidRPr="007B5570">
        <w:rPr>
          <w:b/>
        </w:rPr>
        <w:tab/>
      </w:r>
      <w:r w:rsidRPr="007B5570">
        <w:rPr>
          <w:b/>
        </w:rPr>
        <w:tab/>
      </w:r>
      <w:r w:rsidRPr="007B5570">
        <w:rPr>
          <w:b/>
        </w:rPr>
        <w:tab/>
        <w:t>Combustion of hydrocarbons</w:t>
      </w:r>
    </w:p>
    <w:p w:rsidR="00831045" w:rsidRPr="007B5570" w:rsidRDefault="00831045" w:rsidP="00831045">
      <w:pPr>
        <w:rPr>
          <w:b/>
        </w:rPr>
      </w:pPr>
    </w:p>
    <w:p w:rsidR="00831045" w:rsidRPr="007B5570" w:rsidRDefault="00831045" w:rsidP="00831045">
      <w:pPr>
        <w:shd w:val="clear" w:color="auto" w:fill="FFFF99"/>
        <w:spacing w:after="120"/>
        <w:rPr>
          <w:b/>
        </w:rPr>
      </w:pPr>
      <w:r w:rsidRPr="007B5570">
        <w:rPr>
          <w:b/>
        </w:rPr>
        <w:tab/>
      </w:r>
      <w:r w:rsidRPr="007B5570">
        <w:rPr>
          <w:b/>
        </w:rPr>
        <w:tab/>
      </w:r>
      <w:r w:rsidRPr="007B5570">
        <w:rPr>
          <w:b/>
        </w:rPr>
        <w:tab/>
      </w:r>
      <w:r w:rsidRPr="007B5570">
        <w:rPr>
          <w:b/>
        </w:rPr>
        <w:tab/>
        <w:t>Carry out the following tests in a fume cupboard.</w:t>
      </w:r>
    </w:p>
    <w:p w:rsidR="00831045" w:rsidRPr="007B5570" w:rsidRDefault="00831045" w:rsidP="00831045">
      <w:pPr>
        <w:numPr>
          <w:ilvl w:val="1"/>
          <w:numId w:val="16"/>
        </w:numPr>
        <w:tabs>
          <w:tab w:val="clear" w:pos="3720"/>
        </w:tabs>
        <w:spacing w:before="240" w:after="120"/>
        <w:ind w:left="3362" w:hanging="482"/>
      </w:pPr>
      <w:r>
        <w:rPr>
          <w:noProof/>
        </w:rPr>
        <w:pict>
          <v:shape id="_x0000_s2165" type="#_x0000_t202" style="position:absolute;left:0;text-align:left;margin-left:7.5pt;margin-top:9.1pt;width:102pt;height:127.5pt;z-index:251671552" fillcolor="#fc9" strokeweight="2.25pt">
            <v:textbox style="mso-next-textbox:#_x0000_s2165">
              <w:txbxContent>
                <w:p w:rsidR="00831045" w:rsidRPr="003B5DB2" w:rsidRDefault="00831045" w:rsidP="00831045">
                  <w:pPr>
                    <w:rPr>
                      <w:b/>
                    </w:rPr>
                  </w:pPr>
                  <w:r w:rsidRPr="003B5DB2">
                    <w:rPr>
                      <w:b/>
                    </w:rPr>
                    <w:t xml:space="preserve">Safety note: </w:t>
                  </w:r>
                </w:p>
                <w:p w:rsidR="00831045" w:rsidRPr="003B5DB2" w:rsidRDefault="00831045" w:rsidP="00831045">
                  <w:pPr>
                    <w:rPr>
                      <w:b/>
                    </w:rPr>
                  </w:pPr>
                  <w:r w:rsidRPr="003B5DB2">
                    <w:rPr>
                      <w:b/>
                    </w:rPr>
                    <w:t>This experiment need</w:t>
                  </w:r>
                  <w:r>
                    <w:rPr>
                      <w:b/>
                    </w:rPr>
                    <w:t>s</w:t>
                  </w:r>
                  <w:r w:rsidRPr="003B5DB2">
                    <w:rPr>
                      <w:b/>
                    </w:rPr>
                    <w:t xml:space="preserve"> to be done as a teacher demonstration. It should be carried out in a</w:t>
                  </w:r>
                  <w:r>
                    <w:rPr>
                      <w:b/>
                    </w:rPr>
                    <w:t xml:space="preserve"> </w:t>
                  </w:r>
                  <w:r w:rsidRPr="003B5DB2">
                    <w:rPr>
                      <w:b/>
                    </w:rPr>
                    <w:t>fume cupboard.</w:t>
                  </w:r>
                </w:p>
              </w:txbxContent>
            </v:textbox>
          </v:shape>
        </w:pict>
      </w:r>
      <w:r w:rsidRPr="007B5570">
        <w:t>Place about 2 drops (</w:t>
      </w:r>
      <w:r w:rsidRPr="007B5570">
        <w:rPr>
          <w:i/>
          <w:iCs/>
        </w:rPr>
        <w:t>no more</w:t>
      </w:r>
      <w:r w:rsidRPr="007B5570">
        <w:t xml:space="preserve">) of </w:t>
      </w:r>
      <w:proofErr w:type="spellStart"/>
      <w:r>
        <w:t>heptane</w:t>
      </w:r>
      <w:proofErr w:type="spellEnd"/>
      <w:r w:rsidRPr="007B5570">
        <w:t xml:space="preserve"> in an evapor</w:t>
      </w:r>
      <w:r>
        <w:t>ating dish</w:t>
      </w:r>
      <w:r w:rsidRPr="007B5570">
        <w:t xml:space="preserve">. Start the chemical burning by carefully bringing a lighted match, or burning splint, next to the liquid surface. </w:t>
      </w:r>
    </w:p>
    <w:p w:rsidR="00831045" w:rsidRPr="007B5570" w:rsidRDefault="00831045" w:rsidP="00831045">
      <w:pPr>
        <w:numPr>
          <w:ilvl w:val="1"/>
          <w:numId w:val="16"/>
        </w:numPr>
        <w:tabs>
          <w:tab w:val="clear" w:pos="3720"/>
        </w:tabs>
        <w:spacing w:after="120"/>
        <w:ind w:left="3362" w:hanging="482"/>
      </w:pPr>
      <w:r w:rsidRPr="007B5570">
        <w:t>Repeat this process with an equally small vol</w:t>
      </w:r>
      <w:r>
        <w:t xml:space="preserve">ume of </w:t>
      </w:r>
      <w:proofErr w:type="spellStart"/>
      <w:r>
        <w:t>cyclohexane</w:t>
      </w:r>
      <w:proofErr w:type="spellEnd"/>
      <w:r w:rsidRPr="007B5570">
        <w:t xml:space="preserve">. Record your observations in the </w:t>
      </w:r>
      <w:r w:rsidRPr="007B5570">
        <w:rPr>
          <w:b/>
        </w:rPr>
        <w:t>observation table on page 1</w:t>
      </w:r>
      <w:r>
        <w:rPr>
          <w:b/>
        </w:rPr>
        <w:t>5</w:t>
      </w:r>
      <w:r w:rsidRPr="007B5570">
        <w:t xml:space="preserve">. </w:t>
      </w:r>
    </w:p>
    <w:p w:rsidR="00831045" w:rsidRPr="007B5570" w:rsidRDefault="00831045" w:rsidP="00831045">
      <w:pPr>
        <w:numPr>
          <w:ilvl w:val="1"/>
          <w:numId w:val="16"/>
        </w:numPr>
        <w:tabs>
          <w:tab w:val="clear" w:pos="3720"/>
        </w:tabs>
        <w:spacing w:after="120"/>
        <w:ind w:left="3362" w:hanging="482"/>
      </w:pPr>
      <w:r w:rsidRPr="007B5570">
        <w:t>Methane, CH</w:t>
      </w:r>
      <w:r w:rsidRPr="007B5570">
        <w:rPr>
          <w:vertAlign w:val="subscript"/>
        </w:rPr>
        <w:t>4</w:t>
      </w:r>
      <w:r w:rsidRPr="007B5570">
        <w:t>, is the major component of the gas we use domestically. The gas flame we see is combustion of methane. Observe differences in the gas flame when the amount of air is controlled. Observe the Bunsen flame with the air hole closed. Then open the air hole of the Bunsen burner. Observe the change in flame colour.</w:t>
      </w:r>
    </w:p>
    <w:p w:rsidR="00831045" w:rsidRPr="007B5570" w:rsidRDefault="00831045" w:rsidP="00831045">
      <w:pPr>
        <w:rPr>
          <w:b/>
          <w:szCs w:val="28"/>
        </w:rPr>
      </w:pPr>
      <w:r w:rsidRPr="007B5570">
        <w:rPr>
          <w:b/>
          <w:szCs w:val="28"/>
        </w:rPr>
        <w:tab/>
        <w:t xml:space="preserve"> </w:t>
      </w:r>
    </w:p>
    <w:p w:rsidR="00831045" w:rsidRPr="007B5570" w:rsidRDefault="00831045" w:rsidP="00831045">
      <w:pPr>
        <w:tabs>
          <w:tab w:val="num" w:pos="2280"/>
        </w:tabs>
        <w:spacing w:after="120"/>
        <w:rPr>
          <w:b/>
          <w:sz w:val="28"/>
          <w:szCs w:val="28"/>
        </w:rPr>
      </w:pPr>
      <w:r w:rsidRPr="007B5570">
        <w:rPr>
          <w:b/>
          <w:sz w:val="28"/>
          <w:szCs w:val="28"/>
        </w:rPr>
        <w:t>Discussion of the combustion tests</w:t>
      </w:r>
    </w:p>
    <w:p w:rsidR="00831045" w:rsidRPr="007B5570" w:rsidRDefault="00831045" w:rsidP="00831045">
      <w:pPr>
        <w:numPr>
          <w:ilvl w:val="2"/>
          <w:numId w:val="16"/>
        </w:numPr>
        <w:tabs>
          <w:tab w:val="clear" w:pos="4620"/>
        </w:tabs>
        <w:spacing w:after="120"/>
        <w:ind w:left="2761" w:hanging="482"/>
      </w:pPr>
      <w:r w:rsidRPr="007B5570">
        <w:t>Describe the difference in</w:t>
      </w:r>
      <w:r>
        <w:t xml:space="preserve"> the flame when an </w:t>
      </w:r>
      <w:proofErr w:type="spellStart"/>
      <w:r>
        <w:t>alkane</w:t>
      </w:r>
      <w:proofErr w:type="spellEnd"/>
      <w:r>
        <w:t xml:space="preserve"> and a</w:t>
      </w:r>
      <w:r w:rsidRPr="007B5570">
        <w:t xml:space="preserve"> </w:t>
      </w:r>
      <w:proofErr w:type="spellStart"/>
      <w:r>
        <w:t>cycloalkanes</w:t>
      </w:r>
      <w:proofErr w:type="spellEnd"/>
      <w:r>
        <w:t xml:space="preserve"> combusts</w:t>
      </w:r>
      <w:r w:rsidRPr="007B5570">
        <w:t>.</w:t>
      </w:r>
    </w:p>
    <w:p w:rsidR="00831045" w:rsidRPr="007B5570" w:rsidRDefault="00831045" w:rsidP="00831045">
      <w:pPr>
        <w:spacing w:line="360" w:lineRule="auto"/>
        <w:ind w:left="2835"/>
      </w:pPr>
      <w:proofErr w:type="spellStart"/>
      <w:r w:rsidRPr="007B5570">
        <w:t>Alkane</w:t>
      </w:r>
      <w:proofErr w:type="spellEnd"/>
      <w:r w:rsidRPr="007B5570">
        <w:t xml:space="preserve"> flame </w:t>
      </w:r>
      <w:r>
        <w:t>…………………………………………………….</w:t>
      </w:r>
    </w:p>
    <w:p w:rsidR="00831045" w:rsidRPr="007B5570" w:rsidRDefault="00831045" w:rsidP="00831045">
      <w:pPr>
        <w:spacing w:after="120" w:line="360" w:lineRule="auto"/>
        <w:ind w:left="2835"/>
      </w:pPr>
      <w:proofErr w:type="spellStart"/>
      <w:r>
        <w:t>Cycloalkane</w:t>
      </w:r>
      <w:proofErr w:type="spellEnd"/>
      <w:r w:rsidRPr="007B5570">
        <w:t xml:space="preserve"> flame </w:t>
      </w:r>
      <w:r>
        <w:t>………………………………………………</w:t>
      </w:r>
    </w:p>
    <w:p w:rsidR="00831045" w:rsidRPr="007B5570" w:rsidRDefault="00831045" w:rsidP="00831045">
      <w:pPr>
        <w:numPr>
          <w:ilvl w:val="2"/>
          <w:numId w:val="16"/>
        </w:numPr>
        <w:tabs>
          <w:tab w:val="clear" w:pos="4620"/>
        </w:tabs>
        <w:spacing w:after="120"/>
        <w:ind w:left="2761" w:hanging="482"/>
      </w:pPr>
      <w:r w:rsidRPr="007B5570">
        <w:t>Explain why methane is a gas at room temperature while the other hydrocarbons tested are liquid.</w:t>
      </w:r>
    </w:p>
    <w:p w:rsidR="00831045" w:rsidRPr="007B5570" w:rsidRDefault="00831045" w:rsidP="00831045">
      <w:pPr>
        <w:spacing w:after="120"/>
        <w:ind w:left="2761" w:hanging="482"/>
      </w:pPr>
    </w:p>
    <w:p w:rsidR="00831045" w:rsidRPr="007B5570" w:rsidRDefault="00831045" w:rsidP="00831045">
      <w:pPr>
        <w:numPr>
          <w:ilvl w:val="2"/>
          <w:numId w:val="16"/>
        </w:numPr>
        <w:tabs>
          <w:tab w:val="clear" w:pos="4620"/>
        </w:tabs>
        <w:spacing w:after="120"/>
        <w:ind w:left="2761" w:hanging="482"/>
      </w:pPr>
      <w:r w:rsidRPr="007B5570">
        <w:t>Write balanced chemical equations for the combustion of natural gas(CH</w:t>
      </w:r>
      <w:r w:rsidRPr="007B5570">
        <w:rPr>
          <w:vertAlign w:val="subscript"/>
        </w:rPr>
        <w:t>4</w:t>
      </w:r>
      <w:r w:rsidRPr="007B5570">
        <w:t>):</w:t>
      </w:r>
    </w:p>
    <w:p w:rsidR="00831045" w:rsidRPr="007B5570" w:rsidRDefault="00831045" w:rsidP="00831045">
      <w:pPr>
        <w:numPr>
          <w:ilvl w:val="1"/>
          <w:numId w:val="11"/>
        </w:numPr>
        <w:tabs>
          <w:tab w:val="clear" w:pos="1440"/>
          <w:tab w:val="num" w:pos="3120"/>
        </w:tabs>
        <w:spacing w:after="120"/>
        <w:ind w:left="3118" w:hanging="238"/>
      </w:pPr>
      <w:r w:rsidRPr="007B5570">
        <w:t xml:space="preserve"> When the air hole of the Bunsen burner is open (unlimited oxygen).</w:t>
      </w:r>
    </w:p>
    <w:p w:rsidR="00831045" w:rsidRPr="007B5570" w:rsidRDefault="00831045" w:rsidP="00831045">
      <w:pPr>
        <w:spacing w:line="360" w:lineRule="auto"/>
        <w:ind w:left="2880"/>
      </w:pPr>
      <w:r w:rsidRPr="007B5570">
        <w:rPr>
          <w:noProof/>
          <w:lang w:eastAsia="en-US"/>
        </w:rPr>
      </w:r>
      <w:r w:rsidRPr="007B5570">
        <w:pict>
          <v:shape id="_x0000_s1979" type="#_x0000_t202" style="width:330pt;height:63pt;mso-position-horizontal-relative:char;mso-position-vertical-relative:line">
            <v:textbox style="mso-next-textbox:#_x0000_s1979">
              <w:txbxContent>
                <w:p w:rsidR="00831045" w:rsidRDefault="00831045" w:rsidP="00831045"/>
              </w:txbxContent>
            </v:textbox>
            <w10:wrap type="none"/>
            <w10:anchorlock/>
          </v:shape>
        </w:pict>
      </w:r>
    </w:p>
    <w:p w:rsidR="00831045" w:rsidRPr="007B5570" w:rsidRDefault="00831045" w:rsidP="00831045">
      <w:pPr>
        <w:numPr>
          <w:ilvl w:val="1"/>
          <w:numId w:val="11"/>
        </w:numPr>
        <w:tabs>
          <w:tab w:val="clear" w:pos="1440"/>
          <w:tab w:val="num" w:pos="3120"/>
        </w:tabs>
        <w:spacing w:before="120" w:after="120"/>
        <w:ind w:left="3118" w:hanging="238"/>
      </w:pPr>
      <w:r w:rsidRPr="007B5570">
        <w:t xml:space="preserve">When the air hole is closed (limited oxygen). </w:t>
      </w:r>
    </w:p>
    <w:p w:rsidR="00831045" w:rsidRPr="007B5570" w:rsidRDefault="00831045" w:rsidP="00831045">
      <w:pPr>
        <w:spacing w:line="360" w:lineRule="auto"/>
        <w:ind w:left="2835"/>
      </w:pPr>
      <w:r w:rsidRPr="007B5570">
        <w:rPr>
          <w:noProof/>
          <w:lang w:eastAsia="en-US"/>
        </w:rPr>
      </w:r>
      <w:r w:rsidRPr="007B5570">
        <w:pict>
          <v:shape id="_x0000_s1980" type="#_x0000_t202" style="width:330pt;height:1in;mso-position-horizontal-relative:char;mso-position-vertical-relative:line">
            <v:textbox style="mso-next-textbox:#_x0000_s1980">
              <w:txbxContent>
                <w:p w:rsidR="00831045" w:rsidRDefault="00831045" w:rsidP="00831045"/>
              </w:txbxContent>
            </v:textbox>
            <w10:wrap type="none"/>
            <w10:anchorlock/>
          </v:shape>
        </w:pict>
      </w:r>
    </w:p>
    <w:p w:rsidR="00831045" w:rsidRPr="007B5570" w:rsidRDefault="00831045" w:rsidP="00831045">
      <w:pPr>
        <w:spacing w:line="360" w:lineRule="auto"/>
        <w:sectPr w:rsidR="00831045" w:rsidRPr="007B5570" w:rsidSect="003233C1">
          <w:headerReference w:type="default" r:id="rId68"/>
          <w:type w:val="continuous"/>
          <w:pgSz w:w="11907" w:h="16840" w:code="9"/>
          <w:pgMar w:top="1151" w:right="1298" w:bottom="567" w:left="1298" w:header="578" w:footer="578" w:gutter="0"/>
          <w:cols w:space="708"/>
          <w:titlePg/>
          <w:docGrid w:linePitch="360"/>
        </w:sectPr>
      </w:pPr>
    </w:p>
    <w:p w:rsidR="00831045" w:rsidRPr="007B5570" w:rsidRDefault="00831045" w:rsidP="00831045">
      <w:pPr>
        <w:spacing w:line="360" w:lineRule="auto"/>
        <w:jc w:val="center"/>
        <w:rPr>
          <w:b/>
          <w:sz w:val="32"/>
        </w:rPr>
      </w:pPr>
      <w:proofErr w:type="gramStart"/>
      <w:r w:rsidRPr="007B5570">
        <w:rPr>
          <w:b/>
          <w:sz w:val="32"/>
        </w:rPr>
        <w:lastRenderedPageBreak/>
        <w:t xml:space="preserve">Experiment 2 </w:t>
      </w:r>
      <w:r w:rsidRPr="007B5570">
        <w:rPr>
          <w:b/>
          <w:sz w:val="32"/>
        </w:rPr>
        <w:tab/>
        <w:t>Observation table.</w:t>
      </w:r>
      <w:proofErr w:type="gramEnd"/>
    </w:p>
    <w:p w:rsidR="00831045" w:rsidRPr="007B5570" w:rsidRDefault="00831045" w:rsidP="00831045">
      <w:pPr>
        <w:spacing w:line="360" w:lineRule="auto"/>
        <w:ind w:left="1724" w:firstLine="436"/>
        <w:rPr>
          <w:b/>
          <w:sz w:val="28"/>
        </w:rPr>
      </w:pPr>
      <w:r w:rsidRPr="007B5570">
        <w:rPr>
          <w:b/>
          <w:sz w:val="28"/>
        </w:rPr>
        <w:t>Record your observations of the solubility tests and combustion tests in Experiment 2</w:t>
      </w:r>
    </w:p>
    <w:tbl>
      <w:tblPr>
        <w:tblW w:w="13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40"/>
        <w:gridCol w:w="3783"/>
        <w:gridCol w:w="3783"/>
        <w:gridCol w:w="3783"/>
      </w:tblGrid>
      <w:tr w:rsidR="00831045" w:rsidRPr="00B80C1E" w:rsidTr="0016617C">
        <w:trPr>
          <w:trHeight w:val="410"/>
          <w:jc w:val="center"/>
        </w:trPr>
        <w:tc>
          <w:tcPr>
            <w:tcW w:w="2640" w:type="dxa"/>
            <w:shd w:val="clear" w:color="auto" w:fill="FFFF99"/>
          </w:tcPr>
          <w:p w:rsidR="00831045" w:rsidRPr="00B80C1E" w:rsidRDefault="00831045" w:rsidP="0016617C">
            <w:pPr>
              <w:spacing w:line="360" w:lineRule="auto"/>
              <w:jc w:val="center"/>
              <w:rPr>
                <w:b/>
              </w:rPr>
            </w:pPr>
            <w:r w:rsidRPr="00B80C1E">
              <w:rPr>
                <w:b/>
              </w:rPr>
              <w:t>Organic compound</w:t>
            </w:r>
          </w:p>
        </w:tc>
        <w:tc>
          <w:tcPr>
            <w:tcW w:w="3783" w:type="dxa"/>
            <w:shd w:val="clear" w:color="auto" w:fill="FFFF99"/>
          </w:tcPr>
          <w:p w:rsidR="00831045" w:rsidRPr="00B80C1E" w:rsidRDefault="00831045" w:rsidP="0016617C">
            <w:pPr>
              <w:spacing w:line="360" w:lineRule="auto"/>
              <w:jc w:val="center"/>
              <w:rPr>
                <w:b/>
              </w:rPr>
            </w:pPr>
            <w:r w:rsidRPr="00B80C1E">
              <w:rPr>
                <w:b/>
              </w:rPr>
              <w:t xml:space="preserve">Molecular structure </w:t>
            </w:r>
          </w:p>
        </w:tc>
        <w:tc>
          <w:tcPr>
            <w:tcW w:w="3783" w:type="dxa"/>
            <w:shd w:val="clear" w:color="auto" w:fill="FFFF99"/>
          </w:tcPr>
          <w:p w:rsidR="00831045" w:rsidRPr="00B80C1E" w:rsidRDefault="00831045" w:rsidP="0016617C">
            <w:pPr>
              <w:spacing w:line="360" w:lineRule="auto"/>
              <w:jc w:val="center"/>
              <w:rPr>
                <w:b/>
              </w:rPr>
            </w:pPr>
            <w:r w:rsidRPr="00B80C1E">
              <w:rPr>
                <w:b/>
              </w:rPr>
              <w:t xml:space="preserve">Solubility in water </w:t>
            </w:r>
          </w:p>
        </w:tc>
        <w:tc>
          <w:tcPr>
            <w:tcW w:w="3783" w:type="dxa"/>
            <w:shd w:val="clear" w:color="auto" w:fill="FFFF99"/>
          </w:tcPr>
          <w:p w:rsidR="00831045" w:rsidRPr="00B80C1E" w:rsidRDefault="00831045" w:rsidP="0016617C">
            <w:pPr>
              <w:rPr>
                <w:b/>
              </w:rPr>
            </w:pPr>
            <w:r w:rsidRPr="00B80C1E">
              <w:rPr>
                <w:b/>
              </w:rPr>
              <w:t xml:space="preserve">Combustion test:  </w:t>
            </w:r>
          </w:p>
          <w:p w:rsidR="00831045" w:rsidRPr="00B80C1E" w:rsidRDefault="00831045" w:rsidP="0016617C">
            <w:pPr>
              <w:rPr>
                <w:b/>
              </w:rPr>
            </w:pPr>
            <w:r w:rsidRPr="00B80C1E">
              <w:rPr>
                <w:b/>
              </w:rPr>
              <w:t>flame observations</w:t>
            </w:r>
          </w:p>
        </w:tc>
      </w:tr>
      <w:tr w:rsidR="00831045" w:rsidRPr="00B80C1E" w:rsidTr="0016617C">
        <w:trPr>
          <w:jc w:val="center"/>
        </w:trPr>
        <w:tc>
          <w:tcPr>
            <w:tcW w:w="2640" w:type="dxa"/>
            <w:shd w:val="clear" w:color="auto" w:fill="FFFF99"/>
          </w:tcPr>
          <w:p w:rsidR="00831045" w:rsidRPr="00B80C1E" w:rsidRDefault="00831045" w:rsidP="0016617C">
            <w:pPr>
              <w:spacing w:before="120" w:after="120"/>
              <w:rPr>
                <w:b/>
                <w:vertAlign w:val="subscript"/>
              </w:rPr>
            </w:pPr>
            <w:proofErr w:type="spellStart"/>
            <w:r w:rsidRPr="00B80C1E">
              <w:rPr>
                <w:b/>
              </w:rPr>
              <w:t>Heptane</w:t>
            </w:r>
            <w:proofErr w:type="spellEnd"/>
            <w:r w:rsidRPr="00B80C1E">
              <w:rPr>
                <w:b/>
              </w:rPr>
              <w:t xml:space="preserve"> C</w:t>
            </w:r>
            <w:r w:rsidRPr="00B80C1E">
              <w:rPr>
                <w:b/>
                <w:vertAlign w:val="subscript"/>
              </w:rPr>
              <w:t>7</w:t>
            </w:r>
            <w:r w:rsidRPr="00B80C1E">
              <w:rPr>
                <w:b/>
              </w:rPr>
              <w:t>H</w:t>
            </w:r>
            <w:r w:rsidRPr="00B80C1E">
              <w:rPr>
                <w:b/>
                <w:vertAlign w:val="subscript"/>
              </w:rPr>
              <w:t>16</w:t>
            </w:r>
          </w:p>
        </w:tc>
        <w:tc>
          <w:tcPr>
            <w:tcW w:w="3783" w:type="dxa"/>
            <w:vAlign w:val="center"/>
          </w:tcPr>
          <w:p w:rsidR="00831045" w:rsidRPr="00B80C1E" w:rsidRDefault="00831045" w:rsidP="0016617C">
            <w:pPr>
              <w:spacing w:before="120" w:after="120"/>
              <w:jc w:val="center"/>
              <w:rPr>
                <w:rFonts w:ascii="Arial" w:hAnsi="Arial" w:cs="Arial"/>
                <w:b/>
                <w:sz w:val="20"/>
              </w:rPr>
            </w:pPr>
            <w:r w:rsidRPr="00B80C1E">
              <w:rPr>
                <w:rFonts w:ascii="Arial" w:hAnsi="Arial" w:cs="Arial"/>
                <w:b/>
                <w:sz w:val="20"/>
              </w:rPr>
              <w:t>CH</w:t>
            </w:r>
            <w:r w:rsidRPr="00B80C1E">
              <w:rPr>
                <w:rFonts w:ascii="Arial" w:hAnsi="Arial" w:cs="Arial"/>
                <w:b/>
                <w:sz w:val="20"/>
                <w:vertAlign w:val="subscript"/>
              </w:rPr>
              <w:t>3</w:t>
            </w:r>
            <w:r w:rsidRPr="00B80C1E">
              <w:rPr>
                <w:rFonts w:ascii="Arial" w:hAnsi="Arial" w:cs="Arial"/>
                <w:b/>
                <w:sz w:val="20"/>
              </w:rPr>
              <w:sym w:font="Symbol" w:char="F02D"/>
            </w:r>
            <w:r w:rsidRPr="00B80C1E">
              <w:rPr>
                <w:rFonts w:ascii="Arial" w:hAnsi="Arial" w:cs="Arial"/>
                <w:b/>
                <w:sz w:val="20"/>
              </w:rPr>
              <w:t>CH</w:t>
            </w:r>
            <w:r w:rsidRPr="00B80C1E">
              <w:rPr>
                <w:rFonts w:ascii="Arial" w:hAnsi="Arial" w:cs="Arial"/>
                <w:b/>
                <w:sz w:val="20"/>
                <w:vertAlign w:val="subscript"/>
              </w:rPr>
              <w:t>2</w:t>
            </w:r>
            <w:r w:rsidRPr="00B80C1E">
              <w:rPr>
                <w:rFonts w:ascii="Arial" w:hAnsi="Arial" w:cs="Arial"/>
                <w:b/>
                <w:sz w:val="20"/>
              </w:rPr>
              <w:sym w:font="Symbol" w:char="F02D"/>
            </w:r>
            <w:r w:rsidRPr="00B80C1E">
              <w:rPr>
                <w:rFonts w:ascii="Arial" w:hAnsi="Arial" w:cs="Arial"/>
                <w:b/>
                <w:sz w:val="20"/>
              </w:rPr>
              <w:t>CH</w:t>
            </w:r>
            <w:r w:rsidRPr="00B80C1E">
              <w:rPr>
                <w:rFonts w:ascii="Arial" w:hAnsi="Arial" w:cs="Arial"/>
                <w:b/>
                <w:sz w:val="20"/>
                <w:vertAlign w:val="subscript"/>
              </w:rPr>
              <w:t>2</w:t>
            </w:r>
            <w:r w:rsidRPr="00B80C1E">
              <w:rPr>
                <w:rFonts w:ascii="Arial" w:hAnsi="Arial" w:cs="Arial"/>
                <w:b/>
                <w:sz w:val="20"/>
              </w:rPr>
              <w:sym w:font="Symbol" w:char="F02D"/>
            </w:r>
            <w:r w:rsidRPr="00B80C1E">
              <w:rPr>
                <w:rFonts w:ascii="Arial" w:hAnsi="Arial" w:cs="Arial"/>
                <w:b/>
                <w:sz w:val="20"/>
              </w:rPr>
              <w:t>CH</w:t>
            </w:r>
            <w:r w:rsidRPr="00B80C1E">
              <w:rPr>
                <w:rFonts w:ascii="Arial" w:hAnsi="Arial" w:cs="Arial"/>
                <w:b/>
                <w:sz w:val="20"/>
                <w:vertAlign w:val="subscript"/>
              </w:rPr>
              <w:t>2</w:t>
            </w:r>
            <w:r w:rsidRPr="00B80C1E">
              <w:rPr>
                <w:rFonts w:ascii="Arial" w:hAnsi="Arial" w:cs="Arial"/>
                <w:b/>
                <w:sz w:val="20"/>
              </w:rPr>
              <w:sym w:font="Symbol" w:char="F02D"/>
            </w:r>
            <w:r w:rsidRPr="00B80C1E">
              <w:rPr>
                <w:rFonts w:ascii="Arial" w:hAnsi="Arial" w:cs="Arial"/>
                <w:b/>
                <w:sz w:val="20"/>
              </w:rPr>
              <w:t>CH</w:t>
            </w:r>
            <w:r w:rsidRPr="00B80C1E">
              <w:rPr>
                <w:rFonts w:ascii="Arial" w:hAnsi="Arial" w:cs="Arial"/>
                <w:b/>
                <w:sz w:val="20"/>
                <w:vertAlign w:val="subscript"/>
              </w:rPr>
              <w:t>2</w:t>
            </w:r>
            <w:r w:rsidRPr="00B80C1E">
              <w:rPr>
                <w:rFonts w:ascii="Arial" w:hAnsi="Arial" w:cs="Arial"/>
                <w:b/>
                <w:sz w:val="20"/>
              </w:rPr>
              <w:sym w:font="Symbol" w:char="F02D"/>
            </w:r>
            <w:r w:rsidRPr="00B80C1E">
              <w:rPr>
                <w:rFonts w:ascii="Arial" w:hAnsi="Arial" w:cs="Arial"/>
                <w:b/>
                <w:sz w:val="20"/>
              </w:rPr>
              <w:t>CH</w:t>
            </w:r>
            <w:r w:rsidRPr="00B80C1E">
              <w:rPr>
                <w:rFonts w:ascii="Arial" w:hAnsi="Arial" w:cs="Arial"/>
                <w:b/>
                <w:sz w:val="20"/>
                <w:vertAlign w:val="subscript"/>
              </w:rPr>
              <w:t>2</w:t>
            </w:r>
            <w:r w:rsidRPr="00B80C1E">
              <w:rPr>
                <w:rFonts w:ascii="Arial" w:hAnsi="Arial" w:cs="Arial"/>
                <w:b/>
                <w:sz w:val="20"/>
              </w:rPr>
              <w:sym w:font="Symbol" w:char="F02D"/>
            </w:r>
            <w:r w:rsidRPr="00B80C1E">
              <w:rPr>
                <w:rFonts w:ascii="Arial" w:hAnsi="Arial" w:cs="Arial"/>
                <w:b/>
                <w:sz w:val="20"/>
              </w:rPr>
              <w:t>CH</w:t>
            </w:r>
            <w:r w:rsidRPr="00B80C1E">
              <w:rPr>
                <w:rFonts w:ascii="Arial" w:hAnsi="Arial" w:cs="Arial"/>
                <w:b/>
                <w:sz w:val="20"/>
                <w:vertAlign w:val="subscript"/>
              </w:rPr>
              <w:t>3</w:t>
            </w:r>
          </w:p>
        </w:tc>
        <w:tc>
          <w:tcPr>
            <w:tcW w:w="3783" w:type="dxa"/>
            <w:vAlign w:val="center"/>
          </w:tcPr>
          <w:p w:rsidR="00831045" w:rsidRPr="00B80C1E" w:rsidRDefault="00831045" w:rsidP="0016617C">
            <w:pPr>
              <w:spacing w:before="120" w:after="120"/>
              <w:rPr>
                <w:b/>
              </w:rPr>
            </w:pPr>
            <w:r w:rsidRPr="00B80C1E">
              <w:rPr>
                <w:b/>
              </w:rPr>
              <w:sym w:font="Webdings" w:char="F063"/>
            </w:r>
            <w:r w:rsidRPr="00B80C1E">
              <w:rPr>
                <w:b/>
              </w:rPr>
              <w:t xml:space="preserve">  Soluble   </w:t>
            </w:r>
            <w:r w:rsidRPr="00B80C1E">
              <w:rPr>
                <w:b/>
              </w:rPr>
              <w:tab/>
              <w:t xml:space="preserve">      </w:t>
            </w:r>
            <w:r w:rsidRPr="00B80C1E">
              <w:rPr>
                <w:b/>
              </w:rPr>
              <w:sym w:font="Webdings" w:char="F063"/>
            </w:r>
            <w:r w:rsidRPr="00B80C1E">
              <w:rPr>
                <w:b/>
              </w:rPr>
              <w:t xml:space="preserve">  Insoluble</w:t>
            </w:r>
          </w:p>
        </w:tc>
        <w:tc>
          <w:tcPr>
            <w:tcW w:w="3783" w:type="dxa"/>
            <w:tcBorders>
              <w:bottom w:val="single" w:sz="4" w:space="0" w:color="auto"/>
            </w:tcBorders>
          </w:tcPr>
          <w:p w:rsidR="00831045" w:rsidRPr="00B80C1E" w:rsidRDefault="00831045" w:rsidP="0016617C">
            <w:pPr>
              <w:spacing w:before="120" w:after="120"/>
              <w:rPr>
                <w:b/>
              </w:rPr>
            </w:pPr>
          </w:p>
        </w:tc>
      </w:tr>
      <w:tr w:rsidR="00831045" w:rsidRPr="00B80C1E" w:rsidTr="0016617C">
        <w:trPr>
          <w:jc w:val="center"/>
        </w:trPr>
        <w:tc>
          <w:tcPr>
            <w:tcW w:w="2640" w:type="dxa"/>
            <w:shd w:val="clear" w:color="auto" w:fill="FFFF99"/>
          </w:tcPr>
          <w:p w:rsidR="00831045" w:rsidRPr="00B80C1E" w:rsidRDefault="00831045" w:rsidP="0016617C">
            <w:pPr>
              <w:spacing w:before="120" w:after="120"/>
              <w:rPr>
                <w:b/>
              </w:rPr>
            </w:pPr>
            <w:r w:rsidRPr="00B80C1E">
              <w:rPr>
                <w:b/>
              </w:rPr>
              <w:t xml:space="preserve">1- </w:t>
            </w:r>
            <w:proofErr w:type="spellStart"/>
            <w:r w:rsidRPr="00B80C1E">
              <w:rPr>
                <w:b/>
              </w:rPr>
              <w:t>heptene</w:t>
            </w:r>
            <w:proofErr w:type="spellEnd"/>
            <w:r w:rsidRPr="00B80C1E">
              <w:rPr>
                <w:b/>
              </w:rPr>
              <w:t xml:space="preserve"> C</w:t>
            </w:r>
            <w:r w:rsidRPr="00B80C1E">
              <w:rPr>
                <w:b/>
                <w:vertAlign w:val="subscript"/>
              </w:rPr>
              <w:t>7</w:t>
            </w:r>
            <w:r w:rsidRPr="00B80C1E">
              <w:rPr>
                <w:b/>
              </w:rPr>
              <w:t>H</w:t>
            </w:r>
            <w:r w:rsidRPr="00B80C1E">
              <w:rPr>
                <w:b/>
                <w:vertAlign w:val="subscript"/>
              </w:rPr>
              <w:t>16</w:t>
            </w:r>
          </w:p>
        </w:tc>
        <w:tc>
          <w:tcPr>
            <w:tcW w:w="3783" w:type="dxa"/>
            <w:vAlign w:val="center"/>
          </w:tcPr>
          <w:p w:rsidR="00831045" w:rsidRPr="00B80C1E" w:rsidRDefault="00831045" w:rsidP="0016617C">
            <w:pPr>
              <w:spacing w:before="120" w:after="120"/>
              <w:jc w:val="center"/>
              <w:rPr>
                <w:b/>
              </w:rPr>
            </w:pPr>
            <w:r w:rsidRPr="00B80C1E">
              <w:rPr>
                <w:rFonts w:ascii="Arial" w:hAnsi="Arial" w:cs="Arial"/>
                <w:b/>
                <w:sz w:val="20"/>
              </w:rPr>
              <w:t>CH</w:t>
            </w:r>
            <w:r w:rsidRPr="00B80C1E">
              <w:rPr>
                <w:rFonts w:ascii="Arial" w:hAnsi="Arial" w:cs="Arial"/>
                <w:b/>
                <w:sz w:val="20"/>
                <w:vertAlign w:val="subscript"/>
              </w:rPr>
              <w:t>2</w:t>
            </w:r>
            <w:r w:rsidRPr="00B80C1E">
              <w:rPr>
                <w:rFonts w:ascii="Arial" w:hAnsi="Arial" w:cs="Arial"/>
              </w:rPr>
              <w:t>=</w:t>
            </w:r>
            <w:r w:rsidRPr="00B80C1E">
              <w:rPr>
                <w:rFonts w:ascii="Arial" w:hAnsi="Arial" w:cs="Arial"/>
                <w:b/>
                <w:sz w:val="20"/>
              </w:rPr>
              <w:t xml:space="preserve"> CH</w:t>
            </w:r>
            <w:r w:rsidRPr="00B80C1E">
              <w:rPr>
                <w:rFonts w:ascii="Arial" w:hAnsi="Arial" w:cs="Arial"/>
                <w:b/>
                <w:sz w:val="20"/>
                <w:vertAlign w:val="subscript"/>
              </w:rPr>
              <w:t>2</w:t>
            </w:r>
            <w:r w:rsidRPr="00B80C1E">
              <w:rPr>
                <w:rFonts w:ascii="Arial" w:hAnsi="Arial" w:cs="Arial"/>
                <w:b/>
                <w:sz w:val="20"/>
              </w:rPr>
              <w:sym w:font="Symbol" w:char="F02D"/>
            </w:r>
            <w:r w:rsidRPr="00B80C1E">
              <w:rPr>
                <w:rFonts w:ascii="Arial" w:hAnsi="Arial" w:cs="Arial"/>
                <w:b/>
                <w:sz w:val="20"/>
              </w:rPr>
              <w:t>CH</w:t>
            </w:r>
            <w:r w:rsidRPr="00B80C1E">
              <w:rPr>
                <w:rFonts w:ascii="Arial" w:hAnsi="Arial" w:cs="Arial"/>
                <w:b/>
                <w:sz w:val="20"/>
                <w:vertAlign w:val="subscript"/>
              </w:rPr>
              <w:t>2</w:t>
            </w:r>
            <w:r w:rsidRPr="00B80C1E">
              <w:rPr>
                <w:rFonts w:ascii="Arial" w:hAnsi="Arial" w:cs="Arial"/>
                <w:b/>
                <w:sz w:val="20"/>
              </w:rPr>
              <w:sym w:font="Symbol" w:char="F02D"/>
            </w:r>
            <w:r w:rsidRPr="00B80C1E">
              <w:rPr>
                <w:rFonts w:ascii="Arial" w:hAnsi="Arial" w:cs="Arial"/>
                <w:b/>
                <w:sz w:val="20"/>
              </w:rPr>
              <w:t>CH</w:t>
            </w:r>
            <w:r w:rsidRPr="00B80C1E">
              <w:rPr>
                <w:rFonts w:ascii="Arial" w:hAnsi="Arial" w:cs="Arial"/>
                <w:b/>
                <w:sz w:val="20"/>
                <w:vertAlign w:val="subscript"/>
              </w:rPr>
              <w:t>2</w:t>
            </w:r>
            <w:r w:rsidRPr="00B80C1E">
              <w:rPr>
                <w:rFonts w:ascii="Arial" w:hAnsi="Arial" w:cs="Arial"/>
                <w:b/>
                <w:sz w:val="20"/>
              </w:rPr>
              <w:sym w:font="Symbol" w:char="F02D"/>
            </w:r>
            <w:r w:rsidRPr="00B80C1E">
              <w:rPr>
                <w:rFonts w:ascii="Arial" w:hAnsi="Arial" w:cs="Arial"/>
                <w:b/>
                <w:sz w:val="20"/>
              </w:rPr>
              <w:t>CH</w:t>
            </w:r>
            <w:r w:rsidRPr="00B80C1E">
              <w:rPr>
                <w:rFonts w:ascii="Arial" w:hAnsi="Arial" w:cs="Arial"/>
                <w:b/>
                <w:sz w:val="20"/>
                <w:vertAlign w:val="subscript"/>
              </w:rPr>
              <w:t>2</w:t>
            </w:r>
            <w:r w:rsidRPr="00B80C1E">
              <w:rPr>
                <w:rFonts w:ascii="Arial" w:hAnsi="Arial" w:cs="Arial"/>
                <w:b/>
                <w:sz w:val="20"/>
              </w:rPr>
              <w:sym w:font="Symbol" w:char="F02D"/>
            </w:r>
            <w:r w:rsidRPr="00B80C1E">
              <w:rPr>
                <w:rFonts w:ascii="Arial" w:hAnsi="Arial" w:cs="Arial"/>
                <w:b/>
                <w:sz w:val="20"/>
              </w:rPr>
              <w:t>CH</w:t>
            </w:r>
            <w:r w:rsidRPr="00B80C1E">
              <w:rPr>
                <w:rFonts w:ascii="Arial" w:hAnsi="Arial" w:cs="Arial"/>
                <w:b/>
                <w:sz w:val="20"/>
                <w:vertAlign w:val="subscript"/>
              </w:rPr>
              <w:t>2</w:t>
            </w:r>
            <w:r w:rsidRPr="00B80C1E">
              <w:rPr>
                <w:rFonts w:ascii="Arial" w:hAnsi="Arial" w:cs="Arial"/>
                <w:b/>
                <w:sz w:val="20"/>
              </w:rPr>
              <w:sym w:font="Symbol" w:char="F02D"/>
            </w:r>
            <w:r w:rsidRPr="00B80C1E">
              <w:rPr>
                <w:rFonts w:ascii="Arial" w:hAnsi="Arial" w:cs="Arial"/>
                <w:b/>
                <w:sz w:val="20"/>
              </w:rPr>
              <w:t>CH</w:t>
            </w:r>
            <w:r w:rsidRPr="00B80C1E">
              <w:rPr>
                <w:rFonts w:ascii="Arial" w:hAnsi="Arial" w:cs="Arial"/>
                <w:b/>
                <w:sz w:val="20"/>
                <w:vertAlign w:val="subscript"/>
              </w:rPr>
              <w:t>3</w:t>
            </w:r>
          </w:p>
        </w:tc>
        <w:tc>
          <w:tcPr>
            <w:tcW w:w="3783" w:type="dxa"/>
            <w:tcBorders>
              <w:right w:val="single" w:sz="4" w:space="0" w:color="auto"/>
            </w:tcBorders>
            <w:vAlign w:val="center"/>
          </w:tcPr>
          <w:p w:rsidR="00831045" w:rsidRPr="00B80C1E" w:rsidRDefault="00831045" w:rsidP="0016617C">
            <w:pPr>
              <w:spacing w:before="120" w:after="120"/>
              <w:rPr>
                <w:b/>
              </w:rPr>
            </w:pPr>
            <w:r w:rsidRPr="00B80C1E">
              <w:rPr>
                <w:b/>
              </w:rPr>
              <w:sym w:font="Webdings" w:char="F063"/>
            </w:r>
            <w:r w:rsidRPr="00B80C1E">
              <w:rPr>
                <w:b/>
              </w:rPr>
              <w:t xml:space="preserve">  Soluble   </w:t>
            </w:r>
            <w:r w:rsidRPr="00B80C1E">
              <w:rPr>
                <w:b/>
              </w:rPr>
              <w:tab/>
              <w:t xml:space="preserve">      </w:t>
            </w:r>
            <w:r w:rsidRPr="00B80C1E">
              <w:rPr>
                <w:b/>
              </w:rPr>
              <w:sym w:font="Webdings" w:char="F063"/>
            </w:r>
            <w:r w:rsidRPr="00B80C1E">
              <w:rPr>
                <w:b/>
              </w:rPr>
              <w:t xml:space="preserve">  Insoluble</w:t>
            </w:r>
          </w:p>
        </w:tc>
        <w:tc>
          <w:tcPr>
            <w:tcW w:w="3783"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831045" w:rsidRPr="00B80C1E" w:rsidRDefault="00831045" w:rsidP="0016617C">
            <w:pPr>
              <w:spacing w:before="120" w:after="120"/>
              <w:rPr>
                <w:b/>
              </w:rPr>
            </w:pPr>
          </w:p>
        </w:tc>
      </w:tr>
      <w:tr w:rsidR="00831045" w:rsidRPr="00B80C1E" w:rsidTr="0016617C">
        <w:trPr>
          <w:jc w:val="center"/>
        </w:trPr>
        <w:tc>
          <w:tcPr>
            <w:tcW w:w="2640" w:type="dxa"/>
            <w:shd w:val="clear" w:color="auto" w:fill="FFFF99"/>
          </w:tcPr>
          <w:p w:rsidR="00831045" w:rsidRPr="00B80C1E" w:rsidRDefault="00831045" w:rsidP="0016617C">
            <w:pPr>
              <w:spacing w:before="120" w:after="120"/>
              <w:rPr>
                <w:b/>
              </w:rPr>
            </w:pPr>
            <w:proofErr w:type="spellStart"/>
            <w:r w:rsidRPr="00B80C1E">
              <w:rPr>
                <w:b/>
              </w:rPr>
              <w:t>Cyclohexane</w:t>
            </w:r>
            <w:proofErr w:type="spellEnd"/>
          </w:p>
        </w:tc>
        <w:tc>
          <w:tcPr>
            <w:tcW w:w="3783" w:type="dxa"/>
            <w:vAlign w:val="center"/>
          </w:tcPr>
          <w:p w:rsidR="00831045" w:rsidRPr="00B80C1E" w:rsidRDefault="00831045" w:rsidP="0016617C">
            <w:pPr>
              <w:spacing w:before="120" w:after="120"/>
              <w:jc w:val="center"/>
              <w:rPr>
                <w:b/>
              </w:rPr>
            </w:pPr>
            <w:r w:rsidRPr="00B80C1E">
              <w:rPr>
                <w:b/>
                <w:noProof/>
              </w:rPr>
            </w:r>
            <w:r w:rsidRPr="00B80C1E">
              <w:rPr>
                <w:b/>
              </w:rPr>
              <w:pict>
                <v:group id="_x0000_s1991" style="width:94.65pt;height:58.75pt;mso-position-horizontal-relative:char;mso-position-vertical-relative:line" coordorigin="11611,8323" coordsize="1893,1175">
                  <v:shape id="_x0000_s1992" type="#_x0000_t202" style="position:absolute;left:12785;top:8323;width:439;height:264" filled="f" stroked="f">
                    <v:textbox inset="0,0,0,0">
                      <w:txbxContent>
                        <w:p w:rsidR="00831045" w:rsidRPr="00606453" w:rsidRDefault="00831045" w:rsidP="00831045">
                          <w:pPr>
                            <w:rPr>
                              <w:rFonts w:ascii="Arial" w:hAnsi="Arial" w:cs="Arial"/>
                              <w:b/>
                              <w:sz w:val="20"/>
                            </w:rPr>
                          </w:pPr>
                          <w:r>
                            <w:rPr>
                              <w:rFonts w:ascii="Arial" w:hAnsi="Arial" w:cs="Arial"/>
                              <w:b/>
                              <w:sz w:val="20"/>
                            </w:rPr>
                            <w:t>CH</w:t>
                          </w:r>
                          <w:r>
                            <w:rPr>
                              <w:rFonts w:ascii="Arial" w:hAnsi="Arial" w:cs="Arial"/>
                              <w:b/>
                              <w:sz w:val="20"/>
                              <w:vertAlign w:val="subscript"/>
                            </w:rPr>
                            <w:t>2</w:t>
                          </w:r>
                        </w:p>
                      </w:txbxContent>
                    </v:textbox>
                  </v:shape>
                  <v:shape id="_x0000_s1993" type="#_x0000_t9" style="position:absolute;left:11994;top:8517;width:1036;height:790"/>
                  <v:shape id="_x0000_s1994" type="#_x0000_t202" style="position:absolute;left:13065;top:8796;width:439;height:264" filled="f" stroked="f">
                    <v:textbox inset="0,0,0,0">
                      <w:txbxContent>
                        <w:p w:rsidR="00831045" w:rsidRPr="00606453" w:rsidRDefault="00831045" w:rsidP="00831045">
                          <w:pPr>
                            <w:rPr>
                              <w:rFonts w:ascii="Arial" w:hAnsi="Arial" w:cs="Arial"/>
                              <w:b/>
                              <w:sz w:val="20"/>
                            </w:rPr>
                          </w:pPr>
                          <w:r>
                            <w:rPr>
                              <w:rFonts w:ascii="Arial" w:hAnsi="Arial" w:cs="Arial"/>
                              <w:b/>
                              <w:sz w:val="20"/>
                            </w:rPr>
                            <w:t>CH</w:t>
                          </w:r>
                          <w:r>
                            <w:rPr>
                              <w:rFonts w:ascii="Arial" w:hAnsi="Arial" w:cs="Arial"/>
                              <w:b/>
                              <w:sz w:val="20"/>
                              <w:vertAlign w:val="subscript"/>
                            </w:rPr>
                            <w:t>2</w:t>
                          </w:r>
                        </w:p>
                      </w:txbxContent>
                    </v:textbox>
                  </v:shape>
                  <v:shape id="_x0000_s1995" type="#_x0000_t202" style="position:absolute;left:12820;top:9217;width:439;height:264" filled="f" stroked="f">
                    <v:textbox inset="0,0,0,0">
                      <w:txbxContent>
                        <w:p w:rsidR="00831045" w:rsidRPr="00606453" w:rsidRDefault="00831045" w:rsidP="00831045">
                          <w:pPr>
                            <w:rPr>
                              <w:rFonts w:ascii="Arial" w:hAnsi="Arial" w:cs="Arial"/>
                              <w:b/>
                              <w:sz w:val="20"/>
                            </w:rPr>
                          </w:pPr>
                          <w:r>
                            <w:rPr>
                              <w:rFonts w:ascii="Arial" w:hAnsi="Arial" w:cs="Arial"/>
                              <w:b/>
                              <w:sz w:val="20"/>
                            </w:rPr>
                            <w:t>CH</w:t>
                          </w:r>
                          <w:r>
                            <w:rPr>
                              <w:rFonts w:ascii="Arial" w:hAnsi="Arial" w:cs="Arial"/>
                              <w:b/>
                              <w:sz w:val="20"/>
                              <w:vertAlign w:val="subscript"/>
                            </w:rPr>
                            <w:t>2</w:t>
                          </w:r>
                        </w:p>
                      </w:txbxContent>
                    </v:textbox>
                  </v:shape>
                  <v:shape id="_x0000_s1996" type="#_x0000_t202" style="position:absolute;left:11839;top:8357;width:439;height:264" filled="f" stroked="f">
                    <v:textbox inset="0,0,0,0">
                      <w:txbxContent>
                        <w:p w:rsidR="00831045" w:rsidRPr="00606453" w:rsidRDefault="00831045" w:rsidP="00831045">
                          <w:pPr>
                            <w:rPr>
                              <w:rFonts w:ascii="Arial" w:hAnsi="Arial" w:cs="Arial"/>
                              <w:b/>
                              <w:sz w:val="20"/>
                            </w:rPr>
                          </w:pPr>
                          <w:r>
                            <w:rPr>
                              <w:rFonts w:ascii="Arial" w:hAnsi="Arial" w:cs="Arial"/>
                              <w:b/>
                              <w:sz w:val="20"/>
                            </w:rPr>
                            <w:t>H</w:t>
                          </w:r>
                          <w:r>
                            <w:rPr>
                              <w:rFonts w:ascii="Arial" w:hAnsi="Arial" w:cs="Arial"/>
                              <w:b/>
                              <w:sz w:val="20"/>
                              <w:vertAlign w:val="subscript"/>
                            </w:rPr>
                            <w:t>2</w:t>
                          </w:r>
                          <w:r>
                            <w:rPr>
                              <w:rFonts w:ascii="Arial" w:hAnsi="Arial" w:cs="Arial"/>
                              <w:b/>
                              <w:sz w:val="20"/>
                            </w:rPr>
                            <w:t>C</w:t>
                          </w:r>
                        </w:p>
                      </w:txbxContent>
                    </v:textbox>
                  </v:shape>
                  <v:shape id="_x0000_s1997" type="#_x0000_t202" style="position:absolute;left:11611;top:8778;width:439;height:264" filled="f" stroked="f">
                    <v:textbox inset="0,0,0,0">
                      <w:txbxContent>
                        <w:p w:rsidR="00831045" w:rsidRPr="00606453" w:rsidRDefault="00831045" w:rsidP="00831045">
                          <w:pPr>
                            <w:rPr>
                              <w:rFonts w:ascii="Arial" w:hAnsi="Arial" w:cs="Arial"/>
                              <w:b/>
                              <w:sz w:val="20"/>
                            </w:rPr>
                          </w:pPr>
                          <w:r>
                            <w:rPr>
                              <w:rFonts w:ascii="Arial" w:hAnsi="Arial" w:cs="Arial"/>
                              <w:b/>
                              <w:sz w:val="20"/>
                            </w:rPr>
                            <w:t>H</w:t>
                          </w:r>
                          <w:r>
                            <w:rPr>
                              <w:rFonts w:ascii="Arial" w:hAnsi="Arial" w:cs="Arial"/>
                              <w:b/>
                              <w:sz w:val="20"/>
                              <w:vertAlign w:val="subscript"/>
                            </w:rPr>
                            <w:t>2</w:t>
                          </w:r>
                          <w:r>
                            <w:rPr>
                              <w:rFonts w:ascii="Arial" w:hAnsi="Arial" w:cs="Arial"/>
                              <w:b/>
                              <w:sz w:val="20"/>
                            </w:rPr>
                            <w:t>C</w:t>
                          </w:r>
                        </w:p>
                      </w:txbxContent>
                    </v:textbox>
                  </v:shape>
                  <v:shape id="_x0000_s1998" type="#_x0000_t202" style="position:absolute;left:11856;top:9234;width:439;height:264" filled="f" stroked="f">
                    <v:textbox inset="0,0,0,0">
                      <w:txbxContent>
                        <w:p w:rsidR="00831045" w:rsidRPr="00606453" w:rsidRDefault="00831045" w:rsidP="00831045">
                          <w:pPr>
                            <w:rPr>
                              <w:rFonts w:ascii="Arial" w:hAnsi="Arial" w:cs="Arial"/>
                              <w:b/>
                              <w:sz w:val="20"/>
                            </w:rPr>
                          </w:pPr>
                          <w:r>
                            <w:rPr>
                              <w:rFonts w:ascii="Arial" w:hAnsi="Arial" w:cs="Arial"/>
                              <w:b/>
                              <w:sz w:val="20"/>
                            </w:rPr>
                            <w:t>H</w:t>
                          </w:r>
                          <w:r>
                            <w:rPr>
                              <w:rFonts w:ascii="Arial" w:hAnsi="Arial" w:cs="Arial"/>
                              <w:b/>
                              <w:sz w:val="20"/>
                              <w:vertAlign w:val="subscript"/>
                            </w:rPr>
                            <w:t>2</w:t>
                          </w:r>
                          <w:r>
                            <w:rPr>
                              <w:rFonts w:ascii="Arial" w:hAnsi="Arial" w:cs="Arial"/>
                              <w:b/>
                              <w:sz w:val="20"/>
                            </w:rPr>
                            <w:t>C</w:t>
                          </w:r>
                        </w:p>
                      </w:txbxContent>
                    </v:textbox>
                  </v:shape>
                  <w10:wrap type="none"/>
                  <w10:anchorlock/>
                </v:group>
              </w:pict>
            </w:r>
          </w:p>
        </w:tc>
        <w:tc>
          <w:tcPr>
            <w:tcW w:w="3783" w:type="dxa"/>
            <w:vAlign w:val="center"/>
          </w:tcPr>
          <w:p w:rsidR="00831045" w:rsidRPr="00B80C1E" w:rsidRDefault="00831045" w:rsidP="0016617C">
            <w:pPr>
              <w:spacing w:before="120" w:after="120"/>
              <w:rPr>
                <w:b/>
              </w:rPr>
            </w:pPr>
            <w:r w:rsidRPr="00B80C1E">
              <w:rPr>
                <w:b/>
              </w:rPr>
              <w:sym w:font="Webdings" w:char="F063"/>
            </w:r>
            <w:r w:rsidRPr="00B80C1E">
              <w:rPr>
                <w:b/>
              </w:rPr>
              <w:t xml:space="preserve">  Soluble   </w:t>
            </w:r>
            <w:r w:rsidRPr="00B80C1E">
              <w:rPr>
                <w:b/>
              </w:rPr>
              <w:tab/>
              <w:t xml:space="preserve">      </w:t>
            </w:r>
            <w:r w:rsidRPr="00B80C1E">
              <w:rPr>
                <w:b/>
              </w:rPr>
              <w:sym w:font="Webdings" w:char="F063"/>
            </w:r>
            <w:r w:rsidRPr="00B80C1E">
              <w:rPr>
                <w:b/>
              </w:rPr>
              <w:t xml:space="preserve">  Insoluble</w:t>
            </w:r>
          </w:p>
        </w:tc>
        <w:tc>
          <w:tcPr>
            <w:tcW w:w="3783" w:type="dxa"/>
            <w:tcBorders>
              <w:top w:val="single" w:sz="4" w:space="0" w:color="auto"/>
              <w:bottom w:val="single" w:sz="4" w:space="0" w:color="auto"/>
            </w:tcBorders>
          </w:tcPr>
          <w:p w:rsidR="00831045" w:rsidRPr="00B80C1E" w:rsidRDefault="00831045" w:rsidP="0016617C">
            <w:pPr>
              <w:spacing w:before="120" w:after="120"/>
              <w:rPr>
                <w:b/>
              </w:rPr>
            </w:pPr>
          </w:p>
        </w:tc>
      </w:tr>
      <w:tr w:rsidR="00831045" w:rsidRPr="00B80C1E" w:rsidTr="0016617C">
        <w:trPr>
          <w:jc w:val="center"/>
        </w:trPr>
        <w:tc>
          <w:tcPr>
            <w:tcW w:w="2640" w:type="dxa"/>
            <w:shd w:val="clear" w:color="auto" w:fill="FFFF99"/>
          </w:tcPr>
          <w:p w:rsidR="00831045" w:rsidRPr="00B80C1E" w:rsidRDefault="00831045" w:rsidP="0016617C">
            <w:pPr>
              <w:spacing w:before="120" w:after="120"/>
              <w:rPr>
                <w:b/>
              </w:rPr>
            </w:pPr>
            <w:proofErr w:type="spellStart"/>
            <w:r w:rsidRPr="00B80C1E">
              <w:rPr>
                <w:b/>
              </w:rPr>
              <w:t>Cyclohexene</w:t>
            </w:r>
            <w:proofErr w:type="spellEnd"/>
          </w:p>
        </w:tc>
        <w:tc>
          <w:tcPr>
            <w:tcW w:w="3783" w:type="dxa"/>
            <w:vAlign w:val="center"/>
          </w:tcPr>
          <w:p w:rsidR="00831045" w:rsidRPr="00B80C1E" w:rsidRDefault="00831045" w:rsidP="0016617C">
            <w:pPr>
              <w:spacing w:before="120" w:after="120"/>
              <w:jc w:val="center"/>
              <w:rPr>
                <w:b/>
              </w:rPr>
            </w:pPr>
            <w:r w:rsidRPr="007B5570">
              <w:rPr>
                <w:noProof/>
              </w:rPr>
            </w:r>
            <w:r w:rsidRPr="007B5570">
              <w:pict>
                <v:group id="_x0000_s1981" style="width:94.65pt;height:58.75pt;mso-position-horizontal-relative:char;mso-position-vertical-relative:line" coordorigin="10686,8891" coordsize="1893,1175">
                  <v:group id="_x0000_s1982" style="position:absolute;left:10686;top:8891;width:1893;height:1175" coordorigin="11611,8323" coordsize="1893,1175">
                    <v:shape id="_x0000_s1983" type="#_x0000_t202" style="position:absolute;left:12785;top:8323;width:439;height:264" filled="f" stroked="f">
                      <v:textbox inset="0,0,0,0">
                        <w:txbxContent>
                          <w:p w:rsidR="00831045" w:rsidRPr="00606453" w:rsidRDefault="00831045" w:rsidP="00831045">
                            <w:pPr>
                              <w:rPr>
                                <w:rFonts w:ascii="Arial" w:hAnsi="Arial" w:cs="Arial"/>
                                <w:b/>
                                <w:sz w:val="20"/>
                              </w:rPr>
                            </w:pPr>
                            <w:r>
                              <w:rPr>
                                <w:rFonts w:ascii="Arial" w:hAnsi="Arial" w:cs="Arial"/>
                                <w:b/>
                                <w:sz w:val="20"/>
                              </w:rPr>
                              <w:t>CH</w:t>
                            </w:r>
                          </w:p>
                        </w:txbxContent>
                      </v:textbox>
                    </v:shape>
                    <v:shape id="_x0000_s1984" type="#_x0000_t9" style="position:absolute;left:11994;top:8517;width:1036;height:790"/>
                    <v:shape id="_x0000_s1985" type="#_x0000_t202" style="position:absolute;left:13065;top:8796;width:439;height:264" filled="f" stroked="f">
                      <v:textbox inset="0,0,0,0">
                        <w:txbxContent>
                          <w:p w:rsidR="00831045" w:rsidRPr="00606453" w:rsidRDefault="00831045" w:rsidP="00831045">
                            <w:pPr>
                              <w:rPr>
                                <w:rFonts w:ascii="Arial" w:hAnsi="Arial" w:cs="Arial"/>
                                <w:b/>
                                <w:sz w:val="20"/>
                              </w:rPr>
                            </w:pPr>
                            <w:r>
                              <w:rPr>
                                <w:rFonts w:ascii="Arial" w:hAnsi="Arial" w:cs="Arial"/>
                                <w:b/>
                                <w:sz w:val="20"/>
                              </w:rPr>
                              <w:t>CH</w:t>
                            </w:r>
                            <w:r>
                              <w:rPr>
                                <w:rFonts w:ascii="Arial" w:hAnsi="Arial" w:cs="Arial"/>
                                <w:b/>
                                <w:sz w:val="20"/>
                                <w:vertAlign w:val="subscript"/>
                              </w:rPr>
                              <w:t>2</w:t>
                            </w:r>
                          </w:p>
                        </w:txbxContent>
                      </v:textbox>
                    </v:shape>
                    <v:shape id="_x0000_s1986" type="#_x0000_t202" style="position:absolute;left:12820;top:9217;width:439;height:264" filled="f" stroked="f">
                      <v:textbox inset="0,0,0,0">
                        <w:txbxContent>
                          <w:p w:rsidR="00831045" w:rsidRPr="00606453" w:rsidRDefault="00831045" w:rsidP="00831045">
                            <w:pPr>
                              <w:rPr>
                                <w:rFonts w:ascii="Arial" w:hAnsi="Arial" w:cs="Arial"/>
                                <w:b/>
                                <w:sz w:val="20"/>
                              </w:rPr>
                            </w:pPr>
                            <w:r>
                              <w:rPr>
                                <w:rFonts w:ascii="Arial" w:hAnsi="Arial" w:cs="Arial"/>
                                <w:b/>
                                <w:sz w:val="20"/>
                              </w:rPr>
                              <w:t>CH</w:t>
                            </w:r>
                            <w:r>
                              <w:rPr>
                                <w:rFonts w:ascii="Arial" w:hAnsi="Arial" w:cs="Arial"/>
                                <w:b/>
                                <w:sz w:val="20"/>
                                <w:vertAlign w:val="subscript"/>
                              </w:rPr>
                              <w:t>2</w:t>
                            </w:r>
                          </w:p>
                        </w:txbxContent>
                      </v:textbox>
                    </v:shape>
                    <v:shape id="_x0000_s1987" type="#_x0000_t202" style="position:absolute;left:11839;top:8357;width:439;height:264" filled="f" stroked="f">
                      <v:textbox inset="0,0,0,0">
                        <w:txbxContent>
                          <w:p w:rsidR="00831045" w:rsidRPr="00606453" w:rsidRDefault="00831045" w:rsidP="00831045">
                            <w:pPr>
                              <w:rPr>
                                <w:rFonts w:ascii="Arial" w:hAnsi="Arial" w:cs="Arial"/>
                                <w:b/>
                                <w:sz w:val="20"/>
                              </w:rPr>
                            </w:pPr>
                            <w:r>
                              <w:rPr>
                                <w:rFonts w:ascii="Arial" w:hAnsi="Arial" w:cs="Arial"/>
                                <w:b/>
                                <w:sz w:val="20"/>
                              </w:rPr>
                              <w:t>HC</w:t>
                            </w:r>
                          </w:p>
                        </w:txbxContent>
                      </v:textbox>
                    </v:shape>
                    <v:shape id="_x0000_s1988" type="#_x0000_t202" style="position:absolute;left:11611;top:8778;width:439;height:264" filled="f" stroked="f">
                      <v:textbox inset="0,0,0,0">
                        <w:txbxContent>
                          <w:p w:rsidR="00831045" w:rsidRPr="00606453" w:rsidRDefault="00831045" w:rsidP="00831045">
                            <w:pPr>
                              <w:rPr>
                                <w:rFonts w:ascii="Arial" w:hAnsi="Arial" w:cs="Arial"/>
                                <w:b/>
                                <w:sz w:val="20"/>
                              </w:rPr>
                            </w:pPr>
                            <w:r>
                              <w:rPr>
                                <w:rFonts w:ascii="Arial" w:hAnsi="Arial" w:cs="Arial"/>
                                <w:b/>
                                <w:sz w:val="20"/>
                              </w:rPr>
                              <w:t>H</w:t>
                            </w:r>
                            <w:r>
                              <w:rPr>
                                <w:rFonts w:ascii="Arial" w:hAnsi="Arial" w:cs="Arial"/>
                                <w:b/>
                                <w:sz w:val="20"/>
                                <w:vertAlign w:val="subscript"/>
                              </w:rPr>
                              <w:t>2</w:t>
                            </w:r>
                            <w:r>
                              <w:rPr>
                                <w:rFonts w:ascii="Arial" w:hAnsi="Arial" w:cs="Arial"/>
                                <w:b/>
                                <w:sz w:val="20"/>
                              </w:rPr>
                              <w:t>C</w:t>
                            </w:r>
                          </w:p>
                        </w:txbxContent>
                      </v:textbox>
                    </v:shape>
                    <v:shape id="_x0000_s1989" type="#_x0000_t202" style="position:absolute;left:11856;top:9234;width:439;height:264" filled="f" stroked="f">
                      <v:textbox inset="0,0,0,0">
                        <w:txbxContent>
                          <w:p w:rsidR="00831045" w:rsidRPr="00606453" w:rsidRDefault="00831045" w:rsidP="00831045">
                            <w:pPr>
                              <w:rPr>
                                <w:rFonts w:ascii="Arial" w:hAnsi="Arial" w:cs="Arial"/>
                                <w:b/>
                                <w:sz w:val="20"/>
                              </w:rPr>
                            </w:pPr>
                            <w:r>
                              <w:rPr>
                                <w:rFonts w:ascii="Arial" w:hAnsi="Arial" w:cs="Arial"/>
                                <w:b/>
                                <w:sz w:val="20"/>
                              </w:rPr>
                              <w:t>H</w:t>
                            </w:r>
                            <w:r>
                              <w:rPr>
                                <w:rFonts w:ascii="Arial" w:hAnsi="Arial" w:cs="Arial"/>
                                <w:b/>
                                <w:sz w:val="20"/>
                                <w:vertAlign w:val="subscript"/>
                              </w:rPr>
                              <w:t>2</w:t>
                            </w:r>
                            <w:r>
                              <w:rPr>
                                <w:rFonts w:ascii="Arial" w:hAnsi="Arial" w:cs="Arial"/>
                                <w:b/>
                                <w:sz w:val="20"/>
                              </w:rPr>
                              <w:t>C</w:t>
                            </w:r>
                          </w:p>
                        </w:txbxContent>
                      </v:textbox>
                    </v:shape>
                  </v:group>
                  <v:line id="_x0000_s1990" style="position:absolute" from="11326,9023" to="11835,9023"/>
                  <w10:wrap type="none"/>
                  <w10:anchorlock/>
                </v:group>
              </w:pict>
            </w:r>
          </w:p>
        </w:tc>
        <w:tc>
          <w:tcPr>
            <w:tcW w:w="3783" w:type="dxa"/>
            <w:tcBorders>
              <w:right w:val="single" w:sz="4" w:space="0" w:color="auto"/>
            </w:tcBorders>
            <w:vAlign w:val="center"/>
          </w:tcPr>
          <w:p w:rsidR="00831045" w:rsidRPr="00B80C1E" w:rsidRDefault="00831045" w:rsidP="0016617C">
            <w:pPr>
              <w:spacing w:before="120" w:after="120"/>
              <w:rPr>
                <w:b/>
              </w:rPr>
            </w:pPr>
            <w:r w:rsidRPr="00B80C1E">
              <w:rPr>
                <w:b/>
              </w:rPr>
              <w:sym w:font="Webdings" w:char="F063"/>
            </w:r>
            <w:r w:rsidRPr="00B80C1E">
              <w:rPr>
                <w:b/>
              </w:rPr>
              <w:t xml:space="preserve">  Soluble   </w:t>
            </w:r>
            <w:r w:rsidRPr="00B80C1E">
              <w:rPr>
                <w:b/>
              </w:rPr>
              <w:tab/>
              <w:t xml:space="preserve">      </w:t>
            </w:r>
            <w:r w:rsidRPr="00B80C1E">
              <w:rPr>
                <w:b/>
              </w:rPr>
              <w:sym w:font="Webdings" w:char="F063"/>
            </w:r>
            <w:r w:rsidRPr="00B80C1E">
              <w:rPr>
                <w:b/>
              </w:rPr>
              <w:t xml:space="preserve">  Insoluble</w:t>
            </w:r>
          </w:p>
        </w:tc>
        <w:tc>
          <w:tcPr>
            <w:tcW w:w="3783"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831045" w:rsidRPr="00B80C1E" w:rsidRDefault="00831045" w:rsidP="0016617C">
            <w:pPr>
              <w:spacing w:before="120" w:after="120"/>
              <w:rPr>
                <w:b/>
              </w:rPr>
            </w:pPr>
          </w:p>
        </w:tc>
      </w:tr>
      <w:tr w:rsidR="00831045" w:rsidRPr="00B80C1E" w:rsidTr="0016617C">
        <w:trPr>
          <w:jc w:val="center"/>
        </w:trPr>
        <w:tc>
          <w:tcPr>
            <w:tcW w:w="2640" w:type="dxa"/>
            <w:shd w:val="clear" w:color="auto" w:fill="FFFF99"/>
          </w:tcPr>
          <w:p w:rsidR="00831045" w:rsidRPr="00B80C1E" w:rsidRDefault="00831045" w:rsidP="0016617C">
            <w:pPr>
              <w:spacing w:before="120" w:after="120"/>
              <w:rPr>
                <w:b/>
              </w:rPr>
            </w:pPr>
            <w:r w:rsidRPr="00B80C1E">
              <w:rPr>
                <w:b/>
              </w:rPr>
              <w:t xml:space="preserve">Ethanol </w:t>
            </w:r>
          </w:p>
        </w:tc>
        <w:tc>
          <w:tcPr>
            <w:tcW w:w="3783" w:type="dxa"/>
            <w:vAlign w:val="center"/>
          </w:tcPr>
          <w:p w:rsidR="00831045" w:rsidRPr="00B80C1E" w:rsidRDefault="00831045" w:rsidP="0016617C">
            <w:pPr>
              <w:spacing w:before="120" w:after="120"/>
              <w:jc w:val="center"/>
              <w:rPr>
                <w:b/>
              </w:rPr>
            </w:pPr>
            <w:r w:rsidRPr="00B80C1E">
              <w:rPr>
                <w:rFonts w:ascii="Arial" w:hAnsi="Arial" w:cs="Arial"/>
                <w:b/>
                <w:sz w:val="20"/>
              </w:rPr>
              <w:t>CH</w:t>
            </w:r>
            <w:r w:rsidRPr="00B80C1E">
              <w:rPr>
                <w:rFonts w:ascii="Arial" w:hAnsi="Arial" w:cs="Arial"/>
                <w:b/>
                <w:sz w:val="20"/>
                <w:vertAlign w:val="subscript"/>
              </w:rPr>
              <w:t>3</w:t>
            </w:r>
            <w:r w:rsidRPr="00B80C1E">
              <w:rPr>
                <w:rFonts w:ascii="Arial" w:hAnsi="Arial" w:cs="Arial"/>
                <w:b/>
                <w:sz w:val="20"/>
              </w:rPr>
              <w:sym w:font="Symbol" w:char="F02D"/>
            </w:r>
            <w:r w:rsidRPr="00B80C1E">
              <w:rPr>
                <w:rFonts w:ascii="Arial" w:hAnsi="Arial" w:cs="Arial"/>
                <w:b/>
                <w:sz w:val="20"/>
              </w:rPr>
              <w:t>CH</w:t>
            </w:r>
            <w:r w:rsidRPr="00B80C1E">
              <w:rPr>
                <w:rFonts w:ascii="Arial" w:hAnsi="Arial" w:cs="Arial"/>
                <w:b/>
                <w:sz w:val="20"/>
                <w:vertAlign w:val="subscript"/>
              </w:rPr>
              <w:t>2</w:t>
            </w:r>
            <w:r w:rsidRPr="00B80C1E">
              <w:rPr>
                <w:rFonts w:ascii="Arial" w:hAnsi="Arial" w:cs="Arial"/>
                <w:b/>
                <w:sz w:val="20"/>
              </w:rPr>
              <w:sym w:font="Symbol" w:char="F02D"/>
            </w:r>
            <w:r w:rsidRPr="00B80C1E">
              <w:rPr>
                <w:rFonts w:ascii="Arial" w:hAnsi="Arial" w:cs="Arial"/>
                <w:b/>
                <w:sz w:val="20"/>
              </w:rPr>
              <w:t>OH</w:t>
            </w:r>
          </w:p>
        </w:tc>
        <w:tc>
          <w:tcPr>
            <w:tcW w:w="3783" w:type="dxa"/>
            <w:tcBorders>
              <w:tl2br w:val="nil"/>
              <w:tr2bl w:val="nil"/>
            </w:tcBorders>
            <w:vAlign w:val="center"/>
          </w:tcPr>
          <w:p w:rsidR="00831045" w:rsidRPr="00B80C1E" w:rsidRDefault="00831045" w:rsidP="0016617C">
            <w:pPr>
              <w:spacing w:before="120" w:after="120"/>
              <w:rPr>
                <w:b/>
              </w:rPr>
            </w:pPr>
            <w:r w:rsidRPr="00B80C1E">
              <w:rPr>
                <w:b/>
              </w:rPr>
              <w:sym w:font="Webdings" w:char="F063"/>
            </w:r>
            <w:r w:rsidRPr="00B80C1E">
              <w:rPr>
                <w:b/>
              </w:rPr>
              <w:t xml:space="preserve">  Soluble   </w:t>
            </w:r>
            <w:r w:rsidRPr="00B80C1E">
              <w:rPr>
                <w:b/>
              </w:rPr>
              <w:tab/>
              <w:t xml:space="preserve">      </w:t>
            </w:r>
            <w:r w:rsidRPr="00B80C1E">
              <w:rPr>
                <w:b/>
              </w:rPr>
              <w:sym w:font="Webdings" w:char="F063"/>
            </w:r>
            <w:r w:rsidRPr="00B80C1E">
              <w:rPr>
                <w:b/>
              </w:rPr>
              <w:t xml:space="preserve">  Insoluble</w:t>
            </w:r>
          </w:p>
        </w:tc>
        <w:tc>
          <w:tcPr>
            <w:tcW w:w="3783" w:type="dxa"/>
            <w:tcBorders>
              <w:top w:val="single" w:sz="4" w:space="0" w:color="auto"/>
              <w:tl2br w:val="single" w:sz="4" w:space="0" w:color="auto"/>
              <w:tr2bl w:val="single" w:sz="4" w:space="0" w:color="auto"/>
            </w:tcBorders>
          </w:tcPr>
          <w:p w:rsidR="00831045" w:rsidRPr="00B80C1E" w:rsidRDefault="00831045" w:rsidP="0016617C">
            <w:pPr>
              <w:spacing w:before="120" w:after="120"/>
              <w:rPr>
                <w:b/>
              </w:rPr>
            </w:pPr>
          </w:p>
        </w:tc>
      </w:tr>
      <w:tr w:rsidR="00831045" w:rsidRPr="00B80C1E" w:rsidTr="0016617C">
        <w:trPr>
          <w:jc w:val="center"/>
        </w:trPr>
        <w:tc>
          <w:tcPr>
            <w:tcW w:w="2640" w:type="dxa"/>
            <w:shd w:val="clear" w:color="auto" w:fill="FFFF99"/>
          </w:tcPr>
          <w:p w:rsidR="00831045" w:rsidRPr="00B80C1E" w:rsidRDefault="00831045" w:rsidP="0016617C">
            <w:pPr>
              <w:spacing w:before="120" w:after="120"/>
              <w:rPr>
                <w:b/>
              </w:rPr>
            </w:pPr>
            <w:proofErr w:type="spellStart"/>
            <w:r w:rsidRPr="00B80C1E">
              <w:rPr>
                <w:b/>
              </w:rPr>
              <w:t>Ethanoic</w:t>
            </w:r>
            <w:proofErr w:type="spellEnd"/>
            <w:r w:rsidRPr="00B80C1E">
              <w:rPr>
                <w:b/>
              </w:rPr>
              <w:t xml:space="preserve"> acid</w:t>
            </w:r>
          </w:p>
        </w:tc>
        <w:tc>
          <w:tcPr>
            <w:tcW w:w="3783" w:type="dxa"/>
            <w:tcBorders>
              <w:bottom w:val="single" w:sz="4" w:space="0" w:color="auto"/>
            </w:tcBorders>
            <w:vAlign w:val="center"/>
          </w:tcPr>
          <w:p w:rsidR="00831045" w:rsidRPr="00B80C1E" w:rsidRDefault="00831045" w:rsidP="0016617C">
            <w:pPr>
              <w:spacing w:before="120" w:after="120"/>
              <w:jc w:val="center"/>
              <w:rPr>
                <w:b/>
              </w:rPr>
            </w:pPr>
            <w:r w:rsidRPr="00B80C1E">
              <w:rPr>
                <w:rFonts w:ascii="Arial" w:hAnsi="Arial" w:cs="Arial"/>
                <w:b/>
                <w:sz w:val="20"/>
              </w:rPr>
              <w:t>CH</w:t>
            </w:r>
            <w:r w:rsidRPr="00B80C1E">
              <w:rPr>
                <w:rFonts w:ascii="Arial" w:hAnsi="Arial" w:cs="Arial"/>
                <w:b/>
                <w:sz w:val="20"/>
                <w:vertAlign w:val="subscript"/>
              </w:rPr>
              <w:t>3</w:t>
            </w:r>
            <w:r w:rsidRPr="00B80C1E">
              <w:rPr>
                <w:rFonts w:ascii="Arial" w:hAnsi="Arial" w:cs="Arial"/>
                <w:b/>
                <w:sz w:val="20"/>
              </w:rPr>
              <w:sym w:font="Symbol" w:char="F02D"/>
            </w:r>
            <w:r w:rsidRPr="00B80C1E">
              <w:rPr>
                <w:rFonts w:ascii="Arial" w:hAnsi="Arial" w:cs="Arial"/>
                <w:b/>
                <w:sz w:val="20"/>
              </w:rPr>
              <w:t>COOH</w:t>
            </w:r>
          </w:p>
        </w:tc>
        <w:tc>
          <w:tcPr>
            <w:tcW w:w="3783" w:type="dxa"/>
            <w:tcBorders>
              <w:bottom w:val="single" w:sz="4" w:space="0" w:color="auto"/>
              <w:tl2br w:val="nil"/>
              <w:tr2bl w:val="nil"/>
            </w:tcBorders>
            <w:vAlign w:val="center"/>
          </w:tcPr>
          <w:p w:rsidR="00831045" w:rsidRPr="00B80C1E" w:rsidRDefault="00831045" w:rsidP="0016617C">
            <w:pPr>
              <w:spacing w:before="120" w:after="120"/>
              <w:rPr>
                <w:b/>
              </w:rPr>
            </w:pPr>
            <w:r w:rsidRPr="00B80C1E">
              <w:rPr>
                <w:b/>
              </w:rPr>
              <w:sym w:font="Webdings" w:char="F063"/>
            </w:r>
            <w:r w:rsidRPr="00B80C1E">
              <w:rPr>
                <w:b/>
              </w:rPr>
              <w:t xml:space="preserve">  Soluble   </w:t>
            </w:r>
            <w:r w:rsidRPr="00B80C1E">
              <w:rPr>
                <w:b/>
              </w:rPr>
              <w:tab/>
              <w:t xml:space="preserve">      </w:t>
            </w:r>
            <w:r w:rsidRPr="00B80C1E">
              <w:rPr>
                <w:b/>
              </w:rPr>
              <w:sym w:font="Webdings" w:char="F063"/>
            </w:r>
            <w:r w:rsidRPr="00B80C1E">
              <w:rPr>
                <w:b/>
              </w:rPr>
              <w:t xml:space="preserve">  Insoluble</w:t>
            </w:r>
          </w:p>
        </w:tc>
        <w:tc>
          <w:tcPr>
            <w:tcW w:w="3783" w:type="dxa"/>
            <w:tcBorders>
              <w:tl2br w:val="single" w:sz="4" w:space="0" w:color="auto"/>
              <w:tr2bl w:val="single" w:sz="4" w:space="0" w:color="auto"/>
            </w:tcBorders>
          </w:tcPr>
          <w:p w:rsidR="00831045" w:rsidRPr="00B80C1E" w:rsidRDefault="00831045" w:rsidP="0016617C">
            <w:pPr>
              <w:spacing w:before="120" w:after="120"/>
              <w:rPr>
                <w:b/>
              </w:rPr>
            </w:pPr>
          </w:p>
        </w:tc>
      </w:tr>
      <w:tr w:rsidR="00831045" w:rsidRPr="00B80C1E" w:rsidTr="0016617C">
        <w:trPr>
          <w:jc w:val="center"/>
        </w:trPr>
        <w:tc>
          <w:tcPr>
            <w:tcW w:w="2640" w:type="dxa"/>
            <w:shd w:val="clear" w:color="auto" w:fill="FFFF99"/>
          </w:tcPr>
          <w:p w:rsidR="00831045" w:rsidRPr="00B80C1E" w:rsidRDefault="00831045" w:rsidP="0016617C">
            <w:pPr>
              <w:spacing w:before="120" w:after="120"/>
              <w:rPr>
                <w:b/>
              </w:rPr>
            </w:pPr>
            <w:r w:rsidRPr="00B80C1E">
              <w:rPr>
                <w:b/>
              </w:rPr>
              <w:t>Methane (air hole open)</w:t>
            </w:r>
          </w:p>
        </w:tc>
        <w:tc>
          <w:tcPr>
            <w:tcW w:w="3783" w:type="dxa"/>
            <w:tcBorders>
              <w:tl2br w:val="nil"/>
              <w:tr2bl w:val="nil"/>
            </w:tcBorders>
            <w:vAlign w:val="center"/>
          </w:tcPr>
          <w:p w:rsidR="00831045" w:rsidRPr="00B80C1E" w:rsidRDefault="00831045" w:rsidP="0016617C">
            <w:pPr>
              <w:spacing w:before="120" w:after="120"/>
              <w:jc w:val="center"/>
              <w:rPr>
                <w:b/>
              </w:rPr>
            </w:pPr>
            <w:r w:rsidRPr="00B80C1E">
              <w:rPr>
                <w:rFonts w:ascii="Arial" w:hAnsi="Arial" w:cs="Arial"/>
                <w:b/>
                <w:sz w:val="20"/>
              </w:rPr>
              <w:t>CH</w:t>
            </w:r>
            <w:r w:rsidRPr="00B80C1E">
              <w:rPr>
                <w:rFonts w:ascii="Arial" w:hAnsi="Arial" w:cs="Arial"/>
                <w:b/>
                <w:sz w:val="20"/>
                <w:vertAlign w:val="subscript"/>
              </w:rPr>
              <w:t>4</w:t>
            </w:r>
          </w:p>
        </w:tc>
        <w:tc>
          <w:tcPr>
            <w:tcW w:w="3783" w:type="dxa"/>
            <w:tcBorders>
              <w:tl2br w:val="single" w:sz="4" w:space="0" w:color="auto"/>
              <w:tr2bl w:val="single" w:sz="4" w:space="0" w:color="auto"/>
            </w:tcBorders>
          </w:tcPr>
          <w:p w:rsidR="00831045" w:rsidRPr="00B80C1E" w:rsidRDefault="00831045" w:rsidP="0016617C">
            <w:pPr>
              <w:spacing w:before="120" w:after="120"/>
              <w:rPr>
                <w:b/>
              </w:rPr>
            </w:pPr>
          </w:p>
        </w:tc>
        <w:tc>
          <w:tcPr>
            <w:tcW w:w="3783" w:type="dxa"/>
          </w:tcPr>
          <w:p w:rsidR="00831045" w:rsidRPr="00B80C1E" w:rsidRDefault="00831045" w:rsidP="0016617C">
            <w:pPr>
              <w:spacing w:before="120" w:after="120"/>
              <w:rPr>
                <w:b/>
              </w:rPr>
            </w:pPr>
          </w:p>
        </w:tc>
      </w:tr>
      <w:tr w:rsidR="00831045" w:rsidRPr="00B80C1E" w:rsidTr="0016617C">
        <w:trPr>
          <w:jc w:val="center"/>
        </w:trPr>
        <w:tc>
          <w:tcPr>
            <w:tcW w:w="2640" w:type="dxa"/>
            <w:shd w:val="clear" w:color="auto" w:fill="FFFF99"/>
          </w:tcPr>
          <w:p w:rsidR="00831045" w:rsidRPr="00B80C1E" w:rsidRDefault="00831045" w:rsidP="0016617C">
            <w:pPr>
              <w:spacing w:before="120" w:after="120"/>
              <w:rPr>
                <w:b/>
              </w:rPr>
            </w:pPr>
            <w:r w:rsidRPr="00B80C1E">
              <w:rPr>
                <w:b/>
              </w:rPr>
              <w:t>Methane (air hole closed)</w:t>
            </w:r>
          </w:p>
        </w:tc>
        <w:tc>
          <w:tcPr>
            <w:tcW w:w="3783" w:type="dxa"/>
            <w:tcBorders>
              <w:tl2br w:val="nil"/>
              <w:tr2bl w:val="nil"/>
            </w:tcBorders>
            <w:vAlign w:val="center"/>
          </w:tcPr>
          <w:p w:rsidR="00831045" w:rsidRPr="00B80C1E" w:rsidRDefault="00831045" w:rsidP="0016617C">
            <w:pPr>
              <w:spacing w:before="120" w:after="120"/>
              <w:jc w:val="center"/>
              <w:rPr>
                <w:b/>
              </w:rPr>
            </w:pPr>
            <w:r w:rsidRPr="00B80C1E">
              <w:rPr>
                <w:rFonts w:ascii="Arial" w:hAnsi="Arial" w:cs="Arial"/>
                <w:b/>
                <w:sz w:val="20"/>
              </w:rPr>
              <w:t>CH</w:t>
            </w:r>
            <w:r w:rsidRPr="00B80C1E">
              <w:rPr>
                <w:rFonts w:ascii="Arial" w:hAnsi="Arial" w:cs="Arial"/>
                <w:b/>
                <w:sz w:val="20"/>
                <w:vertAlign w:val="subscript"/>
              </w:rPr>
              <w:t>4</w:t>
            </w:r>
          </w:p>
        </w:tc>
        <w:tc>
          <w:tcPr>
            <w:tcW w:w="3783" w:type="dxa"/>
            <w:tcBorders>
              <w:tl2br w:val="single" w:sz="4" w:space="0" w:color="auto"/>
              <w:tr2bl w:val="single" w:sz="4" w:space="0" w:color="auto"/>
            </w:tcBorders>
          </w:tcPr>
          <w:p w:rsidR="00831045" w:rsidRPr="00B80C1E" w:rsidRDefault="00831045" w:rsidP="0016617C">
            <w:pPr>
              <w:spacing w:before="120" w:after="120"/>
              <w:rPr>
                <w:b/>
              </w:rPr>
            </w:pPr>
          </w:p>
        </w:tc>
        <w:tc>
          <w:tcPr>
            <w:tcW w:w="3783" w:type="dxa"/>
          </w:tcPr>
          <w:p w:rsidR="00831045" w:rsidRPr="00B80C1E" w:rsidRDefault="00831045" w:rsidP="0016617C">
            <w:pPr>
              <w:spacing w:before="120" w:after="120"/>
              <w:rPr>
                <w:b/>
              </w:rPr>
            </w:pPr>
          </w:p>
        </w:tc>
      </w:tr>
    </w:tbl>
    <w:p w:rsidR="00831045" w:rsidRPr="007B5570" w:rsidRDefault="00831045" w:rsidP="00831045">
      <w:pPr>
        <w:spacing w:line="360" w:lineRule="auto"/>
      </w:pPr>
    </w:p>
    <w:p w:rsidR="00831045" w:rsidRPr="007B5570" w:rsidRDefault="00831045" w:rsidP="00831045">
      <w:pPr>
        <w:spacing w:after="120"/>
        <w:rPr>
          <w:b/>
        </w:rPr>
        <w:sectPr w:rsidR="00831045" w:rsidRPr="007B5570" w:rsidSect="003233C1">
          <w:headerReference w:type="default" r:id="rId69"/>
          <w:headerReference w:type="first" r:id="rId70"/>
          <w:type w:val="continuous"/>
          <w:pgSz w:w="16840" w:h="11907" w:orient="landscape" w:code="9"/>
          <w:pgMar w:top="1151" w:right="1298" w:bottom="567" w:left="1298" w:header="578" w:footer="578" w:gutter="0"/>
          <w:cols w:space="708"/>
          <w:titlePg/>
          <w:docGrid w:linePitch="360"/>
        </w:sectPr>
      </w:pPr>
    </w:p>
    <w:tbl>
      <w:tblPr>
        <w:tblW w:w="0" w:type="auto"/>
        <w:tblLook w:val="01E0"/>
      </w:tblPr>
      <w:tblGrid>
        <w:gridCol w:w="1119"/>
        <w:gridCol w:w="8123"/>
      </w:tblGrid>
      <w:tr w:rsidR="00831045" w:rsidRPr="007B5570" w:rsidTr="0016617C">
        <w:tc>
          <w:tcPr>
            <w:tcW w:w="1101" w:type="dxa"/>
          </w:tcPr>
          <w:p w:rsidR="00831045" w:rsidRPr="007B5570" w:rsidRDefault="00831045" w:rsidP="0016617C">
            <w:r w:rsidRPr="007B5570">
              <w:rPr>
                <w:noProof/>
              </w:rPr>
            </w:r>
            <w:r w:rsidRPr="007B5570">
              <w:pict>
                <v:group id="_x0000_s1945" style="width:44.25pt;height:29.5pt;mso-position-horizontal-relative:char;mso-position-vertical-relative:line" coordorigin="1295,14689" coordsize="885,590">
                  <v:shape id="_x0000_s1946" type="#_x0000_t10" style="position:absolute;left:1295;top:14689;width:885;height:590" fillcolor="#936"/>
                  <v:shape id="_x0000_s1947" type="#_x0000_t144" style="position:absolute;left:1401;top:14881;width:663;height:285" stroked="f">
                    <v:shadow color="#868686"/>
                    <v:textpath style="font-family:&quot;Arial Black&quot;;font-size:40pt;font-weight:bold" fitshape="t" trim="t" string="CORE"/>
                  </v:shape>
                  <v:shape id="_x0000_s1948" type="#_x0000_t136" style="position:absolute;left:1495;top:14998;width:476;height:263" stroked="f">
                    <v:shadow color="#868686"/>
                    <v:textpath style="font-family:&quot;Arial Black&quot;;v-text-kern:t" trim="t" fitpath="t" string="plus"/>
                  </v:shape>
                  <w10:wrap type="none"/>
                  <w10:anchorlock/>
                </v:group>
              </w:pict>
            </w:r>
          </w:p>
        </w:tc>
        <w:tc>
          <w:tcPr>
            <w:tcW w:w="8426" w:type="dxa"/>
            <w:vAlign w:val="center"/>
          </w:tcPr>
          <w:p w:rsidR="00831045" w:rsidRPr="00B80C1E" w:rsidRDefault="00831045" w:rsidP="0016617C">
            <w:pPr>
              <w:rPr>
                <w:b/>
              </w:rPr>
            </w:pPr>
            <w:r w:rsidRPr="00B80C1E">
              <w:rPr>
                <w:b/>
              </w:rPr>
              <w:t>EXPERIMENT 2 continued</w:t>
            </w:r>
          </w:p>
        </w:tc>
      </w:tr>
    </w:tbl>
    <w:p w:rsidR="00831045" w:rsidRPr="007B5570" w:rsidRDefault="00831045" w:rsidP="00831045">
      <w:pPr>
        <w:ind w:left="2127" w:hanging="2127"/>
        <w:rPr>
          <w:b/>
          <w:sz w:val="28"/>
          <w:szCs w:val="28"/>
        </w:rPr>
      </w:pPr>
      <w:r w:rsidRPr="007B5570">
        <w:rPr>
          <w:b/>
          <w:sz w:val="28"/>
          <w:szCs w:val="28"/>
        </w:rPr>
        <w:tab/>
      </w:r>
    </w:p>
    <w:p w:rsidR="00831045" w:rsidRPr="007B5570" w:rsidRDefault="00831045" w:rsidP="00831045">
      <w:pPr>
        <w:shd w:val="clear" w:color="auto" w:fill="FFCC99"/>
        <w:ind w:left="2127" w:hanging="2127"/>
        <w:rPr>
          <w:b/>
          <w:sz w:val="28"/>
          <w:szCs w:val="28"/>
        </w:rPr>
      </w:pPr>
      <w:r w:rsidRPr="007B5570">
        <w:rPr>
          <w:b/>
          <w:sz w:val="28"/>
          <w:szCs w:val="28"/>
        </w:rPr>
        <w:t>PART C:</w:t>
      </w:r>
      <w:r w:rsidRPr="007B5570">
        <w:rPr>
          <w:b/>
          <w:sz w:val="28"/>
          <w:szCs w:val="28"/>
        </w:rPr>
        <w:tab/>
        <w:t>Addition reactions that break double bonds in organic compounds</w:t>
      </w:r>
    </w:p>
    <w:p w:rsidR="00831045" w:rsidRPr="007B5570" w:rsidRDefault="00831045" w:rsidP="00831045">
      <w:pPr>
        <w:spacing w:before="120"/>
        <w:rPr>
          <w:i/>
          <w:szCs w:val="28"/>
        </w:rPr>
      </w:pPr>
      <w:r w:rsidRPr="007B5570">
        <w:rPr>
          <w:sz w:val="28"/>
          <w:szCs w:val="28"/>
        </w:rPr>
        <w:tab/>
      </w:r>
      <w:r w:rsidRPr="007B5570">
        <w:rPr>
          <w:sz w:val="28"/>
          <w:szCs w:val="28"/>
        </w:rPr>
        <w:tab/>
      </w:r>
      <w:r w:rsidRPr="007B5570">
        <w:rPr>
          <w:sz w:val="28"/>
          <w:szCs w:val="28"/>
        </w:rPr>
        <w:tab/>
      </w:r>
      <w:r w:rsidRPr="007B5570">
        <w:rPr>
          <w:i/>
          <w:szCs w:val="28"/>
        </w:rPr>
        <w:t>This experiment will need to be done in a laboratory</w:t>
      </w:r>
    </w:p>
    <w:p w:rsidR="00831045" w:rsidRPr="007B5570" w:rsidRDefault="00831045" w:rsidP="00831045"/>
    <w:p w:rsidR="00831045" w:rsidRPr="007B5570" w:rsidRDefault="00831045" w:rsidP="00831045">
      <w:r w:rsidRPr="007B5570">
        <w:rPr>
          <w:b/>
          <w:sz w:val="28"/>
          <w:szCs w:val="28"/>
        </w:rPr>
        <w:t>Aim</w:t>
      </w:r>
      <w:r w:rsidRPr="007B5570">
        <w:rPr>
          <w:b/>
        </w:rPr>
        <w:t>:</w:t>
      </w:r>
      <w:r w:rsidRPr="007B5570">
        <w:rPr>
          <w:b/>
        </w:rPr>
        <w:tab/>
      </w:r>
      <w:r w:rsidRPr="007B5570">
        <w:rPr>
          <w:b/>
        </w:rPr>
        <w:tab/>
      </w:r>
      <w:r w:rsidRPr="007B5570">
        <w:rPr>
          <w:b/>
        </w:rPr>
        <w:tab/>
      </w:r>
      <w:r w:rsidRPr="007B5570">
        <w:t>To investigate the relative reactivity of the alkenes</w:t>
      </w:r>
    </w:p>
    <w:p w:rsidR="00831045" w:rsidRPr="007B5570" w:rsidRDefault="00831045" w:rsidP="00831045">
      <w:pPr>
        <w:pStyle w:val="CHECKLIST0"/>
        <w:pBdr>
          <w:top w:val="none" w:sz="0" w:space="0" w:color="auto"/>
        </w:pBdr>
        <w:rPr>
          <w:b/>
          <w:sz w:val="24"/>
          <w:szCs w:val="24"/>
        </w:rPr>
      </w:pPr>
    </w:p>
    <w:p w:rsidR="00831045" w:rsidRPr="007B5570" w:rsidRDefault="00831045" w:rsidP="00831045">
      <w:pPr>
        <w:pStyle w:val="CHECKLIST0"/>
        <w:pBdr>
          <w:top w:val="none" w:sz="0" w:space="0" w:color="auto"/>
        </w:pBdr>
        <w:rPr>
          <w:b/>
          <w:sz w:val="28"/>
          <w:szCs w:val="28"/>
        </w:rPr>
      </w:pPr>
      <w:r w:rsidRPr="007B5570">
        <w:rPr>
          <w:b/>
          <w:sz w:val="28"/>
          <w:szCs w:val="28"/>
        </w:rPr>
        <w:t>Introduction</w:t>
      </w:r>
    </w:p>
    <w:p w:rsidR="00831045" w:rsidRPr="007B5570" w:rsidRDefault="00831045" w:rsidP="00831045">
      <w:pPr>
        <w:ind w:left="2280"/>
      </w:pPr>
      <w:r w:rsidRPr="007B5570">
        <w:t xml:space="preserve">Alkenes are hydrocarbon compounds that have a carbon-carbon double bond. The double bond is the site where reactions occur. In these experiments, you will investigate the difference in the reactivity of an alkenes (double bond) compared with an </w:t>
      </w:r>
      <w:proofErr w:type="spellStart"/>
      <w:r w:rsidRPr="007B5570">
        <w:t>alkanes</w:t>
      </w:r>
      <w:proofErr w:type="spellEnd"/>
      <w:r w:rsidRPr="007B5570">
        <w:t xml:space="preserve"> (single bonds). </w:t>
      </w:r>
    </w:p>
    <w:p w:rsidR="00831045" w:rsidRPr="007B5570" w:rsidRDefault="00831045" w:rsidP="00831045"/>
    <w:p w:rsidR="00831045" w:rsidRPr="007B5570" w:rsidRDefault="00831045" w:rsidP="00831045">
      <w:pPr>
        <w:rPr>
          <w:b/>
          <w:sz w:val="28"/>
          <w:szCs w:val="28"/>
        </w:rPr>
      </w:pPr>
      <w:r w:rsidRPr="007B5570">
        <w:rPr>
          <w:b/>
          <w:sz w:val="28"/>
          <w:szCs w:val="28"/>
        </w:rPr>
        <w:t>You will need:</w:t>
      </w:r>
    </w:p>
    <w:p w:rsidR="00831045" w:rsidRPr="007B5570" w:rsidRDefault="00831045" w:rsidP="00831045">
      <w:pPr>
        <w:ind w:left="2280"/>
      </w:pPr>
      <w:r w:rsidRPr="007B5570">
        <w:t xml:space="preserve">Dropper bottles containing </w:t>
      </w:r>
      <w:proofErr w:type="spellStart"/>
      <w:r w:rsidRPr="007B5570">
        <w:t>cyclohexane</w:t>
      </w:r>
      <w:proofErr w:type="spellEnd"/>
      <w:r w:rsidRPr="007B5570">
        <w:t xml:space="preserve">, </w:t>
      </w:r>
      <w:proofErr w:type="spellStart"/>
      <w:r w:rsidRPr="007B5570">
        <w:t>cyclohexene</w:t>
      </w:r>
      <w:proofErr w:type="spellEnd"/>
      <w:r w:rsidRPr="007B5570">
        <w:t xml:space="preserve"> and 0.02mol per litre (mol L</w:t>
      </w:r>
      <w:r w:rsidRPr="007B5570">
        <w:rPr>
          <w:vertAlign w:val="superscript"/>
        </w:rPr>
        <w:t>-1</w:t>
      </w:r>
      <w:r w:rsidRPr="007B5570">
        <w:t>) potassium permanganate solution (KMnO</w:t>
      </w:r>
      <w:r w:rsidRPr="007B5570">
        <w:rPr>
          <w:vertAlign w:val="subscript"/>
        </w:rPr>
        <w:t>4</w:t>
      </w:r>
      <w:r w:rsidRPr="007B5570">
        <w:t xml:space="preserve">), two test tubes with a cork stopper. </w:t>
      </w:r>
    </w:p>
    <w:p w:rsidR="00831045" w:rsidRPr="007B5570" w:rsidRDefault="00831045" w:rsidP="00831045">
      <w:pPr>
        <w:spacing w:line="360" w:lineRule="auto"/>
        <w:ind w:left="2760"/>
      </w:pPr>
    </w:p>
    <w:p w:rsidR="00831045" w:rsidRPr="007B5570" w:rsidRDefault="00831045" w:rsidP="00831045">
      <w:pPr>
        <w:rPr>
          <w:b/>
          <w:sz w:val="28"/>
          <w:szCs w:val="28"/>
        </w:rPr>
      </w:pPr>
      <w:r w:rsidRPr="007B5570">
        <w:rPr>
          <w:b/>
          <w:sz w:val="28"/>
          <w:szCs w:val="28"/>
        </w:rPr>
        <w:t>Procedure</w:t>
      </w:r>
    </w:p>
    <w:p w:rsidR="00831045" w:rsidRPr="007B5570" w:rsidRDefault="00831045" w:rsidP="00831045">
      <w:pPr>
        <w:shd w:val="clear" w:color="auto" w:fill="FFFF99"/>
        <w:rPr>
          <w:b/>
        </w:rPr>
      </w:pPr>
      <w:r w:rsidRPr="007B5570">
        <w:rPr>
          <w:b/>
        </w:rPr>
        <w:t xml:space="preserve">                                     Carry out the following tests in a fume cupboard.</w:t>
      </w:r>
    </w:p>
    <w:p w:rsidR="00831045" w:rsidRPr="007B5570" w:rsidRDefault="00831045" w:rsidP="00831045">
      <w:pPr>
        <w:ind w:left="2400" w:hanging="120"/>
        <w:rPr>
          <w:b/>
        </w:rPr>
      </w:pPr>
    </w:p>
    <w:p w:rsidR="00831045" w:rsidRDefault="00831045" w:rsidP="00831045">
      <w:pPr>
        <w:ind w:left="2760"/>
      </w:pPr>
      <w:r w:rsidRPr="007B5570">
        <w:rPr>
          <w:noProof/>
          <w:lang w:eastAsia="en-US"/>
        </w:rPr>
        <w:pict>
          <v:shape id="_x0000_s2083" type="#_x0000_t202" style="position:absolute;left:0;text-align:left;margin-left:-9.75pt;margin-top:3.25pt;width:102pt;height:127.5pt;z-index:251661312" fillcolor="#fc9" strokeweight="2.25pt">
            <v:textbox style="mso-next-textbox:#_x0000_s2083">
              <w:txbxContent>
                <w:p w:rsidR="00831045" w:rsidRPr="003B5DB2" w:rsidRDefault="00831045" w:rsidP="00831045">
                  <w:pPr>
                    <w:rPr>
                      <w:b/>
                    </w:rPr>
                  </w:pPr>
                  <w:r w:rsidRPr="003B5DB2">
                    <w:rPr>
                      <w:b/>
                    </w:rPr>
                    <w:t xml:space="preserve">Safety note: </w:t>
                  </w:r>
                </w:p>
                <w:p w:rsidR="00831045" w:rsidRPr="003B5DB2" w:rsidRDefault="00831045" w:rsidP="00831045">
                  <w:pPr>
                    <w:rPr>
                      <w:b/>
                    </w:rPr>
                  </w:pPr>
                  <w:r w:rsidRPr="003B5DB2">
                    <w:rPr>
                      <w:b/>
                    </w:rPr>
                    <w:t>This experiment need</w:t>
                  </w:r>
                  <w:r>
                    <w:rPr>
                      <w:b/>
                    </w:rPr>
                    <w:t>s</w:t>
                  </w:r>
                  <w:r w:rsidRPr="003B5DB2">
                    <w:rPr>
                      <w:b/>
                    </w:rPr>
                    <w:t xml:space="preserve"> to be done as a teacher demonstration. It should be carried out in a</w:t>
                  </w:r>
                  <w:r>
                    <w:rPr>
                      <w:b/>
                    </w:rPr>
                    <w:t xml:space="preserve"> </w:t>
                  </w:r>
                  <w:r w:rsidRPr="003B5DB2">
                    <w:rPr>
                      <w:b/>
                    </w:rPr>
                    <w:t>fume cupboard.</w:t>
                  </w:r>
                </w:p>
              </w:txbxContent>
            </v:textbox>
          </v:shape>
        </w:pict>
      </w:r>
    </w:p>
    <w:p w:rsidR="00831045" w:rsidRPr="007B5570" w:rsidRDefault="00831045" w:rsidP="00831045">
      <w:pPr>
        <w:numPr>
          <w:ilvl w:val="2"/>
          <w:numId w:val="11"/>
        </w:numPr>
        <w:tabs>
          <w:tab w:val="clear" w:pos="2340"/>
          <w:tab w:val="num" w:pos="2760"/>
        </w:tabs>
        <w:ind w:left="2760" w:hanging="480"/>
      </w:pPr>
      <w:r w:rsidRPr="007B5570">
        <w:t xml:space="preserve">Place 10 drops of </w:t>
      </w:r>
      <w:proofErr w:type="spellStart"/>
      <w:r w:rsidRPr="007B5570">
        <w:t>cyclohexene</w:t>
      </w:r>
      <w:proofErr w:type="spellEnd"/>
      <w:r w:rsidRPr="007B5570">
        <w:t xml:space="preserve"> in one test tube and 10 drops of </w:t>
      </w:r>
      <w:proofErr w:type="spellStart"/>
      <w:r w:rsidRPr="007B5570">
        <w:t>cyclohexane</w:t>
      </w:r>
      <w:proofErr w:type="spellEnd"/>
      <w:r w:rsidRPr="007B5570">
        <w:t xml:space="preserve"> in another test tube. </w:t>
      </w:r>
    </w:p>
    <w:p w:rsidR="00831045" w:rsidRPr="007B5570" w:rsidRDefault="00831045" w:rsidP="00831045">
      <w:pPr>
        <w:ind w:left="2280"/>
      </w:pPr>
    </w:p>
    <w:p w:rsidR="00831045" w:rsidRPr="007B5570" w:rsidRDefault="00831045" w:rsidP="00831045">
      <w:pPr>
        <w:numPr>
          <w:ilvl w:val="2"/>
          <w:numId w:val="11"/>
        </w:numPr>
        <w:tabs>
          <w:tab w:val="clear" w:pos="2340"/>
          <w:tab w:val="num" w:pos="2760"/>
        </w:tabs>
        <w:ind w:left="2760" w:hanging="480"/>
      </w:pPr>
      <w:r w:rsidRPr="007B5570">
        <w:t>Add 2 ml of potassium permanganate solution to each tube. Cork</w:t>
      </w:r>
      <w:r>
        <w:t xml:space="preserve"> the tube and shake. O</w:t>
      </w:r>
      <w:r w:rsidRPr="007B5570">
        <w:t>bserve any colour changes.</w:t>
      </w:r>
    </w:p>
    <w:p w:rsidR="00831045" w:rsidRPr="007B5570" w:rsidRDefault="00831045" w:rsidP="00831045"/>
    <w:p w:rsidR="00831045" w:rsidRPr="007B5570" w:rsidRDefault="00831045" w:rsidP="00831045">
      <w:pPr>
        <w:numPr>
          <w:ilvl w:val="2"/>
          <w:numId w:val="11"/>
        </w:numPr>
        <w:tabs>
          <w:tab w:val="clear" w:pos="2340"/>
          <w:tab w:val="num" w:pos="2760"/>
        </w:tabs>
        <w:ind w:left="2760" w:hanging="480"/>
      </w:pPr>
      <w:r w:rsidRPr="007B5570">
        <w:t>Record your result in the observation table below.</w:t>
      </w:r>
    </w:p>
    <w:p w:rsidR="00831045" w:rsidRPr="007B5570" w:rsidRDefault="00831045" w:rsidP="00831045"/>
    <w:p w:rsidR="00831045" w:rsidRPr="007B5570" w:rsidRDefault="00831045" w:rsidP="00831045"/>
    <w:p w:rsidR="00831045" w:rsidRPr="007B5570" w:rsidRDefault="00831045" w:rsidP="00831045">
      <w:pPr>
        <w:rPr>
          <w:b/>
        </w:rPr>
      </w:pPr>
    </w:p>
    <w:p w:rsidR="00831045" w:rsidRDefault="00831045" w:rsidP="00831045">
      <w:pPr>
        <w:rPr>
          <w:b/>
        </w:rPr>
      </w:pPr>
    </w:p>
    <w:p w:rsidR="00831045" w:rsidRPr="007B5570" w:rsidRDefault="00831045" w:rsidP="00831045">
      <w:pPr>
        <w:rPr>
          <w:b/>
        </w:rPr>
      </w:pPr>
      <w:r w:rsidRPr="007B5570">
        <w:rPr>
          <w:b/>
        </w:rPr>
        <w:t>Observation Table</w:t>
      </w:r>
    </w:p>
    <w:p w:rsidR="00831045" w:rsidRPr="007B5570" w:rsidRDefault="00831045" w:rsidP="00831045">
      <w:pPr>
        <w:jc w:val="cente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9"/>
        <w:gridCol w:w="2110"/>
        <w:gridCol w:w="3915"/>
      </w:tblGrid>
      <w:tr w:rsidR="00831045" w:rsidRPr="007B5570" w:rsidTr="0016617C">
        <w:tc>
          <w:tcPr>
            <w:tcW w:w="3416" w:type="dxa"/>
            <w:gridSpan w:val="2"/>
            <w:tcBorders>
              <w:bottom w:val="single" w:sz="4" w:space="0" w:color="auto"/>
            </w:tcBorders>
            <w:shd w:val="clear" w:color="auto" w:fill="FFFF99"/>
          </w:tcPr>
          <w:p w:rsidR="00831045" w:rsidRPr="00B80C1E" w:rsidRDefault="00831045" w:rsidP="0016617C">
            <w:pPr>
              <w:jc w:val="center"/>
              <w:rPr>
                <w:b/>
              </w:rPr>
            </w:pPr>
            <w:r w:rsidRPr="00B80C1E">
              <w:rPr>
                <w:b/>
              </w:rPr>
              <w:t>Organic compound</w:t>
            </w:r>
          </w:p>
        </w:tc>
        <w:tc>
          <w:tcPr>
            <w:tcW w:w="4563" w:type="dxa"/>
            <w:shd w:val="clear" w:color="auto" w:fill="FFFF99"/>
          </w:tcPr>
          <w:p w:rsidR="00831045" w:rsidRPr="00B80C1E" w:rsidRDefault="00831045" w:rsidP="0016617C">
            <w:pPr>
              <w:spacing w:line="360" w:lineRule="auto"/>
              <w:jc w:val="center"/>
              <w:rPr>
                <w:b/>
              </w:rPr>
            </w:pPr>
            <w:r w:rsidRPr="00B80C1E">
              <w:rPr>
                <w:b/>
              </w:rPr>
              <w:t xml:space="preserve">Observation  </w:t>
            </w:r>
          </w:p>
        </w:tc>
      </w:tr>
      <w:tr w:rsidR="00831045" w:rsidRPr="00B80C1E" w:rsidTr="0016617C">
        <w:tc>
          <w:tcPr>
            <w:tcW w:w="1708" w:type="dxa"/>
            <w:tcBorders>
              <w:right w:val="nil"/>
            </w:tcBorders>
            <w:shd w:val="clear" w:color="auto" w:fill="FFFF99"/>
            <w:vAlign w:val="center"/>
          </w:tcPr>
          <w:p w:rsidR="00831045" w:rsidRPr="00B80C1E" w:rsidRDefault="00831045" w:rsidP="0016617C">
            <w:pPr>
              <w:spacing w:line="480" w:lineRule="auto"/>
              <w:rPr>
                <w:b/>
              </w:rPr>
            </w:pPr>
            <w:proofErr w:type="spellStart"/>
            <w:r w:rsidRPr="00B80C1E">
              <w:rPr>
                <w:b/>
              </w:rPr>
              <w:t>Cyclohexane</w:t>
            </w:r>
            <w:proofErr w:type="spellEnd"/>
          </w:p>
        </w:tc>
        <w:tc>
          <w:tcPr>
            <w:tcW w:w="1708" w:type="dxa"/>
            <w:tcBorders>
              <w:left w:val="nil"/>
            </w:tcBorders>
            <w:shd w:val="clear" w:color="auto" w:fill="FFFF99"/>
          </w:tcPr>
          <w:p w:rsidR="00831045" w:rsidRPr="00B80C1E" w:rsidRDefault="00831045" w:rsidP="0016617C">
            <w:pPr>
              <w:spacing w:line="480" w:lineRule="auto"/>
              <w:rPr>
                <w:b/>
              </w:rPr>
            </w:pPr>
            <w:r w:rsidRPr="00B80C1E">
              <w:rPr>
                <w:b/>
                <w:noProof/>
              </w:rPr>
            </w:r>
            <w:r w:rsidRPr="00B80C1E">
              <w:rPr>
                <w:b/>
              </w:rPr>
              <w:pict>
                <v:group id="_x0000_s1963" style="width:94.65pt;height:58.75pt;mso-position-horizontal-relative:char;mso-position-vertical-relative:line" coordorigin="11611,8323" coordsize="1893,1175">
                  <v:shape id="_x0000_s1964" type="#_x0000_t202" style="position:absolute;left:12785;top:8323;width:439;height:264" filled="f" stroked="f">
                    <v:textbox style="mso-next-textbox:#_x0000_s1964" inset="0,0,0,0">
                      <w:txbxContent>
                        <w:p w:rsidR="00831045" w:rsidRPr="00606453" w:rsidRDefault="00831045" w:rsidP="00831045">
                          <w:pPr>
                            <w:rPr>
                              <w:rFonts w:ascii="Arial" w:hAnsi="Arial" w:cs="Arial"/>
                              <w:b/>
                              <w:sz w:val="20"/>
                            </w:rPr>
                          </w:pPr>
                          <w:r>
                            <w:rPr>
                              <w:rFonts w:ascii="Arial" w:hAnsi="Arial" w:cs="Arial"/>
                              <w:b/>
                              <w:sz w:val="20"/>
                            </w:rPr>
                            <w:t>CH</w:t>
                          </w:r>
                          <w:r>
                            <w:rPr>
                              <w:rFonts w:ascii="Arial" w:hAnsi="Arial" w:cs="Arial"/>
                              <w:b/>
                              <w:sz w:val="20"/>
                              <w:vertAlign w:val="subscript"/>
                            </w:rPr>
                            <w:t>2</w:t>
                          </w:r>
                        </w:p>
                      </w:txbxContent>
                    </v:textbox>
                  </v:shape>
                  <v:shape id="_x0000_s1965" type="#_x0000_t9" style="position:absolute;left:11994;top:8517;width:1036;height:790" filled="f" strokeweight="1.5pt"/>
                  <v:shape id="_x0000_s1966" type="#_x0000_t202" style="position:absolute;left:13065;top:8796;width:439;height:264" filled="f" stroked="f">
                    <v:textbox style="mso-next-textbox:#_x0000_s1966" inset="0,0,0,0">
                      <w:txbxContent>
                        <w:p w:rsidR="00831045" w:rsidRPr="00606453" w:rsidRDefault="00831045" w:rsidP="00831045">
                          <w:pPr>
                            <w:rPr>
                              <w:rFonts w:ascii="Arial" w:hAnsi="Arial" w:cs="Arial"/>
                              <w:b/>
                              <w:sz w:val="20"/>
                            </w:rPr>
                          </w:pPr>
                          <w:r>
                            <w:rPr>
                              <w:rFonts w:ascii="Arial" w:hAnsi="Arial" w:cs="Arial"/>
                              <w:b/>
                              <w:sz w:val="20"/>
                            </w:rPr>
                            <w:t>CH</w:t>
                          </w:r>
                          <w:r>
                            <w:rPr>
                              <w:rFonts w:ascii="Arial" w:hAnsi="Arial" w:cs="Arial"/>
                              <w:b/>
                              <w:sz w:val="20"/>
                              <w:vertAlign w:val="subscript"/>
                            </w:rPr>
                            <w:t>2</w:t>
                          </w:r>
                        </w:p>
                      </w:txbxContent>
                    </v:textbox>
                  </v:shape>
                  <v:shape id="_x0000_s1967" type="#_x0000_t202" style="position:absolute;left:12820;top:9217;width:439;height:264" filled="f" stroked="f">
                    <v:textbox style="mso-next-textbox:#_x0000_s1967" inset="0,0,0,0">
                      <w:txbxContent>
                        <w:p w:rsidR="00831045" w:rsidRPr="00606453" w:rsidRDefault="00831045" w:rsidP="00831045">
                          <w:pPr>
                            <w:rPr>
                              <w:rFonts w:ascii="Arial" w:hAnsi="Arial" w:cs="Arial"/>
                              <w:b/>
                              <w:sz w:val="20"/>
                            </w:rPr>
                          </w:pPr>
                          <w:r>
                            <w:rPr>
                              <w:rFonts w:ascii="Arial" w:hAnsi="Arial" w:cs="Arial"/>
                              <w:b/>
                              <w:sz w:val="20"/>
                            </w:rPr>
                            <w:t>CH</w:t>
                          </w:r>
                          <w:r>
                            <w:rPr>
                              <w:rFonts w:ascii="Arial" w:hAnsi="Arial" w:cs="Arial"/>
                              <w:b/>
                              <w:sz w:val="20"/>
                              <w:vertAlign w:val="subscript"/>
                            </w:rPr>
                            <w:t>2</w:t>
                          </w:r>
                        </w:p>
                      </w:txbxContent>
                    </v:textbox>
                  </v:shape>
                  <v:shape id="_x0000_s1968" type="#_x0000_t202" style="position:absolute;left:11839;top:8357;width:439;height:264" filled="f" stroked="f">
                    <v:textbox style="mso-next-textbox:#_x0000_s1968" inset="0,0,0,0">
                      <w:txbxContent>
                        <w:p w:rsidR="00831045" w:rsidRPr="00606453" w:rsidRDefault="00831045" w:rsidP="00831045">
                          <w:pPr>
                            <w:rPr>
                              <w:rFonts w:ascii="Arial" w:hAnsi="Arial" w:cs="Arial"/>
                              <w:b/>
                              <w:sz w:val="20"/>
                            </w:rPr>
                          </w:pPr>
                          <w:r>
                            <w:rPr>
                              <w:rFonts w:ascii="Arial" w:hAnsi="Arial" w:cs="Arial"/>
                              <w:b/>
                              <w:sz w:val="20"/>
                            </w:rPr>
                            <w:t>H</w:t>
                          </w:r>
                          <w:r>
                            <w:rPr>
                              <w:rFonts w:ascii="Arial" w:hAnsi="Arial" w:cs="Arial"/>
                              <w:b/>
                              <w:sz w:val="20"/>
                              <w:vertAlign w:val="subscript"/>
                            </w:rPr>
                            <w:t>2</w:t>
                          </w:r>
                          <w:r>
                            <w:rPr>
                              <w:rFonts w:ascii="Arial" w:hAnsi="Arial" w:cs="Arial"/>
                              <w:b/>
                              <w:sz w:val="20"/>
                            </w:rPr>
                            <w:t>C</w:t>
                          </w:r>
                        </w:p>
                      </w:txbxContent>
                    </v:textbox>
                  </v:shape>
                  <v:shape id="_x0000_s1969" type="#_x0000_t202" style="position:absolute;left:11611;top:8778;width:439;height:264" filled="f" stroked="f">
                    <v:textbox style="mso-next-textbox:#_x0000_s1969" inset="0,0,0,0">
                      <w:txbxContent>
                        <w:p w:rsidR="00831045" w:rsidRPr="00606453" w:rsidRDefault="00831045" w:rsidP="00831045">
                          <w:pPr>
                            <w:rPr>
                              <w:rFonts w:ascii="Arial" w:hAnsi="Arial" w:cs="Arial"/>
                              <w:b/>
                              <w:sz w:val="20"/>
                            </w:rPr>
                          </w:pPr>
                          <w:r>
                            <w:rPr>
                              <w:rFonts w:ascii="Arial" w:hAnsi="Arial" w:cs="Arial"/>
                              <w:b/>
                              <w:sz w:val="20"/>
                            </w:rPr>
                            <w:t>H</w:t>
                          </w:r>
                          <w:r>
                            <w:rPr>
                              <w:rFonts w:ascii="Arial" w:hAnsi="Arial" w:cs="Arial"/>
                              <w:b/>
                              <w:sz w:val="20"/>
                              <w:vertAlign w:val="subscript"/>
                            </w:rPr>
                            <w:t>2</w:t>
                          </w:r>
                          <w:r>
                            <w:rPr>
                              <w:rFonts w:ascii="Arial" w:hAnsi="Arial" w:cs="Arial"/>
                              <w:b/>
                              <w:sz w:val="20"/>
                            </w:rPr>
                            <w:t>C</w:t>
                          </w:r>
                        </w:p>
                      </w:txbxContent>
                    </v:textbox>
                  </v:shape>
                  <v:shape id="_x0000_s1970" type="#_x0000_t202" style="position:absolute;left:11856;top:9234;width:439;height:264" filled="f" stroked="f">
                    <v:textbox style="mso-next-textbox:#_x0000_s1970" inset="0,0,0,0">
                      <w:txbxContent>
                        <w:p w:rsidR="00831045" w:rsidRPr="00606453" w:rsidRDefault="00831045" w:rsidP="00831045">
                          <w:pPr>
                            <w:rPr>
                              <w:rFonts w:ascii="Arial" w:hAnsi="Arial" w:cs="Arial"/>
                              <w:b/>
                              <w:sz w:val="20"/>
                            </w:rPr>
                          </w:pPr>
                          <w:r>
                            <w:rPr>
                              <w:rFonts w:ascii="Arial" w:hAnsi="Arial" w:cs="Arial"/>
                              <w:b/>
                              <w:sz w:val="20"/>
                            </w:rPr>
                            <w:t>H</w:t>
                          </w:r>
                          <w:r>
                            <w:rPr>
                              <w:rFonts w:ascii="Arial" w:hAnsi="Arial" w:cs="Arial"/>
                              <w:b/>
                              <w:sz w:val="20"/>
                              <w:vertAlign w:val="subscript"/>
                            </w:rPr>
                            <w:t>2</w:t>
                          </w:r>
                          <w:r>
                            <w:rPr>
                              <w:rFonts w:ascii="Arial" w:hAnsi="Arial" w:cs="Arial"/>
                              <w:b/>
                              <w:sz w:val="20"/>
                            </w:rPr>
                            <w:t>C</w:t>
                          </w:r>
                        </w:p>
                      </w:txbxContent>
                    </v:textbox>
                  </v:shape>
                  <w10:wrap type="none"/>
                  <w10:anchorlock/>
                </v:group>
              </w:pict>
            </w:r>
          </w:p>
        </w:tc>
        <w:tc>
          <w:tcPr>
            <w:tcW w:w="4563" w:type="dxa"/>
          </w:tcPr>
          <w:p w:rsidR="00831045" w:rsidRPr="00B80C1E" w:rsidRDefault="00831045" w:rsidP="0016617C">
            <w:pPr>
              <w:spacing w:line="480" w:lineRule="auto"/>
              <w:rPr>
                <w:b/>
              </w:rPr>
            </w:pPr>
          </w:p>
        </w:tc>
      </w:tr>
      <w:tr w:rsidR="00831045" w:rsidRPr="00B80C1E" w:rsidTr="0016617C">
        <w:tc>
          <w:tcPr>
            <w:tcW w:w="1708" w:type="dxa"/>
            <w:tcBorders>
              <w:right w:val="nil"/>
            </w:tcBorders>
            <w:shd w:val="clear" w:color="auto" w:fill="FFFF99"/>
            <w:vAlign w:val="center"/>
          </w:tcPr>
          <w:p w:rsidR="00831045" w:rsidRPr="00B80C1E" w:rsidRDefault="00831045" w:rsidP="0016617C">
            <w:pPr>
              <w:spacing w:line="480" w:lineRule="auto"/>
              <w:rPr>
                <w:b/>
              </w:rPr>
            </w:pPr>
            <w:proofErr w:type="spellStart"/>
            <w:r w:rsidRPr="00B80C1E">
              <w:rPr>
                <w:b/>
              </w:rPr>
              <w:t>Cyclohexene</w:t>
            </w:r>
            <w:proofErr w:type="spellEnd"/>
          </w:p>
        </w:tc>
        <w:tc>
          <w:tcPr>
            <w:tcW w:w="1708" w:type="dxa"/>
            <w:tcBorders>
              <w:left w:val="nil"/>
            </w:tcBorders>
            <w:shd w:val="clear" w:color="auto" w:fill="FFFF99"/>
          </w:tcPr>
          <w:p w:rsidR="00831045" w:rsidRPr="00B80C1E" w:rsidRDefault="00831045" w:rsidP="0016617C">
            <w:pPr>
              <w:spacing w:line="480" w:lineRule="auto"/>
              <w:rPr>
                <w:b/>
              </w:rPr>
            </w:pPr>
            <w:r w:rsidRPr="007B5570">
              <w:rPr>
                <w:noProof/>
              </w:rPr>
            </w:r>
            <w:r w:rsidRPr="007B5570">
              <w:pict>
                <v:group id="_x0000_s1953" style="width:94.65pt;height:58.75pt;mso-position-horizontal-relative:char;mso-position-vertical-relative:line" coordorigin="10686,8891" coordsize="1893,1175">
                  <v:group id="_x0000_s1954" style="position:absolute;left:10686;top:8891;width:1893;height:1175" coordorigin="11611,8323" coordsize="1893,1175">
                    <v:shape id="_x0000_s1955" type="#_x0000_t202" style="position:absolute;left:12785;top:8323;width:439;height:264" filled="f" stroked="f">
                      <v:textbox style="mso-next-textbox:#_x0000_s1955" inset="0,0,0,0">
                        <w:txbxContent>
                          <w:p w:rsidR="00831045" w:rsidRPr="00606453" w:rsidRDefault="00831045" w:rsidP="00831045">
                            <w:pPr>
                              <w:rPr>
                                <w:rFonts w:ascii="Arial" w:hAnsi="Arial" w:cs="Arial"/>
                                <w:b/>
                                <w:sz w:val="20"/>
                              </w:rPr>
                            </w:pPr>
                            <w:r>
                              <w:rPr>
                                <w:rFonts w:ascii="Arial" w:hAnsi="Arial" w:cs="Arial"/>
                                <w:b/>
                                <w:sz w:val="20"/>
                              </w:rPr>
                              <w:t>CH</w:t>
                            </w:r>
                          </w:p>
                        </w:txbxContent>
                      </v:textbox>
                    </v:shape>
                    <v:shape id="_x0000_s1956" type="#_x0000_t9" style="position:absolute;left:11994;top:8517;width:1036;height:790" filled="f" strokeweight="1.5pt"/>
                    <v:shape id="_x0000_s1957" type="#_x0000_t202" style="position:absolute;left:13065;top:8796;width:439;height:264" filled="f" stroked="f">
                      <v:textbox style="mso-next-textbox:#_x0000_s1957" inset="0,0,0,0">
                        <w:txbxContent>
                          <w:p w:rsidR="00831045" w:rsidRPr="00606453" w:rsidRDefault="00831045" w:rsidP="00831045">
                            <w:pPr>
                              <w:rPr>
                                <w:rFonts w:ascii="Arial" w:hAnsi="Arial" w:cs="Arial"/>
                                <w:b/>
                                <w:sz w:val="20"/>
                              </w:rPr>
                            </w:pPr>
                            <w:r>
                              <w:rPr>
                                <w:rFonts w:ascii="Arial" w:hAnsi="Arial" w:cs="Arial"/>
                                <w:b/>
                                <w:sz w:val="20"/>
                              </w:rPr>
                              <w:t>CH</w:t>
                            </w:r>
                            <w:r>
                              <w:rPr>
                                <w:rFonts w:ascii="Arial" w:hAnsi="Arial" w:cs="Arial"/>
                                <w:b/>
                                <w:sz w:val="20"/>
                                <w:vertAlign w:val="subscript"/>
                              </w:rPr>
                              <w:t>2</w:t>
                            </w:r>
                          </w:p>
                        </w:txbxContent>
                      </v:textbox>
                    </v:shape>
                    <v:shape id="_x0000_s1958" type="#_x0000_t202" style="position:absolute;left:12820;top:9217;width:439;height:264" filled="f" stroked="f">
                      <v:textbox style="mso-next-textbox:#_x0000_s1958" inset="0,0,0,0">
                        <w:txbxContent>
                          <w:p w:rsidR="00831045" w:rsidRPr="00606453" w:rsidRDefault="00831045" w:rsidP="00831045">
                            <w:pPr>
                              <w:rPr>
                                <w:rFonts w:ascii="Arial" w:hAnsi="Arial" w:cs="Arial"/>
                                <w:b/>
                                <w:sz w:val="20"/>
                              </w:rPr>
                            </w:pPr>
                            <w:r>
                              <w:rPr>
                                <w:rFonts w:ascii="Arial" w:hAnsi="Arial" w:cs="Arial"/>
                                <w:b/>
                                <w:sz w:val="20"/>
                              </w:rPr>
                              <w:t>CH</w:t>
                            </w:r>
                            <w:r>
                              <w:rPr>
                                <w:rFonts w:ascii="Arial" w:hAnsi="Arial" w:cs="Arial"/>
                                <w:b/>
                                <w:sz w:val="20"/>
                                <w:vertAlign w:val="subscript"/>
                              </w:rPr>
                              <w:t>2</w:t>
                            </w:r>
                          </w:p>
                        </w:txbxContent>
                      </v:textbox>
                    </v:shape>
                    <v:shape id="_x0000_s1959" type="#_x0000_t202" style="position:absolute;left:11839;top:8357;width:439;height:264" filled="f" stroked="f">
                      <v:textbox style="mso-next-textbox:#_x0000_s1959" inset="0,0,0,0">
                        <w:txbxContent>
                          <w:p w:rsidR="00831045" w:rsidRPr="00606453" w:rsidRDefault="00831045" w:rsidP="00831045">
                            <w:pPr>
                              <w:rPr>
                                <w:rFonts w:ascii="Arial" w:hAnsi="Arial" w:cs="Arial"/>
                                <w:b/>
                                <w:sz w:val="20"/>
                              </w:rPr>
                            </w:pPr>
                            <w:r>
                              <w:rPr>
                                <w:rFonts w:ascii="Arial" w:hAnsi="Arial" w:cs="Arial"/>
                                <w:b/>
                                <w:sz w:val="20"/>
                              </w:rPr>
                              <w:t>HC</w:t>
                            </w:r>
                          </w:p>
                        </w:txbxContent>
                      </v:textbox>
                    </v:shape>
                    <v:shape id="_x0000_s1960" type="#_x0000_t202" style="position:absolute;left:11611;top:8778;width:439;height:264" filled="f" stroked="f">
                      <v:textbox style="mso-next-textbox:#_x0000_s1960" inset="0,0,0,0">
                        <w:txbxContent>
                          <w:p w:rsidR="00831045" w:rsidRPr="00606453" w:rsidRDefault="00831045" w:rsidP="00831045">
                            <w:pPr>
                              <w:rPr>
                                <w:rFonts w:ascii="Arial" w:hAnsi="Arial" w:cs="Arial"/>
                                <w:b/>
                                <w:sz w:val="20"/>
                              </w:rPr>
                            </w:pPr>
                            <w:r>
                              <w:rPr>
                                <w:rFonts w:ascii="Arial" w:hAnsi="Arial" w:cs="Arial"/>
                                <w:b/>
                                <w:sz w:val="20"/>
                              </w:rPr>
                              <w:t>H</w:t>
                            </w:r>
                            <w:r>
                              <w:rPr>
                                <w:rFonts w:ascii="Arial" w:hAnsi="Arial" w:cs="Arial"/>
                                <w:b/>
                                <w:sz w:val="20"/>
                                <w:vertAlign w:val="subscript"/>
                              </w:rPr>
                              <w:t>2</w:t>
                            </w:r>
                            <w:r>
                              <w:rPr>
                                <w:rFonts w:ascii="Arial" w:hAnsi="Arial" w:cs="Arial"/>
                                <w:b/>
                                <w:sz w:val="20"/>
                              </w:rPr>
                              <w:t>C</w:t>
                            </w:r>
                          </w:p>
                        </w:txbxContent>
                      </v:textbox>
                    </v:shape>
                    <v:shape id="_x0000_s1961" type="#_x0000_t202" style="position:absolute;left:11856;top:9234;width:439;height:264" filled="f" stroked="f">
                      <v:textbox style="mso-next-textbox:#_x0000_s1961" inset="0,0,0,0">
                        <w:txbxContent>
                          <w:p w:rsidR="00831045" w:rsidRPr="00606453" w:rsidRDefault="00831045" w:rsidP="00831045">
                            <w:pPr>
                              <w:rPr>
                                <w:rFonts w:ascii="Arial" w:hAnsi="Arial" w:cs="Arial"/>
                                <w:b/>
                                <w:sz w:val="20"/>
                              </w:rPr>
                            </w:pPr>
                            <w:r>
                              <w:rPr>
                                <w:rFonts w:ascii="Arial" w:hAnsi="Arial" w:cs="Arial"/>
                                <w:b/>
                                <w:sz w:val="20"/>
                              </w:rPr>
                              <w:t>H</w:t>
                            </w:r>
                            <w:r>
                              <w:rPr>
                                <w:rFonts w:ascii="Arial" w:hAnsi="Arial" w:cs="Arial"/>
                                <w:b/>
                                <w:sz w:val="20"/>
                                <w:vertAlign w:val="subscript"/>
                              </w:rPr>
                              <w:t>2</w:t>
                            </w:r>
                            <w:r>
                              <w:rPr>
                                <w:rFonts w:ascii="Arial" w:hAnsi="Arial" w:cs="Arial"/>
                                <w:b/>
                                <w:sz w:val="20"/>
                              </w:rPr>
                              <w:t>C</w:t>
                            </w:r>
                          </w:p>
                        </w:txbxContent>
                      </v:textbox>
                    </v:shape>
                  </v:group>
                  <v:line id="_x0000_s1962" style="position:absolute" from="11326,9023" to="11835,9023" strokeweight="1.5pt"/>
                  <w10:wrap type="none"/>
                  <w10:anchorlock/>
                </v:group>
              </w:pict>
            </w:r>
          </w:p>
        </w:tc>
        <w:tc>
          <w:tcPr>
            <w:tcW w:w="4563" w:type="dxa"/>
          </w:tcPr>
          <w:p w:rsidR="00831045" w:rsidRPr="00B80C1E" w:rsidRDefault="00831045" w:rsidP="0016617C">
            <w:pPr>
              <w:spacing w:line="480" w:lineRule="auto"/>
              <w:rPr>
                <w:b/>
              </w:rPr>
            </w:pPr>
          </w:p>
        </w:tc>
      </w:tr>
    </w:tbl>
    <w:p w:rsidR="00831045" w:rsidRPr="007B5570" w:rsidRDefault="00831045" w:rsidP="00831045"/>
    <w:p w:rsidR="00831045" w:rsidRPr="007B5570" w:rsidRDefault="00831045" w:rsidP="00831045">
      <w:pPr>
        <w:rPr>
          <w:b/>
        </w:rPr>
      </w:pPr>
    </w:p>
    <w:p w:rsidR="00831045" w:rsidRPr="007B5570" w:rsidRDefault="00831045" w:rsidP="00831045">
      <w:pPr>
        <w:rPr>
          <w:b/>
        </w:rPr>
      </w:pPr>
    </w:p>
    <w:p w:rsidR="00831045" w:rsidRPr="007B5570" w:rsidRDefault="00831045" w:rsidP="00831045">
      <w:pPr>
        <w:rPr>
          <w:b/>
          <w:sz w:val="28"/>
        </w:rPr>
      </w:pPr>
      <w:r>
        <w:rPr>
          <w:b/>
          <w:sz w:val="28"/>
        </w:rPr>
        <w:br w:type="page"/>
      </w:r>
      <w:r w:rsidRPr="007B5570">
        <w:rPr>
          <w:b/>
          <w:sz w:val="28"/>
        </w:rPr>
        <w:lastRenderedPageBreak/>
        <w:t>Discussion</w:t>
      </w:r>
    </w:p>
    <w:p w:rsidR="00831045" w:rsidRPr="007B5570" w:rsidRDefault="00831045" w:rsidP="00831045">
      <w:pPr>
        <w:numPr>
          <w:ilvl w:val="0"/>
          <w:numId w:val="14"/>
        </w:numPr>
        <w:tabs>
          <w:tab w:val="clear" w:pos="3060"/>
          <w:tab w:val="num" w:pos="2835"/>
        </w:tabs>
        <w:spacing w:after="120"/>
        <w:ind w:left="2835" w:hanging="556"/>
      </w:pPr>
      <w:r w:rsidRPr="007B5570">
        <w:t>Saturated hydrocarbons contain only single C–C bonds. Unsaturated hydrocarbons contain at least one double C==C or triple C</w:t>
      </w:r>
      <w:r w:rsidRPr="007B5570">
        <w:sym w:font="Symbol" w:char="F0BA"/>
      </w:r>
      <w:r w:rsidRPr="007B5570">
        <w:sym w:font="Symbol" w:char="F0BA"/>
      </w:r>
      <w:r w:rsidRPr="007B5570">
        <w:t xml:space="preserve">C bond. Tick the correct choice below. </w:t>
      </w:r>
    </w:p>
    <w:p w:rsidR="00831045" w:rsidRPr="007B5570" w:rsidRDefault="00831045" w:rsidP="00831045">
      <w:pPr>
        <w:ind w:left="2279"/>
      </w:pPr>
    </w:p>
    <w:p w:rsidR="00831045" w:rsidRPr="007B5570" w:rsidRDefault="00831045" w:rsidP="00831045">
      <w:pPr>
        <w:spacing w:after="120"/>
        <w:ind w:left="2999" w:firstLine="601"/>
      </w:pPr>
      <w:proofErr w:type="spellStart"/>
      <w:r w:rsidRPr="007B5570">
        <w:t>Cyclohexane</w:t>
      </w:r>
      <w:proofErr w:type="spellEnd"/>
      <w:r w:rsidRPr="007B5570">
        <w:t xml:space="preserve">  </w:t>
      </w:r>
      <w:r w:rsidRPr="007B5570">
        <w:tab/>
      </w:r>
      <w:r>
        <w:tab/>
      </w:r>
      <w:r w:rsidRPr="007B5570">
        <w:sym w:font="Webdings" w:char="F063"/>
      </w:r>
      <w:r w:rsidRPr="007B5570">
        <w:t xml:space="preserve">  Saturated      </w:t>
      </w:r>
      <w:r w:rsidRPr="007B5570">
        <w:sym w:font="Webdings" w:char="F063"/>
      </w:r>
      <w:r w:rsidRPr="007B5570">
        <w:t xml:space="preserve"> Unsaturated</w:t>
      </w:r>
    </w:p>
    <w:p w:rsidR="00831045" w:rsidRPr="007B5570" w:rsidRDefault="00831045" w:rsidP="00831045">
      <w:pPr>
        <w:ind w:left="3000" w:firstLine="600"/>
      </w:pPr>
      <w:proofErr w:type="spellStart"/>
      <w:r w:rsidRPr="007B5570">
        <w:t>Cyclohexene</w:t>
      </w:r>
      <w:proofErr w:type="spellEnd"/>
      <w:r w:rsidRPr="007B5570">
        <w:tab/>
      </w:r>
      <w:r w:rsidRPr="007B5570">
        <w:tab/>
      </w:r>
      <w:r w:rsidRPr="007B5570">
        <w:sym w:font="Webdings" w:char="F063"/>
      </w:r>
      <w:r w:rsidRPr="007B5570">
        <w:t xml:space="preserve">  Saturated      </w:t>
      </w:r>
      <w:r w:rsidRPr="007B5570">
        <w:sym w:font="Webdings" w:char="F063"/>
      </w:r>
      <w:r w:rsidRPr="007B5570">
        <w:t xml:space="preserve"> Unsaturated</w:t>
      </w:r>
    </w:p>
    <w:p w:rsidR="00831045" w:rsidRPr="007B5570" w:rsidRDefault="00831045" w:rsidP="00831045">
      <w:pPr>
        <w:ind w:left="2280"/>
      </w:pPr>
    </w:p>
    <w:p w:rsidR="00831045" w:rsidRPr="007B5570" w:rsidRDefault="00831045" w:rsidP="00831045">
      <w:pPr>
        <w:numPr>
          <w:ilvl w:val="0"/>
          <w:numId w:val="14"/>
        </w:numPr>
        <w:tabs>
          <w:tab w:val="clear" w:pos="3060"/>
          <w:tab w:val="num" w:pos="2835"/>
        </w:tabs>
        <w:spacing w:after="120"/>
        <w:ind w:left="2880" w:hanging="600"/>
      </w:pPr>
      <w:r w:rsidRPr="007B5570">
        <w:t>Which hydrocarbon reacts with the potassium permanganate solution?</w:t>
      </w:r>
    </w:p>
    <w:p w:rsidR="00831045" w:rsidRPr="007B5570" w:rsidRDefault="00831045" w:rsidP="00831045">
      <w:pPr>
        <w:spacing w:before="120"/>
        <w:ind w:left="2760"/>
      </w:pPr>
      <w:r>
        <w:t>………………………………………………………………………</w:t>
      </w:r>
    </w:p>
    <w:p w:rsidR="00831045" w:rsidRPr="007B5570" w:rsidRDefault="00831045" w:rsidP="00831045"/>
    <w:p w:rsidR="00831045" w:rsidRPr="007B5570" w:rsidRDefault="00831045" w:rsidP="00831045">
      <w:pPr>
        <w:numPr>
          <w:ilvl w:val="0"/>
          <w:numId w:val="14"/>
        </w:numPr>
        <w:tabs>
          <w:tab w:val="clear" w:pos="3060"/>
          <w:tab w:val="num" w:pos="2835"/>
          <w:tab w:val="num" w:pos="2880"/>
        </w:tabs>
        <w:spacing w:after="120"/>
        <w:ind w:left="2880" w:hanging="600"/>
      </w:pPr>
      <w:r w:rsidRPr="007B5570">
        <w:t>What does the disappearance of the purple colour suggest?</w:t>
      </w:r>
    </w:p>
    <w:p w:rsidR="00831045" w:rsidRPr="007B5570" w:rsidRDefault="00831045" w:rsidP="00831045">
      <w:pPr>
        <w:spacing w:before="240" w:line="312" w:lineRule="auto"/>
        <w:ind w:left="2761"/>
      </w:pPr>
      <w:r>
        <w:t>………………………………………………………………………………………………………………………………………………</w:t>
      </w:r>
    </w:p>
    <w:p w:rsidR="00831045" w:rsidRPr="007B5570" w:rsidRDefault="00831045" w:rsidP="00831045"/>
    <w:p w:rsidR="00831045" w:rsidRPr="007B5570" w:rsidRDefault="00831045" w:rsidP="00831045">
      <w:pPr>
        <w:numPr>
          <w:ilvl w:val="0"/>
          <w:numId w:val="14"/>
        </w:numPr>
        <w:tabs>
          <w:tab w:val="clear" w:pos="3060"/>
          <w:tab w:val="num" w:pos="2835"/>
        </w:tabs>
        <w:spacing w:after="120"/>
        <w:ind w:left="2880" w:hanging="600"/>
      </w:pPr>
      <w:r w:rsidRPr="007B5570">
        <w:t>Which part of the hydrocarbon molecule was responsible for decolourised the potassium permanganate solution?</w:t>
      </w:r>
    </w:p>
    <w:p w:rsidR="00831045" w:rsidRPr="007B5570" w:rsidRDefault="00831045" w:rsidP="00831045">
      <w:pPr>
        <w:spacing w:before="240" w:line="312" w:lineRule="auto"/>
        <w:ind w:left="2761"/>
      </w:pPr>
      <w:r>
        <w:t>………………………………………………………………………</w:t>
      </w:r>
    </w:p>
    <w:p w:rsidR="00831045" w:rsidRPr="007B5570" w:rsidRDefault="00831045" w:rsidP="00831045">
      <w:pPr>
        <w:numPr>
          <w:ilvl w:val="0"/>
          <w:numId w:val="17"/>
        </w:numPr>
        <w:tabs>
          <w:tab w:val="clear" w:pos="720"/>
          <w:tab w:val="num" w:pos="2760"/>
        </w:tabs>
        <w:spacing w:before="240" w:after="120"/>
        <w:ind w:left="2761" w:hanging="482"/>
      </w:pPr>
      <w:r w:rsidRPr="007B5570">
        <w:t xml:space="preserve">Unsaturated hydrocarbons react readily with bromine gas and the colour of bromine disappears as the bromine reacts with the double bond. The example below shows the reaction of </w:t>
      </w:r>
      <w:proofErr w:type="spellStart"/>
      <w:r w:rsidRPr="007B5570">
        <w:t>propene</w:t>
      </w:r>
      <w:proofErr w:type="spellEnd"/>
      <w:r w:rsidRPr="007B5570">
        <w:t xml:space="preserve"> with bromine.</w:t>
      </w:r>
    </w:p>
    <w:p w:rsidR="00831045" w:rsidRPr="007B5570" w:rsidRDefault="00831045" w:rsidP="00831045">
      <w:pPr>
        <w:spacing w:after="120"/>
        <w:ind w:left="2279"/>
        <w:jc w:val="center"/>
      </w:pPr>
      <w:r w:rsidRPr="007B5570">
        <w:rPr>
          <w:noProof/>
        </w:rPr>
        <w:pict>
          <v:group id="_x0000_s2086" style="position:absolute;left:0;text-align:left;margin-left:-10.5pt;margin-top:30.7pt;width:102pt;height:85.65pt;z-index:251664384" coordorigin="1628,1593" coordsize="2040,1713">
            <v:group id="_x0000_s2087" style="position:absolute;left:1673;top:1593;width:1870;height:1105" coordorigin="2551,11076" coordsize="1870,1105">
              <v:shape id="_x0000_s2088" type="#_x0000_t202" style="position:absolute;left:3101;top:11466;width:220;height:320" stroked="f">
                <v:textbox style="mso-next-textbox:#_x0000_s2088" inset="0,0,0,0">
                  <w:txbxContent>
                    <w:p w:rsidR="00831045" w:rsidRDefault="00831045" w:rsidP="00831045">
                      <w:pPr>
                        <w:rPr>
                          <w:b/>
                          <w:bCs/>
                        </w:rPr>
                      </w:pPr>
                      <w:r>
                        <w:rPr>
                          <w:b/>
                          <w:bCs/>
                        </w:rPr>
                        <w:t>C</w:t>
                      </w:r>
                    </w:p>
                  </w:txbxContent>
                </v:textbox>
              </v:shape>
              <v:shape id="_x0000_s2089" type="#_x0000_t202" style="position:absolute;left:3536;top:11456;width:220;height:320" stroked="f">
                <v:textbox style="mso-next-textbox:#_x0000_s2089" inset="0,0,0,0">
                  <w:txbxContent>
                    <w:p w:rsidR="00831045" w:rsidRDefault="00831045" w:rsidP="00831045">
                      <w:pPr>
                        <w:rPr>
                          <w:b/>
                          <w:bCs/>
                        </w:rPr>
                      </w:pPr>
                      <w:r>
                        <w:rPr>
                          <w:b/>
                          <w:bCs/>
                        </w:rPr>
                        <w:t>C</w:t>
                      </w:r>
                    </w:p>
                  </w:txbxContent>
                </v:textbox>
              </v:shape>
              <v:line id="_x0000_s2090" style="position:absolute" from="3251,11581" to="3506,11581"/>
              <v:line id="_x0000_s2091" style="position:absolute" from="3251,11641" to="3506,11641"/>
              <v:line id="_x0000_s2092" style="position:absolute;rotation:135" from="3674,11383" to="4042,11439"/>
              <v:line id="_x0000_s2093" style="position:absolute;rotation:-315;flip:x" from="3826,11707" to="3840,12032"/>
              <v:shape id="_x0000_s2094" type="#_x0000_t202" style="position:absolute;left:2551;top:11886;width:220;height:260" stroked="f">
                <v:textbox style="mso-next-textbox:#_x0000_s2094" inset="0,0,0,0">
                  <w:txbxContent>
                    <w:p w:rsidR="00831045" w:rsidRDefault="00831045" w:rsidP="00831045">
                      <w:pPr>
                        <w:rPr>
                          <w:b/>
                          <w:bCs/>
                        </w:rPr>
                      </w:pPr>
                      <w:r>
                        <w:rPr>
                          <w:b/>
                          <w:bCs/>
                        </w:rPr>
                        <w:t>H</w:t>
                      </w:r>
                    </w:p>
                  </w:txbxContent>
                </v:textbox>
              </v:shape>
              <v:shape id="_x0000_s2095" type="#_x0000_t202" style="position:absolute;left:2611;top:11076;width:200;height:340" stroked="f">
                <v:textbox style="mso-next-textbox:#_x0000_s2095" inset="0,0,0,0">
                  <w:txbxContent>
                    <w:p w:rsidR="00831045" w:rsidRDefault="00831045" w:rsidP="00831045">
                      <w:pPr>
                        <w:rPr>
                          <w:b/>
                          <w:bCs/>
                          <w:vertAlign w:val="subscript"/>
                        </w:rPr>
                      </w:pPr>
                      <w:r>
                        <w:rPr>
                          <w:b/>
                          <w:bCs/>
                        </w:rPr>
                        <w:t>H</w:t>
                      </w:r>
                    </w:p>
                  </w:txbxContent>
                </v:textbox>
              </v:shape>
              <v:shape id="_x0000_s2096" type="#_x0000_t202" style="position:absolute;left:4041;top:11156;width:380;height:260" stroked="f">
                <v:textbox style="mso-next-textbox:#_x0000_s2096" inset="0,0,0,0">
                  <w:txbxContent>
                    <w:p w:rsidR="00831045" w:rsidRDefault="00831045" w:rsidP="00831045">
                      <w:pPr>
                        <w:rPr>
                          <w:b/>
                          <w:bCs/>
                        </w:rPr>
                      </w:pPr>
                      <w:r>
                        <w:rPr>
                          <w:b/>
                          <w:bCs/>
                        </w:rPr>
                        <w:t>OH</w:t>
                      </w:r>
                    </w:p>
                  </w:txbxContent>
                </v:textbox>
              </v:shape>
              <v:shape id="_x0000_s2097" type="#_x0000_t202" style="position:absolute;left:3941;top:11921;width:220;height:260" stroked="f">
                <v:textbox style="mso-next-textbox:#_x0000_s2097" inset="0,0,0,0">
                  <w:txbxContent>
                    <w:p w:rsidR="00831045" w:rsidRDefault="00831045" w:rsidP="00831045">
                      <w:pPr>
                        <w:rPr>
                          <w:b/>
                          <w:bCs/>
                        </w:rPr>
                      </w:pPr>
                      <w:r>
                        <w:rPr>
                          <w:b/>
                          <w:bCs/>
                        </w:rPr>
                        <w:t>H</w:t>
                      </w:r>
                    </w:p>
                  </w:txbxContent>
                </v:textbox>
              </v:shape>
              <v:line id="_x0000_s2098" style="position:absolute;rotation:135" from="2754,11823" to="3122,11879"/>
              <v:line id="_x0000_s2099" style="position:absolute;rotation:-315;flip:x" from="2966,11227" to="2980,11552"/>
            </v:group>
            <v:shape id="_x0000_s2100" type="#_x0000_t202" style="position:absolute;left:1628;top:2795;width:2040;height:511" stroked="f">
              <v:textbox style="mso-next-textbox:#_x0000_s2100">
                <w:txbxContent>
                  <w:p w:rsidR="00831045" w:rsidRDefault="00831045" w:rsidP="00831045">
                    <w:r>
                      <w:t>Vinyl alcohol</w:t>
                    </w:r>
                  </w:p>
                </w:txbxContent>
              </v:textbox>
            </v:shape>
          </v:group>
        </w:pict>
      </w:r>
      <w:r w:rsidRPr="007B5570">
        <w:rPr>
          <w:noProof/>
        </w:rPr>
      </w:r>
      <w:r w:rsidRPr="007B5570">
        <w:pict>
          <v:group id="_x0000_s2015" style="width:264pt;height:67.5pt;mso-position-horizontal-relative:char;mso-position-vertical-relative:line" coordorigin="1187,7643" coordsize="5280,1350">
            <v:group id="_x0000_s2016" style="position:absolute;left:1187;top:7643;width:3210;height:780" coordorigin="1187,7643" coordsize="3210,780">
              <v:group id="_x0000_s2017" style="position:absolute;left:1187;top:7643;width:3210;height:360" coordorigin="1187,7938" coordsize="3210,360">
                <v:shape id="_x0000_s2018" type="#_x0000_t202" style="position:absolute;left:1187;top:7938;width:2790;height:360" filled="f" stroked="f">
                  <v:textbox inset="0,0,0,0">
                    <w:txbxContent>
                      <w:p w:rsidR="00831045" w:rsidRDefault="00831045" w:rsidP="00831045">
                        <w:r w:rsidRPr="00815D61">
                          <w:t>H</w:t>
                        </w:r>
                        <w:r w:rsidRPr="00815D61">
                          <w:rPr>
                            <w:vertAlign w:val="subscript"/>
                          </w:rPr>
                          <w:t>2</w:t>
                        </w:r>
                        <w:r w:rsidRPr="00815D61">
                          <w:t>C==CH—CH</w:t>
                        </w:r>
                        <w:r w:rsidRPr="00815D61">
                          <w:rPr>
                            <w:vertAlign w:val="subscript"/>
                          </w:rPr>
                          <w:t>3</w:t>
                        </w:r>
                        <w:r>
                          <w:rPr>
                            <w:vertAlign w:val="subscript"/>
                          </w:rPr>
                          <w:t xml:space="preserve">  </w:t>
                        </w:r>
                        <w:r>
                          <w:t xml:space="preserve">   </w:t>
                        </w:r>
                        <w:r w:rsidRPr="00815D61">
                          <w:t xml:space="preserve">+ </w:t>
                        </w:r>
                        <w:r>
                          <w:t xml:space="preserve">    Br</w:t>
                        </w:r>
                        <w:r>
                          <w:rPr>
                            <w:vertAlign w:val="subscript"/>
                          </w:rPr>
                          <w:t>2</w:t>
                        </w:r>
                        <w:r>
                          <w:t xml:space="preserve">      </w:t>
                        </w:r>
                      </w:p>
                    </w:txbxContent>
                  </v:textbox>
                </v:shape>
                <v:shape id="_x0000_s2019" type="#_x0000_t202" style="position:absolute;left:4067;top:7983;width:330;height:270" filled="f" stroked="f">
                  <v:textbox inset="0,0,0,0">
                    <w:txbxContent>
                      <w:p w:rsidR="00831045" w:rsidRDefault="00831045" w:rsidP="00831045">
                        <w:r>
                          <w:sym w:font="Symbol" w:char="F0AE"/>
                        </w:r>
                      </w:p>
                    </w:txbxContent>
                  </v:textbox>
                </v:shape>
              </v:group>
              <v:shape id="_x0000_s2020" type="#_x0000_t202" style="position:absolute;left:1262;top:8108;width:1350;height:255" filled="f" stroked="f">
                <v:textbox inset="0,0,0,0">
                  <w:txbxContent>
                    <w:p w:rsidR="00831045" w:rsidRPr="00AB7CB6" w:rsidRDefault="00831045" w:rsidP="00831045">
                      <w:pPr>
                        <w:rPr>
                          <w:i/>
                          <w:sz w:val="22"/>
                        </w:rPr>
                      </w:pPr>
                      <w:r w:rsidRPr="00AB7CB6">
                        <w:rPr>
                          <w:i/>
                          <w:sz w:val="22"/>
                        </w:rPr>
                        <w:t>Colourless gas</w:t>
                      </w:r>
                    </w:p>
                    <w:p w:rsidR="00831045" w:rsidRDefault="00831045" w:rsidP="00831045"/>
                  </w:txbxContent>
                </v:textbox>
              </v:shape>
              <v:shape id="_x0000_s2021" type="#_x0000_t202" style="position:absolute;left:3152;top:8123;width:1125;height:300" filled="f" stroked="f">
                <v:textbox inset="0,0,0,0">
                  <w:txbxContent>
                    <w:p w:rsidR="00831045" w:rsidRPr="00AB7CB6" w:rsidRDefault="00831045" w:rsidP="00831045">
                      <w:pPr>
                        <w:rPr>
                          <w:i/>
                          <w:sz w:val="22"/>
                        </w:rPr>
                      </w:pPr>
                      <w:r w:rsidRPr="00AB7CB6">
                        <w:rPr>
                          <w:i/>
                          <w:sz w:val="22"/>
                        </w:rPr>
                        <w:t>Brown gas</w:t>
                      </w:r>
                    </w:p>
                    <w:p w:rsidR="00831045" w:rsidRDefault="00831045" w:rsidP="00831045"/>
                  </w:txbxContent>
                </v:textbox>
              </v:shape>
            </v:group>
            <v:group id="_x0000_s2022" style="position:absolute;left:4712;top:7698;width:1755;height:1295" coordorigin="5192,7413" coordsize="1755,1295">
              <v:group id="_x0000_s2023" style="position:absolute;left:5192;top:7413;width:1755;height:900" coordorigin="5192,7413" coordsize="1755,900">
                <v:shape id="_x0000_s2024" type="#_x0000_t202" style="position:absolute;left:5192;top:7413;width:1755;height:345" filled="f" stroked="f">
                  <v:textbox inset="0,0,0,0">
                    <w:txbxContent>
                      <w:p w:rsidR="00831045" w:rsidRDefault="00831045" w:rsidP="00831045">
                        <w:r w:rsidRPr="00815D61">
                          <w:t>H</w:t>
                        </w:r>
                        <w:r w:rsidRPr="00815D61">
                          <w:rPr>
                            <w:vertAlign w:val="subscript"/>
                          </w:rPr>
                          <w:t>2</w:t>
                        </w:r>
                        <w:r w:rsidRPr="00815D61">
                          <w:t>C—CH—CH</w:t>
                        </w:r>
                        <w:r w:rsidRPr="00815D61">
                          <w:rPr>
                            <w:vertAlign w:val="subscript"/>
                          </w:rPr>
                          <w:t>3</w:t>
                        </w:r>
                      </w:p>
                    </w:txbxContent>
                  </v:textbox>
                </v:shape>
                <v:shape id="_x0000_s2025" type="#_x0000_t202" style="position:absolute;left:5387;top:8013;width:390;height:285" filled="f" stroked="f">
                  <v:textbox style="mso-next-textbox:#_x0000_s2025" inset="0,0,0,0">
                    <w:txbxContent>
                      <w:p w:rsidR="00831045" w:rsidRDefault="00831045" w:rsidP="00831045">
                        <w:r>
                          <w:t>Br</w:t>
                        </w:r>
                      </w:p>
                    </w:txbxContent>
                  </v:textbox>
                </v:shape>
                <v:shape id="_x0000_s2026" type="#_x0000_t202" style="position:absolute;left:5837;top:8028;width:390;height:285" filled="f" stroked="f">
                  <v:textbox style="mso-next-textbox:#_x0000_s2026" inset="0,0,0,0">
                    <w:txbxContent>
                      <w:p w:rsidR="00831045" w:rsidRDefault="00831045" w:rsidP="00831045">
                        <w:r>
                          <w:t>Br</w:t>
                        </w:r>
                      </w:p>
                    </w:txbxContent>
                  </v:textbox>
                </v:shape>
                <v:line id="_x0000_s2027" style="position:absolute" from="5520,7695" to="5520,7965"/>
                <v:line id="_x0000_s2028" style="position:absolute" from="5925,7695" to="5925,7965"/>
              </v:group>
              <v:shape id="_x0000_s2029" type="#_x0000_t202" style="position:absolute;left:5327;top:8453;width:1350;height:255" filled="f" stroked="f">
                <v:textbox inset="0,0,0,0">
                  <w:txbxContent>
                    <w:p w:rsidR="00831045" w:rsidRPr="00AB7CB6" w:rsidRDefault="00831045" w:rsidP="00831045">
                      <w:pPr>
                        <w:rPr>
                          <w:i/>
                          <w:sz w:val="22"/>
                        </w:rPr>
                      </w:pPr>
                      <w:r w:rsidRPr="00AB7CB6">
                        <w:rPr>
                          <w:i/>
                          <w:sz w:val="22"/>
                        </w:rPr>
                        <w:t>Colourless gas</w:t>
                      </w:r>
                    </w:p>
                    <w:p w:rsidR="00831045" w:rsidRDefault="00831045" w:rsidP="00831045"/>
                  </w:txbxContent>
                </v:textbox>
              </v:shape>
            </v:group>
            <w10:wrap type="none"/>
            <w10:anchorlock/>
          </v:group>
        </w:pict>
      </w:r>
    </w:p>
    <w:p w:rsidR="00831045" w:rsidRPr="007B5570" w:rsidRDefault="00831045" w:rsidP="00831045">
      <w:pPr>
        <w:ind w:left="2760"/>
      </w:pPr>
    </w:p>
    <w:p w:rsidR="00831045" w:rsidRDefault="00831045" w:rsidP="00831045">
      <w:pPr>
        <w:ind w:left="2760"/>
      </w:pPr>
      <w:r w:rsidRPr="007B5570">
        <w:t xml:space="preserve">Predict the reaction between vinyl alcohol and Bromine gas. </w:t>
      </w:r>
    </w:p>
    <w:p w:rsidR="00831045" w:rsidRPr="007B5570" w:rsidRDefault="00831045" w:rsidP="00831045">
      <w:pPr>
        <w:ind w:left="2760"/>
      </w:pPr>
      <w:r w:rsidRPr="007B5570">
        <w:t>Write a balanced equation of the reaction.</w:t>
      </w:r>
    </w:p>
    <w:p w:rsidR="00831045" w:rsidRPr="007B5570" w:rsidRDefault="00831045" w:rsidP="00831045">
      <w:pPr>
        <w:ind w:left="2760"/>
      </w:pPr>
    </w:p>
    <w:p w:rsidR="00831045" w:rsidRPr="007B5570" w:rsidRDefault="00831045" w:rsidP="00831045">
      <w:r w:rsidRPr="007B5570">
        <w:rPr>
          <w:noProof/>
          <w:lang w:eastAsia="en-US"/>
        </w:rPr>
        <w:pict>
          <v:shape id="_x0000_s2085" type="#_x0000_t202" style="position:absolute;margin-left:93pt;margin-top:-.15pt;width:378pt;height:78pt;z-index:251663360" filled="f">
            <v:textbox style="mso-next-textbox:#_x0000_s2085">
              <w:txbxContent>
                <w:p w:rsidR="00831045" w:rsidRDefault="00831045" w:rsidP="00831045"/>
                <w:p w:rsidR="00831045" w:rsidRDefault="00831045" w:rsidP="00831045"/>
                <w:p w:rsidR="00831045" w:rsidRDefault="00831045" w:rsidP="00831045"/>
                <w:p w:rsidR="00831045" w:rsidRDefault="00831045" w:rsidP="00831045"/>
              </w:txbxContent>
            </v:textbox>
          </v:shape>
        </w:pict>
      </w:r>
    </w:p>
    <w:p w:rsidR="00831045" w:rsidRPr="007B5570" w:rsidRDefault="00831045" w:rsidP="00831045"/>
    <w:p w:rsidR="00831045" w:rsidRPr="007B5570" w:rsidRDefault="00831045" w:rsidP="00831045"/>
    <w:p w:rsidR="00831045" w:rsidRPr="007B5570" w:rsidRDefault="00831045" w:rsidP="00831045"/>
    <w:p w:rsidR="00831045" w:rsidRPr="007B5570" w:rsidRDefault="00831045" w:rsidP="00831045"/>
    <w:p w:rsidR="00831045" w:rsidRPr="007B5570" w:rsidRDefault="00831045" w:rsidP="00831045"/>
    <w:p w:rsidR="00831045" w:rsidRPr="007B5570" w:rsidRDefault="00831045" w:rsidP="00831045"/>
    <w:p w:rsidR="00831045" w:rsidRPr="007B5570" w:rsidRDefault="00831045" w:rsidP="00831045">
      <w:r w:rsidRPr="007B5570">
        <w:rPr>
          <w:noProof/>
          <w:lang w:eastAsia="en-US"/>
        </w:rPr>
        <w:pict>
          <v:shape id="_x0000_s2084" type="#_x0000_t202" style="position:absolute;margin-left:-24pt;margin-top:5.75pt;width:108pt;height:93pt;z-index:251662336" fillcolor="#fc9">
            <v:textbox style="mso-next-textbox:#_x0000_s2084" inset=",,0">
              <w:txbxContent>
                <w:p w:rsidR="00831045" w:rsidRPr="005C2849" w:rsidRDefault="00831045" w:rsidP="00831045">
                  <w:pPr>
                    <w:rPr>
                      <w:rFonts w:ascii="Comic Sans MS" w:hAnsi="Comic Sans MS"/>
                      <w:sz w:val="20"/>
                    </w:rPr>
                  </w:pPr>
                  <w:r>
                    <w:rPr>
                      <w:rFonts w:ascii="Comic Sans MS" w:hAnsi="Comic Sans MS"/>
                      <w:sz w:val="20"/>
                    </w:rPr>
                    <w:t>We</w:t>
                  </w:r>
                  <w:r w:rsidRPr="005C2849">
                    <w:rPr>
                      <w:rFonts w:ascii="Comic Sans MS" w:hAnsi="Comic Sans MS"/>
                      <w:sz w:val="20"/>
                    </w:rPr>
                    <w:t xml:space="preserve"> learned </w:t>
                  </w:r>
                  <w:r>
                    <w:rPr>
                      <w:rFonts w:ascii="Comic Sans MS" w:hAnsi="Comic Sans MS"/>
                      <w:sz w:val="20"/>
                    </w:rPr>
                    <w:t>about different types of reactions of</w:t>
                  </w:r>
                  <w:r w:rsidRPr="005C2849">
                    <w:rPr>
                      <w:rFonts w:ascii="Comic Sans MS" w:hAnsi="Comic Sans MS"/>
                      <w:sz w:val="20"/>
                    </w:rPr>
                    <w:t xml:space="preserve"> alkenes. See page 179 in your textbook</w:t>
                  </w:r>
                  <w:r>
                    <w:rPr>
                      <w:rFonts w:ascii="Comic Sans MS" w:hAnsi="Comic Sans MS"/>
                      <w:sz w:val="20"/>
                    </w:rPr>
                    <w:t xml:space="preserve"> to refresh your memory</w:t>
                  </w:r>
                  <w:r w:rsidRPr="005C2849">
                    <w:rPr>
                      <w:rFonts w:ascii="Comic Sans MS" w:hAnsi="Comic Sans MS"/>
                      <w:sz w:val="20"/>
                    </w:rPr>
                    <w:t>.</w:t>
                  </w:r>
                </w:p>
              </w:txbxContent>
            </v:textbox>
          </v:shape>
        </w:pict>
      </w:r>
    </w:p>
    <w:p w:rsidR="00831045" w:rsidRPr="007B5570" w:rsidRDefault="00831045" w:rsidP="00831045">
      <w:pPr>
        <w:numPr>
          <w:ilvl w:val="0"/>
          <w:numId w:val="18"/>
        </w:numPr>
        <w:tabs>
          <w:tab w:val="clear" w:pos="3060"/>
        </w:tabs>
        <w:ind w:left="2761" w:hanging="482"/>
      </w:pPr>
      <w:r w:rsidRPr="007B5570">
        <w:t xml:space="preserve">What type of reaction is this? </w:t>
      </w:r>
    </w:p>
    <w:p w:rsidR="00831045" w:rsidRPr="007B5570" w:rsidRDefault="00831045" w:rsidP="00831045">
      <w:pPr>
        <w:spacing w:before="240" w:line="360" w:lineRule="auto"/>
        <w:ind w:left="2835"/>
      </w:pPr>
      <w:r>
        <w:lastRenderedPageBreak/>
        <w:t>……………………………………………………………………..</w:t>
      </w:r>
    </w:p>
    <w:p w:rsidR="00831045" w:rsidRPr="007B5570" w:rsidRDefault="00831045" w:rsidP="00831045"/>
    <w:p w:rsidR="00831045" w:rsidRPr="007B5570" w:rsidRDefault="00831045" w:rsidP="00831045">
      <w:pPr>
        <w:ind w:left="2761"/>
      </w:pPr>
    </w:p>
    <w:p w:rsidR="00831045" w:rsidRPr="007B5570" w:rsidRDefault="00831045" w:rsidP="00831045">
      <w:pPr>
        <w:spacing w:line="360" w:lineRule="auto"/>
      </w:pPr>
    </w:p>
    <w:p w:rsidR="00831045" w:rsidRPr="007B5570" w:rsidRDefault="00831045" w:rsidP="00831045"/>
    <w:tbl>
      <w:tblPr>
        <w:tblW w:w="0" w:type="auto"/>
        <w:tblLook w:val="01E0"/>
      </w:tblPr>
      <w:tblGrid>
        <w:gridCol w:w="1119"/>
        <w:gridCol w:w="8123"/>
      </w:tblGrid>
      <w:tr w:rsidR="00831045" w:rsidRPr="007B5570" w:rsidTr="0016617C">
        <w:tc>
          <w:tcPr>
            <w:tcW w:w="1119" w:type="dxa"/>
          </w:tcPr>
          <w:p w:rsidR="00831045" w:rsidRPr="007B5570" w:rsidRDefault="00831045" w:rsidP="0016617C">
            <w:r w:rsidRPr="007B5570">
              <w:rPr>
                <w:noProof/>
              </w:rPr>
            </w:r>
            <w:r w:rsidRPr="007B5570">
              <w:pict>
                <v:group id="_x0000_s1941" style="width:44.25pt;height:29.5pt;mso-position-horizontal-relative:char;mso-position-vertical-relative:line" coordorigin="1295,14689" coordsize="885,590">
                  <v:shape id="_x0000_s1942" type="#_x0000_t10" style="position:absolute;left:1295;top:14689;width:885;height:590" fillcolor="#936"/>
                  <v:shape id="_x0000_s1943" type="#_x0000_t144" style="position:absolute;left:1401;top:14881;width:663;height:285" stroked="f">
                    <v:shadow color="#868686"/>
                    <v:textpath style="font-family:&quot;Arial Black&quot;;font-size:40pt;font-weight:bold" fitshape="t" trim="t" string="CORE"/>
                  </v:shape>
                  <v:shape id="_x0000_s1944" type="#_x0000_t136" style="position:absolute;left:1495;top:14998;width:476;height:263" stroked="f">
                    <v:shadow color="#868686"/>
                    <v:textpath style="font-family:&quot;Arial Black&quot;;v-text-kern:t" trim="t" fitpath="t" string="plus"/>
                  </v:shape>
                  <w10:wrap type="none"/>
                  <w10:anchorlock/>
                </v:group>
              </w:pict>
            </w:r>
          </w:p>
        </w:tc>
        <w:tc>
          <w:tcPr>
            <w:tcW w:w="8408" w:type="dxa"/>
            <w:vAlign w:val="center"/>
          </w:tcPr>
          <w:p w:rsidR="00831045" w:rsidRPr="00B80C1E" w:rsidRDefault="00831045" w:rsidP="0016617C">
            <w:pPr>
              <w:spacing w:line="360" w:lineRule="auto"/>
              <w:rPr>
                <w:b/>
                <w:sz w:val="28"/>
                <w:szCs w:val="28"/>
              </w:rPr>
            </w:pPr>
            <w:r w:rsidRPr="00B80C1E">
              <w:rPr>
                <w:b/>
                <w:sz w:val="28"/>
                <w:szCs w:val="28"/>
              </w:rPr>
              <w:t xml:space="preserve">Models of molecules:  Identify unknown molecules </w:t>
            </w:r>
          </w:p>
        </w:tc>
      </w:tr>
    </w:tbl>
    <w:p w:rsidR="00831045" w:rsidRPr="007B5570" w:rsidRDefault="00831045" w:rsidP="00831045">
      <w:pPr>
        <w:ind w:left="993" w:hanging="993"/>
        <w:rPr>
          <w:i/>
          <w:szCs w:val="28"/>
        </w:rPr>
      </w:pPr>
      <w:r w:rsidRPr="007B5570">
        <w:rPr>
          <w:b/>
        </w:rPr>
        <w:tab/>
      </w:r>
      <w:r w:rsidRPr="007B5570">
        <w:rPr>
          <w:i/>
          <w:szCs w:val="28"/>
        </w:rPr>
        <w:t>You will need access</w:t>
      </w:r>
      <w:r w:rsidRPr="00FB33FE">
        <w:rPr>
          <w:i/>
          <w:szCs w:val="28"/>
        </w:rPr>
        <w:t xml:space="preserve"> to</w:t>
      </w:r>
      <w:r w:rsidRPr="00FB33FE">
        <w:rPr>
          <w:b/>
          <w:i/>
          <w:szCs w:val="28"/>
        </w:rPr>
        <w:t xml:space="preserve"> </w:t>
      </w:r>
      <w:hyperlink r:id="rId71" w:history="1">
        <w:proofErr w:type="spellStart"/>
        <w:r w:rsidRPr="00FB33FE">
          <w:rPr>
            <w:rStyle w:val="Hyperlink"/>
            <w:b/>
            <w:i/>
          </w:rPr>
          <w:t>Rasmol</w:t>
        </w:r>
        <w:proofErr w:type="spellEnd"/>
        <w:r w:rsidRPr="00FB33FE">
          <w:rPr>
            <w:rStyle w:val="Hyperlink"/>
            <w:b/>
            <w:i/>
          </w:rPr>
          <w:t xml:space="preserve"> Week 12</w:t>
        </w:r>
      </w:hyperlink>
      <w:r>
        <w:rPr>
          <w:i/>
          <w:szCs w:val="28"/>
        </w:rPr>
        <w:t xml:space="preserve"> </w:t>
      </w:r>
      <w:r w:rsidRPr="007B5570">
        <w:rPr>
          <w:i/>
          <w:szCs w:val="28"/>
        </w:rPr>
        <w:t>on the Chemistry CD to complete this activity.</w:t>
      </w:r>
    </w:p>
    <w:p w:rsidR="00831045" w:rsidRPr="007B5570" w:rsidRDefault="00831045" w:rsidP="00831045">
      <w:pPr>
        <w:ind w:left="2835" w:firstLine="45"/>
        <w:rPr>
          <w:i/>
          <w:sz w:val="28"/>
          <w:szCs w:val="28"/>
        </w:rPr>
      </w:pPr>
    </w:p>
    <w:p w:rsidR="00831045" w:rsidRPr="007B5570" w:rsidRDefault="00831045" w:rsidP="00831045">
      <w:pPr>
        <w:spacing w:after="240"/>
        <w:ind w:left="2160" w:hanging="2160"/>
      </w:pPr>
      <w:r w:rsidRPr="007B5570">
        <w:rPr>
          <w:b/>
          <w:bCs/>
          <w:sz w:val="28"/>
          <w:szCs w:val="28"/>
        </w:rPr>
        <w:t>Aim</w:t>
      </w:r>
      <w:r w:rsidRPr="007B5570">
        <w:rPr>
          <w:b/>
          <w:bCs/>
          <w:sz w:val="28"/>
          <w:szCs w:val="28"/>
        </w:rPr>
        <w:tab/>
      </w:r>
      <w:r w:rsidRPr="007B5570">
        <w:t>To use a computer application (</w:t>
      </w:r>
      <w:proofErr w:type="spellStart"/>
      <w:r w:rsidRPr="007B5570">
        <w:t>RasMol</w:t>
      </w:r>
      <w:proofErr w:type="spellEnd"/>
      <w:r w:rsidRPr="007B5570">
        <w:t xml:space="preserve">) to identify and name organic compounds. </w:t>
      </w:r>
    </w:p>
    <w:p w:rsidR="00831045" w:rsidRPr="007B5570" w:rsidRDefault="00831045" w:rsidP="00831045">
      <w:pPr>
        <w:rPr>
          <w:b/>
          <w:sz w:val="28"/>
        </w:rPr>
      </w:pPr>
      <w:r w:rsidRPr="007B5570">
        <w:rPr>
          <w:b/>
          <w:sz w:val="28"/>
        </w:rPr>
        <w:t>Procedure</w:t>
      </w:r>
    </w:p>
    <w:p w:rsidR="00831045" w:rsidRPr="007B5570" w:rsidRDefault="00831045" w:rsidP="00831045">
      <w:pPr>
        <w:numPr>
          <w:ilvl w:val="1"/>
          <w:numId w:val="21"/>
        </w:numPr>
        <w:tabs>
          <w:tab w:val="clear" w:pos="3720"/>
        </w:tabs>
        <w:spacing w:after="120"/>
        <w:ind w:left="3362" w:hanging="482"/>
      </w:pPr>
      <w:r w:rsidRPr="007B5570">
        <w:rPr>
          <w:noProof/>
        </w:rPr>
        <w:pict>
          <v:shape id="_x0000_s2101" type="#_x0000_t202" style="position:absolute;left:0;text-align:left;margin-left:-4.4pt;margin-top:28.45pt;width:105pt;height:64.5pt;z-index:251665408" fillcolor="#fc9">
            <v:textbox style="mso-next-textbox:#_x0000_s2101">
              <w:txbxContent>
                <w:p w:rsidR="00831045" w:rsidRPr="00145146" w:rsidRDefault="00831045" w:rsidP="00831045">
                  <w:pPr>
                    <w:rPr>
                      <w:rFonts w:ascii="Comic Sans MS" w:hAnsi="Comic Sans MS"/>
                      <w:sz w:val="20"/>
                    </w:rPr>
                  </w:pPr>
                  <w:r w:rsidRPr="00145146">
                    <w:rPr>
                      <w:rFonts w:ascii="Comic Sans MS" w:hAnsi="Comic Sans MS"/>
                      <w:sz w:val="20"/>
                    </w:rPr>
                    <w:t xml:space="preserve">Examples showing how to use </w:t>
                  </w:r>
                  <w:proofErr w:type="spellStart"/>
                  <w:r w:rsidRPr="00145146">
                    <w:rPr>
                      <w:rFonts w:ascii="Comic Sans MS" w:hAnsi="Comic Sans MS"/>
                      <w:sz w:val="20"/>
                    </w:rPr>
                    <w:t>RasMol</w:t>
                  </w:r>
                  <w:proofErr w:type="spellEnd"/>
                  <w:r w:rsidRPr="00145146">
                    <w:rPr>
                      <w:rFonts w:ascii="Comic Sans MS" w:hAnsi="Comic Sans MS"/>
                      <w:sz w:val="20"/>
                    </w:rPr>
                    <w:t xml:space="preserve"> </w:t>
                  </w:r>
                  <w:r>
                    <w:rPr>
                      <w:rFonts w:ascii="Comic Sans MS" w:hAnsi="Comic Sans MS"/>
                      <w:sz w:val="20"/>
                    </w:rPr>
                    <w:t xml:space="preserve">were given in Week 10. </w:t>
                  </w:r>
                  <w:r w:rsidRPr="00145146">
                    <w:rPr>
                      <w:rFonts w:ascii="Comic Sans MS" w:hAnsi="Comic Sans MS"/>
                      <w:sz w:val="20"/>
                    </w:rPr>
                    <w:t xml:space="preserve"> </w:t>
                  </w:r>
                </w:p>
              </w:txbxContent>
            </v:textbox>
          </v:shape>
        </w:pict>
      </w:r>
      <w:r w:rsidRPr="007B5570">
        <w:t xml:space="preserve">Open the </w:t>
      </w:r>
      <w:proofErr w:type="spellStart"/>
      <w:r w:rsidRPr="007B5570">
        <w:t>Rasmol</w:t>
      </w:r>
      <w:proofErr w:type="spellEnd"/>
      <w:r w:rsidRPr="007B5570">
        <w:t xml:space="preserve"> folder on your chemistry CD and double click the </w:t>
      </w:r>
      <w:proofErr w:type="spellStart"/>
      <w:r w:rsidRPr="007B5570">
        <w:rPr>
          <w:b/>
        </w:rPr>
        <w:t>reswin</w:t>
      </w:r>
      <w:proofErr w:type="spellEnd"/>
      <w:r w:rsidRPr="007B5570">
        <w:rPr>
          <w:b/>
        </w:rPr>
        <w:t xml:space="preserve"> </w:t>
      </w:r>
      <w:r w:rsidRPr="007B5570">
        <w:t xml:space="preserve">icon to start the program. </w:t>
      </w:r>
    </w:p>
    <w:p w:rsidR="00831045" w:rsidRPr="007B5570" w:rsidRDefault="00831045" w:rsidP="00831045">
      <w:pPr>
        <w:numPr>
          <w:ilvl w:val="1"/>
          <w:numId w:val="21"/>
        </w:numPr>
        <w:tabs>
          <w:tab w:val="clear" w:pos="3720"/>
        </w:tabs>
        <w:spacing w:after="120"/>
        <w:ind w:left="3362" w:hanging="482"/>
      </w:pPr>
      <w:r w:rsidRPr="007B5570">
        <w:t xml:space="preserve">Go to the </w:t>
      </w:r>
      <w:r w:rsidRPr="007B5570">
        <w:rPr>
          <w:b/>
          <w:bCs/>
        </w:rPr>
        <w:t xml:space="preserve">File </w:t>
      </w:r>
      <w:r w:rsidRPr="007B5570">
        <w:t xml:space="preserve">menu, choose </w:t>
      </w:r>
      <w:r w:rsidRPr="007B5570">
        <w:rPr>
          <w:b/>
          <w:bCs/>
        </w:rPr>
        <w:t xml:space="preserve">Open </w:t>
      </w:r>
      <w:r w:rsidRPr="007B5570">
        <w:rPr>
          <w:bCs/>
        </w:rPr>
        <w:t>then select</w:t>
      </w:r>
      <w:r w:rsidRPr="007B5570">
        <w:rPr>
          <w:b/>
          <w:bCs/>
        </w:rPr>
        <w:t xml:space="preserve"> molecule</w:t>
      </w:r>
      <w:r w:rsidRPr="007B5570">
        <w:rPr>
          <w:bCs/>
        </w:rPr>
        <w:t xml:space="preserve"> </w:t>
      </w:r>
      <w:r w:rsidRPr="007B5570">
        <w:rPr>
          <w:b/>
          <w:bCs/>
        </w:rPr>
        <w:t>1</w:t>
      </w:r>
      <w:r w:rsidRPr="007B5570">
        <w:rPr>
          <w:bCs/>
        </w:rPr>
        <w:t xml:space="preserve">. </w:t>
      </w:r>
      <w:r w:rsidRPr="007B5570">
        <w:t xml:space="preserve">Set the display to ball &amp; stick. </w:t>
      </w:r>
    </w:p>
    <w:p w:rsidR="00831045" w:rsidRPr="007B5570" w:rsidRDefault="00831045" w:rsidP="00831045">
      <w:pPr>
        <w:numPr>
          <w:ilvl w:val="1"/>
          <w:numId w:val="21"/>
        </w:numPr>
        <w:tabs>
          <w:tab w:val="clear" w:pos="3720"/>
        </w:tabs>
        <w:spacing w:after="120"/>
        <w:ind w:left="3362" w:hanging="482"/>
      </w:pPr>
      <w:r w:rsidRPr="007B5570">
        <w:t xml:space="preserve">View the molecule to work out its structural formula and correct name. Identify any double bonds. Complete the table below. </w:t>
      </w:r>
    </w:p>
    <w:p w:rsidR="00831045" w:rsidRPr="007B5570" w:rsidRDefault="00831045" w:rsidP="00831045">
      <w:pPr>
        <w:numPr>
          <w:ilvl w:val="1"/>
          <w:numId w:val="21"/>
        </w:numPr>
        <w:tabs>
          <w:tab w:val="clear" w:pos="3720"/>
        </w:tabs>
        <w:spacing w:after="120"/>
        <w:ind w:left="3362" w:hanging="482"/>
      </w:pPr>
      <w:r w:rsidRPr="007B5570">
        <w:t xml:space="preserve">Repeat steps 1, 2 and 3 for </w:t>
      </w:r>
      <w:r w:rsidRPr="007B5570">
        <w:rPr>
          <w:b/>
        </w:rPr>
        <w:t>molecules</w:t>
      </w:r>
      <w:r w:rsidRPr="007B5570">
        <w:t xml:space="preserve"> </w:t>
      </w:r>
      <w:r w:rsidRPr="007B5570">
        <w:rPr>
          <w:b/>
        </w:rPr>
        <w:t>2</w:t>
      </w:r>
      <w:r w:rsidRPr="007B5570">
        <w:t xml:space="preserve"> and </w:t>
      </w:r>
      <w:r w:rsidRPr="007B5570">
        <w:rPr>
          <w:b/>
        </w:rPr>
        <w:t>3</w:t>
      </w:r>
      <w:r w:rsidRPr="007B5570">
        <w:t>.</w:t>
      </w:r>
    </w:p>
    <w:p w:rsidR="00831045" w:rsidRPr="007B5570" w:rsidRDefault="00831045" w:rsidP="00831045">
      <w:pPr>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8"/>
        <w:gridCol w:w="1837"/>
        <w:gridCol w:w="1852"/>
        <w:gridCol w:w="1827"/>
        <w:gridCol w:w="1868"/>
      </w:tblGrid>
      <w:tr w:rsidR="00831045" w:rsidRPr="00B80C1E" w:rsidTr="0016617C">
        <w:tc>
          <w:tcPr>
            <w:tcW w:w="1905" w:type="dxa"/>
          </w:tcPr>
          <w:p w:rsidR="00831045" w:rsidRPr="00B80C1E" w:rsidRDefault="00831045" w:rsidP="0016617C">
            <w:pPr>
              <w:pStyle w:val="Heading3"/>
              <w:jc w:val="center"/>
              <w:rPr>
                <w:sz w:val="24"/>
                <w:szCs w:val="24"/>
              </w:rPr>
            </w:pPr>
            <w:r w:rsidRPr="00B80C1E">
              <w:rPr>
                <w:sz w:val="24"/>
                <w:szCs w:val="24"/>
              </w:rPr>
              <w:t>Compound</w:t>
            </w:r>
          </w:p>
        </w:tc>
        <w:tc>
          <w:tcPr>
            <w:tcW w:w="1905" w:type="dxa"/>
          </w:tcPr>
          <w:p w:rsidR="00831045" w:rsidRPr="00B80C1E" w:rsidRDefault="00831045" w:rsidP="0016617C">
            <w:pPr>
              <w:pStyle w:val="Heading3"/>
              <w:jc w:val="center"/>
              <w:rPr>
                <w:sz w:val="24"/>
                <w:szCs w:val="24"/>
              </w:rPr>
            </w:pPr>
            <w:r w:rsidRPr="00B80C1E">
              <w:rPr>
                <w:sz w:val="24"/>
                <w:szCs w:val="24"/>
              </w:rPr>
              <w:t>Formula</w:t>
            </w:r>
          </w:p>
        </w:tc>
        <w:tc>
          <w:tcPr>
            <w:tcW w:w="1905" w:type="dxa"/>
          </w:tcPr>
          <w:p w:rsidR="00831045" w:rsidRPr="00B80C1E" w:rsidRDefault="00831045" w:rsidP="0016617C">
            <w:pPr>
              <w:pStyle w:val="Heading3"/>
              <w:jc w:val="center"/>
              <w:rPr>
                <w:sz w:val="24"/>
                <w:szCs w:val="24"/>
              </w:rPr>
            </w:pPr>
            <w:r w:rsidRPr="00B80C1E">
              <w:rPr>
                <w:sz w:val="24"/>
                <w:szCs w:val="24"/>
              </w:rPr>
              <w:t>Structural formula</w:t>
            </w:r>
          </w:p>
        </w:tc>
        <w:tc>
          <w:tcPr>
            <w:tcW w:w="1906" w:type="dxa"/>
          </w:tcPr>
          <w:p w:rsidR="00831045" w:rsidRPr="00B80C1E" w:rsidRDefault="00831045" w:rsidP="0016617C">
            <w:pPr>
              <w:pStyle w:val="Heading3"/>
              <w:jc w:val="center"/>
              <w:rPr>
                <w:sz w:val="24"/>
                <w:szCs w:val="24"/>
              </w:rPr>
            </w:pPr>
            <w:r w:rsidRPr="00B80C1E">
              <w:rPr>
                <w:sz w:val="24"/>
                <w:szCs w:val="24"/>
              </w:rPr>
              <w:t>IUPAC Name</w:t>
            </w:r>
          </w:p>
        </w:tc>
        <w:tc>
          <w:tcPr>
            <w:tcW w:w="1906" w:type="dxa"/>
          </w:tcPr>
          <w:p w:rsidR="00831045" w:rsidRPr="00B80C1E" w:rsidRDefault="00831045" w:rsidP="0016617C">
            <w:pPr>
              <w:pStyle w:val="Heading3"/>
              <w:jc w:val="center"/>
              <w:rPr>
                <w:sz w:val="24"/>
                <w:szCs w:val="24"/>
              </w:rPr>
            </w:pPr>
            <w:r w:rsidRPr="00B80C1E">
              <w:rPr>
                <w:sz w:val="24"/>
                <w:szCs w:val="24"/>
              </w:rPr>
              <w:t>Saturated or unsaturated</w:t>
            </w:r>
          </w:p>
        </w:tc>
      </w:tr>
      <w:tr w:rsidR="00831045" w:rsidRPr="00B80C1E" w:rsidTr="0016617C">
        <w:tc>
          <w:tcPr>
            <w:tcW w:w="1905" w:type="dxa"/>
          </w:tcPr>
          <w:p w:rsidR="00831045" w:rsidRPr="00B80C1E" w:rsidRDefault="00831045" w:rsidP="0016617C">
            <w:pPr>
              <w:rPr>
                <w:b/>
                <w:color w:val="F20000"/>
              </w:rPr>
            </w:pPr>
            <w:r w:rsidRPr="00B80C1E">
              <w:rPr>
                <w:b/>
              </w:rPr>
              <w:t>Molecule 1</w:t>
            </w:r>
          </w:p>
        </w:tc>
        <w:tc>
          <w:tcPr>
            <w:tcW w:w="1905" w:type="dxa"/>
          </w:tcPr>
          <w:p w:rsidR="00831045" w:rsidRPr="00B80C1E" w:rsidRDefault="00831045" w:rsidP="0016617C">
            <w:pPr>
              <w:rPr>
                <w:color w:val="F20000"/>
                <w:lang w:eastAsia="en-US"/>
              </w:rPr>
            </w:pPr>
          </w:p>
        </w:tc>
        <w:tc>
          <w:tcPr>
            <w:tcW w:w="1905" w:type="dxa"/>
          </w:tcPr>
          <w:p w:rsidR="00831045" w:rsidRPr="00B80C1E" w:rsidRDefault="00831045" w:rsidP="0016617C">
            <w:pPr>
              <w:pStyle w:val="Heading3"/>
              <w:spacing w:line="840" w:lineRule="auto"/>
              <w:rPr>
                <w:b w:val="0"/>
                <w:color w:val="F20000"/>
                <w:sz w:val="24"/>
                <w:szCs w:val="24"/>
              </w:rPr>
            </w:pPr>
          </w:p>
        </w:tc>
        <w:tc>
          <w:tcPr>
            <w:tcW w:w="1906" w:type="dxa"/>
          </w:tcPr>
          <w:p w:rsidR="00831045" w:rsidRPr="00B80C1E" w:rsidRDefault="00831045" w:rsidP="0016617C">
            <w:pPr>
              <w:pStyle w:val="Heading3"/>
              <w:spacing w:line="840" w:lineRule="auto"/>
              <w:rPr>
                <w:b w:val="0"/>
                <w:color w:val="F20000"/>
                <w:sz w:val="24"/>
                <w:szCs w:val="24"/>
              </w:rPr>
            </w:pPr>
          </w:p>
        </w:tc>
        <w:tc>
          <w:tcPr>
            <w:tcW w:w="1906" w:type="dxa"/>
          </w:tcPr>
          <w:p w:rsidR="00831045" w:rsidRPr="00B80C1E" w:rsidRDefault="00831045" w:rsidP="0016617C">
            <w:pPr>
              <w:pStyle w:val="Heading3"/>
              <w:spacing w:line="720" w:lineRule="auto"/>
              <w:rPr>
                <w:b w:val="0"/>
                <w:color w:val="F20000"/>
                <w:sz w:val="24"/>
                <w:szCs w:val="24"/>
              </w:rPr>
            </w:pPr>
          </w:p>
        </w:tc>
      </w:tr>
      <w:tr w:rsidR="00831045" w:rsidRPr="00B80C1E" w:rsidTr="0016617C">
        <w:tc>
          <w:tcPr>
            <w:tcW w:w="1905" w:type="dxa"/>
          </w:tcPr>
          <w:p w:rsidR="00831045" w:rsidRPr="00B80C1E" w:rsidRDefault="00831045" w:rsidP="0016617C">
            <w:pPr>
              <w:rPr>
                <w:b/>
                <w:color w:val="F20000"/>
              </w:rPr>
            </w:pPr>
            <w:r w:rsidRPr="00B80C1E">
              <w:rPr>
                <w:b/>
              </w:rPr>
              <w:t>Molecule 2</w:t>
            </w:r>
          </w:p>
        </w:tc>
        <w:tc>
          <w:tcPr>
            <w:tcW w:w="1905" w:type="dxa"/>
          </w:tcPr>
          <w:p w:rsidR="00831045" w:rsidRPr="00B80C1E" w:rsidRDefault="00831045" w:rsidP="0016617C">
            <w:pPr>
              <w:rPr>
                <w:color w:val="F20000"/>
                <w:lang w:eastAsia="en-US"/>
              </w:rPr>
            </w:pPr>
          </w:p>
        </w:tc>
        <w:tc>
          <w:tcPr>
            <w:tcW w:w="1905" w:type="dxa"/>
          </w:tcPr>
          <w:p w:rsidR="00831045" w:rsidRPr="00B80C1E" w:rsidRDefault="00831045" w:rsidP="0016617C">
            <w:pPr>
              <w:pStyle w:val="Heading3"/>
              <w:spacing w:line="840" w:lineRule="auto"/>
              <w:rPr>
                <w:b w:val="0"/>
                <w:color w:val="F20000"/>
                <w:sz w:val="24"/>
                <w:szCs w:val="24"/>
              </w:rPr>
            </w:pPr>
          </w:p>
        </w:tc>
        <w:tc>
          <w:tcPr>
            <w:tcW w:w="1906" w:type="dxa"/>
          </w:tcPr>
          <w:p w:rsidR="00831045" w:rsidRPr="00B80C1E" w:rsidRDefault="00831045" w:rsidP="0016617C">
            <w:pPr>
              <w:pStyle w:val="Heading3"/>
              <w:spacing w:line="840" w:lineRule="auto"/>
              <w:rPr>
                <w:b w:val="0"/>
                <w:color w:val="F20000"/>
                <w:sz w:val="24"/>
                <w:szCs w:val="24"/>
              </w:rPr>
            </w:pPr>
          </w:p>
        </w:tc>
        <w:tc>
          <w:tcPr>
            <w:tcW w:w="1906" w:type="dxa"/>
          </w:tcPr>
          <w:p w:rsidR="00831045" w:rsidRPr="00B80C1E" w:rsidRDefault="00831045" w:rsidP="0016617C">
            <w:pPr>
              <w:pStyle w:val="Heading3"/>
              <w:spacing w:line="720" w:lineRule="auto"/>
              <w:rPr>
                <w:b w:val="0"/>
                <w:color w:val="F20000"/>
                <w:sz w:val="24"/>
                <w:szCs w:val="24"/>
              </w:rPr>
            </w:pPr>
          </w:p>
        </w:tc>
      </w:tr>
      <w:tr w:rsidR="00831045" w:rsidRPr="00B80C1E" w:rsidTr="0016617C">
        <w:tc>
          <w:tcPr>
            <w:tcW w:w="1905" w:type="dxa"/>
          </w:tcPr>
          <w:p w:rsidR="00831045" w:rsidRPr="00B80C1E" w:rsidRDefault="00831045" w:rsidP="0016617C">
            <w:pPr>
              <w:rPr>
                <w:b/>
              </w:rPr>
            </w:pPr>
            <w:r w:rsidRPr="00B80C1E">
              <w:rPr>
                <w:b/>
              </w:rPr>
              <w:t>Molecule 3</w:t>
            </w:r>
          </w:p>
        </w:tc>
        <w:tc>
          <w:tcPr>
            <w:tcW w:w="1905" w:type="dxa"/>
          </w:tcPr>
          <w:p w:rsidR="00831045" w:rsidRPr="007B5570" w:rsidRDefault="00831045" w:rsidP="0016617C">
            <w:pPr>
              <w:rPr>
                <w:lang w:eastAsia="en-US"/>
              </w:rPr>
            </w:pPr>
          </w:p>
        </w:tc>
        <w:tc>
          <w:tcPr>
            <w:tcW w:w="1905" w:type="dxa"/>
          </w:tcPr>
          <w:p w:rsidR="00831045" w:rsidRPr="00B80C1E" w:rsidRDefault="00831045" w:rsidP="0016617C">
            <w:pPr>
              <w:pStyle w:val="Heading3"/>
              <w:spacing w:line="840" w:lineRule="auto"/>
              <w:rPr>
                <w:b w:val="0"/>
                <w:sz w:val="24"/>
                <w:szCs w:val="24"/>
              </w:rPr>
            </w:pPr>
          </w:p>
        </w:tc>
        <w:tc>
          <w:tcPr>
            <w:tcW w:w="1906" w:type="dxa"/>
          </w:tcPr>
          <w:p w:rsidR="00831045" w:rsidRPr="00B80C1E" w:rsidRDefault="00831045" w:rsidP="0016617C">
            <w:pPr>
              <w:pStyle w:val="Heading3"/>
              <w:spacing w:line="840" w:lineRule="auto"/>
              <w:rPr>
                <w:b w:val="0"/>
                <w:sz w:val="24"/>
                <w:szCs w:val="24"/>
              </w:rPr>
            </w:pPr>
          </w:p>
        </w:tc>
        <w:tc>
          <w:tcPr>
            <w:tcW w:w="1906" w:type="dxa"/>
          </w:tcPr>
          <w:p w:rsidR="00831045" w:rsidRPr="00B80C1E" w:rsidRDefault="00831045" w:rsidP="0016617C">
            <w:pPr>
              <w:pStyle w:val="Heading3"/>
              <w:spacing w:line="720" w:lineRule="auto"/>
              <w:rPr>
                <w:b w:val="0"/>
                <w:sz w:val="24"/>
                <w:szCs w:val="24"/>
              </w:rPr>
            </w:pPr>
          </w:p>
        </w:tc>
      </w:tr>
    </w:tbl>
    <w:p w:rsidR="00831045" w:rsidRPr="007B5570" w:rsidRDefault="00831045" w:rsidP="00831045">
      <w:pPr>
        <w:ind w:left="2160" w:hanging="2160"/>
        <w:rPr>
          <w:b/>
          <w:bCs/>
          <w:szCs w:val="28"/>
        </w:rPr>
      </w:pPr>
    </w:p>
    <w:p w:rsidR="00831045" w:rsidRPr="007B5570" w:rsidRDefault="00831045" w:rsidP="00831045">
      <w:pPr>
        <w:rPr>
          <w:bCs/>
          <w:i/>
          <w:szCs w:val="28"/>
        </w:rPr>
      </w:pPr>
    </w:p>
    <w:p w:rsidR="00831045" w:rsidRPr="007B5570" w:rsidRDefault="00831045" w:rsidP="00831045"/>
    <w:tbl>
      <w:tblPr>
        <w:tblW w:w="9531" w:type="dxa"/>
        <w:tblBorders>
          <w:top w:val="single" w:sz="4" w:space="0" w:color="auto"/>
          <w:left w:val="single" w:sz="4" w:space="0" w:color="auto"/>
          <w:bottom w:val="single" w:sz="4" w:space="0" w:color="auto"/>
          <w:right w:val="single" w:sz="4" w:space="0" w:color="auto"/>
        </w:tblBorders>
        <w:tblLayout w:type="fixed"/>
        <w:tblLook w:val="0000"/>
      </w:tblPr>
      <w:tblGrid>
        <w:gridCol w:w="1188"/>
        <w:gridCol w:w="621"/>
        <w:gridCol w:w="7722"/>
      </w:tblGrid>
      <w:tr w:rsidR="00831045" w:rsidRPr="007B5570" w:rsidTr="0016617C">
        <w:tblPrEx>
          <w:tblCellMar>
            <w:top w:w="0" w:type="dxa"/>
            <w:bottom w:w="0" w:type="dxa"/>
          </w:tblCellMar>
        </w:tblPrEx>
        <w:tc>
          <w:tcPr>
            <w:tcW w:w="1188" w:type="dxa"/>
            <w:vMerge w:val="restart"/>
          </w:tcPr>
          <w:p w:rsidR="00831045" w:rsidRDefault="00831045" w:rsidP="0016617C">
            <w:pPr>
              <w:jc w:val="center"/>
              <w:rPr>
                <w:b/>
                <w:sz w:val="28"/>
              </w:rPr>
            </w:pPr>
          </w:p>
          <w:p w:rsidR="00831045" w:rsidRPr="007B5570" w:rsidRDefault="00831045" w:rsidP="0016617C">
            <w:pPr>
              <w:jc w:val="center"/>
              <w:rPr>
                <w:b/>
                <w:sz w:val="28"/>
              </w:rPr>
            </w:pPr>
            <w:r>
              <w:rPr>
                <w:noProof/>
              </w:rPr>
              <w:drawing>
                <wp:inline distT="0" distB="0" distL="0" distR="0">
                  <wp:extent cx="514350" cy="600075"/>
                  <wp:effectExtent l="1905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60" cstate="print"/>
                          <a:srcRect/>
                          <a:stretch>
                            <a:fillRect/>
                          </a:stretch>
                        </pic:blipFill>
                        <pic:spPr bwMode="auto">
                          <a:xfrm>
                            <a:off x="0" y="0"/>
                            <a:ext cx="514350" cy="600075"/>
                          </a:xfrm>
                          <a:prstGeom prst="rect">
                            <a:avLst/>
                          </a:prstGeom>
                          <a:noFill/>
                          <a:ln w="9525">
                            <a:noFill/>
                            <a:miter lim="800000"/>
                            <a:headEnd/>
                            <a:tailEnd/>
                          </a:ln>
                        </pic:spPr>
                      </pic:pic>
                    </a:graphicData>
                  </a:graphic>
                </wp:inline>
              </w:drawing>
            </w:r>
          </w:p>
        </w:tc>
        <w:tc>
          <w:tcPr>
            <w:tcW w:w="621" w:type="dxa"/>
          </w:tcPr>
          <w:p w:rsidR="00831045" w:rsidRPr="007B5570" w:rsidRDefault="00831045" w:rsidP="0016617C">
            <w:pPr>
              <w:rPr>
                <w:sz w:val="28"/>
              </w:rPr>
            </w:pPr>
          </w:p>
        </w:tc>
        <w:tc>
          <w:tcPr>
            <w:tcW w:w="7722" w:type="dxa"/>
          </w:tcPr>
          <w:p w:rsidR="00831045" w:rsidRPr="007B5570" w:rsidRDefault="00831045" w:rsidP="0016617C">
            <w:pPr>
              <w:spacing w:after="240"/>
              <w:rPr>
                <w:rFonts w:ascii="Comic Sans MS" w:hAnsi="Comic Sans MS"/>
                <w:sz w:val="28"/>
              </w:rPr>
            </w:pPr>
            <w:r w:rsidRPr="007B5570">
              <w:rPr>
                <w:rFonts w:ascii="Comic Sans MS" w:hAnsi="Comic Sans MS"/>
                <w:sz w:val="28"/>
              </w:rPr>
              <w:t xml:space="preserve">Checklist </w:t>
            </w:r>
          </w:p>
        </w:tc>
      </w:tr>
      <w:tr w:rsidR="00831045" w:rsidRPr="007B5570" w:rsidTr="0016617C">
        <w:tblPrEx>
          <w:tblCellMar>
            <w:top w:w="0" w:type="dxa"/>
            <w:bottom w:w="0" w:type="dxa"/>
          </w:tblCellMar>
        </w:tblPrEx>
        <w:tc>
          <w:tcPr>
            <w:tcW w:w="1188" w:type="dxa"/>
            <w:vMerge/>
          </w:tcPr>
          <w:p w:rsidR="00831045" w:rsidRPr="007B5570" w:rsidRDefault="00831045" w:rsidP="0016617C">
            <w:pPr>
              <w:jc w:val="center"/>
              <w:rPr>
                <w:b/>
                <w:sz w:val="28"/>
              </w:rPr>
            </w:pPr>
          </w:p>
        </w:tc>
        <w:tc>
          <w:tcPr>
            <w:tcW w:w="621" w:type="dxa"/>
          </w:tcPr>
          <w:p w:rsidR="00831045" w:rsidRPr="007B5570" w:rsidRDefault="00831045" w:rsidP="0016617C">
            <w:pPr>
              <w:rPr>
                <w:sz w:val="26"/>
              </w:rPr>
            </w:pPr>
          </w:p>
        </w:tc>
        <w:tc>
          <w:tcPr>
            <w:tcW w:w="7722" w:type="dxa"/>
          </w:tcPr>
          <w:p w:rsidR="00831045" w:rsidRPr="007B5570" w:rsidRDefault="00831045" w:rsidP="0016617C">
            <w:pPr>
              <w:pStyle w:val="BodyText"/>
              <w:spacing w:after="80"/>
              <w:rPr>
                <w:b/>
                <w:i/>
              </w:rPr>
            </w:pPr>
            <w:r w:rsidRPr="007B5570">
              <w:rPr>
                <w:b/>
                <w:i/>
              </w:rPr>
              <w:t>This week you should have sent the work shown below to your teacher.</w:t>
            </w:r>
          </w:p>
          <w:p w:rsidR="00831045" w:rsidRPr="007B5570" w:rsidRDefault="00831045" w:rsidP="0016617C">
            <w:pPr>
              <w:spacing w:after="240"/>
              <w:rPr>
                <w:sz w:val="26"/>
              </w:rPr>
            </w:pPr>
            <w:r w:rsidRPr="007B5570">
              <w:rPr>
                <w:sz w:val="26"/>
              </w:rPr>
              <w:t>Tick the items you have sent and keep this as your record.</w:t>
            </w:r>
          </w:p>
        </w:tc>
      </w:tr>
      <w:tr w:rsidR="00831045" w:rsidRPr="007B5570" w:rsidTr="0016617C">
        <w:tblPrEx>
          <w:tblCellMar>
            <w:top w:w="0" w:type="dxa"/>
            <w:bottom w:w="0" w:type="dxa"/>
          </w:tblCellMar>
        </w:tblPrEx>
        <w:tc>
          <w:tcPr>
            <w:tcW w:w="1188" w:type="dxa"/>
          </w:tcPr>
          <w:p w:rsidR="00831045" w:rsidRPr="007B5570" w:rsidRDefault="00831045" w:rsidP="0016617C">
            <w:pPr>
              <w:jc w:val="center"/>
              <w:rPr>
                <w:b/>
                <w:sz w:val="28"/>
              </w:rPr>
            </w:pPr>
          </w:p>
        </w:tc>
        <w:tc>
          <w:tcPr>
            <w:tcW w:w="621" w:type="dxa"/>
          </w:tcPr>
          <w:p w:rsidR="00831045" w:rsidRPr="007B5570" w:rsidRDefault="00831045" w:rsidP="0016617C">
            <w:pPr>
              <w:rPr>
                <w:sz w:val="26"/>
              </w:rPr>
            </w:pPr>
          </w:p>
        </w:tc>
        <w:tc>
          <w:tcPr>
            <w:tcW w:w="7722" w:type="dxa"/>
          </w:tcPr>
          <w:p w:rsidR="00831045" w:rsidRPr="007B5570" w:rsidRDefault="00831045" w:rsidP="00831045">
            <w:pPr>
              <w:numPr>
                <w:ilvl w:val="0"/>
                <w:numId w:val="3"/>
              </w:numPr>
              <w:spacing w:after="120"/>
              <w:rPr>
                <w:sz w:val="26"/>
              </w:rPr>
            </w:pPr>
            <w:r w:rsidRPr="007B5570">
              <w:rPr>
                <w:sz w:val="26"/>
              </w:rPr>
              <w:t>Observations and discussion of Experiment 1</w:t>
            </w:r>
            <w:r>
              <w:rPr>
                <w:sz w:val="26"/>
              </w:rPr>
              <w:t xml:space="preserve"> </w:t>
            </w:r>
            <w:r w:rsidRPr="007B5570">
              <w:rPr>
                <w:sz w:val="26"/>
              </w:rPr>
              <w:t xml:space="preserve">on pages </w:t>
            </w:r>
            <w:r>
              <w:rPr>
                <w:sz w:val="26"/>
              </w:rPr>
              <w:t>3</w:t>
            </w:r>
            <w:r w:rsidRPr="007B5570">
              <w:rPr>
                <w:sz w:val="26"/>
              </w:rPr>
              <w:t xml:space="preserve"> – 6.</w:t>
            </w:r>
          </w:p>
          <w:p w:rsidR="00831045" w:rsidRPr="007B5570" w:rsidRDefault="00831045" w:rsidP="00831045">
            <w:pPr>
              <w:numPr>
                <w:ilvl w:val="0"/>
                <w:numId w:val="3"/>
              </w:numPr>
              <w:spacing w:after="120"/>
              <w:rPr>
                <w:sz w:val="26"/>
              </w:rPr>
            </w:pPr>
            <w:r w:rsidRPr="007B5570">
              <w:rPr>
                <w:sz w:val="26"/>
              </w:rPr>
              <w:t>‘Modelling Isomers of butane’ on page 7.</w:t>
            </w:r>
          </w:p>
          <w:p w:rsidR="00831045" w:rsidRDefault="00831045" w:rsidP="00831045">
            <w:pPr>
              <w:numPr>
                <w:ilvl w:val="0"/>
                <w:numId w:val="3"/>
              </w:numPr>
              <w:spacing w:after="120"/>
              <w:rPr>
                <w:sz w:val="26"/>
              </w:rPr>
            </w:pPr>
            <w:r w:rsidRPr="007B5570">
              <w:rPr>
                <w:sz w:val="26"/>
              </w:rPr>
              <w:t xml:space="preserve">The completed </w:t>
            </w:r>
            <w:r>
              <w:rPr>
                <w:sz w:val="26"/>
              </w:rPr>
              <w:t>summary</w:t>
            </w:r>
            <w:r w:rsidRPr="007B5570">
              <w:rPr>
                <w:sz w:val="26"/>
              </w:rPr>
              <w:t xml:space="preserve"> diagram</w:t>
            </w:r>
            <w:r>
              <w:rPr>
                <w:sz w:val="26"/>
              </w:rPr>
              <w:t>s</w:t>
            </w:r>
            <w:r w:rsidRPr="007B5570">
              <w:rPr>
                <w:sz w:val="26"/>
              </w:rPr>
              <w:t xml:space="preserve"> on page</w:t>
            </w:r>
            <w:r>
              <w:rPr>
                <w:sz w:val="26"/>
              </w:rPr>
              <w:t>s</w:t>
            </w:r>
            <w:r w:rsidRPr="007B5570">
              <w:rPr>
                <w:sz w:val="26"/>
              </w:rPr>
              <w:t xml:space="preserve"> 9</w:t>
            </w:r>
            <w:r>
              <w:rPr>
                <w:sz w:val="26"/>
              </w:rPr>
              <w:t xml:space="preserve"> – 10  </w:t>
            </w:r>
          </w:p>
          <w:p w:rsidR="00831045" w:rsidRPr="007B5570" w:rsidRDefault="00831045" w:rsidP="00831045">
            <w:pPr>
              <w:numPr>
                <w:ilvl w:val="0"/>
                <w:numId w:val="3"/>
              </w:numPr>
              <w:spacing w:after="120"/>
              <w:rPr>
                <w:sz w:val="26"/>
              </w:rPr>
            </w:pPr>
            <w:r w:rsidRPr="007B5570">
              <w:rPr>
                <w:sz w:val="26"/>
              </w:rPr>
              <w:t xml:space="preserve">CORE-PLUS students also send observations and discussion from Experiment 2, </w:t>
            </w:r>
            <w:r>
              <w:rPr>
                <w:sz w:val="26"/>
              </w:rPr>
              <w:t>(on pages 13 – 17</w:t>
            </w:r>
            <w:r w:rsidRPr="007B5570">
              <w:rPr>
                <w:sz w:val="26"/>
              </w:rPr>
              <w:t xml:space="preserve">) </w:t>
            </w:r>
            <w:r>
              <w:rPr>
                <w:sz w:val="26"/>
              </w:rPr>
              <w:t xml:space="preserve">and </w:t>
            </w:r>
            <w:r w:rsidRPr="007B5570">
              <w:rPr>
                <w:sz w:val="26"/>
              </w:rPr>
              <w:t>‘Identifying unknown molecules’</w:t>
            </w:r>
            <w:r>
              <w:rPr>
                <w:sz w:val="26"/>
              </w:rPr>
              <w:t xml:space="preserve"> (on page 18</w:t>
            </w:r>
            <w:r w:rsidRPr="007B5570">
              <w:rPr>
                <w:sz w:val="26"/>
              </w:rPr>
              <w:t>).</w:t>
            </w:r>
          </w:p>
        </w:tc>
      </w:tr>
    </w:tbl>
    <w:p w:rsidR="00376EDE" w:rsidRDefault="00697D65"/>
    <w:p w:rsidR="00831045" w:rsidRDefault="00831045"/>
    <w:p w:rsidR="00831045" w:rsidRDefault="00831045"/>
    <w:p w:rsidR="00831045" w:rsidRDefault="00831045"/>
    <w:p w:rsidR="00831045" w:rsidRDefault="00831045"/>
    <w:p w:rsidR="00831045" w:rsidRDefault="00831045"/>
    <w:p w:rsidR="00831045" w:rsidRDefault="00831045"/>
    <w:p w:rsidR="00831045" w:rsidRDefault="00831045"/>
    <w:p w:rsidR="00831045" w:rsidRDefault="00831045"/>
    <w:p w:rsidR="00831045" w:rsidRDefault="00831045"/>
    <w:p w:rsidR="00831045" w:rsidRDefault="00831045"/>
    <w:p w:rsidR="00831045" w:rsidRDefault="00831045"/>
    <w:p w:rsidR="00831045" w:rsidRDefault="00831045"/>
    <w:p w:rsidR="00831045" w:rsidRDefault="00831045"/>
    <w:p w:rsidR="00831045" w:rsidRDefault="00831045"/>
    <w:p w:rsidR="00831045" w:rsidRDefault="00831045"/>
    <w:p w:rsidR="00831045" w:rsidRDefault="00831045"/>
    <w:p w:rsidR="00831045" w:rsidRDefault="00831045"/>
    <w:p w:rsidR="00831045" w:rsidRDefault="00831045"/>
    <w:p w:rsidR="00831045" w:rsidRDefault="00831045"/>
    <w:p w:rsidR="00831045" w:rsidRDefault="00831045"/>
    <w:p w:rsidR="00831045" w:rsidRDefault="00831045"/>
    <w:p w:rsidR="00831045" w:rsidRDefault="00831045"/>
    <w:p w:rsidR="00831045" w:rsidRDefault="00831045"/>
    <w:p w:rsidR="00831045" w:rsidRDefault="00831045"/>
    <w:p w:rsidR="00831045" w:rsidRDefault="00831045"/>
    <w:p w:rsidR="00831045" w:rsidRDefault="00831045"/>
    <w:p w:rsidR="00831045" w:rsidRDefault="00831045"/>
    <w:p w:rsidR="00831045" w:rsidRDefault="00831045"/>
    <w:p w:rsidR="00831045" w:rsidRDefault="00831045"/>
    <w:p w:rsidR="00831045" w:rsidRDefault="00831045"/>
    <w:p w:rsidR="00831045" w:rsidRDefault="00831045"/>
    <w:p w:rsidR="00831045" w:rsidRDefault="00831045"/>
    <w:p w:rsidR="00831045" w:rsidRDefault="00831045"/>
    <w:p w:rsidR="00831045" w:rsidRDefault="00831045"/>
    <w:p w:rsidR="00831045" w:rsidRDefault="00831045"/>
    <w:p w:rsidR="00831045" w:rsidRDefault="00831045"/>
    <w:p w:rsidR="00831045" w:rsidRDefault="00831045"/>
    <w:p w:rsidR="00831045" w:rsidRDefault="00831045"/>
    <w:p w:rsidR="00831045" w:rsidRDefault="00831045"/>
    <w:p w:rsidR="00831045" w:rsidRDefault="00831045"/>
    <w:p w:rsidR="00831045" w:rsidRDefault="00831045"/>
    <w:p w:rsidR="00831045" w:rsidRDefault="00831045" w:rsidP="0083104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9"/>
        <w:gridCol w:w="7323"/>
      </w:tblGrid>
      <w:tr w:rsidR="00831045" w:rsidRPr="00932AD3" w:rsidTr="0016617C">
        <w:trPr>
          <w:cantSplit/>
        </w:trPr>
        <w:tc>
          <w:tcPr>
            <w:tcW w:w="1951" w:type="dxa"/>
            <w:vMerge w:val="restart"/>
            <w:tcBorders>
              <w:top w:val="nil"/>
              <w:left w:val="nil"/>
              <w:bottom w:val="nil"/>
              <w:right w:val="single" w:sz="4" w:space="0" w:color="auto"/>
            </w:tcBorders>
          </w:tcPr>
          <w:p w:rsidR="00831045" w:rsidRPr="00932AD3" w:rsidRDefault="00831045" w:rsidP="0016617C">
            <w:pPr>
              <w:rPr>
                <w:rFonts w:ascii="Arial" w:hAnsi="Arial" w:cs="Arial"/>
              </w:rPr>
            </w:pPr>
            <w:r>
              <w:rPr>
                <w:noProof/>
              </w:rPr>
              <w:drawing>
                <wp:inline distT="0" distB="0" distL="0" distR="0">
                  <wp:extent cx="723900" cy="733425"/>
                  <wp:effectExtent l="1905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5"/>
                          <a:srcRect/>
                          <a:stretch>
                            <a:fillRect/>
                          </a:stretch>
                        </pic:blipFill>
                        <pic:spPr bwMode="auto">
                          <a:xfrm>
                            <a:off x="0" y="0"/>
                            <a:ext cx="723900" cy="733425"/>
                          </a:xfrm>
                          <a:prstGeom prst="rect">
                            <a:avLst/>
                          </a:prstGeom>
                          <a:noFill/>
                          <a:ln w="9525">
                            <a:noFill/>
                            <a:miter lim="800000"/>
                            <a:headEnd/>
                            <a:tailEnd/>
                          </a:ln>
                        </pic:spPr>
                      </pic:pic>
                    </a:graphicData>
                  </a:graphic>
                </wp:inline>
              </w:drawing>
            </w:r>
          </w:p>
        </w:tc>
        <w:tc>
          <w:tcPr>
            <w:tcW w:w="7576" w:type="dxa"/>
            <w:tcBorders>
              <w:top w:val="single" w:sz="4" w:space="0" w:color="auto"/>
              <w:left w:val="single" w:sz="4" w:space="0" w:color="auto"/>
              <w:bottom w:val="single" w:sz="4" w:space="0" w:color="auto"/>
              <w:right w:val="single" w:sz="4" w:space="0" w:color="auto"/>
            </w:tcBorders>
            <w:shd w:val="clear" w:color="auto" w:fill="E6E6E6"/>
          </w:tcPr>
          <w:p w:rsidR="00831045" w:rsidRDefault="00831045" w:rsidP="0016617C">
            <w:pPr>
              <w:rPr>
                <w:b/>
                <w:sz w:val="28"/>
                <w:szCs w:val="28"/>
              </w:rPr>
            </w:pPr>
            <w:r>
              <w:rPr>
                <w:b/>
                <w:sz w:val="28"/>
                <w:szCs w:val="28"/>
              </w:rPr>
              <w:t>SEND</w:t>
            </w:r>
            <w:r>
              <w:rPr>
                <w:b/>
                <w:sz w:val="28"/>
                <w:szCs w:val="28"/>
              </w:rPr>
              <w:tab/>
              <w:t xml:space="preserve"> </w:t>
            </w:r>
            <w:r w:rsidRPr="00932AD3">
              <w:rPr>
                <w:b/>
                <w:sz w:val="28"/>
                <w:szCs w:val="28"/>
              </w:rPr>
              <w:t xml:space="preserve">Practical exercise </w:t>
            </w:r>
            <w:r>
              <w:rPr>
                <w:b/>
                <w:sz w:val="28"/>
                <w:szCs w:val="28"/>
              </w:rPr>
              <w:t>1</w:t>
            </w:r>
            <w:r w:rsidRPr="00932AD3">
              <w:rPr>
                <w:b/>
                <w:sz w:val="28"/>
                <w:szCs w:val="28"/>
              </w:rPr>
              <w:t xml:space="preserve">: </w:t>
            </w:r>
          </w:p>
          <w:p w:rsidR="00831045" w:rsidRPr="00932AD3" w:rsidRDefault="00831045" w:rsidP="0016617C">
            <w:pPr>
              <w:ind w:left="884"/>
              <w:rPr>
                <w:b/>
                <w:sz w:val="28"/>
                <w:szCs w:val="28"/>
              </w:rPr>
            </w:pPr>
            <w:r>
              <w:rPr>
                <w:b/>
                <w:sz w:val="28"/>
                <w:szCs w:val="28"/>
              </w:rPr>
              <w:tab/>
            </w:r>
            <w:r w:rsidRPr="00932AD3">
              <w:rPr>
                <w:b/>
                <w:sz w:val="28"/>
                <w:szCs w:val="28"/>
              </w:rPr>
              <w:t>Investigate the surface tension</w:t>
            </w:r>
            <w:r>
              <w:rPr>
                <w:b/>
                <w:sz w:val="28"/>
                <w:szCs w:val="28"/>
              </w:rPr>
              <w:t xml:space="preserve"> of water</w:t>
            </w:r>
            <w:r w:rsidRPr="00932AD3">
              <w:rPr>
                <w:b/>
                <w:sz w:val="28"/>
                <w:szCs w:val="28"/>
              </w:rPr>
              <w:t>.</w:t>
            </w:r>
          </w:p>
        </w:tc>
      </w:tr>
      <w:tr w:rsidR="00831045" w:rsidRPr="00932AD3" w:rsidTr="0016617C">
        <w:trPr>
          <w:cantSplit/>
        </w:trPr>
        <w:tc>
          <w:tcPr>
            <w:tcW w:w="1951" w:type="dxa"/>
            <w:vMerge/>
            <w:tcBorders>
              <w:left w:val="nil"/>
              <w:bottom w:val="nil"/>
              <w:right w:val="nil"/>
            </w:tcBorders>
          </w:tcPr>
          <w:p w:rsidR="00831045" w:rsidRPr="00932AD3" w:rsidRDefault="00831045" w:rsidP="0016617C">
            <w:pPr>
              <w:rPr>
                <w:rFonts w:ascii="Arial" w:hAnsi="Arial" w:cs="Arial"/>
              </w:rPr>
            </w:pPr>
          </w:p>
        </w:tc>
        <w:tc>
          <w:tcPr>
            <w:tcW w:w="7576" w:type="dxa"/>
            <w:tcBorders>
              <w:top w:val="single" w:sz="4" w:space="0" w:color="auto"/>
              <w:left w:val="nil"/>
              <w:bottom w:val="nil"/>
              <w:right w:val="nil"/>
            </w:tcBorders>
          </w:tcPr>
          <w:p w:rsidR="00831045" w:rsidRPr="00932AD3" w:rsidRDefault="00831045" w:rsidP="0016617C">
            <w:pPr>
              <w:spacing w:before="120"/>
            </w:pPr>
            <w:r w:rsidRPr="00932AD3">
              <w:rPr>
                <w:i/>
              </w:rPr>
              <w:t>This experiment can be done at home.</w:t>
            </w:r>
          </w:p>
        </w:tc>
      </w:tr>
    </w:tbl>
    <w:p w:rsidR="00831045" w:rsidRPr="00932AD3" w:rsidRDefault="00831045" w:rsidP="00831045">
      <w:pPr>
        <w:rPr>
          <w:sz w:val="12"/>
        </w:rPr>
      </w:pPr>
    </w:p>
    <w:p w:rsidR="00831045" w:rsidRDefault="00831045" w:rsidP="00831045">
      <w:pPr>
        <w:rPr>
          <w:sz w:val="12"/>
        </w:rPr>
      </w:pPr>
    </w:p>
    <w:tbl>
      <w:tblPr>
        <w:tblW w:w="0" w:type="auto"/>
        <w:tblInd w:w="-34" w:type="dxa"/>
        <w:tblLayout w:type="fixed"/>
        <w:tblLook w:val="0000"/>
      </w:tblPr>
      <w:tblGrid>
        <w:gridCol w:w="1985"/>
        <w:gridCol w:w="7513"/>
      </w:tblGrid>
      <w:tr w:rsidR="00831045" w:rsidRPr="00E15DF6" w:rsidTr="0016617C">
        <w:tblPrEx>
          <w:tblCellMar>
            <w:top w:w="0" w:type="dxa"/>
            <w:bottom w:w="0" w:type="dxa"/>
          </w:tblCellMar>
        </w:tblPrEx>
        <w:tc>
          <w:tcPr>
            <w:tcW w:w="1985" w:type="dxa"/>
          </w:tcPr>
          <w:p w:rsidR="00831045" w:rsidRPr="00E15DF6" w:rsidRDefault="00831045" w:rsidP="0016617C">
            <w:pPr>
              <w:ind w:right="175"/>
              <w:jc w:val="right"/>
              <w:rPr>
                <w:b/>
              </w:rPr>
            </w:pPr>
            <w:r w:rsidRPr="00E15DF6">
              <w:rPr>
                <w:b/>
              </w:rPr>
              <w:t>Aim</w:t>
            </w:r>
          </w:p>
        </w:tc>
        <w:tc>
          <w:tcPr>
            <w:tcW w:w="7513" w:type="dxa"/>
          </w:tcPr>
          <w:p w:rsidR="00831045" w:rsidRPr="00E15DF6" w:rsidRDefault="00831045" w:rsidP="0016617C">
            <w:pPr>
              <w:pStyle w:val="Header"/>
              <w:tabs>
                <w:tab w:val="clear" w:pos="4153"/>
                <w:tab w:val="clear" w:pos="8306"/>
              </w:tabs>
              <w:spacing w:after="120"/>
            </w:pPr>
            <w:r w:rsidRPr="00E15DF6">
              <w:t xml:space="preserve">To </w:t>
            </w:r>
            <w:r w:rsidRPr="00932AD3">
              <w:t xml:space="preserve">investigate the effect of </w:t>
            </w:r>
            <w:r>
              <w:t xml:space="preserve">a </w:t>
            </w:r>
            <w:r w:rsidRPr="00932AD3">
              <w:t>surfactant on surface tension</w:t>
            </w:r>
            <w:r>
              <w:t>.</w:t>
            </w:r>
          </w:p>
        </w:tc>
      </w:tr>
      <w:tr w:rsidR="00831045" w:rsidRPr="00E15DF6" w:rsidTr="0016617C">
        <w:tblPrEx>
          <w:tblCellMar>
            <w:top w:w="0" w:type="dxa"/>
            <w:bottom w:w="0" w:type="dxa"/>
          </w:tblCellMar>
        </w:tblPrEx>
        <w:tc>
          <w:tcPr>
            <w:tcW w:w="1985" w:type="dxa"/>
          </w:tcPr>
          <w:p w:rsidR="00831045" w:rsidRPr="00E15DF6" w:rsidRDefault="00831045" w:rsidP="0016617C">
            <w:pPr>
              <w:ind w:right="175"/>
              <w:jc w:val="right"/>
              <w:rPr>
                <w:b/>
              </w:rPr>
            </w:pPr>
            <w:r w:rsidRPr="00E15DF6">
              <w:rPr>
                <w:b/>
              </w:rPr>
              <w:t>Materials</w:t>
            </w:r>
          </w:p>
        </w:tc>
        <w:tc>
          <w:tcPr>
            <w:tcW w:w="7513" w:type="dxa"/>
          </w:tcPr>
          <w:p w:rsidR="00831045" w:rsidRPr="00E15DF6" w:rsidRDefault="00831045" w:rsidP="0016617C">
            <w:pPr>
              <w:pStyle w:val="Header"/>
              <w:tabs>
                <w:tab w:val="clear" w:pos="4153"/>
                <w:tab w:val="clear" w:pos="8306"/>
              </w:tabs>
              <w:spacing w:after="120"/>
            </w:pPr>
            <w:r>
              <w:t>A 5-</w:t>
            </w:r>
            <w:r w:rsidRPr="00932AD3">
              <w:t>cent coin</w:t>
            </w:r>
            <w:r>
              <w:t>, an eye-dropper, some water, some dishwashing detergent.</w:t>
            </w:r>
          </w:p>
        </w:tc>
      </w:tr>
      <w:tr w:rsidR="00831045" w:rsidRPr="00E15DF6" w:rsidTr="0016617C">
        <w:tblPrEx>
          <w:tblCellMar>
            <w:top w:w="0" w:type="dxa"/>
            <w:bottom w:w="0" w:type="dxa"/>
          </w:tblCellMar>
        </w:tblPrEx>
        <w:tc>
          <w:tcPr>
            <w:tcW w:w="1985" w:type="dxa"/>
          </w:tcPr>
          <w:p w:rsidR="00831045" w:rsidRPr="007851F7" w:rsidRDefault="00831045" w:rsidP="0016617C">
            <w:pPr>
              <w:ind w:right="175"/>
              <w:jc w:val="right"/>
              <w:rPr>
                <w:b/>
              </w:rPr>
            </w:pPr>
            <w:r w:rsidRPr="00E15DF6">
              <w:rPr>
                <w:b/>
              </w:rPr>
              <w:t>Method</w:t>
            </w:r>
          </w:p>
        </w:tc>
        <w:tc>
          <w:tcPr>
            <w:tcW w:w="7513" w:type="dxa"/>
          </w:tcPr>
          <w:p w:rsidR="00831045" w:rsidRDefault="00831045" w:rsidP="00697D65">
            <w:pPr>
              <w:numPr>
                <w:ilvl w:val="0"/>
                <w:numId w:val="36"/>
              </w:numPr>
              <w:ind w:left="357" w:hanging="357"/>
            </w:pPr>
            <w:r>
              <w:t xml:space="preserve">Estimate </w:t>
            </w:r>
            <w:r w:rsidRPr="00932AD3">
              <w:t xml:space="preserve">how many drops </w:t>
            </w:r>
            <w:r>
              <w:t>of water you could get onto a 5-</w:t>
            </w:r>
            <w:r w:rsidRPr="00932AD3">
              <w:t>cent coin without water spilling over the edge.</w:t>
            </w:r>
          </w:p>
          <w:p w:rsidR="00831045" w:rsidRPr="00932AD3" w:rsidRDefault="00831045" w:rsidP="0016617C">
            <w:pPr>
              <w:ind w:left="357"/>
            </w:pPr>
            <w:r w:rsidRPr="00932AD3">
              <w:t xml:space="preserve">From a very small height, place water onto the coin, drop by drop, slowly and carefully. </w:t>
            </w:r>
          </w:p>
          <w:p w:rsidR="00831045" w:rsidRDefault="00831045" w:rsidP="0016617C">
            <w:pPr>
              <w:pStyle w:val="Header"/>
              <w:tabs>
                <w:tab w:val="clear" w:pos="4153"/>
                <w:tab w:val="clear" w:pos="8306"/>
              </w:tabs>
              <w:spacing w:after="120"/>
              <w:ind w:left="357"/>
            </w:pPr>
            <w:r w:rsidRPr="00932AD3">
              <w:t>Record the number of drops that stay on the coin before spillin</w:t>
            </w:r>
            <w:r>
              <w:t xml:space="preserve">g over the edge. </w:t>
            </w:r>
            <w:r w:rsidRPr="00932AD3">
              <w:t xml:space="preserve"> </w:t>
            </w:r>
          </w:p>
          <w:p w:rsidR="00831045" w:rsidRDefault="00831045" w:rsidP="0016617C">
            <w:pPr>
              <w:spacing w:before="120"/>
              <w:ind w:left="357"/>
            </w:pPr>
            <w:r>
              <w:t>Estimated number of drops ……      Actual number of drops……</w:t>
            </w:r>
          </w:p>
          <w:p w:rsidR="00831045" w:rsidRPr="00E15DF6" w:rsidRDefault="00831045" w:rsidP="0016617C">
            <w:pPr>
              <w:ind w:left="357"/>
            </w:pPr>
          </w:p>
        </w:tc>
      </w:tr>
      <w:tr w:rsidR="00831045" w:rsidRPr="00E15DF6" w:rsidTr="0016617C">
        <w:tblPrEx>
          <w:tblCellMar>
            <w:top w:w="0" w:type="dxa"/>
            <w:bottom w:w="0" w:type="dxa"/>
          </w:tblCellMar>
        </w:tblPrEx>
        <w:tc>
          <w:tcPr>
            <w:tcW w:w="1985" w:type="dxa"/>
          </w:tcPr>
          <w:p w:rsidR="00831045" w:rsidRPr="007851F7" w:rsidRDefault="00831045" w:rsidP="0016617C">
            <w:pPr>
              <w:ind w:right="175"/>
              <w:jc w:val="right"/>
              <w:rPr>
                <w:b/>
              </w:rPr>
            </w:pPr>
          </w:p>
        </w:tc>
        <w:tc>
          <w:tcPr>
            <w:tcW w:w="7513" w:type="dxa"/>
          </w:tcPr>
          <w:p w:rsidR="00831045" w:rsidRDefault="00831045" w:rsidP="00697D65">
            <w:pPr>
              <w:numPr>
                <w:ilvl w:val="0"/>
                <w:numId w:val="36"/>
              </w:numPr>
              <w:spacing w:before="120"/>
              <w:ind w:left="357" w:hanging="357"/>
            </w:pPr>
            <w:r>
              <w:t xml:space="preserve">Repeat </w:t>
            </w:r>
            <w:r w:rsidRPr="00932AD3">
              <w:t xml:space="preserve">the test using water with a few drops of dishwashing liquid mixed through </w:t>
            </w:r>
            <w:r>
              <w:t>the water.</w:t>
            </w:r>
            <w:r w:rsidRPr="00932AD3">
              <w:t xml:space="preserve"> Record the number of drops that now stay on the coin.</w:t>
            </w:r>
          </w:p>
          <w:p w:rsidR="00831045" w:rsidRDefault="00831045" w:rsidP="0016617C">
            <w:pPr>
              <w:spacing w:before="120"/>
              <w:ind w:left="357"/>
            </w:pPr>
            <w:r>
              <w:t>Estimated number of drops ……      Actual number of drops……</w:t>
            </w:r>
          </w:p>
          <w:p w:rsidR="00831045" w:rsidRPr="00E15DF6" w:rsidRDefault="00831045" w:rsidP="0016617C">
            <w:pPr>
              <w:spacing w:before="120"/>
              <w:ind w:left="357"/>
            </w:pPr>
          </w:p>
        </w:tc>
      </w:tr>
      <w:tr w:rsidR="00831045" w:rsidRPr="00E15DF6" w:rsidTr="0016617C">
        <w:tblPrEx>
          <w:tblCellMar>
            <w:top w:w="0" w:type="dxa"/>
            <w:bottom w:w="0" w:type="dxa"/>
          </w:tblCellMar>
        </w:tblPrEx>
        <w:tc>
          <w:tcPr>
            <w:tcW w:w="1985" w:type="dxa"/>
          </w:tcPr>
          <w:p w:rsidR="00831045" w:rsidRPr="00E15DF6" w:rsidRDefault="00831045" w:rsidP="0016617C">
            <w:pPr>
              <w:ind w:right="175"/>
              <w:jc w:val="right"/>
              <w:rPr>
                <w:b/>
              </w:rPr>
            </w:pPr>
            <w:r>
              <w:rPr>
                <w:b/>
              </w:rPr>
              <w:t>Discussion</w:t>
            </w:r>
          </w:p>
        </w:tc>
        <w:tc>
          <w:tcPr>
            <w:tcW w:w="7513" w:type="dxa"/>
          </w:tcPr>
          <w:p w:rsidR="00831045" w:rsidRDefault="00831045" w:rsidP="0016617C">
            <w:pPr>
              <w:spacing w:after="120"/>
              <w:ind w:left="357"/>
            </w:pPr>
            <w:r w:rsidRPr="00932AD3">
              <w:t xml:space="preserve">How close </w:t>
            </w:r>
            <w:r>
              <w:t xml:space="preserve">was </w:t>
            </w:r>
            <w:r w:rsidRPr="00932AD3">
              <w:t>your estimate</w:t>
            </w:r>
            <w:r>
              <w:t xml:space="preserve"> to the actual number of drops in each case</w:t>
            </w:r>
            <w:r w:rsidRPr="00932AD3">
              <w:t>?</w:t>
            </w:r>
            <w:r>
              <w:t xml:space="preserve"> </w:t>
            </w:r>
            <w:r w:rsidRPr="00932AD3">
              <w:t>Explain your observations in terms of surface tension.</w:t>
            </w:r>
          </w:p>
          <w:p w:rsidR="00831045" w:rsidRDefault="00831045" w:rsidP="0016617C">
            <w:pPr>
              <w:pStyle w:val="Header"/>
              <w:tabs>
                <w:tab w:val="clear" w:pos="4153"/>
                <w:tab w:val="clear" w:pos="8306"/>
              </w:tabs>
              <w:spacing w:after="120" w:line="360" w:lineRule="auto"/>
              <w:ind w:left="459"/>
            </w:pPr>
            <w:r>
              <w:t>………………………………………………………………………………………………………………………………………………………………………………………………………………………………………………………………………………………………………….</w:t>
            </w:r>
          </w:p>
        </w:tc>
      </w:tr>
    </w:tbl>
    <w:p w:rsidR="00831045" w:rsidRDefault="00831045" w:rsidP="00831045">
      <w:pPr>
        <w:rPr>
          <w:sz w:val="12"/>
        </w:rPr>
      </w:pPr>
    </w:p>
    <w:p w:rsidR="00831045" w:rsidRPr="00932AD3" w:rsidRDefault="00831045" w:rsidP="00831045">
      <w:pPr>
        <w:rPr>
          <w:sz w:val="12"/>
        </w:rPr>
      </w:pPr>
    </w:p>
    <w:p w:rsidR="00831045" w:rsidRPr="00E15DF6" w:rsidRDefault="00831045" w:rsidP="0083104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4"/>
        <w:gridCol w:w="7318"/>
      </w:tblGrid>
      <w:tr w:rsidR="00831045" w:rsidRPr="00E15DF6" w:rsidTr="0016617C">
        <w:trPr>
          <w:cantSplit/>
        </w:trPr>
        <w:tc>
          <w:tcPr>
            <w:tcW w:w="1951" w:type="dxa"/>
            <w:vMerge w:val="restart"/>
            <w:tcBorders>
              <w:top w:val="nil"/>
              <w:left w:val="nil"/>
              <w:bottom w:val="nil"/>
              <w:right w:val="single" w:sz="4" w:space="0" w:color="auto"/>
            </w:tcBorders>
          </w:tcPr>
          <w:p w:rsidR="00831045" w:rsidRPr="00E15DF6" w:rsidRDefault="00831045" w:rsidP="0016617C">
            <w:pPr>
              <w:rPr>
                <w:rFonts w:ascii="Arial" w:hAnsi="Arial" w:cs="Arial"/>
              </w:rPr>
            </w:pPr>
            <w:r>
              <w:rPr>
                <w:noProof/>
              </w:rPr>
              <w:drawing>
                <wp:inline distT="0" distB="0" distL="0" distR="0">
                  <wp:extent cx="723900" cy="733425"/>
                  <wp:effectExtent l="1905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5"/>
                          <a:srcRect/>
                          <a:stretch>
                            <a:fillRect/>
                          </a:stretch>
                        </pic:blipFill>
                        <pic:spPr bwMode="auto">
                          <a:xfrm>
                            <a:off x="0" y="0"/>
                            <a:ext cx="723900" cy="733425"/>
                          </a:xfrm>
                          <a:prstGeom prst="rect">
                            <a:avLst/>
                          </a:prstGeom>
                          <a:noFill/>
                          <a:ln w="9525">
                            <a:noFill/>
                            <a:miter lim="800000"/>
                            <a:headEnd/>
                            <a:tailEnd/>
                          </a:ln>
                        </pic:spPr>
                      </pic:pic>
                    </a:graphicData>
                  </a:graphic>
                </wp:inline>
              </w:drawing>
            </w:r>
          </w:p>
        </w:tc>
        <w:tc>
          <w:tcPr>
            <w:tcW w:w="7575" w:type="dxa"/>
            <w:tcBorders>
              <w:top w:val="single" w:sz="4" w:space="0" w:color="auto"/>
              <w:left w:val="single" w:sz="4" w:space="0" w:color="auto"/>
              <w:bottom w:val="single" w:sz="4" w:space="0" w:color="auto"/>
              <w:right w:val="single" w:sz="4" w:space="0" w:color="auto"/>
            </w:tcBorders>
            <w:shd w:val="clear" w:color="auto" w:fill="E6E6E6"/>
          </w:tcPr>
          <w:p w:rsidR="00831045" w:rsidRDefault="00831045" w:rsidP="0016617C">
            <w:pPr>
              <w:rPr>
                <w:b/>
                <w:sz w:val="28"/>
                <w:szCs w:val="28"/>
              </w:rPr>
            </w:pPr>
            <w:r w:rsidRPr="00E15DF6">
              <w:rPr>
                <w:b/>
                <w:sz w:val="28"/>
                <w:szCs w:val="28"/>
              </w:rPr>
              <w:t>SEND</w:t>
            </w:r>
            <w:r w:rsidRPr="00E15DF6">
              <w:rPr>
                <w:b/>
                <w:sz w:val="28"/>
                <w:szCs w:val="28"/>
              </w:rPr>
              <w:tab/>
              <w:t xml:space="preserve">Practical exercise </w:t>
            </w:r>
            <w:r>
              <w:rPr>
                <w:b/>
                <w:sz w:val="28"/>
                <w:szCs w:val="28"/>
              </w:rPr>
              <w:t>2</w:t>
            </w:r>
            <w:r w:rsidRPr="00E15DF6">
              <w:rPr>
                <w:b/>
                <w:sz w:val="28"/>
                <w:szCs w:val="28"/>
              </w:rPr>
              <w:t xml:space="preserve">: </w:t>
            </w:r>
          </w:p>
          <w:p w:rsidR="00831045" w:rsidRPr="00E15DF6" w:rsidRDefault="00831045" w:rsidP="0016617C">
            <w:pPr>
              <w:rPr>
                <w:b/>
                <w:sz w:val="28"/>
                <w:szCs w:val="28"/>
              </w:rPr>
            </w:pPr>
            <w:r>
              <w:rPr>
                <w:b/>
                <w:sz w:val="28"/>
                <w:szCs w:val="28"/>
              </w:rPr>
              <w:tab/>
            </w:r>
            <w:r>
              <w:rPr>
                <w:b/>
                <w:sz w:val="28"/>
                <w:szCs w:val="28"/>
              </w:rPr>
              <w:tab/>
              <w:t xml:space="preserve">Investigate the strength of surface tension </w:t>
            </w:r>
          </w:p>
        </w:tc>
      </w:tr>
      <w:tr w:rsidR="00831045" w:rsidRPr="00E15DF6" w:rsidTr="0016617C">
        <w:trPr>
          <w:cantSplit/>
        </w:trPr>
        <w:tc>
          <w:tcPr>
            <w:tcW w:w="1951" w:type="dxa"/>
            <w:vMerge/>
            <w:tcBorders>
              <w:left w:val="nil"/>
              <w:bottom w:val="nil"/>
              <w:right w:val="nil"/>
            </w:tcBorders>
          </w:tcPr>
          <w:p w:rsidR="00831045" w:rsidRPr="00E15DF6" w:rsidRDefault="00831045" w:rsidP="0016617C">
            <w:pPr>
              <w:rPr>
                <w:rFonts w:ascii="Arial" w:hAnsi="Arial" w:cs="Arial"/>
              </w:rPr>
            </w:pPr>
          </w:p>
        </w:tc>
        <w:tc>
          <w:tcPr>
            <w:tcW w:w="7575" w:type="dxa"/>
            <w:tcBorders>
              <w:top w:val="single" w:sz="4" w:space="0" w:color="auto"/>
              <w:left w:val="nil"/>
              <w:bottom w:val="nil"/>
              <w:right w:val="nil"/>
            </w:tcBorders>
            <w:vAlign w:val="center"/>
          </w:tcPr>
          <w:p w:rsidR="00831045" w:rsidRPr="00E15DF6" w:rsidRDefault="00831045" w:rsidP="0016617C">
            <w:pPr>
              <w:pStyle w:val="Heading7"/>
              <w:rPr>
                <w:b/>
                <w:i w:val="0"/>
              </w:rPr>
            </w:pPr>
            <w:r w:rsidRPr="00E15DF6">
              <w:rPr>
                <w:b/>
                <w:i w:val="0"/>
              </w:rPr>
              <w:t xml:space="preserve">This experiment </w:t>
            </w:r>
            <w:r>
              <w:rPr>
                <w:b/>
                <w:i w:val="0"/>
              </w:rPr>
              <w:t>can be done at home.</w:t>
            </w:r>
          </w:p>
        </w:tc>
      </w:tr>
    </w:tbl>
    <w:p w:rsidR="00831045" w:rsidRPr="00E15DF6" w:rsidRDefault="00831045" w:rsidP="00831045"/>
    <w:tbl>
      <w:tblPr>
        <w:tblW w:w="0" w:type="auto"/>
        <w:tblInd w:w="-34" w:type="dxa"/>
        <w:tblLayout w:type="fixed"/>
        <w:tblLook w:val="0000"/>
      </w:tblPr>
      <w:tblGrid>
        <w:gridCol w:w="1985"/>
        <w:gridCol w:w="7513"/>
      </w:tblGrid>
      <w:tr w:rsidR="00831045" w:rsidRPr="00E15DF6" w:rsidTr="0016617C">
        <w:tblPrEx>
          <w:tblCellMar>
            <w:top w:w="0" w:type="dxa"/>
            <w:bottom w:w="0" w:type="dxa"/>
          </w:tblCellMar>
        </w:tblPrEx>
        <w:tc>
          <w:tcPr>
            <w:tcW w:w="1985" w:type="dxa"/>
          </w:tcPr>
          <w:p w:rsidR="00831045" w:rsidRPr="00E15DF6" w:rsidRDefault="00831045" w:rsidP="0016617C">
            <w:pPr>
              <w:ind w:right="175"/>
              <w:jc w:val="right"/>
              <w:rPr>
                <w:b/>
              </w:rPr>
            </w:pPr>
            <w:r w:rsidRPr="00E15DF6">
              <w:rPr>
                <w:b/>
              </w:rPr>
              <w:t>Aim</w:t>
            </w:r>
          </w:p>
        </w:tc>
        <w:tc>
          <w:tcPr>
            <w:tcW w:w="7513" w:type="dxa"/>
          </w:tcPr>
          <w:p w:rsidR="00831045" w:rsidRPr="00E15DF6" w:rsidRDefault="00831045" w:rsidP="0016617C">
            <w:pPr>
              <w:pStyle w:val="Header"/>
              <w:tabs>
                <w:tab w:val="clear" w:pos="4153"/>
                <w:tab w:val="clear" w:pos="8306"/>
              </w:tabs>
              <w:spacing w:after="120"/>
            </w:pPr>
            <w:r w:rsidRPr="00E15DF6">
              <w:t xml:space="preserve">To </w:t>
            </w:r>
            <w:r>
              <w:t>observe the strength of surface tension of water and the effect of a surfactant on surface tension.</w:t>
            </w:r>
          </w:p>
        </w:tc>
      </w:tr>
      <w:tr w:rsidR="00831045" w:rsidRPr="00E15DF6" w:rsidTr="0016617C">
        <w:tblPrEx>
          <w:tblCellMar>
            <w:top w:w="0" w:type="dxa"/>
            <w:bottom w:w="0" w:type="dxa"/>
          </w:tblCellMar>
        </w:tblPrEx>
        <w:tc>
          <w:tcPr>
            <w:tcW w:w="1985" w:type="dxa"/>
          </w:tcPr>
          <w:p w:rsidR="00831045" w:rsidRPr="00E15DF6" w:rsidRDefault="00831045" w:rsidP="0016617C">
            <w:pPr>
              <w:ind w:right="175"/>
              <w:jc w:val="right"/>
              <w:rPr>
                <w:b/>
              </w:rPr>
            </w:pPr>
            <w:r w:rsidRPr="00E15DF6">
              <w:rPr>
                <w:b/>
              </w:rPr>
              <w:t>Materials</w:t>
            </w:r>
          </w:p>
        </w:tc>
        <w:tc>
          <w:tcPr>
            <w:tcW w:w="7513" w:type="dxa"/>
          </w:tcPr>
          <w:p w:rsidR="00831045" w:rsidRDefault="00831045" w:rsidP="0016617C">
            <w:pPr>
              <w:pStyle w:val="Header"/>
              <w:tabs>
                <w:tab w:val="clear" w:pos="4153"/>
                <w:tab w:val="clear" w:pos="8306"/>
              </w:tabs>
              <w:spacing w:after="120"/>
            </w:pPr>
            <w:r>
              <w:t>Two glasses of water</w:t>
            </w:r>
          </w:p>
          <w:p w:rsidR="00831045" w:rsidRDefault="00831045" w:rsidP="0016617C">
            <w:pPr>
              <w:pStyle w:val="Header"/>
              <w:tabs>
                <w:tab w:val="clear" w:pos="4153"/>
                <w:tab w:val="clear" w:pos="8306"/>
              </w:tabs>
              <w:spacing w:after="120"/>
            </w:pPr>
            <w:r>
              <w:t xml:space="preserve">A plastic spoon or fork </w:t>
            </w:r>
          </w:p>
          <w:p w:rsidR="00831045" w:rsidRDefault="00831045" w:rsidP="0016617C">
            <w:pPr>
              <w:pStyle w:val="Header"/>
              <w:tabs>
                <w:tab w:val="clear" w:pos="4153"/>
                <w:tab w:val="clear" w:pos="8306"/>
              </w:tabs>
              <w:spacing w:after="120"/>
            </w:pPr>
            <w:r>
              <w:t>A few drops of dishwashing detergent.</w:t>
            </w:r>
          </w:p>
          <w:p w:rsidR="00831045" w:rsidRDefault="00831045" w:rsidP="0016617C">
            <w:pPr>
              <w:pStyle w:val="Header"/>
              <w:tabs>
                <w:tab w:val="clear" w:pos="4153"/>
                <w:tab w:val="clear" w:pos="8306"/>
              </w:tabs>
              <w:spacing w:after="120"/>
            </w:pPr>
            <w:r>
              <w:t xml:space="preserve">A paperclip or straight pin </w:t>
            </w:r>
          </w:p>
          <w:p w:rsidR="00831045" w:rsidRPr="00E15DF6" w:rsidRDefault="00831045" w:rsidP="0016617C">
            <w:pPr>
              <w:pStyle w:val="Header"/>
              <w:tabs>
                <w:tab w:val="clear" w:pos="4153"/>
                <w:tab w:val="clear" w:pos="8306"/>
              </w:tabs>
              <w:spacing w:after="120"/>
            </w:pPr>
            <w:r>
              <w:t>A few 5-cent coins</w:t>
            </w:r>
          </w:p>
        </w:tc>
      </w:tr>
      <w:tr w:rsidR="00831045" w:rsidRPr="00E15DF6" w:rsidTr="0016617C">
        <w:tblPrEx>
          <w:tblCellMar>
            <w:top w:w="0" w:type="dxa"/>
            <w:bottom w:w="0" w:type="dxa"/>
          </w:tblCellMar>
        </w:tblPrEx>
        <w:tc>
          <w:tcPr>
            <w:tcW w:w="1985" w:type="dxa"/>
          </w:tcPr>
          <w:p w:rsidR="00831045" w:rsidRDefault="00831045" w:rsidP="0016617C">
            <w:pPr>
              <w:ind w:right="175"/>
              <w:jc w:val="right"/>
              <w:rPr>
                <w:b/>
              </w:rPr>
            </w:pPr>
            <w:r w:rsidRPr="00E15DF6">
              <w:rPr>
                <w:b/>
              </w:rPr>
              <w:t>Method</w:t>
            </w:r>
          </w:p>
          <w:p w:rsidR="00831045" w:rsidRDefault="00831045" w:rsidP="0016617C">
            <w:pPr>
              <w:ind w:right="175"/>
              <w:jc w:val="right"/>
              <w:rPr>
                <w:b/>
              </w:rPr>
            </w:pPr>
          </w:p>
          <w:p w:rsidR="00831045" w:rsidRDefault="00831045" w:rsidP="0016617C">
            <w:pPr>
              <w:ind w:right="175"/>
              <w:jc w:val="right"/>
              <w:rPr>
                <w:b/>
              </w:rPr>
            </w:pPr>
          </w:p>
          <w:p w:rsidR="00831045" w:rsidRPr="00917BEE" w:rsidRDefault="00831045" w:rsidP="0016617C">
            <w:pPr>
              <w:pStyle w:val="NormalWeb"/>
              <w:spacing w:before="0" w:beforeAutospacing="0" w:after="0" w:afterAutospacing="0"/>
              <w:rPr>
                <w:sz w:val="14"/>
                <w:szCs w:val="14"/>
                <w:lang w:val="en-AU"/>
              </w:rPr>
            </w:pPr>
          </w:p>
        </w:tc>
        <w:tc>
          <w:tcPr>
            <w:tcW w:w="7513" w:type="dxa"/>
          </w:tcPr>
          <w:p w:rsidR="00831045" w:rsidRPr="00E15DF6" w:rsidRDefault="00831045" w:rsidP="00697D65">
            <w:pPr>
              <w:pStyle w:val="Header"/>
              <w:numPr>
                <w:ilvl w:val="0"/>
                <w:numId w:val="34"/>
              </w:numPr>
              <w:tabs>
                <w:tab w:val="clear" w:pos="4153"/>
                <w:tab w:val="clear" w:pos="8306"/>
              </w:tabs>
              <w:spacing w:after="120"/>
            </w:pPr>
            <w:r>
              <w:t xml:space="preserve">Place a paper clip or straight pin onto a plastic spoon or fork. Carefully slide the paperclip into a glass of water. Then slowly remove the spoon so that the pin or paperclip floats. </w:t>
            </w:r>
          </w:p>
        </w:tc>
      </w:tr>
    </w:tbl>
    <w:p w:rsidR="00831045" w:rsidRDefault="00831045" w:rsidP="00831045"/>
    <w:tbl>
      <w:tblPr>
        <w:tblW w:w="0" w:type="auto"/>
        <w:tblInd w:w="-34" w:type="dxa"/>
        <w:tblLayout w:type="fixed"/>
        <w:tblLook w:val="0000"/>
      </w:tblPr>
      <w:tblGrid>
        <w:gridCol w:w="1985"/>
        <w:gridCol w:w="7513"/>
      </w:tblGrid>
      <w:tr w:rsidR="00831045" w:rsidRPr="00E15DF6" w:rsidTr="0016617C">
        <w:tblPrEx>
          <w:tblCellMar>
            <w:top w:w="0" w:type="dxa"/>
            <w:bottom w:w="0" w:type="dxa"/>
          </w:tblCellMar>
        </w:tblPrEx>
        <w:tc>
          <w:tcPr>
            <w:tcW w:w="1985" w:type="dxa"/>
          </w:tcPr>
          <w:p w:rsidR="00831045" w:rsidRPr="00E15DF6" w:rsidRDefault="00831045" w:rsidP="0016617C">
            <w:pPr>
              <w:ind w:right="175"/>
              <w:jc w:val="right"/>
              <w:rPr>
                <w:b/>
              </w:rPr>
            </w:pPr>
            <w:r>
              <w:rPr>
                <w:noProof/>
              </w:rPr>
              <w:lastRenderedPageBreak/>
              <w:drawing>
                <wp:inline distT="0" distB="0" distL="0" distR="0">
                  <wp:extent cx="1123950" cy="914400"/>
                  <wp:effectExtent l="19050" t="0" r="0" b="0"/>
                  <wp:docPr id="289" name="Picture 289"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Untitled-1"/>
                          <pic:cNvPicPr>
                            <a:picLocks noChangeAspect="1" noChangeArrowheads="1"/>
                          </pic:cNvPicPr>
                        </pic:nvPicPr>
                        <pic:blipFill>
                          <a:blip r:embed="rId72" cstate="print"/>
                          <a:srcRect/>
                          <a:stretch>
                            <a:fillRect/>
                          </a:stretch>
                        </pic:blipFill>
                        <pic:spPr bwMode="auto">
                          <a:xfrm>
                            <a:off x="0" y="0"/>
                            <a:ext cx="1123950" cy="914400"/>
                          </a:xfrm>
                          <a:prstGeom prst="rect">
                            <a:avLst/>
                          </a:prstGeom>
                          <a:noFill/>
                          <a:ln w="9525">
                            <a:noFill/>
                            <a:miter lim="800000"/>
                            <a:headEnd/>
                            <a:tailEnd/>
                          </a:ln>
                        </pic:spPr>
                      </pic:pic>
                    </a:graphicData>
                  </a:graphic>
                </wp:inline>
              </w:drawing>
            </w:r>
          </w:p>
        </w:tc>
        <w:tc>
          <w:tcPr>
            <w:tcW w:w="7513" w:type="dxa"/>
            <w:tcBorders>
              <w:bottom w:val="single" w:sz="4" w:space="0" w:color="auto"/>
            </w:tcBorders>
          </w:tcPr>
          <w:p w:rsidR="00831045" w:rsidRDefault="00831045" w:rsidP="00697D65">
            <w:pPr>
              <w:pStyle w:val="Header"/>
              <w:numPr>
                <w:ilvl w:val="0"/>
                <w:numId w:val="34"/>
              </w:numPr>
              <w:tabs>
                <w:tab w:val="clear" w:pos="4153"/>
                <w:tab w:val="clear" w:pos="8306"/>
              </w:tabs>
              <w:spacing w:after="120"/>
            </w:pPr>
            <w:r>
              <w:t>Add a couple drops of dishwashing detergent to the water away from the pin or paperclip. Observe the effect this has on the floating pin or paperclip. If the paperclip is still floating, then add a couple of drops of detergent on the other side of the paper clip or on the clip. Record your observations.</w:t>
            </w:r>
          </w:p>
        </w:tc>
      </w:tr>
      <w:tr w:rsidR="00831045" w:rsidRPr="00E15DF6" w:rsidTr="0016617C">
        <w:tblPrEx>
          <w:tblCellMar>
            <w:top w:w="0" w:type="dxa"/>
            <w:bottom w:w="0" w:type="dxa"/>
          </w:tblCellMar>
        </w:tblPrEx>
        <w:tc>
          <w:tcPr>
            <w:tcW w:w="1985" w:type="dxa"/>
            <w:tcBorders>
              <w:right w:val="single" w:sz="4" w:space="0" w:color="auto"/>
            </w:tcBorders>
          </w:tcPr>
          <w:p w:rsidR="00831045" w:rsidRPr="00CD6815" w:rsidRDefault="00831045" w:rsidP="0016617C">
            <w:pPr>
              <w:ind w:right="175"/>
              <w:jc w:val="right"/>
              <w:rPr>
                <w:b/>
                <w:sz w:val="14"/>
                <w:szCs w:val="14"/>
              </w:rPr>
            </w:pPr>
            <w:hyperlink r:id="rId73" w:history="1">
              <w:r w:rsidRPr="00CD6815">
                <w:rPr>
                  <w:rStyle w:val="Hyperlink"/>
                  <w:sz w:val="14"/>
                  <w:szCs w:val="14"/>
                </w:rPr>
                <w:t>http://magic.about.com/od/science-magic-tricks/ss/Floating-Metal-Science-Magic-Trick.htm</w:t>
              </w:r>
            </w:hyperlink>
          </w:p>
        </w:tc>
        <w:tc>
          <w:tcPr>
            <w:tcW w:w="7513" w:type="dxa"/>
            <w:tcBorders>
              <w:top w:val="single" w:sz="4" w:space="0" w:color="auto"/>
              <w:left w:val="single" w:sz="4" w:space="0" w:color="auto"/>
              <w:bottom w:val="single" w:sz="4" w:space="0" w:color="auto"/>
              <w:right w:val="single" w:sz="4" w:space="0" w:color="auto"/>
            </w:tcBorders>
          </w:tcPr>
          <w:p w:rsidR="00831045" w:rsidRDefault="00831045" w:rsidP="0016617C">
            <w:pPr>
              <w:pStyle w:val="Header"/>
              <w:tabs>
                <w:tab w:val="clear" w:pos="4153"/>
                <w:tab w:val="clear" w:pos="8306"/>
              </w:tabs>
              <w:spacing w:after="120"/>
              <w:ind w:left="360"/>
            </w:pPr>
          </w:p>
          <w:p w:rsidR="00831045" w:rsidRDefault="00831045" w:rsidP="0016617C">
            <w:pPr>
              <w:pStyle w:val="Header"/>
              <w:tabs>
                <w:tab w:val="clear" w:pos="4153"/>
                <w:tab w:val="clear" w:pos="8306"/>
              </w:tabs>
              <w:spacing w:after="120"/>
              <w:ind w:left="360"/>
            </w:pPr>
          </w:p>
          <w:p w:rsidR="00831045" w:rsidRDefault="00831045" w:rsidP="0016617C">
            <w:pPr>
              <w:pStyle w:val="Header"/>
              <w:tabs>
                <w:tab w:val="clear" w:pos="4153"/>
                <w:tab w:val="clear" w:pos="8306"/>
              </w:tabs>
              <w:spacing w:after="120"/>
            </w:pPr>
          </w:p>
        </w:tc>
      </w:tr>
    </w:tbl>
    <w:p w:rsidR="00831045" w:rsidRDefault="00831045" w:rsidP="00831045"/>
    <w:tbl>
      <w:tblPr>
        <w:tblW w:w="0" w:type="auto"/>
        <w:tblInd w:w="-34" w:type="dxa"/>
        <w:tblLayout w:type="fixed"/>
        <w:tblLook w:val="0000"/>
      </w:tblPr>
      <w:tblGrid>
        <w:gridCol w:w="1985"/>
        <w:gridCol w:w="7513"/>
      </w:tblGrid>
      <w:tr w:rsidR="00831045" w:rsidRPr="00E15DF6" w:rsidTr="0016617C">
        <w:tblPrEx>
          <w:tblCellMar>
            <w:top w:w="0" w:type="dxa"/>
            <w:bottom w:w="0" w:type="dxa"/>
          </w:tblCellMar>
        </w:tblPrEx>
        <w:tc>
          <w:tcPr>
            <w:tcW w:w="1985" w:type="dxa"/>
            <w:vMerge w:val="restart"/>
          </w:tcPr>
          <w:p w:rsidR="00831045" w:rsidRDefault="00831045" w:rsidP="0016617C">
            <w:pPr>
              <w:ind w:right="175"/>
              <w:jc w:val="right"/>
            </w:pPr>
          </w:p>
          <w:p w:rsidR="00831045" w:rsidRDefault="00831045" w:rsidP="0016617C">
            <w:pPr>
              <w:ind w:right="175"/>
              <w:jc w:val="right"/>
              <w:rPr>
                <w:b/>
              </w:rPr>
            </w:pPr>
            <w:r>
              <w:rPr>
                <w:b/>
                <w:noProof/>
              </w:rPr>
              <w:drawing>
                <wp:inline distT="0" distB="0" distL="0" distR="0">
                  <wp:extent cx="1162050" cy="885825"/>
                  <wp:effectExtent l="19050" t="0" r="0" b="0"/>
                  <wp:docPr id="290" name="Picture 290"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Untitled-2"/>
                          <pic:cNvPicPr>
                            <a:picLocks noChangeAspect="1" noChangeArrowheads="1"/>
                          </pic:cNvPicPr>
                        </pic:nvPicPr>
                        <pic:blipFill>
                          <a:blip r:embed="rId74"/>
                          <a:srcRect r="35898" b="25000"/>
                          <a:stretch>
                            <a:fillRect/>
                          </a:stretch>
                        </pic:blipFill>
                        <pic:spPr bwMode="auto">
                          <a:xfrm>
                            <a:off x="0" y="0"/>
                            <a:ext cx="1162050" cy="885825"/>
                          </a:xfrm>
                          <a:prstGeom prst="rect">
                            <a:avLst/>
                          </a:prstGeom>
                          <a:noFill/>
                          <a:ln w="9525">
                            <a:noFill/>
                            <a:miter lim="800000"/>
                            <a:headEnd/>
                            <a:tailEnd/>
                          </a:ln>
                        </pic:spPr>
                      </pic:pic>
                    </a:graphicData>
                  </a:graphic>
                </wp:inline>
              </w:drawing>
            </w:r>
          </w:p>
          <w:p w:rsidR="00831045" w:rsidRPr="00CD6815" w:rsidRDefault="00831045" w:rsidP="0016617C">
            <w:pPr>
              <w:rPr>
                <w:sz w:val="14"/>
                <w:szCs w:val="14"/>
              </w:rPr>
            </w:pPr>
            <w:hyperlink r:id="rId75" w:history="1">
              <w:r w:rsidRPr="00CD6815">
                <w:rPr>
                  <w:rStyle w:val="Hyperlink"/>
                  <w:sz w:val="14"/>
                  <w:szCs w:val="14"/>
                </w:rPr>
                <w:t>http://www.exo.net/~pauld/summer_institute/Nano%20Institute/Day1%20Scale/selfassemblyFloatingCoins.html</w:t>
              </w:r>
            </w:hyperlink>
            <w:r w:rsidRPr="00CD6815">
              <w:rPr>
                <w:sz w:val="14"/>
                <w:szCs w:val="14"/>
              </w:rPr>
              <w:t xml:space="preserve"> </w:t>
            </w:r>
          </w:p>
          <w:p w:rsidR="00831045" w:rsidRPr="00E15DF6" w:rsidRDefault="00831045" w:rsidP="0016617C">
            <w:pPr>
              <w:ind w:right="175"/>
              <w:jc w:val="right"/>
              <w:rPr>
                <w:b/>
              </w:rPr>
            </w:pPr>
          </w:p>
        </w:tc>
        <w:tc>
          <w:tcPr>
            <w:tcW w:w="7513" w:type="dxa"/>
            <w:tcBorders>
              <w:bottom w:val="single" w:sz="4" w:space="0" w:color="auto"/>
            </w:tcBorders>
          </w:tcPr>
          <w:p w:rsidR="00831045" w:rsidRPr="00E15DF6" w:rsidRDefault="00831045" w:rsidP="00697D65">
            <w:pPr>
              <w:pStyle w:val="Header"/>
              <w:numPr>
                <w:ilvl w:val="0"/>
                <w:numId w:val="34"/>
              </w:numPr>
              <w:tabs>
                <w:tab w:val="clear" w:pos="4153"/>
                <w:tab w:val="clear" w:pos="8306"/>
              </w:tabs>
              <w:spacing w:after="120"/>
              <w:ind w:right="-108"/>
            </w:pPr>
            <w:r>
              <w:t>Take a fresh tray of water and some 5-cent pieces. Place a 5-cent piece onto a plastic fork. Carefully slide the 5-cent piece into the tray of water. Keep the coin level. Then slowly remove the fork so that the coin floats.</w:t>
            </w:r>
          </w:p>
          <w:p w:rsidR="00831045" w:rsidRDefault="00831045" w:rsidP="00697D65">
            <w:pPr>
              <w:pStyle w:val="Header"/>
              <w:numPr>
                <w:ilvl w:val="0"/>
                <w:numId w:val="34"/>
              </w:numPr>
              <w:tabs>
                <w:tab w:val="clear" w:pos="4153"/>
                <w:tab w:val="clear" w:pos="8306"/>
              </w:tabs>
              <w:spacing w:after="120"/>
            </w:pPr>
            <w:r>
              <w:t>Now carefully add another 5-cent piece carefully so that it floats. Continue until the next one sinks. Record how many 5-cent pieces you were able to float.</w:t>
            </w:r>
          </w:p>
        </w:tc>
      </w:tr>
      <w:tr w:rsidR="00831045" w:rsidRPr="00E15DF6" w:rsidTr="0016617C">
        <w:tblPrEx>
          <w:tblCellMar>
            <w:top w:w="0" w:type="dxa"/>
            <w:bottom w:w="0" w:type="dxa"/>
          </w:tblCellMar>
        </w:tblPrEx>
        <w:tc>
          <w:tcPr>
            <w:tcW w:w="1985" w:type="dxa"/>
            <w:vMerge/>
            <w:tcBorders>
              <w:right w:val="single" w:sz="4" w:space="0" w:color="auto"/>
            </w:tcBorders>
          </w:tcPr>
          <w:p w:rsidR="00831045" w:rsidRPr="00E15DF6" w:rsidRDefault="00831045" w:rsidP="0016617C">
            <w:pPr>
              <w:ind w:right="175"/>
              <w:jc w:val="right"/>
              <w:rPr>
                <w:b/>
              </w:rPr>
            </w:pPr>
          </w:p>
        </w:tc>
        <w:tc>
          <w:tcPr>
            <w:tcW w:w="7513" w:type="dxa"/>
            <w:tcBorders>
              <w:top w:val="single" w:sz="4" w:space="0" w:color="auto"/>
              <w:left w:val="single" w:sz="4" w:space="0" w:color="auto"/>
              <w:bottom w:val="single" w:sz="4" w:space="0" w:color="auto"/>
              <w:right w:val="single" w:sz="4" w:space="0" w:color="auto"/>
            </w:tcBorders>
          </w:tcPr>
          <w:p w:rsidR="00831045" w:rsidRDefault="00831045" w:rsidP="0016617C">
            <w:pPr>
              <w:pStyle w:val="Header"/>
              <w:tabs>
                <w:tab w:val="clear" w:pos="4153"/>
                <w:tab w:val="clear" w:pos="8306"/>
              </w:tabs>
              <w:spacing w:after="120"/>
            </w:pPr>
          </w:p>
          <w:p w:rsidR="00831045" w:rsidRDefault="00831045" w:rsidP="0016617C">
            <w:pPr>
              <w:pStyle w:val="Header"/>
              <w:tabs>
                <w:tab w:val="clear" w:pos="4153"/>
                <w:tab w:val="clear" w:pos="8306"/>
              </w:tabs>
              <w:spacing w:after="120"/>
            </w:pPr>
          </w:p>
          <w:p w:rsidR="00831045" w:rsidRDefault="00831045" w:rsidP="0016617C">
            <w:pPr>
              <w:pStyle w:val="Header"/>
              <w:tabs>
                <w:tab w:val="clear" w:pos="4153"/>
                <w:tab w:val="clear" w:pos="8306"/>
              </w:tabs>
              <w:spacing w:after="120"/>
            </w:pPr>
          </w:p>
        </w:tc>
      </w:tr>
    </w:tbl>
    <w:p w:rsidR="00831045" w:rsidRPr="00E15DF6" w:rsidRDefault="00831045" w:rsidP="00831045"/>
    <w:tbl>
      <w:tblPr>
        <w:tblW w:w="0" w:type="auto"/>
        <w:tblInd w:w="-34" w:type="dxa"/>
        <w:tblLayout w:type="fixed"/>
        <w:tblLook w:val="0000"/>
      </w:tblPr>
      <w:tblGrid>
        <w:gridCol w:w="1985"/>
        <w:gridCol w:w="7513"/>
      </w:tblGrid>
      <w:tr w:rsidR="00831045" w:rsidRPr="00E15DF6" w:rsidTr="0016617C">
        <w:tblPrEx>
          <w:tblCellMar>
            <w:top w:w="0" w:type="dxa"/>
            <w:bottom w:w="0" w:type="dxa"/>
          </w:tblCellMar>
        </w:tblPrEx>
        <w:tc>
          <w:tcPr>
            <w:tcW w:w="1985" w:type="dxa"/>
          </w:tcPr>
          <w:p w:rsidR="00831045" w:rsidRDefault="00831045" w:rsidP="0016617C">
            <w:pPr>
              <w:ind w:right="175"/>
              <w:jc w:val="right"/>
              <w:rPr>
                <w:b/>
              </w:rPr>
            </w:pPr>
            <w:r>
              <w:rPr>
                <w:b/>
              </w:rPr>
              <w:t>Discussion q</w:t>
            </w:r>
            <w:r w:rsidRPr="00E15DF6">
              <w:rPr>
                <w:b/>
              </w:rPr>
              <w:t>uestions</w:t>
            </w:r>
          </w:p>
          <w:p w:rsidR="00831045" w:rsidRDefault="00831045" w:rsidP="0016617C">
            <w:pPr>
              <w:ind w:right="175"/>
              <w:jc w:val="right"/>
              <w:rPr>
                <w:b/>
              </w:rPr>
            </w:pPr>
          </w:p>
          <w:p w:rsidR="00831045" w:rsidRDefault="00831045" w:rsidP="0016617C">
            <w:pPr>
              <w:ind w:right="175"/>
              <w:jc w:val="right"/>
              <w:rPr>
                <w:b/>
              </w:rPr>
            </w:pPr>
          </w:p>
          <w:p w:rsidR="00831045" w:rsidRDefault="00831045" w:rsidP="0016617C">
            <w:pPr>
              <w:ind w:right="175"/>
              <w:jc w:val="right"/>
              <w:rPr>
                <w:b/>
              </w:rPr>
            </w:pPr>
          </w:p>
          <w:p w:rsidR="00831045" w:rsidRDefault="00831045" w:rsidP="0016617C">
            <w:pPr>
              <w:ind w:right="175"/>
              <w:jc w:val="right"/>
              <w:rPr>
                <w:b/>
              </w:rPr>
            </w:pPr>
          </w:p>
          <w:p w:rsidR="00831045" w:rsidRDefault="00831045" w:rsidP="0016617C">
            <w:pPr>
              <w:ind w:right="175"/>
              <w:jc w:val="right"/>
              <w:rPr>
                <w:b/>
              </w:rPr>
            </w:pPr>
          </w:p>
          <w:p w:rsidR="00831045" w:rsidRDefault="00831045" w:rsidP="0016617C">
            <w:pPr>
              <w:ind w:right="175"/>
              <w:jc w:val="right"/>
              <w:rPr>
                <w:b/>
              </w:rPr>
            </w:pPr>
          </w:p>
          <w:p w:rsidR="00831045" w:rsidRDefault="00831045" w:rsidP="0016617C">
            <w:pPr>
              <w:ind w:right="175"/>
              <w:jc w:val="right"/>
              <w:rPr>
                <w:b/>
              </w:rPr>
            </w:pPr>
          </w:p>
          <w:p w:rsidR="00831045" w:rsidRDefault="00831045" w:rsidP="0016617C">
            <w:pPr>
              <w:ind w:right="175"/>
              <w:jc w:val="right"/>
              <w:rPr>
                <w:b/>
              </w:rPr>
            </w:pPr>
          </w:p>
          <w:p w:rsidR="00831045" w:rsidRDefault="00831045" w:rsidP="0016617C">
            <w:pPr>
              <w:ind w:right="175"/>
              <w:jc w:val="right"/>
              <w:rPr>
                <w:b/>
              </w:rPr>
            </w:pPr>
          </w:p>
          <w:p w:rsidR="00831045" w:rsidRDefault="00831045" w:rsidP="0016617C">
            <w:pPr>
              <w:ind w:right="175"/>
              <w:jc w:val="right"/>
              <w:rPr>
                <w:b/>
              </w:rPr>
            </w:pPr>
          </w:p>
          <w:p w:rsidR="00831045" w:rsidRDefault="00831045" w:rsidP="0016617C">
            <w:pPr>
              <w:ind w:right="175"/>
              <w:jc w:val="right"/>
              <w:rPr>
                <w:b/>
              </w:rPr>
            </w:pPr>
          </w:p>
          <w:p w:rsidR="00831045" w:rsidRDefault="00831045" w:rsidP="0016617C">
            <w:pPr>
              <w:ind w:right="175"/>
              <w:jc w:val="right"/>
              <w:rPr>
                <w:b/>
              </w:rPr>
            </w:pPr>
          </w:p>
          <w:p w:rsidR="00831045" w:rsidRDefault="00831045" w:rsidP="0016617C">
            <w:pPr>
              <w:ind w:right="175"/>
              <w:jc w:val="right"/>
              <w:rPr>
                <w:b/>
              </w:rPr>
            </w:pPr>
          </w:p>
          <w:p w:rsidR="00831045" w:rsidRDefault="00831045" w:rsidP="0016617C">
            <w:pPr>
              <w:ind w:right="175"/>
              <w:jc w:val="right"/>
              <w:rPr>
                <w:b/>
              </w:rPr>
            </w:pPr>
          </w:p>
          <w:p w:rsidR="00831045" w:rsidRDefault="00831045" w:rsidP="0016617C">
            <w:pPr>
              <w:ind w:right="175"/>
              <w:jc w:val="right"/>
              <w:rPr>
                <w:b/>
              </w:rPr>
            </w:pPr>
          </w:p>
          <w:p w:rsidR="00831045" w:rsidRDefault="00831045" w:rsidP="0016617C">
            <w:pPr>
              <w:ind w:right="175"/>
              <w:jc w:val="right"/>
              <w:rPr>
                <w:b/>
              </w:rPr>
            </w:pPr>
          </w:p>
          <w:p w:rsidR="00831045" w:rsidRDefault="00831045" w:rsidP="0016617C">
            <w:pPr>
              <w:ind w:right="175"/>
              <w:jc w:val="right"/>
              <w:rPr>
                <w:b/>
              </w:rPr>
            </w:pPr>
          </w:p>
          <w:p w:rsidR="00831045" w:rsidRDefault="00831045" w:rsidP="0016617C">
            <w:pPr>
              <w:ind w:right="175"/>
              <w:jc w:val="right"/>
              <w:rPr>
                <w:b/>
              </w:rPr>
            </w:pPr>
          </w:p>
          <w:p w:rsidR="00831045" w:rsidRDefault="00831045" w:rsidP="0016617C">
            <w:pPr>
              <w:ind w:right="175"/>
              <w:jc w:val="right"/>
              <w:rPr>
                <w:b/>
              </w:rPr>
            </w:pPr>
          </w:p>
          <w:p w:rsidR="00831045" w:rsidRDefault="00831045" w:rsidP="0016617C">
            <w:pPr>
              <w:ind w:right="175"/>
              <w:jc w:val="right"/>
              <w:rPr>
                <w:b/>
              </w:rPr>
            </w:pPr>
          </w:p>
          <w:p w:rsidR="00831045" w:rsidRPr="00E15DF6" w:rsidRDefault="00831045" w:rsidP="0016617C">
            <w:pPr>
              <w:ind w:right="175"/>
              <w:rPr>
                <w:b/>
              </w:rPr>
            </w:pPr>
            <w:r>
              <w:rPr>
                <w:b/>
                <w:noProof/>
              </w:rPr>
              <w:drawing>
                <wp:inline distT="0" distB="0" distL="0" distR="0">
                  <wp:extent cx="1114425" cy="914400"/>
                  <wp:effectExtent l="19050" t="0" r="9525" b="0"/>
                  <wp:docPr id="291" name="Picture 291" descr="ins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insect"/>
                          <pic:cNvPicPr>
                            <a:picLocks noChangeAspect="1" noChangeArrowheads="1"/>
                          </pic:cNvPicPr>
                        </pic:nvPicPr>
                        <pic:blipFill>
                          <a:blip r:embed="rId76" cstate="print"/>
                          <a:srcRect/>
                          <a:stretch>
                            <a:fillRect/>
                          </a:stretch>
                        </pic:blipFill>
                        <pic:spPr bwMode="auto">
                          <a:xfrm>
                            <a:off x="0" y="0"/>
                            <a:ext cx="1114425" cy="914400"/>
                          </a:xfrm>
                          <a:prstGeom prst="rect">
                            <a:avLst/>
                          </a:prstGeom>
                          <a:noFill/>
                          <a:ln w="9525">
                            <a:noFill/>
                            <a:miter lim="800000"/>
                            <a:headEnd/>
                            <a:tailEnd/>
                          </a:ln>
                        </pic:spPr>
                      </pic:pic>
                    </a:graphicData>
                  </a:graphic>
                </wp:inline>
              </w:drawing>
            </w:r>
            <w:r w:rsidRPr="00E15DF6">
              <w:rPr>
                <w:b/>
              </w:rPr>
              <w:t xml:space="preserve"> </w:t>
            </w:r>
          </w:p>
        </w:tc>
        <w:tc>
          <w:tcPr>
            <w:tcW w:w="7513" w:type="dxa"/>
          </w:tcPr>
          <w:p w:rsidR="00831045" w:rsidRDefault="00831045" w:rsidP="00697D65">
            <w:pPr>
              <w:pStyle w:val="Header"/>
              <w:numPr>
                <w:ilvl w:val="0"/>
                <w:numId w:val="35"/>
              </w:numPr>
              <w:tabs>
                <w:tab w:val="clear" w:pos="360"/>
                <w:tab w:val="clear" w:pos="4153"/>
                <w:tab w:val="clear" w:pos="8306"/>
                <w:tab w:val="num" w:pos="459"/>
              </w:tabs>
              <w:spacing w:after="120"/>
              <w:ind w:left="459" w:hanging="459"/>
            </w:pPr>
            <w:r>
              <w:t>Explain why objects are able to float on water.</w:t>
            </w:r>
          </w:p>
          <w:p w:rsidR="00831045" w:rsidRPr="00E15DF6" w:rsidRDefault="00831045" w:rsidP="0016617C">
            <w:pPr>
              <w:pStyle w:val="Header"/>
              <w:tabs>
                <w:tab w:val="clear" w:pos="4153"/>
                <w:tab w:val="clear" w:pos="8306"/>
              </w:tabs>
              <w:spacing w:after="120" w:line="360" w:lineRule="auto"/>
              <w:ind w:left="459"/>
            </w:pPr>
            <w:r>
              <w:t>………………………………………………………………………………………………………………………………………………………………………………………………………………………………</w:t>
            </w:r>
          </w:p>
          <w:p w:rsidR="00831045" w:rsidRDefault="00831045" w:rsidP="00697D65">
            <w:pPr>
              <w:pStyle w:val="Header"/>
              <w:numPr>
                <w:ilvl w:val="0"/>
                <w:numId w:val="35"/>
              </w:numPr>
              <w:tabs>
                <w:tab w:val="clear" w:pos="360"/>
                <w:tab w:val="clear" w:pos="4153"/>
                <w:tab w:val="clear" w:pos="8306"/>
                <w:tab w:val="num" w:pos="459"/>
              </w:tabs>
              <w:spacing w:after="120"/>
              <w:ind w:left="459" w:hanging="459"/>
            </w:pPr>
            <w:r>
              <w:t xml:space="preserve">Explain why adding </w:t>
            </w:r>
            <w:r w:rsidRPr="00932AD3">
              <w:t xml:space="preserve">a few drops of </w:t>
            </w:r>
            <w:r>
              <w:t xml:space="preserve">dishwashing </w:t>
            </w:r>
            <w:r w:rsidRPr="00932AD3">
              <w:t>detergent</w:t>
            </w:r>
            <w:r>
              <w:t xml:space="preserve"> affects the way an object floats on water</w:t>
            </w:r>
            <w:r w:rsidRPr="00E15DF6">
              <w:t>.</w:t>
            </w:r>
            <w:r>
              <w:t xml:space="preserve"> </w:t>
            </w:r>
          </w:p>
          <w:p w:rsidR="00831045" w:rsidRDefault="00831045" w:rsidP="0016617C">
            <w:pPr>
              <w:pStyle w:val="Header"/>
              <w:tabs>
                <w:tab w:val="clear" w:pos="4153"/>
                <w:tab w:val="clear" w:pos="8306"/>
              </w:tabs>
              <w:spacing w:after="120" w:line="360" w:lineRule="auto"/>
              <w:ind w:left="459"/>
            </w:pPr>
            <w:r>
              <w:t>………………………………………………………………………………………………………………………………………………………………………………………………………………………………</w:t>
            </w:r>
          </w:p>
          <w:p w:rsidR="00831045" w:rsidRDefault="00831045" w:rsidP="00697D65">
            <w:pPr>
              <w:pStyle w:val="Header"/>
              <w:numPr>
                <w:ilvl w:val="0"/>
                <w:numId w:val="35"/>
              </w:numPr>
              <w:tabs>
                <w:tab w:val="clear" w:pos="360"/>
                <w:tab w:val="clear" w:pos="4153"/>
                <w:tab w:val="clear" w:pos="8306"/>
                <w:tab w:val="num" w:pos="459"/>
              </w:tabs>
              <w:spacing w:after="120"/>
              <w:ind w:left="459" w:hanging="459"/>
            </w:pPr>
            <w:r>
              <w:t xml:space="preserve">Why do </w:t>
            </w:r>
            <w:r w:rsidRPr="00932AD3">
              <w:t>the particles at the surface of a liquid behave differently from those in the bulk of the liquid</w:t>
            </w:r>
            <w:r>
              <w:t xml:space="preserve">? </w:t>
            </w:r>
          </w:p>
          <w:p w:rsidR="00831045" w:rsidRDefault="00831045" w:rsidP="0016617C">
            <w:pPr>
              <w:pStyle w:val="Header"/>
              <w:tabs>
                <w:tab w:val="clear" w:pos="4153"/>
                <w:tab w:val="clear" w:pos="8306"/>
              </w:tabs>
              <w:spacing w:after="120" w:line="360" w:lineRule="auto"/>
              <w:ind w:left="459"/>
            </w:pPr>
            <w:r>
              <w:t>………………………………………………………………………………………………………………………………………………………………………………………………………………………………</w:t>
            </w:r>
          </w:p>
          <w:p w:rsidR="00831045" w:rsidRDefault="00831045" w:rsidP="00697D65">
            <w:pPr>
              <w:pStyle w:val="Header"/>
              <w:numPr>
                <w:ilvl w:val="0"/>
                <w:numId w:val="35"/>
              </w:numPr>
              <w:tabs>
                <w:tab w:val="clear" w:pos="360"/>
                <w:tab w:val="clear" w:pos="4153"/>
                <w:tab w:val="clear" w:pos="8306"/>
                <w:tab w:val="num" w:pos="459"/>
              </w:tabs>
              <w:spacing w:after="120"/>
              <w:ind w:left="459" w:hanging="459"/>
            </w:pPr>
            <w:r>
              <w:t xml:space="preserve">Some </w:t>
            </w:r>
            <w:r w:rsidRPr="00932AD3">
              <w:t>insects are able to excrete an oily substance which coat</w:t>
            </w:r>
            <w:r>
              <w:t>s the fine hairs on their legs.</w:t>
            </w:r>
            <w:r w:rsidRPr="00932AD3">
              <w:t xml:space="preserve"> Explain how </w:t>
            </w:r>
            <w:r>
              <w:t>thi</w:t>
            </w:r>
            <w:r w:rsidRPr="00932AD3">
              <w:t>s prevents these insects from sinking in the water</w:t>
            </w:r>
            <w:r w:rsidRPr="00E15DF6">
              <w:t>.</w:t>
            </w:r>
            <w:r>
              <w:t xml:space="preserve"> </w:t>
            </w:r>
          </w:p>
          <w:p w:rsidR="00831045" w:rsidRPr="00E15DF6" w:rsidRDefault="00831045" w:rsidP="0016617C">
            <w:pPr>
              <w:pStyle w:val="Header"/>
              <w:tabs>
                <w:tab w:val="clear" w:pos="4153"/>
                <w:tab w:val="clear" w:pos="8306"/>
              </w:tabs>
              <w:spacing w:after="120" w:line="360" w:lineRule="auto"/>
              <w:ind w:left="459"/>
            </w:pPr>
            <w:r>
              <w:t>………………………………………………………………………………………………………………………………………………………………………………………………………………………………</w:t>
            </w:r>
          </w:p>
        </w:tc>
      </w:tr>
    </w:tbl>
    <w:p w:rsidR="00831045" w:rsidRDefault="00831045" w:rsidP="00831045">
      <w:pPr>
        <w:pStyle w:val="NormalWeb"/>
        <w:spacing w:before="0" w:beforeAutospacing="0" w:after="0" w:afterAutospacing="0"/>
      </w:pPr>
    </w:p>
    <w:p w:rsidR="00831045" w:rsidRPr="00932AD3" w:rsidRDefault="00831045" w:rsidP="00831045">
      <w:pPr>
        <w:pStyle w:val="NormalWeb"/>
        <w:spacing w:before="0" w:beforeAutospacing="0" w:after="0" w:afterAutospacing="0"/>
      </w:pPr>
      <w:r>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7576"/>
      </w:tblGrid>
      <w:tr w:rsidR="00831045" w:rsidRPr="00932AD3" w:rsidTr="0016617C">
        <w:trPr>
          <w:cantSplit/>
        </w:trPr>
        <w:tc>
          <w:tcPr>
            <w:tcW w:w="1951" w:type="dxa"/>
            <w:vMerge w:val="restart"/>
            <w:tcBorders>
              <w:top w:val="nil"/>
              <w:left w:val="nil"/>
              <w:bottom w:val="nil"/>
              <w:right w:val="single" w:sz="4" w:space="0" w:color="auto"/>
            </w:tcBorders>
          </w:tcPr>
          <w:p w:rsidR="00831045" w:rsidRPr="00932AD3" w:rsidRDefault="00831045" w:rsidP="0016617C">
            <w:pPr>
              <w:rPr>
                <w:rFonts w:ascii="Arial" w:hAnsi="Arial" w:cs="Arial"/>
              </w:rPr>
            </w:pPr>
            <w:r>
              <w:rPr>
                <w:noProof/>
              </w:rPr>
              <w:lastRenderedPageBreak/>
              <w:drawing>
                <wp:inline distT="0" distB="0" distL="0" distR="0">
                  <wp:extent cx="723900" cy="733425"/>
                  <wp:effectExtent l="1905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5"/>
                          <a:srcRect/>
                          <a:stretch>
                            <a:fillRect/>
                          </a:stretch>
                        </pic:blipFill>
                        <pic:spPr bwMode="auto">
                          <a:xfrm>
                            <a:off x="0" y="0"/>
                            <a:ext cx="723900" cy="733425"/>
                          </a:xfrm>
                          <a:prstGeom prst="rect">
                            <a:avLst/>
                          </a:prstGeom>
                          <a:noFill/>
                          <a:ln w="9525">
                            <a:noFill/>
                            <a:miter lim="800000"/>
                            <a:headEnd/>
                            <a:tailEnd/>
                          </a:ln>
                        </pic:spPr>
                      </pic:pic>
                    </a:graphicData>
                  </a:graphic>
                </wp:inline>
              </w:drawing>
            </w:r>
          </w:p>
        </w:tc>
        <w:tc>
          <w:tcPr>
            <w:tcW w:w="7576" w:type="dxa"/>
            <w:tcBorders>
              <w:top w:val="single" w:sz="4" w:space="0" w:color="auto"/>
              <w:left w:val="single" w:sz="4" w:space="0" w:color="auto"/>
              <w:bottom w:val="single" w:sz="4" w:space="0" w:color="auto"/>
              <w:right w:val="single" w:sz="4" w:space="0" w:color="auto"/>
            </w:tcBorders>
            <w:shd w:val="clear" w:color="auto" w:fill="E6E6E6"/>
          </w:tcPr>
          <w:p w:rsidR="00831045" w:rsidRPr="00932AD3" w:rsidRDefault="00831045" w:rsidP="0016617C">
            <w:pPr>
              <w:rPr>
                <w:b/>
                <w:sz w:val="28"/>
                <w:szCs w:val="28"/>
              </w:rPr>
            </w:pPr>
            <w:r>
              <w:rPr>
                <w:b/>
                <w:sz w:val="28"/>
                <w:szCs w:val="28"/>
              </w:rPr>
              <w:t>SEND</w:t>
            </w:r>
            <w:r>
              <w:rPr>
                <w:b/>
                <w:sz w:val="28"/>
                <w:szCs w:val="28"/>
              </w:rPr>
              <w:tab/>
            </w:r>
            <w:r w:rsidRPr="00932AD3">
              <w:rPr>
                <w:b/>
                <w:sz w:val="28"/>
                <w:szCs w:val="28"/>
              </w:rPr>
              <w:t xml:space="preserve">Practical exercise </w:t>
            </w:r>
            <w:r>
              <w:rPr>
                <w:b/>
                <w:sz w:val="28"/>
                <w:szCs w:val="28"/>
              </w:rPr>
              <w:t>3</w:t>
            </w:r>
            <w:r w:rsidRPr="00932AD3">
              <w:rPr>
                <w:b/>
                <w:sz w:val="28"/>
                <w:szCs w:val="28"/>
              </w:rPr>
              <w:t xml:space="preserve">: </w:t>
            </w:r>
          </w:p>
          <w:p w:rsidR="00831045" w:rsidRPr="00932AD3" w:rsidRDefault="00831045" w:rsidP="0016617C">
            <w:pPr>
              <w:spacing w:after="120"/>
              <w:rPr>
                <w:b/>
                <w:sz w:val="28"/>
                <w:szCs w:val="28"/>
              </w:rPr>
            </w:pPr>
            <w:r>
              <w:rPr>
                <w:b/>
                <w:sz w:val="28"/>
                <w:szCs w:val="28"/>
              </w:rPr>
              <w:tab/>
            </w:r>
            <w:r>
              <w:rPr>
                <w:b/>
                <w:sz w:val="28"/>
                <w:szCs w:val="28"/>
              </w:rPr>
              <w:tab/>
            </w:r>
            <w:r w:rsidRPr="00932AD3">
              <w:rPr>
                <w:b/>
                <w:sz w:val="28"/>
                <w:szCs w:val="28"/>
              </w:rPr>
              <w:t xml:space="preserve">Investigate the wetting properties of water </w:t>
            </w:r>
          </w:p>
        </w:tc>
      </w:tr>
      <w:tr w:rsidR="00831045" w:rsidRPr="00932AD3" w:rsidTr="0016617C">
        <w:trPr>
          <w:cantSplit/>
        </w:trPr>
        <w:tc>
          <w:tcPr>
            <w:tcW w:w="1951" w:type="dxa"/>
            <w:vMerge/>
            <w:tcBorders>
              <w:left w:val="nil"/>
              <w:bottom w:val="nil"/>
              <w:right w:val="nil"/>
            </w:tcBorders>
          </w:tcPr>
          <w:p w:rsidR="00831045" w:rsidRPr="00932AD3" w:rsidRDefault="00831045" w:rsidP="0016617C">
            <w:pPr>
              <w:rPr>
                <w:rFonts w:ascii="Arial" w:hAnsi="Arial" w:cs="Arial"/>
              </w:rPr>
            </w:pPr>
          </w:p>
        </w:tc>
        <w:tc>
          <w:tcPr>
            <w:tcW w:w="7576" w:type="dxa"/>
            <w:tcBorders>
              <w:top w:val="single" w:sz="4" w:space="0" w:color="auto"/>
              <w:left w:val="nil"/>
              <w:bottom w:val="nil"/>
              <w:right w:val="nil"/>
            </w:tcBorders>
          </w:tcPr>
          <w:p w:rsidR="00831045" w:rsidRPr="00932AD3" w:rsidRDefault="00831045" w:rsidP="0016617C">
            <w:pPr>
              <w:spacing w:before="120"/>
            </w:pPr>
            <w:r w:rsidRPr="00932AD3">
              <w:rPr>
                <w:i/>
              </w:rPr>
              <w:t>This experiment can be done at home.</w:t>
            </w:r>
          </w:p>
        </w:tc>
      </w:tr>
    </w:tbl>
    <w:p w:rsidR="00831045" w:rsidRPr="00932AD3" w:rsidRDefault="00831045" w:rsidP="00831045"/>
    <w:tbl>
      <w:tblPr>
        <w:tblW w:w="0" w:type="auto"/>
        <w:tblInd w:w="-34" w:type="dxa"/>
        <w:tblLayout w:type="fixed"/>
        <w:tblLook w:val="0000"/>
      </w:tblPr>
      <w:tblGrid>
        <w:gridCol w:w="1985"/>
        <w:gridCol w:w="7196"/>
      </w:tblGrid>
      <w:tr w:rsidR="00831045" w:rsidRPr="00932AD3" w:rsidTr="0016617C">
        <w:tblPrEx>
          <w:tblCellMar>
            <w:top w:w="0" w:type="dxa"/>
            <w:bottom w:w="0" w:type="dxa"/>
          </w:tblCellMar>
        </w:tblPrEx>
        <w:tc>
          <w:tcPr>
            <w:tcW w:w="1985" w:type="dxa"/>
          </w:tcPr>
          <w:p w:rsidR="00831045" w:rsidRPr="00932AD3" w:rsidRDefault="00831045" w:rsidP="0016617C">
            <w:pPr>
              <w:ind w:right="175"/>
              <w:jc w:val="right"/>
              <w:rPr>
                <w:b/>
              </w:rPr>
            </w:pPr>
            <w:r w:rsidRPr="00932AD3">
              <w:rPr>
                <w:b/>
              </w:rPr>
              <w:t>Aim</w:t>
            </w:r>
          </w:p>
        </w:tc>
        <w:tc>
          <w:tcPr>
            <w:tcW w:w="7196" w:type="dxa"/>
          </w:tcPr>
          <w:p w:rsidR="00831045" w:rsidRPr="00932AD3" w:rsidRDefault="00831045" w:rsidP="0016617C">
            <w:pPr>
              <w:pStyle w:val="Header"/>
              <w:tabs>
                <w:tab w:val="clear" w:pos="4153"/>
                <w:tab w:val="clear" w:pos="8306"/>
              </w:tabs>
            </w:pPr>
            <w:r w:rsidRPr="00932AD3">
              <w:t>To investigate the degree of wetting of different surfaces by water.</w:t>
            </w:r>
          </w:p>
        </w:tc>
      </w:tr>
    </w:tbl>
    <w:p w:rsidR="00831045" w:rsidRPr="00932AD3" w:rsidRDefault="00831045" w:rsidP="00831045"/>
    <w:tbl>
      <w:tblPr>
        <w:tblW w:w="0" w:type="auto"/>
        <w:tblInd w:w="184" w:type="dxa"/>
        <w:tblLayout w:type="fixed"/>
        <w:tblCellMar>
          <w:left w:w="42" w:type="dxa"/>
          <w:right w:w="42" w:type="dxa"/>
        </w:tblCellMar>
        <w:tblLook w:val="0000"/>
      </w:tblPr>
      <w:tblGrid>
        <w:gridCol w:w="1701"/>
        <w:gridCol w:w="7088"/>
      </w:tblGrid>
      <w:tr w:rsidR="00831045" w:rsidRPr="00932AD3" w:rsidTr="0016617C">
        <w:tblPrEx>
          <w:tblCellMar>
            <w:top w:w="0" w:type="dxa"/>
            <w:bottom w:w="0" w:type="dxa"/>
          </w:tblCellMar>
        </w:tblPrEx>
        <w:tc>
          <w:tcPr>
            <w:tcW w:w="1701" w:type="dxa"/>
          </w:tcPr>
          <w:p w:rsidR="00831045" w:rsidRPr="00932AD3" w:rsidRDefault="00831045" w:rsidP="0016617C">
            <w:pPr>
              <w:jc w:val="center"/>
              <w:rPr>
                <w:b/>
              </w:rPr>
            </w:pPr>
            <w:r w:rsidRPr="00932AD3">
              <w:rPr>
                <w:b/>
              </w:rPr>
              <w:t>Materials</w:t>
            </w:r>
          </w:p>
        </w:tc>
        <w:tc>
          <w:tcPr>
            <w:tcW w:w="7088" w:type="dxa"/>
          </w:tcPr>
          <w:p w:rsidR="00831045" w:rsidRPr="00932AD3" w:rsidRDefault="00831045" w:rsidP="0016617C">
            <w:pPr>
              <w:spacing w:after="60"/>
            </w:pPr>
            <w:r w:rsidRPr="00932AD3">
              <w:t xml:space="preserve">* Several different surfaces such as </w:t>
            </w:r>
          </w:p>
          <w:p w:rsidR="00831045" w:rsidRPr="00932AD3" w:rsidRDefault="00831045" w:rsidP="00697D65">
            <w:pPr>
              <w:numPr>
                <w:ilvl w:val="0"/>
                <w:numId w:val="30"/>
              </w:numPr>
              <w:spacing w:after="60"/>
            </w:pPr>
            <w:r w:rsidRPr="00932AD3">
              <w:t>Dinner plates: one washed, the other greasy</w:t>
            </w:r>
          </w:p>
          <w:p w:rsidR="00831045" w:rsidRPr="00932AD3" w:rsidRDefault="00831045" w:rsidP="00697D65">
            <w:pPr>
              <w:numPr>
                <w:ilvl w:val="0"/>
                <w:numId w:val="30"/>
              </w:numPr>
              <w:spacing w:after="60"/>
            </w:pPr>
            <w:r w:rsidRPr="00932AD3">
              <w:t>Non-stick cooking surface</w:t>
            </w:r>
          </w:p>
          <w:p w:rsidR="00831045" w:rsidRPr="00932AD3" w:rsidRDefault="00831045" w:rsidP="00697D65">
            <w:pPr>
              <w:numPr>
                <w:ilvl w:val="0"/>
                <w:numId w:val="30"/>
              </w:numPr>
              <w:spacing w:after="60"/>
            </w:pPr>
            <w:r w:rsidRPr="00932AD3">
              <w:t>Waxed surface such as a car bonnet</w:t>
            </w:r>
          </w:p>
          <w:p w:rsidR="00831045" w:rsidRPr="00932AD3" w:rsidRDefault="00831045" w:rsidP="00697D65">
            <w:pPr>
              <w:numPr>
                <w:ilvl w:val="0"/>
                <w:numId w:val="30"/>
              </w:numPr>
              <w:spacing w:after="60"/>
            </w:pPr>
            <w:r w:rsidRPr="00932AD3">
              <w:t>Plant material such as a plant leaf or petal</w:t>
            </w:r>
          </w:p>
          <w:p w:rsidR="00831045" w:rsidRPr="00932AD3" w:rsidRDefault="00831045" w:rsidP="0016617C">
            <w:pPr>
              <w:spacing w:after="60"/>
            </w:pPr>
            <w:r w:rsidRPr="00932AD3">
              <w:t>* fresh water in a beaker or glass</w:t>
            </w:r>
          </w:p>
          <w:p w:rsidR="00831045" w:rsidRPr="00932AD3" w:rsidRDefault="00831045" w:rsidP="0016617C">
            <w:pPr>
              <w:spacing w:after="60"/>
            </w:pPr>
            <w:r w:rsidRPr="00932AD3">
              <w:t>* dropper or teaspoon</w:t>
            </w:r>
          </w:p>
        </w:tc>
      </w:tr>
    </w:tbl>
    <w:p w:rsidR="00831045" w:rsidRPr="00932AD3" w:rsidRDefault="00831045" w:rsidP="00831045"/>
    <w:tbl>
      <w:tblPr>
        <w:tblW w:w="0" w:type="auto"/>
        <w:tblInd w:w="-34" w:type="dxa"/>
        <w:tblLayout w:type="fixed"/>
        <w:tblLook w:val="0000"/>
      </w:tblPr>
      <w:tblGrid>
        <w:gridCol w:w="1985"/>
        <w:gridCol w:w="7196"/>
      </w:tblGrid>
      <w:tr w:rsidR="00831045" w:rsidRPr="00932AD3" w:rsidTr="0016617C">
        <w:tblPrEx>
          <w:tblCellMar>
            <w:top w:w="0" w:type="dxa"/>
            <w:bottom w:w="0" w:type="dxa"/>
          </w:tblCellMar>
        </w:tblPrEx>
        <w:tc>
          <w:tcPr>
            <w:tcW w:w="1985" w:type="dxa"/>
          </w:tcPr>
          <w:p w:rsidR="00831045" w:rsidRPr="00932AD3" w:rsidRDefault="00831045" w:rsidP="0016617C">
            <w:pPr>
              <w:ind w:right="175"/>
              <w:jc w:val="right"/>
              <w:rPr>
                <w:b/>
              </w:rPr>
            </w:pPr>
            <w:r w:rsidRPr="00932AD3">
              <w:rPr>
                <w:b/>
              </w:rPr>
              <w:t>Background</w:t>
            </w:r>
          </w:p>
        </w:tc>
        <w:tc>
          <w:tcPr>
            <w:tcW w:w="7196" w:type="dxa"/>
          </w:tcPr>
          <w:p w:rsidR="00831045" w:rsidRPr="00932AD3" w:rsidRDefault="00831045" w:rsidP="0016617C">
            <w:pPr>
              <w:autoSpaceDE w:val="0"/>
              <w:autoSpaceDN w:val="0"/>
              <w:adjustRightInd w:val="0"/>
            </w:pPr>
            <w:r w:rsidRPr="00932AD3">
              <w:t>Wetting refers to the amount of contact between a liquid and a solid surface.</w:t>
            </w:r>
          </w:p>
          <w:p w:rsidR="00831045" w:rsidRPr="00932AD3" w:rsidRDefault="00831045" w:rsidP="0016617C">
            <w:pPr>
              <w:autoSpaceDE w:val="0"/>
              <w:autoSpaceDN w:val="0"/>
              <w:adjustRightInd w:val="0"/>
            </w:pPr>
            <w:r w:rsidRPr="00932AD3">
              <w:t xml:space="preserve">If water spreads over a surface without beading it ‘wets’ the surface. </w:t>
            </w:r>
          </w:p>
        </w:tc>
      </w:tr>
    </w:tbl>
    <w:p w:rsidR="00831045" w:rsidRDefault="00831045" w:rsidP="00831045"/>
    <w:tbl>
      <w:tblPr>
        <w:tblW w:w="0" w:type="auto"/>
        <w:tblInd w:w="-34" w:type="dxa"/>
        <w:tblLayout w:type="fixed"/>
        <w:tblLook w:val="0000"/>
      </w:tblPr>
      <w:tblGrid>
        <w:gridCol w:w="1985"/>
        <w:gridCol w:w="7196"/>
      </w:tblGrid>
      <w:tr w:rsidR="00831045" w:rsidRPr="00932AD3" w:rsidTr="0016617C">
        <w:tblPrEx>
          <w:tblCellMar>
            <w:top w:w="0" w:type="dxa"/>
            <w:bottom w:w="0" w:type="dxa"/>
          </w:tblCellMar>
        </w:tblPrEx>
        <w:tc>
          <w:tcPr>
            <w:tcW w:w="1985" w:type="dxa"/>
          </w:tcPr>
          <w:p w:rsidR="00831045" w:rsidRPr="00932AD3" w:rsidRDefault="00831045" w:rsidP="0016617C">
            <w:pPr>
              <w:ind w:right="175"/>
              <w:jc w:val="right"/>
              <w:rPr>
                <w:b/>
              </w:rPr>
            </w:pPr>
          </w:p>
        </w:tc>
        <w:tc>
          <w:tcPr>
            <w:tcW w:w="7196" w:type="dxa"/>
          </w:tcPr>
          <w:p w:rsidR="00831045" w:rsidRPr="00932AD3" w:rsidRDefault="00831045" w:rsidP="0016617C">
            <w:pPr>
              <w:autoSpaceDE w:val="0"/>
              <w:autoSpaceDN w:val="0"/>
              <w:adjustRightInd w:val="0"/>
              <w:spacing w:after="120"/>
            </w:pPr>
            <w:r w:rsidRPr="00932AD3">
              <w:t>The degree of wetting can be judged by the contact angle between a drop and the surface.</w:t>
            </w:r>
          </w:p>
          <w:p w:rsidR="00831045" w:rsidRPr="00932AD3" w:rsidRDefault="00831045" w:rsidP="0016617C">
            <w:pPr>
              <w:autoSpaceDE w:val="0"/>
              <w:autoSpaceDN w:val="0"/>
              <w:adjustRightInd w:val="0"/>
            </w:pPr>
            <w:r w:rsidRPr="00932AD3">
              <w:t>The relationship between wetting and contact angle is shown in the diagram below.</w:t>
            </w:r>
          </w:p>
        </w:tc>
      </w:tr>
      <w:tr w:rsidR="00831045" w:rsidRPr="00932AD3" w:rsidTr="0016617C">
        <w:tblPrEx>
          <w:tblCellMar>
            <w:top w:w="0" w:type="dxa"/>
            <w:bottom w:w="0" w:type="dxa"/>
          </w:tblCellMar>
        </w:tblPrEx>
        <w:tc>
          <w:tcPr>
            <w:tcW w:w="1985" w:type="dxa"/>
          </w:tcPr>
          <w:p w:rsidR="00831045" w:rsidRPr="00932AD3" w:rsidRDefault="00831045" w:rsidP="0016617C">
            <w:pPr>
              <w:ind w:right="175"/>
              <w:jc w:val="right"/>
              <w:rPr>
                <w:b/>
              </w:rPr>
            </w:pPr>
          </w:p>
        </w:tc>
        <w:tc>
          <w:tcPr>
            <w:tcW w:w="7196" w:type="dxa"/>
          </w:tcPr>
          <w:p w:rsidR="00831045" w:rsidRDefault="00831045" w:rsidP="0016617C">
            <w:pPr>
              <w:autoSpaceDE w:val="0"/>
              <w:autoSpaceDN w:val="0"/>
              <w:adjustRightInd w:val="0"/>
              <w:spacing w:after="120"/>
              <w:ind w:left="459"/>
            </w:pPr>
            <w:r>
              <w:rPr>
                <w:noProof/>
              </w:rPr>
            </w:r>
            <w:r>
              <w:pict>
                <v:group id="_x0000_s2178" style="width:319.7pt;height:84.05pt;mso-position-horizontal-relative:char;mso-position-vertical-relative:line" coordorigin="3083,9332" coordsize="6394,1681">
                  <v:shape id="_x0000_s2179" type="#_x0000_t75" style="position:absolute;left:3083;top:9332;width:5325;height:1489">
                    <v:imagedata r:id="rId77" o:title="surfacew"/>
                  </v:shape>
                  <v:rect id="_x0000_s2180" style="position:absolute;left:3135;top:10683;width:5295;height:330" fillcolor="#92d050" stroked="f">
                    <v:textbox inset="0,0,0,0">
                      <w:txbxContent>
                        <w:p w:rsidR="00831045" w:rsidRPr="00554419" w:rsidRDefault="00831045" w:rsidP="00831045">
                          <w:pPr>
                            <w:rPr>
                              <w:rFonts w:ascii="Comic Sans MS" w:hAnsi="Comic Sans MS"/>
                              <w:sz w:val="18"/>
                              <w:szCs w:val="18"/>
                            </w:rPr>
                          </w:pPr>
                          <w:r>
                            <w:t xml:space="preserve">        </w:t>
                          </w:r>
                          <w:r w:rsidRPr="00554419">
                            <w:rPr>
                              <w:rFonts w:ascii="Comic Sans MS" w:hAnsi="Comic Sans MS"/>
                              <w:sz w:val="18"/>
                              <w:szCs w:val="18"/>
                            </w:rPr>
                            <w:t xml:space="preserve">Good                 </w:t>
                          </w:r>
                          <w:r>
                            <w:rPr>
                              <w:rFonts w:ascii="Comic Sans MS" w:hAnsi="Comic Sans MS"/>
                              <w:sz w:val="18"/>
                              <w:szCs w:val="18"/>
                            </w:rPr>
                            <w:t xml:space="preserve">       </w:t>
                          </w:r>
                          <w:r w:rsidRPr="00554419">
                            <w:rPr>
                              <w:rFonts w:ascii="Comic Sans MS" w:hAnsi="Comic Sans MS"/>
                              <w:sz w:val="18"/>
                              <w:szCs w:val="18"/>
                            </w:rPr>
                            <w:t xml:space="preserve">Moderate                </w:t>
                          </w:r>
                          <w:r>
                            <w:rPr>
                              <w:rFonts w:ascii="Comic Sans MS" w:hAnsi="Comic Sans MS"/>
                              <w:sz w:val="18"/>
                              <w:szCs w:val="18"/>
                            </w:rPr>
                            <w:t xml:space="preserve">      </w:t>
                          </w:r>
                          <w:r w:rsidRPr="00554419">
                            <w:rPr>
                              <w:rFonts w:ascii="Comic Sans MS" w:hAnsi="Comic Sans MS"/>
                              <w:sz w:val="18"/>
                              <w:szCs w:val="18"/>
                            </w:rPr>
                            <w:t>Poor</w:t>
                          </w:r>
                        </w:p>
                      </w:txbxContent>
                    </v:textbox>
                  </v:rect>
                  <v:shape id="_x0000_s2181" type="#_x0000_t32" style="position:absolute;left:3615;top:10365;width:975;height:300;flip:y" o:connectortype="straight"/>
                  <v:shape id="_x0000_s2182" type="#_x0000_t32" style="position:absolute;left:5145;top:9780;width:315;height:855;flip:y" o:connectortype="straight"/>
                  <v:shape id="_x0000_s2183" type="#_x0000_t32" style="position:absolute;left:6510;top:10020;width:630;height:660;flip:x y" o:connectortype="straight"/>
                  <v:shape id="_x0000_s2184" type="#_x0000_t19" style="position:absolute;left:4275;top:10411;width:143;height:276;flip:y" coordsize="21600,31898" adj="-2371867,4089643,,12755" path="wr-21600,-8845,21600,34355,17432,,10006,31898nfewr-21600,-8845,21600,34355,17432,,10006,31898l,12755nsxe">
                    <v:stroke startarrow="open" endarrow="open"/>
                    <v:path o:connectlocs="17432,0;10006,31898;0,12755"/>
                  </v:shape>
                  <v:shape id="_x0000_s2185" type="#_x0000_t19" style="position:absolute;left:5085;top:10126;width:533;height:562;flip:y" coordsize="21600,19189" adj="-8028,4089643,,46" path="wr-21600,-21554,21600,21646,21600,,10006,19189nfewr-21600,-21554,21600,21646,21600,,10006,19189l,46nsxe">
                    <v:stroke startarrow="open" endarrow="open"/>
                    <v:path o:connectlocs="21600,0;10006,19189;0,46"/>
                  </v:shape>
                  <v:shape id="_x0000_s2186" type="#_x0000_t19" style="position:absolute;left:6709;top:10128;width:830;height:561;flip:y" coordsize="30509,21646" adj="-8028,7494574,8909,46" path="wr-12691,-21554,30509,21646,30509,,,19723nfewr-12691,-21554,30509,21646,30509,,,19723l8909,46nsxe">
                    <v:stroke startarrow="open" endarrow="open"/>
                    <v:path o:connectlocs="30509,0;0,19723;8909,46"/>
                  </v:shape>
                  <v:rect id="_x0000_s2187" style="position:absolute;left:8337;top:9663;width:750;height:270" filled="f" fillcolor="#92d050" stroked="f">
                    <v:textbox inset="0,0,0,0">
                      <w:txbxContent>
                        <w:p w:rsidR="00831045" w:rsidRPr="00554419" w:rsidRDefault="00831045" w:rsidP="00831045">
                          <w:pPr>
                            <w:rPr>
                              <w:rFonts w:ascii="Comic Sans MS" w:hAnsi="Comic Sans MS"/>
                              <w:sz w:val="18"/>
                              <w:szCs w:val="18"/>
                            </w:rPr>
                          </w:pPr>
                          <w:r>
                            <w:t xml:space="preserve"> </w:t>
                          </w:r>
                          <w:r>
                            <w:rPr>
                              <w:rFonts w:ascii="Comic Sans MS" w:hAnsi="Comic Sans MS"/>
                              <w:sz w:val="18"/>
                              <w:szCs w:val="18"/>
                            </w:rPr>
                            <w:t>Liquid</w:t>
                          </w:r>
                        </w:p>
                      </w:txbxContent>
                    </v:textbox>
                  </v:rect>
                  <v:rect id="_x0000_s2188" style="position:absolute;left:8727;top:10158;width:750;height:270" filled="f" fillcolor="#92d050" stroked="f">
                    <v:textbox inset="0,0,0,0">
                      <w:txbxContent>
                        <w:p w:rsidR="00831045" w:rsidRPr="00554419" w:rsidRDefault="00831045" w:rsidP="00831045">
                          <w:pPr>
                            <w:rPr>
                              <w:rFonts w:ascii="Comic Sans MS" w:hAnsi="Comic Sans MS"/>
                              <w:sz w:val="18"/>
                              <w:szCs w:val="18"/>
                            </w:rPr>
                          </w:pPr>
                          <w:r>
                            <w:t xml:space="preserve"> </w:t>
                          </w:r>
                          <w:r>
                            <w:rPr>
                              <w:rFonts w:ascii="Comic Sans MS" w:hAnsi="Comic Sans MS"/>
                              <w:sz w:val="18"/>
                              <w:szCs w:val="18"/>
                            </w:rPr>
                            <w:t>Surface</w:t>
                          </w:r>
                        </w:p>
                      </w:txbxContent>
                    </v:textbox>
                  </v:rect>
                  <v:shape id="_x0000_s2189" type="#_x0000_t32" style="position:absolute;left:7995;top:9825;width:345;height:165;flip:x" o:connectortype="straight">
                    <v:stroke dashstyle="dash" endarrow="open"/>
                  </v:shape>
                  <v:shape id="_x0000_s2190" type="#_x0000_t32" style="position:absolute;left:8250;top:10305;width:495;height:345;flip:x" o:connectortype="straight">
                    <v:stroke dashstyle="dash" endarrow="open"/>
                  </v:shape>
                  <w10:wrap type="none"/>
                  <w10:anchorlock/>
                </v:group>
              </w:pict>
            </w:r>
          </w:p>
          <w:p w:rsidR="00831045" w:rsidRPr="00932AD3" w:rsidRDefault="00831045" w:rsidP="0016617C">
            <w:pPr>
              <w:autoSpaceDE w:val="0"/>
              <w:autoSpaceDN w:val="0"/>
              <w:adjustRightInd w:val="0"/>
              <w:spacing w:after="120"/>
              <w:ind w:left="459"/>
            </w:pPr>
            <w:r>
              <w:rPr>
                <w:noProof/>
              </w:rPr>
            </w:r>
            <w:r>
              <w:pict>
                <v:group id="_x0000_s2175" style="width:267.35pt;height:83.3pt;mso-position-horizontal-relative:char;mso-position-vertical-relative:line" coordorigin="3188,11627" coordsize="5347,1666">
                  <v:shape id="_x0000_s2176" type="#_x0000_t75" style="position:absolute;left:3188;top:11627;width:5325;height:1489">
                    <v:imagedata r:id="rId77" o:title="surfacew"/>
                  </v:shape>
                  <v:rect id="_x0000_s2177" style="position:absolute;left:3240;top:12978;width:5295;height:315" fillcolor="#92d050" stroked="f">
                    <v:textbox style="mso-next-textbox:#_x0000_s2177" inset="0,0,0,0">
                      <w:txbxContent>
                        <w:p w:rsidR="00831045" w:rsidRPr="00554419" w:rsidRDefault="00831045" w:rsidP="00831045">
                          <w:pPr>
                            <w:rPr>
                              <w:rFonts w:ascii="Comic Sans MS" w:hAnsi="Comic Sans MS"/>
                              <w:sz w:val="18"/>
                              <w:szCs w:val="18"/>
                            </w:rPr>
                          </w:pPr>
                          <w:r>
                            <w:t xml:space="preserve">        </w:t>
                          </w:r>
                          <w:r w:rsidRPr="00554419">
                            <w:rPr>
                              <w:rFonts w:ascii="Comic Sans MS" w:hAnsi="Comic Sans MS"/>
                              <w:sz w:val="18"/>
                              <w:szCs w:val="18"/>
                            </w:rPr>
                            <w:t xml:space="preserve">Wetting            </w:t>
                          </w:r>
                          <w:r>
                            <w:rPr>
                              <w:rFonts w:ascii="Comic Sans MS" w:hAnsi="Comic Sans MS"/>
                              <w:sz w:val="18"/>
                              <w:szCs w:val="18"/>
                            </w:rPr>
                            <w:t xml:space="preserve">  </w:t>
                          </w:r>
                          <w:r w:rsidRPr="00554419">
                            <w:rPr>
                              <w:rFonts w:ascii="Comic Sans MS" w:hAnsi="Comic Sans MS"/>
                              <w:sz w:val="18"/>
                              <w:szCs w:val="18"/>
                            </w:rPr>
                            <w:t>Partial wetting             Non-wetting</w:t>
                          </w:r>
                        </w:p>
                        <w:p w:rsidR="00831045" w:rsidRPr="00554419" w:rsidRDefault="00831045" w:rsidP="00831045"/>
                      </w:txbxContent>
                    </v:textbox>
                  </v:rect>
                  <w10:wrap type="none"/>
                  <w10:anchorlock/>
                </v:group>
              </w:pict>
            </w:r>
          </w:p>
          <w:p w:rsidR="00831045" w:rsidRPr="00932AD3" w:rsidRDefault="00831045" w:rsidP="0016617C">
            <w:pPr>
              <w:autoSpaceDE w:val="0"/>
              <w:autoSpaceDN w:val="0"/>
              <w:adjustRightInd w:val="0"/>
            </w:pPr>
          </w:p>
        </w:tc>
      </w:tr>
    </w:tbl>
    <w:p w:rsidR="00831045" w:rsidRPr="00932AD3" w:rsidRDefault="00831045" w:rsidP="00831045"/>
    <w:tbl>
      <w:tblPr>
        <w:tblW w:w="0" w:type="auto"/>
        <w:tblInd w:w="250" w:type="dxa"/>
        <w:tblLayout w:type="fixed"/>
        <w:tblLook w:val="0000"/>
      </w:tblPr>
      <w:tblGrid>
        <w:gridCol w:w="1701"/>
        <w:gridCol w:w="709"/>
        <w:gridCol w:w="6629"/>
      </w:tblGrid>
      <w:tr w:rsidR="00831045" w:rsidRPr="00932AD3" w:rsidTr="0016617C">
        <w:tblPrEx>
          <w:tblCellMar>
            <w:top w:w="0" w:type="dxa"/>
            <w:bottom w:w="0" w:type="dxa"/>
          </w:tblCellMar>
        </w:tblPrEx>
        <w:tc>
          <w:tcPr>
            <w:tcW w:w="1701" w:type="dxa"/>
          </w:tcPr>
          <w:p w:rsidR="00831045" w:rsidRPr="00932AD3" w:rsidRDefault="00831045" w:rsidP="0016617C">
            <w:pPr>
              <w:jc w:val="center"/>
              <w:rPr>
                <w:b/>
              </w:rPr>
            </w:pPr>
            <w:r w:rsidRPr="00932AD3">
              <w:rPr>
                <w:b/>
              </w:rPr>
              <w:t>Method</w:t>
            </w:r>
          </w:p>
        </w:tc>
        <w:tc>
          <w:tcPr>
            <w:tcW w:w="709" w:type="dxa"/>
          </w:tcPr>
          <w:p w:rsidR="00831045" w:rsidRPr="00932AD3" w:rsidRDefault="00831045" w:rsidP="0016617C">
            <w:pPr>
              <w:jc w:val="center"/>
              <w:rPr>
                <w:b/>
              </w:rPr>
            </w:pPr>
            <w:r w:rsidRPr="00932AD3">
              <w:rPr>
                <w:b/>
              </w:rPr>
              <w:t>1.</w:t>
            </w:r>
          </w:p>
        </w:tc>
        <w:tc>
          <w:tcPr>
            <w:tcW w:w="6629" w:type="dxa"/>
          </w:tcPr>
          <w:p w:rsidR="00831045" w:rsidRPr="00932AD3" w:rsidRDefault="00831045" w:rsidP="0016617C">
            <w:pPr>
              <w:spacing w:after="120"/>
            </w:pPr>
            <w:r w:rsidRPr="00932AD3">
              <w:t xml:space="preserve"> Arrange the surfaces to be tested. </w:t>
            </w:r>
          </w:p>
          <w:p w:rsidR="00831045" w:rsidRPr="00932AD3" w:rsidRDefault="00831045" w:rsidP="0016617C">
            <w:pPr>
              <w:spacing w:after="120"/>
            </w:pPr>
            <w:r w:rsidRPr="00932AD3">
              <w:t>Using a dropper or teaspoon sprinkle an amount of water onto the first surface. Observe whether the water beads or coats the surface.</w:t>
            </w:r>
          </w:p>
          <w:p w:rsidR="00831045" w:rsidRPr="00932AD3" w:rsidRDefault="00831045" w:rsidP="0016617C">
            <w:pPr>
              <w:spacing w:after="120"/>
            </w:pPr>
            <w:r w:rsidRPr="00932AD3">
              <w:t>Estimate the contact angle of drops that form on the surface.</w:t>
            </w:r>
          </w:p>
          <w:p w:rsidR="00831045" w:rsidRPr="00932AD3" w:rsidRDefault="00831045" w:rsidP="0016617C">
            <w:pPr>
              <w:spacing w:after="120"/>
            </w:pPr>
            <w:r w:rsidRPr="00932AD3">
              <w:t xml:space="preserve">Estimate the degree of wetting of the surface. </w:t>
            </w:r>
          </w:p>
          <w:p w:rsidR="00831045" w:rsidRPr="00932AD3" w:rsidRDefault="00831045" w:rsidP="0016617C">
            <w:pPr>
              <w:spacing w:after="120"/>
            </w:pPr>
            <w:r w:rsidRPr="00932AD3">
              <w:t xml:space="preserve">Record your observations in the table </w:t>
            </w:r>
            <w:r>
              <w:t>on the next page</w:t>
            </w:r>
            <w:r w:rsidRPr="00932AD3">
              <w:t>.</w:t>
            </w:r>
          </w:p>
        </w:tc>
      </w:tr>
      <w:tr w:rsidR="00831045" w:rsidRPr="00932AD3" w:rsidTr="0016617C">
        <w:tblPrEx>
          <w:tblCellMar>
            <w:top w:w="0" w:type="dxa"/>
            <w:bottom w:w="0" w:type="dxa"/>
          </w:tblCellMar>
        </w:tblPrEx>
        <w:tc>
          <w:tcPr>
            <w:tcW w:w="1701" w:type="dxa"/>
          </w:tcPr>
          <w:p w:rsidR="00831045" w:rsidRPr="00932AD3" w:rsidRDefault="00831045" w:rsidP="0016617C">
            <w:pPr>
              <w:jc w:val="center"/>
              <w:rPr>
                <w:b/>
              </w:rPr>
            </w:pPr>
          </w:p>
        </w:tc>
        <w:tc>
          <w:tcPr>
            <w:tcW w:w="709" w:type="dxa"/>
          </w:tcPr>
          <w:p w:rsidR="00831045" w:rsidRPr="00932AD3" w:rsidRDefault="00831045" w:rsidP="0016617C">
            <w:pPr>
              <w:jc w:val="center"/>
              <w:rPr>
                <w:b/>
              </w:rPr>
            </w:pPr>
            <w:r w:rsidRPr="00932AD3">
              <w:rPr>
                <w:b/>
              </w:rPr>
              <w:t>2.</w:t>
            </w:r>
          </w:p>
        </w:tc>
        <w:tc>
          <w:tcPr>
            <w:tcW w:w="6629" w:type="dxa"/>
          </w:tcPr>
          <w:p w:rsidR="00831045" w:rsidRPr="00932AD3" w:rsidRDefault="00831045" w:rsidP="0016617C">
            <w:pPr>
              <w:spacing w:after="120"/>
            </w:pPr>
            <w:r w:rsidRPr="00932AD3">
              <w:t>Repeat step 1 for the remaining surfaces.</w:t>
            </w:r>
          </w:p>
        </w:tc>
      </w:tr>
    </w:tbl>
    <w:p w:rsidR="00831045" w:rsidRPr="00932AD3" w:rsidRDefault="00831045" w:rsidP="00831045"/>
    <w:p w:rsidR="00831045" w:rsidRPr="00E4477E" w:rsidRDefault="00831045" w:rsidP="00831045">
      <w:pPr>
        <w:spacing w:after="120"/>
        <w:jc w:val="center"/>
        <w:rPr>
          <w:b/>
        </w:rPr>
      </w:pPr>
      <w:r>
        <w:br w:type="page"/>
      </w:r>
      <w:r w:rsidRPr="00E4477E">
        <w:rPr>
          <w:b/>
        </w:rPr>
        <w:lastRenderedPageBreak/>
        <w:t>Table of Observations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9"/>
        <w:gridCol w:w="2329"/>
        <w:gridCol w:w="2307"/>
        <w:gridCol w:w="2307"/>
      </w:tblGrid>
      <w:tr w:rsidR="00831045" w:rsidRPr="00932AD3" w:rsidTr="0016617C">
        <w:tc>
          <w:tcPr>
            <w:tcW w:w="2381" w:type="dxa"/>
            <w:vAlign w:val="center"/>
          </w:tcPr>
          <w:p w:rsidR="00831045" w:rsidRPr="00932AD3" w:rsidRDefault="00831045" w:rsidP="0016617C">
            <w:pPr>
              <w:jc w:val="center"/>
              <w:rPr>
                <w:b/>
              </w:rPr>
            </w:pPr>
            <w:r w:rsidRPr="00932AD3">
              <w:rPr>
                <w:b/>
              </w:rPr>
              <w:t>Surface tested</w:t>
            </w:r>
          </w:p>
        </w:tc>
        <w:tc>
          <w:tcPr>
            <w:tcW w:w="2382" w:type="dxa"/>
            <w:vAlign w:val="center"/>
          </w:tcPr>
          <w:p w:rsidR="00831045" w:rsidRPr="00932AD3" w:rsidRDefault="00831045" w:rsidP="0016617C">
            <w:pPr>
              <w:jc w:val="center"/>
              <w:rPr>
                <w:b/>
              </w:rPr>
            </w:pPr>
            <w:r w:rsidRPr="00932AD3">
              <w:rPr>
                <w:b/>
              </w:rPr>
              <w:t>Observation</w:t>
            </w:r>
          </w:p>
        </w:tc>
        <w:tc>
          <w:tcPr>
            <w:tcW w:w="2382" w:type="dxa"/>
            <w:vAlign w:val="center"/>
          </w:tcPr>
          <w:p w:rsidR="00831045" w:rsidRPr="00932AD3" w:rsidRDefault="00831045" w:rsidP="0016617C">
            <w:pPr>
              <w:jc w:val="center"/>
              <w:rPr>
                <w:b/>
              </w:rPr>
            </w:pPr>
            <w:r w:rsidRPr="00932AD3">
              <w:rPr>
                <w:b/>
              </w:rPr>
              <w:t>Estimate contact angle.</w:t>
            </w:r>
          </w:p>
        </w:tc>
        <w:tc>
          <w:tcPr>
            <w:tcW w:w="2382" w:type="dxa"/>
            <w:vAlign w:val="center"/>
          </w:tcPr>
          <w:p w:rsidR="00831045" w:rsidRPr="00932AD3" w:rsidRDefault="00831045" w:rsidP="0016617C">
            <w:pPr>
              <w:jc w:val="center"/>
              <w:rPr>
                <w:b/>
              </w:rPr>
            </w:pPr>
            <w:r w:rsidRPr="00932AD3">
              <w:rPr>
                <w:b/>
              </w:rPr>
              <w:t>Estimate degree of wetting.</w:t>
            </w:r>
          </w:p>
        </w:tc>
      </w:tr>
      <w:tr w:rsidR="00831045" w:rsidRPr="00932AD3" w:rsidTr="0016617C">
        <w:tc>
          <w:tcPr>
            <w:tcW w:w="2381" w:type="dxa"/>
          </w:tcPr>
          <w:p w:rsidR="00831045" w:rsidRPr="00932AD3" w:rsidRDefault="00831045" w:rsidP="0016617C"/>
          <w:p w:rsidR="00831045" w:rsidRPr="00932AD3" w:rsidRDefault="00831045" w:rsidP="0016617C"/>
        </w:tc>
        <w:tc>
          <w:tcPr>
            <w:tcW w:w="2382" w:type="dxa"/>
          </w:tcPr>
          <w:p w:rsidR="00831045" w:rsidRPr="00932AD3" w:rsidRDefault="00831045" w:rsidP="0016617C"/>
        </w:tc>
        <w:tc>
          <w:tcPr>
            <w:tcW w:w="2382" w:type="dxa"/>
          </w:tcPr>
          <w:p w:rsidR="00831045" w:rsidRPr="00932AD3" w:rsidRDefault="00831045" w:rsidP="0016617C"/>
        </w:tc>
        <w:tc>
          <w:tcPr>
            <w:tcW w:w="2382" w:type="dxa"/>
          </w:tcPr>
          <w:p w:rsidR="00831045" w:rsidRPr="00932AD3" w:rsidRDefault="00831045" w:rsidP="0016617C"/>
        </w:tc>
      </w:tr>
      <w:tr w:rsidR="00831045" w:rsidRPr="00932AD3" w:rsidTr="0016617C">
        <w:tc>
          <w:tcPr>
            <w:tcW w:w="2381" w:type="dxa"/>
          </w:tcPr>
          <w:p w:rsidR="00831045" w:rsidRPr="00932AD3" w:rsidRDefault="00831045" w:rsidP="0016617C"/>
          <w:p w:rsidR="00831045" w:rsidRPr="00932AD3" w:rsidRDefault="00831045" w:rsidP="0016617C"/>
        </w:tc>
        <w:tc>
          <w:tcPr>
            <w:tcW w:w="2382" w:type="dxa"/>
          </w:tcPr>
          <w:p w:rsidR="00831045" w:rsidRPr="00932AD3" w:rsidRDefault="00831045" w:rsidP="0016617C"/>
        </w:tc>
        <w:tc>
          <w:tcPr>
            <w:tcW w:w="2382" w:type="dxa"/>
          </w:tcPr>
          <w:p w:rsidR="00831045" w:rsidRPr="00932AD3" w:rsidRDefault="00831045" w:rsidP="0016617C"/>
        </w:tc>
        <w:tc>
          <w:tcPr>
            <w:tcW w:w="2382" w:type="dxa"/>
          </w:tcPr>
          <w:p w:rsidR="00831045" w:rsidRPr="00932AD3" w:rsidRDefault="00831045" w:rsidP="0016617C"/>
        </w:tc>
      </w:tr>
      <w:tr w:rsidR="00831045" w:rsidRPr="00932AD3" w:rsidTr="0016617C">
        <w:tc>
          <w:tcPr>
            <w:tcW w:w="2381" w:type="dxa"/>
          </w:tcPr>
          <w:p w:rsidR="00831045" w:rsidRPr="00932AD3" w:rsidRDefault="00831045" w:rsidP="0016617C"/>
          <w:p w:rsidR="00831045" w:rsidRPr="00932AD3" w:rsidRDefault="00831045" w:rsidP="0016617C"/>
        </w:tc>
        <w:tc>
          <w:tcPr>
            <w:tcW w:w="2382" w:type="dxa"/>
          </w:tcPr>
          <w:p w:rsidR="00831045" w:rsidRPr="00932AD3" w:rsidRDefault="00831045" w:rsidP="0016617C"/>
        </w:tc>
        <w:tc>
          <w:tcPr>
            <w:tcW w:w="2382" w:type="dxa"/>
          </w:tcPr>
          <w:p w:rsidR="00831045" w:rsidRPr="00932AD3" w:rsidRDefault="00831045" w:rsidP="0016617C"/>
        </w:tc>
        <w:tc>
          <w:tcPr>
            <w:tcW w:w="2382" w:type="dxa"/>
          </w:tcPr>
          <w:p w:rsidR="00831045" w:rsidRPr="00932AD3" w:rsidRDefault="00831045" w:rsidP="0016617C"/>
        </w:tc>
      </w:tr>
      <w:tr w:rsidR="00831045" w:rsidRPr="00932AD3" w:rsidTr="0016617C">
        <w:tc>
          <w:tcPr>
            <w:tcW w:w="2381" w:type="dxa"/>
          </w:tcPr>
          <w:p w:rsidR="00831045" w:rsidRPr="00932AD3" w:rsidRDefault="00831045" w:rsidP="0016617C"/>
          <w:p w:rsidR="00831045" w:rsidRPr="00932AD3" w:rsidRDefault="00831045" w:rsidP="0016617C"/>
        </w:tc>
        <w:tc>
          <w:tcPr>
            <w:tcW w:w="2382" w:type="dxa"/>
          </w:tcPr>
          <w:p w:rsidR="00831045" w:rsidRPr="00932AD3" w:rsidRDefault="00831045" w:rsidP="0016617C"/>
        </w:tc>
        <w:tc>
          <w:tcPr>
            <w:tcW w:w="2382" w:type="dxa"/>
          </w:tcPr>
          <w:p w:rsidR="00831045" w:rsidRPr="00932AD3" w:rsidRDefault="00831045" w:rsidP="0016617C"/>
        </w:tc>
        <w:tc>
          <w:tcPr>
            <w:tcW w:w="2382" w:type="dxa"/>
          </w:tcPr>
          <w:p w:rsidR="00831045" w:rsidRPr="00932AD3" w:rsidRDefault="00831045" w:rsidP="0016617C"/>
        </w:tc>
      </w:tr>
      <w:tr w:rsidR="00831045" w:rsidRPr="00932AD3" w:rsidTr="0016617C">
        <w:tc>
          <w:tcPr>
            <w:tcW w:w="2381" w:type="dxa"/>
          </w:tcPr>
          <w:p w:rsidR="00831045" w:rsidRPr="00932AD3" w:rsidRDefault="00831045" w:rsidP="0016617C"/>
          <w:p w:rsidR="00831045" w:rsidRPr="00932AD3" w:rsidRDefault="00831045" w:rsidP="0016617C"/>
        </w:tc>
        <w:tc>
          <w:tcPr>
            <w:tcW w:w="2382" w:type="dxa"/>
          </w:tcPr>
          <w:p w:rsidR="00831045" w:rsidRPr="00932AD3" w:rsidRDefault="00831045" w:rsidP="0016617C"/>
        </w:tc>
        <w:tc>
          <w:tcPr>
            <w:tcW w:w="2382" w:type="dxa"/>
          </w:tcPr>
          <w:p w:rsidR="00831045" w:rsidRPr="00932AD3" w:rsidRDefault="00831045" w:rsidP="0016617C"/>
        </w:tc>
        <w:tc>
          <w:tcPr>
            <w:tcW w:w="2382" w:type="dxa"/>
          </w:tcPr>
          <w:p w:rsidR="00831045" w:rsidRPr="00932AD3" w:rsidRDefault="00831045" w:rsidP="0016617C"/>
        </w:tc>
      </w:tr>
    </w:tbl>
    <w:p w:rsidR="00831045" w:rsidRDefault="00831045" w:rsidP="00831045"/>
    <w:p w:rsidR="00831045" w:rsidRPr="00932AD3" w:rsidRDefault="00831045" w:rsidP="00831045"/>
    <w:tbl>
      <w:tblPr>
        <w:tblW w:w="0" w:type="auto"/>
        <w:tblInd w:w="250" w:type="dxa"/>
        <w:tblLayout w:type="fixed"/>
        <w:tblLook w:val="0000"/>
      </w:tblPr>
      <w:tblGrid>
        <w:gridCol w:w="1701"/>
        <w:gridCol w:w="7338"/>
      </w:tblGrid>
      <w:tr w:rsidR="00831045" w:rsidRPr="00932AD3" w:rsidTr="0016617C">
        <w:tblPrEx>
          <w:tblCellMar>
            <w:top w:w="0" w:type="dxa"/>
            <w:bottom w:w="0" w:type="dxa"/>
          </w:tblCellMar>
        </w:tblPrEx>
        <w:trPr>
          <w:cantSplit/>
        </w:trPr>
        <w:tc>
          <w:tcPr>
            <w:tcW w:w="1701" w:type="dxa"/>
          </w:tcPr>
          <w:p w:rsidR="00831045" w:rsidRPr="00932AD3" w:rsidRDefault="00831045" w:rsidP="0016617C">
            <w:pPr>
              <w:rPr>
                <w:b/>
                <w:bCs/>
                <w:lang w:eastAsia="en-US"/>
              </w:rPr>
            </w:pPr>
            <w:r w:rsidRPr="00932AD3">
              <w:rPr>
                <w:b/>
                <w:bCs/>
                <w:lang w:eastAsia="en-US"/>
              </w:rPr>
              <w:t>Discussion</w:t>
            </w:r>
          </w:p>
        </w:tc>
        <w:tc>
          <w:tcPr>
            <w:tcW w:w="7338" w:type="dxa"/>
            <w:tcBorders>
              <w:bottom w:val="single" w:sz="4" w:space="0" w:color="auto"/>
            </w:tcBorders>
          </w:tcPr>
          <w:p w:rsidR="00831045" w:rsidRPr="00932AD3" w:rsidRDefault="00831045" w:rsidP="0016617C">
            <w:pPr>
              <w:spacing w:after="120"/>
              <w:rPr>
                <w:lang w:eastAsia="en-US"/>
              </w:rPr>
            </w:pPr>
            <w:r w:rsidRPr="00932AD3">
              <w:rPr>
                <w:lang w:eastAsia="en-US"/>
              </w:rPr>
              <w:t>Based on your observations, rank the surfaces you tested in order from poor wetting surface to good wetting surface.</w:t>
            </w:r>
          </w:p>
        </w:tc>
      </w:tr>
      <w:tr w:rsidR="00831045" w:rsidRPr="00932AD3" w:rsidTr="0016617C">
        <w:tblPrEx>
          <w:tblCellMar>
            <w:top w:w="0" w:type="dxa"/>
            <w:bottom w:w="0" w:type="dxa"/>
          </w:tblCellMar>
        </w:tblPrEx>
        <w:trPr>
          <w:cantSplit/>
        </w:trPr>
        <w:tc>
          <w:tcPr>
            <w:tcW w:w="1701" w:type="dxa"/>
            <w:tcBorders>
              <w:right w:val="single" w:sz="4" w:space="0" w:color="auto"/>
            </w:tcBorders>
          </w:tcPr>
          <w:p w:rsidR="00831045" w:rsidRPr="00932AD3" w:rsidRDefault="00831045" w:rsidP="0016617C">
            <w:pPr>
              <w:rPr>
                <w:b/>
                <w:bCs/>
                <w:lang w:eastAsia="en-US"/>
              </w:rPr>
            </w:pPr>
          </w:p>
        </w:tc>
        <w:tc>
          <w:tcPr>
            <w:tcW w:w="7338" w:type="dxa"/>
            <w:tcBorders>
              <w:top w:val="single" w:sz="4" w:space="0" w:color="auto"/>
              <w:left w:val="single" w:sz="4" w:space="0" w:color="auto"/>
              <w:bottom w:val="single" w:sz="4" w:space="0" w:color="auto"/>
              <w:right w:val="single" w:sz="4" w:space="0" w:color="auto"/>
            </w:tcBorders>
          </w:tcPr>
          <w:p w:rsidR="00831045" w:rsidRDefault="00831045" w:rsidP="0016617C">
            <w:pPr>
              <w:spacing w:after="120"/>
              <w:rPr>
                <w:lang w:eastAsia="en-US"/>
              </w:rPr>
            </w:pPr>
          </w:p>
          <w:p w:rsidR="00831045" w:rsidRDefault="00831045" w:rsidP="0016617C">
            <w:pPr>
              <w:spacing w:after="120"/>
              <w:rPr>
                <w:lang w:eastAsia="en-US"/>
              </w:rPr>
            </w:pPr>
          </w:p>
          <w:p w:rsidR="00831045" w:rsidRDefault="00831045" w:rsidP="0016617C">
            <w:pPr>
              <w:spacing w:after="120"/>
              <w:rPr>
                <w:lang w:eastAsia="en-US"/>
              </w:rPr>
            </w:pPr>
          </w:p>
          <w:p w:rsidR="00831045" w:rsidRPr="00932AD3" w:rsidRDefault="00831045" w:rsidP="0016617C">
            <w:pPr>
              <w:spacing w:after="120"/>
              <w:rPr>
                <w:lang w:eastAsia="en-US"/>
              </w:rPr>
            </w:pPr>
          </w:p>
        </w:tc>
      </w:tr>
    </w:tbl>
    <w:p w:rsidR="00831045" w:rsidRDefault="00831045" w:rsidP="00831045"/>
    <w:tbl>
      <w:tblPr>
        <w:tblW w:w="0" w:type="auto"/>
        <w:tblInd w:w="250" w:type="dxa"/>
        <w:tblLayout w:type="fixed"/>
        <w:tblLook w:val="0000"/>
      </w:tblPr>
      <w:tblGrid>
        <w:gridCol w:w="1701"/>
        <w:gridCol w:w="675"/>
        <w:gridCol w:w="6663"/>
      </w:tblGrid>
      <w:tr w:rsidR="00831045" w:rsidRPr="00932AD3" w:rsidTr="0016617C">
        <w:tblPrEx>
          <w:tblCellMar>
            <w:top w:w="0" w:type="dxa"/>
            <w:bottom w:w="0" w:type="dxa"/>
          </w:tblCellMar>
        </w:tblPrEx>
        <w:trPr>
          <w:cantSplit/>
        </w:trPr>
        <w:tc>
          <w:tcPr>
            <w:tcW w:w="1701" w:type="dxa"/>
          </w:tcPr>
          <w:p w:rsidR="00831045" w:rsidRPr="00932AD3" w:rsidRDefault="00831045" w:rsidP="0016617C">
            <w:pPr>
              <w:rPr>
                <w:b/>
                <w:bCs/>
                <w:sz w:val="26"/>
                <w:szCs w:val="26"/>
                <w:lang w:eastAsia="en-US"/>
              </w:rPr>
            </w:pPr>
            <w:r w:rsidRPr="00932AD3">
              <w:rPr>
                <w:b/>
                <w:bCs/>
                <w:lang w:eastAsia="en-US"/>
              </w:rPr>
              <w:t>Questions</w:t>
            </w:r>
          </w:p>
        </w:tc>
        <w:tc>
          <w:tcPr>
            <w:tcW w:w="675" w:type="dxa"/>
          </w:tcPr>
          <w:p w:rsidR="00831045" w:rsidRPr="00932AD3" w:rsidRDefault="00831045" w:rsidP="0016617C">
            <w:pPr>
              <w:jc w:val="center"/>
              <w:rPr>
                <w:b/>
                <w:bCs/>
                <w:sz w:val="26"/>
                <w:szCs w:val="26"/>
                <w:lang w:eastAsia="en-US"/>
              </w:rPr>
            </w:pPr>
            <w:r w:rsidRPr="00932AD3">
              <w:rPr>
                <w:b/>
                <w:bCs/>
                <w:sz w:val="26"/>
                <w:szCs w:val="26"/>
                <w:lang w:eastAsia="en-US"/>
              </w:rPr>
              <w:t>1.</w:t>
            </w:r>
          </w:p>
        </w:tc>
        <w:tc>
          <w:tcPr>
            <w:tcW w:w="6663" w:type="dxa"/>
          </w:tcPr>
          <w:p w:rsidR="00831045" w:rsidRDefault="00831045" w:rsidP="0016617C">
            <w:pPr>
              <w:spacing w:after="120"/>
              <w:rPr>
                <w:lang w:eastAsia="en-US"/>
              </w:rPr>
            </w:pPr>
            <w:r w:rsidRPr="00932AD3">
              <w:rPr>
                <w:lang w:eastAsia="en-US"/>
              </w:rPr>
              <w:t>Why does water wet some surfaces better than others? Use your observations to explain your answer.</w:t>
            </w:r>
          </w:p>
          <w:p w:rsidR="00831045" w:rsidRPr="00932AD3" w:rsidRDefault="00831045" w:rsidP="0016617C">
            <w:pPr>
              <w:spacing w:after="120" w:line="360" w:lineRule="auto"/>
              <w:rPr>
                <w:lang w:eastAsia="en-US"/>
              </w:rPr>
            </w:pPr>
            <w:r>
              <w:rPr>
                <w:lang w:eastAsia="en-US"/>
              </w:rPr>
              <w:t>……………………………………………………………………………………………………………………………………………………………………………………………………………………………………………………………………………………</w:t>
            </w:r>
          </w:p>
        </w:tc>
      </w:tr>
      <w:tr w:rsidR="00831045" w:rsidRPr="00932AD3" w:rsidTr="0016617C">
        <w:tblPrEx>
          <w:tblCellMar>
            <w:top w:w="0" w:type="dxa"/>
            <w:bottom w:w="0" w:type="dxa"/>
          </w:tblCellMar>
        </w:tblPrEx>
        <w:trPr>
          <w:cantSplit/>
        </w:trPr>
        <w:tc>
          <w:tcPr>
            <w:tcW w:w="1701" w:type="dxa"/>
          </w:tcPr>
          <w:p w:rsidR="00831045" w:rsidRPr="00932AD3" w:rsidRDefault="00831045" w:rsidP="0016617C">
            <w:pPr>
              <w:rPr>
                <w:b/>
                <w:bCs/>
                <w:lang w:eastAsia="en-US"/>
              </w:rPr>
            </w:pPr>
          </w:p>
        </w:tc>
        <w:tc>
          <w:tcPr>
            <w:tcW w:w="675" w:type="dxa"/>
          </w:tcPr>
          <w:p w:rsidR="00831045" w:rsidRPr="00932AD3" w:rsidRDefault="00831045" w:rsidP="0016617C">
            <w:pPr>
              <w:jc w:val="center"/>
              <w:rPr>
                <w:b/>
                <w:bCs/>
                <w:sz w:val="26"/>
                <w:szCs w:val="26"/>
                <w:lang w:eastAsia="en-US"/>
              </w:rPr>
            </w:pPr>
            <w:r w:rsidRPr="00932AD3">
              <w:rPr>
                <w:b/>
                <w:bCs/>
                <w:sz w:val="26"/>
                <w:szCs w:val="26"/>
                <w:lang w:eastAsia="en-US"/>
              </w:rPr>
              <w:t>2.</w:t>
            </w:r>
          </w:p>
        </w:tc>
        <w:tc>
          <w:tcPr>
            <w:tcW w:w="6663" w:type="dxa"/>
          </w:tcPr>
          <w:p w:rsidR="00831045" w:rsidRDefault="00831045" w:rsidP="0016617C">
            <w:pPr>
              <w:spacing w:after="120"/>
              <w:rPr>
                <w:lang w:eastAsia="en-US"/>
              </w:rPr>
            </w:pPr>
            <w:r w:rsidRPr="00932AD3">
              <w:rPr>
                <w:lang w:eastAsia="en-US"/>
              </w:rPr>
              <w:t>From the surfaces that you tested, which had the highest surface energy? Which had the lowest? Explain why.</w:t>
            </w:r>
          </w:p>
          <w:p w:rsidR="00831045" w:rsidRPr="00932AD3" w:rsidRDefault="00831045" w:rsidP="0016617C">
            <w:pPr>
              <w:spacing w:line="360" w:lineRule="auto"/>
              <w:rPr>
                <w:lang w:eastAsia="en-US"/>
              </w:rPr>
            </w:pPr>
            <w:r>
              <w:rPr>
                <w:lang w:eastAsia="en-US"/>
              </w:rPr>
              <w:t>……………………………………………………………………………………………………………………………………………………………………………………………………………………………………………………………………………………</w:t>
            </w:r>
          </w:p>
        </w:tc>
      </w:tr>
    </w:tbl>
    <w:p w:rsidR="00831045" w:rsidRPr="00932AD3" w:rsidRDefault="00831045" w:rsidP="00831045">
      <w:pPr>
        <w:rPr>
          <w:sz w:val="20"/>
          <w:szCs w:val="20"/>
          <w:lang w:eastAsia="en-US"/>
        </w:rPr>
      </w:pPr>
    </w:p>
    <w:p w:rsidR="00831045" w:rsidRPr="00932AD3" w:rsidRDefault="00831045" w:rsidP="00831045">
      <w:pPr>
        <w:pStyle w:val="NormalWeb"/>
        <w:ind w:left="2280"/>
        <w:rPr>
          <w:lang w:val="en-AU"/>
        </w:rPr>
      </w:pPr>
    </w:p>
    <w:p w:rsidR="00831045" w:rsidRPr="00932AD3" w:rsidRDefault="00831045" w:rsidP="00831045">
      <w:pPr>
        <w:pStyle w:val="NormalWeb"/>
        <w:ind w:left="2280"/>
        <w:rPr>
          <w:lang w:val="en-AU"/>
        </w:rPr>
      </w:pPr>
    </w:p>
    <w:p w:rsidR="00831045" w:rsidRDefault="00831045" w:rsidP="00831045">
      <w:r>
        <w:br w:type="page"/>
      </w:r>
    </w:p>
    <w:tbl>
      <w:tblPr>
        <w:tblW w:w="10061" w:type="dxa"/>
        <w:tblLook w:val="04A0"/>
      </w:tblPr>
      <w:tblGrid>
        <w:gridCol w:w="1384"/>
        <w:gridCol w:w="1701"/>
        <w:gridCol w:w="6976"/>
      </w:tblGrid>
      <w:tr w:rsidR="00831045" w:rsidRPr="00B333D1" w:rsidTr="0016617C">
        <w:tc>
          <w:tcPr>
            <w:tcW w:w="1384" w:type="dxa"/>
            <w:vAlign w:val="center"/>
          </w:tcPr>
          <w:p w:rsidR="00831045" w:rsidRPr="00B333D1" w:rsidRDefault="00831045" w:rsidP="0016617C">
            <w:pPr>
              <w:pStyle w:val="NormalWeb"/>
              <w:spacing w:before="0" w:beforeAutospacing="0"/>
              <w:rPr>
                <w:b/>
                <w:sz w:val="28"/>
                <w:szCs w:val="28"/>
                <w:lang w:val="en-AU"/>
              </w:rPr>
            </w:pPr>
            <w:r w:rsidRPr="00B333D1">
              <w:rPr>
                <w:b/>
                <w:noProof/>
              </w:rPr>
            </w:r>
            <w:r w:rsidRPr="00B333D1">
              <w:rPr>
                <w:b/>
              </w:rPr>
              <w:pict>
                <v:group id="_x0000_s2167" style="width:44.25pt;height:29.5pt;mso-position-horizontal-relative:char;mso-position-vertical-relative:line" coordorigin="1295,14689" coordsize="885,590">
                  <v:shape id="_x0000_s2168" type="#_x0000_t10" style="position:absolute;left:1295;top:14689;width:885;height:590" fillcolor="#936"/>
                  <v:shape id="_x0000_s2169" type="#_x0000_t144" style="position:absolute;left:1401;top:14881;width:663;height:285" stroked="f">
                    <v:shadow color="#868686"/>
                    <v:textpath style="font-family:&quot;Arial Black&quot;;font-size:40pt;font-weight:bold" fitshape="t" trim="t" string="CORE"/>
                  </v:shape>
                  <v:shape id="_x0000_s2170" type="#_x0000_t136" style="position:absolute;left:1495;top:14998;width:476;height:263" stroked="f">
                    <v:shadow color="#868686"/>
                    <v:textpath style="font-family:&quot;Arial Black&quot;;v-text-kern:t" trim="t" fitpath="t" string="plus"/>
                  </v:shape>
                  <w10:wrap type="none"/>
                  <w10:anchorlock/>
                </v:group>
              </w:pict>
            </w:r>
          </w:p>
        </w:tc>
        <w:tc>
          <w:tcPr>
            <w:tcW w:w="1701" w:type="dxa"/>
            <w:vAlign w:val="center"/>
          </w:tcPr>
          <w:p w:rsidR="00831045" w:rsidRPr="00B333D1" w:rsidRDefault="00831045" w:rsidP="0016617C">
            <w:pPr>
              <w:pStyle w:val="NormalWeb"/>
              <w:spacing w:before="0" w:beforeAutospacing="0"/>
              <w:rPr>
                <w:b/>
                <w:sz w:val="28"/>
                <w:szCs w:val="28"/>
                <w:lang w:val="en-AU"/>
              </w:rPr>
            </w:pPr>
            <w:r w:rsidRPr="00B333D1">
              <w:rPr>
                <w:b/>
                <w:lang w:val="en-AU"/>
              </w:rPr>
              <w:br w:type="page"/>
            </w:r>
            <w:r w:rsidRPr="00B333D1">
              <w:rPr>
                <w:b/>
                <w:sz w:val="28"/>
                <w:szCs w:val="28"/>
                <w:lang w:val="en-AU"/>
              </w:rPr>
              <w:t>Emulsions</w:t>
            </w:r>
          </w:p>
        </w:tc>
        <w:tc>
          <w:tcPr>
            <w:tcW w:w="6976" w:type="dxa"/>
            <w:vAlign w:val="center"/>
          </w:tcPr>
          <w:p w:rsidR="00831045" w:rsidRPr="00B333D1" w:rsidRDefault="00831045" w:rsidP="0016617C">
            <w:pPr>
              <w:pStyle w:val="NormalWeb"/>
              <w:spacing w:before="0" w:beforeAutospacing="0"/>
              <w:rPr>
                <w:i/>
                <w:lang w:val="en-AU"/>
              </w:rPr>
            </w:pPr>
            <w:r w:rsidRPr="00840890">
              <w:rPr>
                <w:i/>
                <w:sz w:val="28"/>
                <w:lang w:val="en-AU"/>
              </w:rPr>
              <w:t>This lesson is optional for CORE-PLUS students</w:t>
            </w:r>
          </w:p>
        </w:tc>
      </w:tr>
    </w:tbl>
    <w:p w:rsidR="00831045" w:rsidRDefault="00831045" w:rsidP="00831045">
      <w:pPr>
        <w:pStyle w:val="NormalWeb"/>
        <w:spacing w:before="0" w:beforeAutospacing="0" w:after="120" w:afterAutospacing="0"/>
        <w:ind w:left="1843"/>
        <w:rPr>
          <w:lang w:val="en-AU"/>
        </w:rPr>
      </w:pPr>
    </w:p>
    <w:p w:rsidR="00831045" w:rsidRDefault="00831045" w:rsidP="00831045">
      <w:pPr>
        <w:pStyle w:val="NormalWeb"/>
        <w:spacing w:before="0" w:beforeAutospacing="0" w:after="120" w:afterAutospacing="0"/>
        <w:ind w:left="1843"/>
        <w:rPr>
          <w:lang w:val="en-AU"/>
        </w:rPr>
      </w:pPr>
      <w:r>
        <w:rPr>
          <w:noProof/>
          <w:lang w:val="en-AU" w:eastAsia="en-AU"/>
        </w:rPr>
        <w:pict>
          <v:group id="_x0000_s2230" style="position:absolute;left:0;text-align:left;margin-left:-33pt;margin-top:-1.65pt;width:114pt;height:118.45pt;z-index:251682816" coordorigin="638,1720" coordsize="2280,2369">
            <v:shape id="_x0000_s2231" type="#_x0000_t75" style="position:absolute;left:638;top:1720;width:2280;height:1835">
              <v:imagedata r:id="rId78" o:title="oil5"/>
            </v:shape>
            <v:shape id="_x0000_s2232" type="#_x0000_t202" style="position:absolute;left:713;top:3534;width:2085;height:555" filled="f" stroked="f">
              <v:textbox style="mso-next-textbox:#_x0000_s2232" inset="0,0,0,0">
                <w:txbxContent>
                  <w:p w:rsidR="00831045" w:rsidRPr="006A3835" w:rsidRDefault="00831045" w:rsidP="00831045">
                    <w:pPr>
                      <w:jc w:val="center"/>
                      <w:rPr>
                        <w:rFonts w:ascii="Comic Sans MS" w:hAnsi="Comic Sans MS"/>
                        <w:sz w:val="18"/>
                        <w:szCs w:val="18"/>
                      </w:rPr>
                    </w:pPr>
                    <w:r w:rsidRPr="006A3835">
                      <w:rPr>
                        <w:rFonts w:ascii="Comic Sans MS" w:hAnsi="Comic Sans MS"/>
                        <w:sz w:val="18"/>
                        <w:szCs w:val="18"/>
                      </w:rPr>
                      <w:t xml:space="preserve">Oil and water are immiscible </w:t>
                    </w:r>
                    <w:r>
                      <w:rPr>
                        <w:rFonts w:ascii="Comic Sans MS" w:hAnsi="Comic Sans MS"/>
                        <w:sz w:val="18"/>
                        <w:szCs w:val="18"/>
                      </w:rPr>
                      <w:t>(don’t mix)</w:t>
                    </w:r>
                  </w:p>
                </w:txbxContent>
              </v:textbox>
            </v:shape>
          </v:group>
        </w:pict>
      </w:r>
      <w:r>
        <w:rPr>
          <w:lang w:val="en-AU"/>
        </w:rPr>
        <w:t xml:space="preserve">We know that oil and water don’t mix. </w:t>
      </w:r>
      <w:r w:rsidRPr="00932AD3">
        <w:rPr>
          <w:lang w:val="en-AU"/>
        </w:rPr>
        <w:t xml:space="preserve">They stay as two separate layers with </w:t>
      </w:r>
      <w:r>
        <w:rPr>
          <w:lang w:val="en-AU"/>
        </w:rPr>
        <w:t xml:space="preserve">a </w:t>
      </w:r>
      <w:r w:rsidRPr="00932AD3">
        <w:rPr>
          <w:lang w:val="en-AU"/>
        </w:rPr>
        <w:t xml:space="preserve">clear boundary between them. </w:t>
      </w:r>
    </w:p>
    <w:p w:rsidR="00831045" w:rsidRDefault="00831045" w:rsidP="00831045">
      <w:pPr>
        <w:pStyle w:val="NormalWeb"/>
        <w:spacing w:before="0" w:beforeAutospacing="0" w:after="120" w:afterAutospacing="0"/>
        <w:ind w:left="1843"/>
        <w:rPr>
          <w:lang w:val="en-AU"/>
        </w:rPr>
      </w:pPr>
      <w:r>
        <w:rPr>
          <w:lang w:val="en-AU"/>
        </w:rPr>
        <w:t xml:space="preserve">Two liquids which don’t mix are called </w:t>
      </w:r>
      <w:r w:rsidRPr="00932AD3">
        <w:rPr>
          <w:b/>
          <w:lang w:val="en-AU"/>
        </w:rPr>
        <w:t>immiscible.</w:t>
      </w:r>
    </w:p>
    <w:p w:rsidR="00831045" w:rsidRDefault="00831045" w:rsidP="00831045">
      <w:pPr>
        <w:pStyle w:val="NormalWeb"/>
        <w:spacing w:before="0" w:beforeAutospacing="0" w:after="120" w:afterAutospacing="0"/>
        <w:ind w:left="1843"/>
        <w:rPr>
          <w:lang w:val="en-AU"/>
        </w:rPr>
      </w:pPr>
      <w:r>
        <w:rPr>
          <w:lang w:val="en-AU"/>
        </w:rPr>
        <w:t>For example, a salad dressing of oil and vinegar forms separate layers. If we add some mustard the dressing remains mixed.</w:t>
      </w:r>
    </w:p>
    <w:p w:rsidR="00831045" w:rsidRDefault="00831045" w:rsidP="00831045">
      <w:pPr>
        <w:pStyle w:val="NormalWeb"/>
        <w:spacing w:before="0" w:beforeAutospacing="0" w:after="120" w:afterAutospacing="0"/>
        <w:ind w:left="1843"/>
        <w:rPr>
          <w:lang w:val="en-AU"/>
        </w:rPr>
      </w:pPr>
      <w:r>
        <w:rPr>
          <w:noProof/>
          <w:lang w:val="en-AU" w:eastAsia="en-AU"/>
        </w:rPr>
        <w:pict>
          <v:group id="_x0000_s2233" style="position:absolute;left:0;text-align:left;margin-left:-15.4pt;margin-top:36pt;width:93.75pt;height:115.5pt;z-index:251683840" coordorigin="990,4213" coordsize="1875,2310">
            <v:group id="_x0000_s2234" style="position:absolute;left:990;top:4213;width:1470;height:2310" coordorigin="1110,5491" coordsize="1470,2310">
              <v:shape id="_x0000_s2235" type="#_x0000_t75" style="position:absolute;left:1724;top:5701;width:856;height:1725">
                <v:imagedata r:id="rId79" o:title="mustard"/>
              </v:shape>
              <v:shape id="_x0000_s2236" type="#_x0000_t75" style="position:absolute;left:1110;top:5491;width:1230;height:2310">
                <v:imagedata r:id="rId80" o:title="dressing"/>
              </v:shape>
            </v:group>
            <v:shape id="_x0000_s2237" type="#_x0000_t75" style="position:absolute;left:1935;top:5581;width:930;height:930">
              <v:imagedata r:id="rId81" o:title="milk" gain="74473f" blacklevel="-2621f"/>
            </v:shape>
          </v:group>
        </w:pict>
      </w:r>
      <w:r w:rsidRPr="00932AD3">
        <w:rPr>
          <w:lang w:val="en-AU"/>
        </w:rPr>
        <w:t xml:space="preserve">One end of the mustard particles attracts the water particles and the other end attracts the oil particles. This stops the separate layers forming. The mustard is called an </w:t>
      </w:r>
      <w:r w:rsidRPr="00932AD3">
        <w:rPr>
          <w:b/>
          <w:bCs/>
          <w:lang w:val="en-AU"/>
        </w:rPr>
        <w:t>emulsifying agent</w:t>
      </w:r>
      <w:r w:rsidRPr="00932AD3">
        <w:rPr>
          <w:lang w:val="en-AU"/>
        </w:rPr>
        <w:t>. Many different emulsifying agents are used in manufactured food to stop vegetable oils and water forming separate layers.</w:t>
      </w:r>
    </w:p>
    <w:p w:rsidR="00831045" w:rsidRPr="00932AD3" w:rsidRDefault="00831045" w:rsidP="00831045">
      <w:pPr>
        <w:pStyle w:val="NormalWeb"/>
        <w:spacing w:before="0" w:beforeAutospacing="0" w:after="120" w:afterAutospacing="0"/>
        <w:ind w:left="1843"/>
        <w:rPr>
          <w:lang w:val="en-AU"/>
        </w:rPr>
      </w:pPr>
      <w:r w:rsidRPr="00932AD3">
        <w:rPr>
          <w:lang w:val="en-AU"/>
        </w:rPr>
        <w:t>Milk is an</w:t>
      </w:r>
      <w:r>
        <w:rPr>
          <w:lang w:val="en-AU"/>
        </w:rPr>
        <w:t>other</w:t>
      </w:r>
      <w:r w:rsidRPr="00932AD3">
        <w:rPr>
          <w:lang w:val="en-AU"/>
        </w:rPr>
        <w:t xml:space="preserve"> emulsion of fat droplets dispersed in water. The milk is mechanically stirred and emulsifying agents are added to maintain the emulsion. Without an emulsifying agent the fat droplets,</w:t>
      </w:r>
      <w:r>
        <w:rPr>
          <w:lang w:val="en-AU"/>
        </w:rPr>
        <w:t xml:space="preserve"> would form a layer on top</w:t>
      </w:r>
      <w:r w:rsidRPr="00932AD3">
        <w:rPr>
          <w:lang w:val="en-AU"/>
        </w:rPr>
        <w:t>.</w:t>
      </w:r>
    </w:p>
    <w:p w:rsidR="00831045" w:rsidRPr="001B3658" w:rsidRDefault="00831045" w:rsidP="00831045">
      <w:pPr>
        <w:pStyle w:val="NormalWeb"/>
        <w:spacing w:before="240" w:beforeAutospacing="0" w:after="120" w:afterAutospacing="0"/>
        <w:ind w:left="1123" w:firstLine="720"/>
        <w:rPr>
          <w:b/>
          <w:noProof/>
          <w:sz w:val="18"/>
          <w:szCs w:val="18"/>
          <w:lang w:val="en-AU"/>
        </w:rPr>
      </w:pPr>
    </w:p>
    <w:p w:rsidR="00831045" w:rsidRPr="001B3658" w:rsidRDefault="00831045" w:rsidP="00831045">
      <w:pPr>
        <w:pStyle w:val="NormalWeb"/>
        <w:spacing w:before="240" w:beforeAutospacing="0" w:after="120" w:afterAutospacing="0"/>
        <w:ind w:left="1123" w:firstLine="720"/>
        <w:rPr>
          <w:b/>
          <w:lang w:val="en-AU"/>
        </w:rPr>
      </w:pPr>
      <w:r>
        <w:rPr>
          <w:b/>
          <w:noProof/>
          <w:lang w:val="en-AU" w:eastAsia="en-AU"/>
        </w:rPr>
        <w:drawing>
          <wp:anchor distT="0" distB="0" distL="76200" distR="76200" simplePos="0" relativeHeight="251674624" behindDoc="0" locked="0" layoutInCell="1" allowOverlap="0">
            <wp:simplePos x="0" y="0"/>
            <wp:positionH relativeFrom="column">
              <wp:posOffset>-295275</wp:posOffset>
            </wp:positionH>
            <wp:positionV relativeFrom="line">
              <wp:posOffset>82550</wp:posOffset>
            </wp:positionV>
            <wp:extent cx="1238250" cy="685800"/>
            <wp:effectExtent l="19050" t="0" r="0" b="0"/>
            <wp:wrapNone/>
            <wp:docPr id="1194" name="Picture 1194" descr="15b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descr="15b014"/>
                    <pic:cNvPicPr>
                      <a:picLocks noChangeAspect="1" noChangeArrowheads="1"/>
                    </pic:cNvPicPr>
                  </pic:nvPicPr>
                  <pic:blipFill>
                    <a:blip r:embed="rId82"/>
                    <a:srcRect l="38095" b="39999"/>
                    <a:stretch>
                      <a:fillRect/>
                    </a:stretch>
                  </pic:blipFill>
                  <pic:spPr bwMode="auto">
                    <a:xfrm>
                      <a:off x="0" y="0"/>
                      <a:ext cx="1238250" cy="685800"/>
                    </a:xfrm>
                    <a:prstGeom prst="rect">
                      <a:avLst/>
                    </a:prstGeom>
                    <a:noFill/>
                    <a:ln w="9525">
                      <a:noFill/>
                      <a:miter lim="800000"/>
                      <a:headEnd/>
                      <a:tailEnd/>
                    </a:ln>
                  </pic:spPr>
                </pic:pic>
              </a:graphicData>
            </a:graphic>
          </wp:anchor>
        </w:drawing>
      </w:r>
      <w:r w:rsidRPr="001B3658">
        <w:rPr>
          <w:b/>
          <w:noProof/>
          <w:lang w:val="en-AU"/>
        </w:rPr>
        <w:t>How does an emulsifier work?</w:t>
      </w:r>
    </w:p>
    <w:p w:rsidR="00831045" w:rsidRPr="00932AD3" w:rsidRDefault="00831045" w:rsidP="00831045">
      <w:pPr>
        <w:pStyle w:val="NormalWeb"/>
        <w:spacing w:before="0" w:beforeAutospacing="0" w:after="120" w:afterAutospacing="0"/>
        <w:ind w:left="1843" w:right="97"/>
        <w:rPr>
          <w:lang w:val="en-AU"/>
        </w:rPr>
      </w:pPr>
      <w:r w:rsidRPr="00932AD3">
        <w:rPr>
          <w:lang w:val="en-AU"/>
        </w:rPr>
        <w:t xml:space="preserve">An emulsifier consists of </w:t>
      </w:r>
      <w:r>
        <w:rPr>
          <w:lang w:val="en-AU"/>
        </w:rPr>
        <w:t xml:space="preserve">a </w:t>
      </w:r>
      <w:r w:rsidRPr="00932AD3">
        <w:rPr>
          <w:lang w:val="en-AU"/>
        </w:rPr>
        <w:t xml:space="preserve">water soluble </w:t>
      </w:r>
      <w:r w:rsidRPr="001D7BE7">
        <w:rPr>
          <w:b/>
          <w:lang w:val="en-AU"/>
        </w:rPr>
        <w:t>hydrophilic</w:t>
      </w:r>
      <w:r>
        <w:rPr>
          <w:lang w:val="en-AU"/>
        </w:rPr>
        <w:t xml:space="preserve"> (water-loving)</w:t>
      </w:r>
      <w:r w:rsidRPr="00932AD3">
        <w:rPr>
          <w:lang w:val="en-AU"/>
        </w:rPr>
        <w:t xml:space="preserve"> </w:t>
      </w:r>
      <w:r>
        <w:rPr>
          <w:lang w:val="en-AU"/>
        </w:rPr>
        <w:t>part</w:t>
      </w:r>
      <w:r w:rsidRPr="00932AD3">
        <w:rPr>
          <w:lang w:val="en-AU"/>
        </w:rPr>
        <w:t xml:space="preserve"> and </w:t>
      </w:r>
      <w:r>
        <w:rPr>
          <w:lang w:val="en-AU"/>
        </w:rPr>
        <w:t>an</w:t>
      </w:r>
      <w:r w:rsidRPr="00932AD3">
        <w:rPr>
          <w:lang w:val="en-AU"/>
        </w:rPr>
        <w:t xml:space="preserve"> </w:t>
      </w:r>
      <w:r w:rsidRPr="001D7BE7">
        <w:rPr>
          <w:lang w:val="en-AU"/>
        </w:rPr>
        <w:t>oil-soluble</w:t>
      </w:r>
      <w:r w:rsidRPr="00932AD3">
        <w:rPr>
          <w:b/>
          <w:lang w:val="en-AU"/>
        </w:rPr>
        <w:t xml:space="preserve"> </w:t>
      </w:r>
      <w:proofErr w:type="spellStart"/>
      <w:r w:rsidRPr="00932AD3">
        <w:rPr>
          <w:b/>
          <w:lang w:val="en-AU"/>
        </w:rPr>
        <w:t>lipophilic</w:t>
      </w:r>
      <w:proofErr w:type="spellEnd"/>
      <w:r>
        <w:rPr>
          <w:b/>
          <w:lang w:val="en-AU"/>
        </w:rPr>
        <w:t xml:space="preserve"> </w:t>
      </w:r>
      <w:r w:rsidRPr="001D7BE7">
        <w:rPr>
          <w:lang w:val="en-AU"/>
        </w:rPr>
        <w:t xml:space="preserve">(oil-loving) </w:t>
      </w:r>
      <w:r>
        <w:rPr>
          <w:lang w:val="en-AU"/>
        </w:rPr>
        <w:t>part</w:t>
      </w:r>
      <w:r w:rsidRPr="00932AD3">
        <w:rPr>
          <w:lang w:val="en-AU"/>
        </w:rPr>
        <w:t xml:space="preserve"> within it.</w:t>
      </w:r>
    </w:p>
    <w:p w:rsidR="00831045" w:rsidRPr="00932AD3" w:rsidRDefault="00831045" w:rsidP="00831045">
      <w:pPr>
        <w:pStyle w:val="NormalWeb"/>
        <w:spacing w:before="0" w:beforeAutospacing="0" w:after="120" w:afterAutospacing="0" w:line="240" w:lineRule="atLeast"/>
        <w:ind w:left="1843"/>
        <w:rPr>
          <w:lang w:val="en-AU"/>
        </w:rPr>
      </w:pPr>
      <w:r>
        <w:rPr>
          <w:noProof/>
          <w:lang w:val="en-AU" w:eastAsia="en-AU"/>
        </w:rPr>
        <w:drawing>
          <wp:anchor distT="0" distB="0" distL="190500" distR="190500" simplePos="0" relativeHeight="251675648" behindDoc="0" locked="0" layoutInCell="1" allowOverlap="0">
            <wp:simplePos x="0" y="0"/>
            <wp:positionH relativeFrom="column">
              <wp:posOffset>-429260</wp:posOffset>
            </wp:positionH>
            <wp:positionV relativeFrom="line">
              <wp:posOffset>62865</wp:posOffset>
            </wp:positionV>
            <wp:extent cx="1524000" cy="1143000"/>
            <wp:effectExtent l="19050" t="0" r="0" b="0"/>
            <wp:wrapNone/>
            <wp:docPr id="1195" name="Picture 1195" descr="16b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descr="16b016"/>
                    <pic:cNvPicPr>
                      <a:picLocks noChangeAspect="1" noChangeArrowheads="1"/>
                    </pic:cNvPicPr>
                  </pic:nvPicPr>
                  <pic:blipFill>
                    <a:blip r:embed="rId83"/>
                    <a:srcRect/>
                    <a:stretch>
                      <a:fillRect/>
                    </a:stretch>
                  </pic:blipFill>
                  <pic:spPr bwMode="auto">
                    <a:xfrm>
                      <a:off x="0" y="0"/>
                      <a:ext cx="1524000" cy="1143000"/>
                    </a:xfrm>
                    <a:prstGeom prst="rect">
                      <a:avLst/>
                    </a:prstGeom>
                    <a:noFill/>
                    <a:ln w="9525">
                      <a:noFill/>
                      <a:miter lim="800000"/>
                      <a:headEnd/>
                      <a:tailEnd/>
                    </a:ln>
                  </pic:spPr>
                </pic:pic>
              </a:graphicData>
            </a:graphic>
          </wp:anchor>
        </w:drawing>
      </w:r>
      <w:r w:rsidRPr="00932AD3">
        <w:rPr>
          <w:lang w:val="en-AU"/>
        </w:rPr>
        <w:t xml:space="preserve">When an emulsifier is added to a mixture of </w:t>
      </w:r>
      <w:r>
        <w:rPr>
          <w:lang w:val="en-AU"/>
        </w:rPr>
        <w:t>water and oil, the emulsifier anchors</w:t>
      </w:r>
      <w:r w:rsidRPr="00932AD3">
        <w:rPr>
          <w:lang w:val="en-AU"/>
        </w:rPr>
        <w:t xml:space="preserve"> its hydrophilic part into water and its </w:t>
      </w:r>
      <w:proofErr w:type="spellStart"/>
      <w:r w:rsidRPr="00932AD3">
        <w:rPr>
          <w:lang w:val="en-AU"/>
        </w:rPr>
        <w:t>lipophilic</w:t>
      </w:r>
      <w:proofErr w:type="spellEnd"/>
      <w:r w:rsidRPr="00932AD3">
        <w:rPr>
          <w:lang w:val="en-AU"/>
        </w:rPr>
        <w:t xml:space="preserve"> part into oil.</w:t>
      </w:r>
    </w:p>
    <w:p w:rsidR="00831045" w:rsidRPr="00932AD3" w:rsidRDefault="00831045" w:rsidP="00831045">
      <w:pPr>
        <w:pStyle w:val="NormalWeb"/>
        <w:spacing w:before="0" w:beforeAutospacing="0" w:after="120" w:afterAutospacing="0" w:line="240" w:lineRule="atLeast"/>
        <w:ind w:left="1843"/>
        <w:rPr>
          <w:lang w:val="en-AU"/>
        </w:rPr>
      </w:pPr>
      <w:r>
        <w:rPr>
          <w:lang w:val="en-AU"/>
        </w:rPr>
        <w:t>The surface</w:t>
      </w:r>
      <w:r w:rsidRPr="00932AD3">
        <w:rPr>
          <w:lang w:val="en-AU"/>
        </w:rPr>
        <w:t xml:space="preserve"> tension </w:t>
      </w:r>
      <w:r>
        <w:rPr>
          <w:lang w:val="en-AU"/>
        </w:rPr>
        <w:t xml:space="preserve">between the two layers </w:t>
      </w:r>
      <w:r w:rsidRPr="00932AD3">
        <w:rPr>
          <w:lang w:val="en-AU"/>
        </w:rPr>
        <w:t>is reduced by t</w:t>
      </w:r>
      <w:r>
        <w:rPr>
          <w:lang w:val="en-AU"/>
        </w:rPr>
        <w:t>he emulsifier</w:t>
      </w:r>
      <w:proofErr w:type="gramStart"/>
      <w:r>
        <w:rPr>
          <w:lang w:val="en-AU"/>
        </w:rPr>
        <w:t>,</w:t>
      </w:r>
      <w:proofErr w:type="gramEnd"/>
      <w:r>
        <w:rPr>
          <w:lang w:val="en-AU"/>
        </w:rPr>
        <w:br/>
        <w:t xml:space="preserve">allowing the oil and water layers to mix. </w:t>
      </w:r>
    </w:p>
    <w:tbl>
      <w:tblPr>
        <w:tblW w:w="7905" w:type="dxa"/>
        <w:tblInd w:w="1843" w:type="dxa"/>
        <w:tblLook w:val="04A0"/>
      </w:tblPr>
      <w:tblGrid>
        <w:gridCol w:w="3989"/>
        <w:gridCol w:w="3916"/>
      </w:tblGrid>
      <w:tr w:rsidR="00831045" w:rsidTr="0016617C">
        <w:tc>
          <w:tcPr>
            <w:tcW w:w="7905" w:type="dxa"/>
            <w:gridSpan w:val="2"/>
            <w:tcBorders>
              <w:top w:val="single" w:sz="4" w:space="0" w:color="auto"/>
              <w:left w:val="single" w:sz="4" w:space="0" w:color="auto"/>
              <w:right w:val="single" w:sz="4" w:space="0" w:color="auto"/>
            </w:tcBorders>
          </w:tcPr>
          <w:p w:rsidR="00831045" w:rsidRPr="00427487" w:rsidRDefault="00831045" w:rsidP="0016617C">
            <w:pPr>
              <w:pStyle w:val="NormalWeb"/>
              <w:spacing w:before="0" w:beforeAutospacing="0" w:after="120" w:afterAutospacing="0"/>
              <w:jc w:val="center"/>
              <w:rPr>
                <w:lang w:val="en-AU"/>
              </w:rPr>
            </w:pPr>
            <w:r w:rsidRPr="00932AD3">
              <w:rPr>
                <w:lang w:val="en-AU"/>
              </w:rPr>
              <w:t>There are two types of emulsions</w:t>
            </w:r>
          </w:p>
        </w:tc>
      </w:tr>
      <w:tr w:rsidR="00831045" w:rsidTr="0016617C">
        <w:tc>
          <w:tcPr>
            <w:tcW w:w="3989" w:type="dxa"/>
            <w:tcBorders>
              <w:top w:val="single" w:sz="4" w:space="0" w:color="auto"/>
              <w:left w:val="single" w:sz="4" w:space="0" w:color="auto"/>
              <w:right w:val="single" w:sz="4" w:space="0" w:color="auto"/>
            </w:tcBorders>
          </w:tcPr>
          <w:p w:rsidR="00831045" w:rsidRPr="00427487" w:rsidRDefault="00831045" w:rsidP="0016617C">
            <w:pPr>
              <w:pStyle w:val="NormalWeb"/>
              <w:spacing w:before="0" w:beforeAutospacing="0" w:after="0" w:afterAutospacing="0"/>
              <w:jc w:val="center"/>
              <w:rPr>
                <w:lang w:val="en-AU"/>
              </w:rPr>
            </w:pPr>
            <w:r w:rsidRPr="00427487">
              <w:rPr>
                <w:lang w:val="en-AU"/>
              </w:rPr>
              <w:t>Oil-in-water (O/W) emulsions</w:t>
            </w:r>
          </w:p>
          <w:p w:rsidR="00831045" w:rsidRPr="00427487" w:rsidRDefault="00831045" w:rsidP="0016617C">
            <w:pPr>
              <w:pStyle w:val="NormalWeb"/>
              <w:spacing w:before="0" w:beforeAutospacing="0" w:after="0" w:afterAutospacing="0"/>
              <w:jc w:val="center"/>
              <w:rPr>
                <w:lang w:val="en-AU"/>
              </w:rPr>
            </w:pPr>
            <w:r>
              <w:rPr>
                <w:noProof/>
                <w:lang w:val="en-AU" w:eastAsia="en-AU"/>
              </w:rPr>
            </w:r>
            <w:r>
              <w:rPr>
                <w:lang w:val="en-AU"/>
              </w:rPr>
              <w:pict>
                <v:group id="_x0000_s2207" style="width:186.2pt;height:103.5pt;mso-position-horizontal-relative:char;mso-position-vertical-relative:line" coordorigin="3368,9878" coordsize="3724,2070">
                  <v:shape id="_x0000_s2208" type="#_x0000_t75" style="position:absolute;left:3705;top:9878;width:2670;height:2070">
                    <v:imagedata r:id="rId84" o:title="o_w"/>
                  </v:shape>
                  <v:shape id="_x0000_s2209" type="#_x0000_t202" style="position:absolute;left:6098;top:10211;width:994;height:926;mso-width-relative:margin;mso-height-relative:margin" filled="f" stroked="f">
                    <v:textbox inset="0,0,0,0">
                      <w:txbxContent>
                        <w:p w:rsidR="00831045" w:rsidRPr="00427487" w:rsidRDefault="00831045" w:rsidP="00831045">
                          <w:pPr>
                            <w:rPr>
                              <w:rFonts w:ascii="Comic Sans MS" w:hAnsi="Comic Sans MS"/>
                              <w:sz w:val="18"/>
                              <w:szCs w:val="18"/>
                            </w:rPr>
                          </w:pPr>
                          <w:r>
                            <w:rPr>
                              <w:rFonts w:ascii="Comic Sans MS" w:hAnsi="Comic Sans MS"/>
                              <w:sz w:val="18"/>
                              <w:szCs w:val="18"/>
                            </w:rPr>
                            <w:t>Water continuous phase</w:t>
                          </w:r>
                        </w:p>
                      </w:txbxContent>
                    </v:textbox>
                  </v:shape>
                  <v:shape id="_x0000_s2210" type="#_x0000_t202" style="position:absolute;left:3368;top:10406;width:994;height:536;mso-width-relative:margin;mso-height-relative:margin" filled="f" stroked="f">
                    <v:textbox inset="0,0,0,0">
                      <w:txbxContent>
                        <w:p w:rsidR="00831045" w:rsidRDefault="00831045" w:rsidP="00831045">
                          <w:pPr>
                            <w:rPr>
                              <w:rFonts w:ascii="Comic Sans MS" w:hAnsi="Comic Sans MS"/>
                              <w:sz w:val="18"/>
                              <w:szCs w:val="18"/>
                            </w:rPr>
                          </w:pPr>
                          <w:r>
                            <w:rPr>
                              <w:rFonts w:ascii="Comic Sans MS" w:hAnsi="Comic Sans MS"/>
                              <w:sz w:val="18"/>
                              <w:szCs w:val="18"/>
                            </w:rPr>
                            <w:t>Suspended</w:t>
                          </w:r>
                        </w:p>
                        <w:p w:rsidR="00831045" w:rsidRPr="00427487" w:rsidRDefault="00831045" w:rsidP="00831045">
                          <w:pPr>
                            <w:rPr>
                              <w:rFonts w:ascii="Comic Sans MS" w:hAnsi="Comic Sans MS"/>
                              <w:sz w:val="18"/>
                              <w:szCs w:val="18"/>
                            </w:rPr>
                          </w:pPr>
                          <w:proofErr w:type="gramStart"/>
                          <w:r>
                            <w:rPr>
                              <w:rFonts w:ascii="Comic Sans MS" w:hAnsi="Comic Sans MS"/>
                              <w:sz w:val="18"/>
                              <w:szCs w:val="18"/>
                            </w:rPr>
                            <w:t>oil</w:t>
                          </w:r>
                          <w:proofErr w:type="gramEnd"/>
                          <w:r>
                            <w:rPr>
                              <w:rFonts w:ascii="Comic Sans MS" w:hAnsi="Comic Sans MS"/>
                              <w:sz w:val="18"/>
                              <w:szCs w:val="18"/>
                            </w:rPr>
                            <w:t xml:space="preserve"> drops</w:t>
                          </w:r>
                        </w:p>
                      </w:txbxContent>
                    </v:textbox>
                  </v:shape>
                  <w10:wrap type="none"/>
                  <w10:anchorlock/>
                </v:group>
              </w:pict>
            </w:r>
          </w:p>
        </w:tc>
        <w:tc>
          <w:tcPr>
            <w:tcW w:w="3916" w:type="dxa"/>
            <w:tcBorders>
              <w:top w:val="single" w:sz="4" w:space="0" w:color="auto"/>
              <w:left w:val="single" w:sz="4" w:space="0" w:color="auto"/>
              <w:right w:val="single" w:sz="4" w:space="0" w:color="auto"/>
            </w:tcBorders>
          </w:tcPr>
          <w:p w:rsidR="00831045" w:rsidRPr="00427487" w:rsidRDefault="00831045" w:rsidP="0016617C">
            <w:pPr>
              <w:pStyle w:val="NormalWeb"/>
              <w:spacing w:before="0" w:beforeAutospacing="0" w:after="0" w:afterAutospacing="0"/>
              <w:jc w:val="center"/>
              <w:rPr>
                <w:lang w:val="en-AU"/>
              </w:rPr>
            </w:pPr>
            <w:r w:rsidRPr="00427487">
              <w:rPr>
                <w:lang w:val="en-AU"/>
              </w:rPr>
              <w:t>Water-in-oil (W/O) emulsions</w:t>
            </w:r>
          </w:p>
          <w:p w:rsidR="00831045" w:rsidRPr="00427487" w:rsidRDefault="00831045" w:rsidP="0016617C">
            <w:pPr>
              <w:pStyle w:val="NormalWeb"/>
              <w:spacing w:before="0" w:beforeAutospacing="0" w:after="0" w:afterAutospacing="0"/>
              <w:jc w:val="center"/>
              <w:rPr>
                <w:lang w:val="en-AU"/>
              </w:rPr>
            </w:pPr>
            <w:r>
              <w:rPr>
                <w:noProof/>
                <w:lang w:val="en-AU" w:eastAsia="en-AU"/>
              </w:rPr>
            </w:r>
            <w:r>
              <w:rPr>
                <w:lang w:val="en-AU"/>
              </w:rPr>
              <w:pict>
                <v:group id="_x0000_s2211" style="width:180.5pt;height:109.5pt;mso-position-horizontal-relative:char;mso-position-vertical-relative:line" coordorigin="7385,9878" coordsize="3610,2190">
                  <v:shape id="_x0000_s2212" type="#_x0000_t75" style="position:absolute;left:7694;top:9878;width:2580;height:2190">
                    <v:imagedata r:id="rId85" o:title="w_o"/>
                  </v:shape>
                  <v:shape id="_x0000_s2213" type="#_x0000_t202" style="position:absolute;left:10061;top:10181;width:934;height:926;mso-width-relative:margin;mso-height-relative:margin" filled="f" stroked="f">
                    <v:textbox inset="0,0,0,0">
                      <w:txbxContent>
                        <w:p w:rsidR="00831045" w:rsidRPr="00427487" w:rsidRDefault="00831045" w:rsidP="00831045">
                          <w:pPr>
                            <w:rPr>
                              <w:rFonts w:ascii="Comic Sans MS" w:hAnsi="Comic Sans MS"/>
                              <w:sz w:val="18"/>
                              <w:szCs w:val="18"/>
                            </w:rPr>
                          </w:pPr>
                          <w:r>
                            <w:rPr>
                              <w:rFonts w:ascii="Comic Sans MS" w:hAnsi="Comic Sans MS"/>
                              <w:sz w:val="18"/>
                              <w:szCs w:val="18"/>
                            </w:rPr>
                            <w:t>Oil continuous phase</w:t>
                          </w:r>
                        </w:p>
                      </w:txbxContent>
                    </v:textbox>
                  </v:shape>
                  <v:shape id="_x0000_s2214" type="#_x0000_t202" style="position:absolute;left:7385;top:10181;width:994;height:986;mso-width-relative:margin;mso-height-relative:margin" filled="f" stroked="f">
                    <v:textbox inset="0,0,0,0">
                      <w:txbxContent>
                        <w:p w:rsidR="00831045" w:rsidRPr="00427487" w:rsidRDefault="00831045" w:rsidP="00831045">
                          <w:pPr>
                            <w:rPr>
                              <w:rFonts w:ascii="Comic Sans MS" w:hAnsi="Comic Sans MS"/>
                              <w:sz w:val="18"/>
                              <w:szCs w:val="18"/>
                            </w:rPr>
                          </w:pPr>
                          <w:r>
                            <w:rPr>
                              <w:rFonts w:ascii="Comic Sans MS" w:hAnsi="Comic Sans MS"/>
                              <w:sz w:val="18"/>
                              <w:szCs w:val="18"/>
                            </w:rPr>
                            <w:t xml:space="preserve">Suspended </w:t>
                          </w:r>
                          <w:proofErr w:type="gramStart"/>
                          <w:r>
                            <w:rPr>
                              <w:rFonts w:ascii="Comic Sans MS" w:hAnsi="Comic Sans MS"/>
                              <w:sz w:val="18"/>
                              <w:szCs w:val="18"/>
                            </w:rPr>
                            <w:t>water  drops</w:t>
                          </w:r>
                          <w:proofErr w:type="gramEnd"/>
                          <w:r>
                            <w:rPr>
                              <w:rFonts w:ascii="Comic Sans MS" w:hAnsi="Comic Sans MS"/>
                              <w:sz w:val="18"/>
                              <w:szCs w:val="18"/>
                            </w:rPr>
                            <w:t xml:space="preserve"> </w:t>
                          </w:r>
                        </w:p>
                      </w:txbxContent>
                    </v:textbox>
                  </v:shape>
                  <w10:wrap type="none"/>
                  <w10:anchorlock/>
                </v:group>
              </w:pict>
            </w:r>
          </w:p>
        </w:tc>
      </w:tr>
      <w:tr w:rsidR="00831045" w:rsidTr="0016617C">
        <w:tc>
          <w:tcPr>
            <w:tcW w:w="3989" w:type="dxa"/>
            <w:tcBorders>
              <w:left w:val="single" w:sz="4" w:space="0" w:color="auto"/>
              <w:bottom w:val="single" w:sz="4" w:space="0" w:color="auto"/>
              <w:right w:val="single" w:sz="4" w:space="0" w:color="auto"/>
            </w:tcBorders>
          </w:tcPr>
          <w:p w:rsidR="00831045" w:rsidRPr="00427487" w:rsidRDefault="00831045" w:rsidP="0016617C">
            <w:pPr>
              <w:pStyle w:val="NormalWeb"/>
              <w:spacing w:before="0" w:beforeAutospacing="0" w:after="120" w:afterAutospacing="0"/>
              <w:rPr>
                <w:lang w:val="en-AU"/>
              </w:rPr>
            </w:pPr>
            <w:r w:rsidRPr="00932AD3">
              <w:t xml:space="preserve">The </w:t>
            </w:r>
            <w:r>
              <w:t>oil</w:t>
            </w:r>
            <w:r w:rsidRPr="00932AD3">
              <w:t xml:space="preserve"> droplets are dispersed in a continuous phase of </w:t>
            </w:r>
            <w:r>
              <w:t>water</w:t>
            </w:r>
            <w:r w:rsidRPr="00932AD3">
              <w:t xml:space="preserve">. </w:t>
            </w:r>
            <w:r w:rsidRPr="00427487">
              <w:rPr>
                <w:lang w:val="en-AU"/>
              </w:rPr>
              <w:t>Th</w:t>
            </w:r>
            <w:r>
              <w:rPr>
                <w:lang w:val="en-AU"/>
              </w:rPr>
              <w:t xml:space="preserve">e </w:t>
            </w:r>
            <w:r w:rsidRPr="00427487">
              <w:rPr>
                <w:lang w:val="en-AU"/>
              </w:rPr>
              <w:t xml:space="preserve">most familiar </w:t>
            </w:r>
            <w:r>
              <w:rPr>
                <w:lang w:val="en-AU"/>
              </w:rPr>
              <w:t>examples of oil in water emulsions are</w:t>
            </w:r>
            <w:r w:rsidRPr="00427487">
              <w:rPr>
                <w:lang w:val="en-AU"/>
              </w:rPr>
              <w:t xml:space="preserve"> salad dressing</w:t>
            </w:r>
            <w:r>
              <w:rPr>
                <w:lang w:val="en-AU"/>
              </w:rPr>
              <w:t>s or milk</w:t>
            </w:r>
            <w:r w:rsidRPr="00427487">
              <w:rPr>
                <w:lang w:val="en-AU"/>
              </w:rPr>
              <w:t>.</w:t>
            </w:r>
          </w:p>
        </w:tc>
        <w:tc>
          <w:tcPr>
            <w:tcW w:w="3916" w:type="dxa"/>
            <w:tcBorders>
              <w:left w:val="single" w:sz="4" w:space="0" w:color="auto"/>
              <w:bottom w:val="single" w:sz="4" w:space="0" w:color="auto"/>
              <w:right w:val="single" w:sz="4" w:space="0" w:color="auto"/>
            </w:tcBorders>
          </w:tcPr>
          <w:p w:rsidR="00831045" w:rsidRDefault="00831045" w:rsidP="0016617C">
            <w:pPr>
              <w:spacing w:after="120"/>
              <w:ind w:left="34"/>
            </w:pPr>
            <w:r w:rsidRPr="00932AD3">
              <w:t>The water droplets are dispersed in a continuous phase of oil. Many medicinal creams and butter are water in oil emulsions.</w:t>
            </w:r>
          </w:p>
        </w:tc>
      </w:tr>
    </w:tbl>
    <w:p w:rsidR="00831045" w:rsidRDefault="00831045" w:rsidP="00831045">
      <w:pPr>
        <w:pStyle w:val="NormalWeb"/>
        <w:spacing w:before="0" w:beforeAutospacing="0" w:after="0" w:afterAutospacing="0"/>
        <w:rPr>
          <w:sz w:val="16"/>
          <w:szCs w:val="16"/>
        </w:rPr>
      </w:pPr>
    </w:p>
    <w:p w:rsidR="00831045" w:rsidRPr="000E0681" w:rsidRDefault="00831045" w:rsidP="00831045">
      <w:pPr>
        <w:pStyle w:val="NormalWeb"/>
        <w:spacing w:before="0" w:beforeAutospacing="0" w:after="0" w:afterAutospacing="0"/>
        <w:rPr>
          <w:sz w:val="16"/>
          <w:szCs w:val="16"/>
          <w:lang w:val="en-AU"/>
        </w:rPr>
      </w:pPr>
      <w:r w:rsidRPr="000E0681">
        <w:rPr>
          <w:sz w:val="16"/>
          <w:szCs w:val="16"/>
        </w:rPr>
        <w:t xml:space="preserve">Sources: </w:t>
      </w:r>
      <w:hyperlink r:id="rId86" w:history="1">
        <w:r w:rsidRPr="000E0681">
          <w:rPr>
            <w:rStyle w:val="Hyperlink"/>
            <w:sz w:val="16"/>
            <w:szCs w:val="16"/>
            <w:lang w:val="en-AU"/>
          </w:rPr>
          <w:t>http://www.kitchencritic.co.uk/upload/2009/04/salad-sunrise-oil-vinegar.jpg</w:t>
        </w:r>
      </w:hyperlink>
    </w:p>
    <w:p w:rsidR="00831045" w:rsidRPr="000E0681" w:rsidRDefault="00831045" w:rsidP="00831045">
      <w:pPr>
        <w:pStyle w:val="NormalWeb"/>
        <w:spacing w:before="0" w:beforeAutospacing="0" w:after="0" w:afterAutospacing="0"/>
        <w:rPr>
          <w:sz w:val="16"/>
          <w:szCs w:val="16"/>
          <w:lang w:val="en-AU"/>
        </w:rPr>
      </w:pPr>
      <w:hyperlink r:id="rId87" w:history="1">
        <w:r w:rsidRPr="000E0681">
          <w:rPr>
            <w:rStyle w:val="Hyperlink"/>
            <w:sz w:val="16"/>
            <w:szCs w:val="16"/>
            <w:lang w:val="en-AU"/>
          </w:rPr>
          <w:t>http://www.photographersdirect.com/buyers/stockphoto.asp?imageid=641936</w:t>
        </w:r>
      </w:hyperlink>
      <w:r>
        <w:rPr>
          <w:sz w:val="16"/>
          <w:szCs w:val="16"/>
          <w:lang w:val="en-AU"/>
        </w:rPr>
        <w:t xml:space="preserve">  </w:t>
      </w:r>
      <w:hyperlink r:id="rId88" w:history="1">
        <w:r w:rsidRPr="00D82F14">
          <w:rPr>
            <w:rStyle w:val="Hyperlink"/>
            <w:sz w:val="16"/>
            <w:szCs w:val="16"/>
            <w:lang w:val="en-AU"/>
          </w:rPr>
          <w:t>http://www.takelifeon.co.uk/img/ss_breakfast_milk.jpg</w:t>
        </w:r>
      </w:hyperlink>
      <w:r>
        <w:rPr>
          <w:sz w:val="16"/>
          <w:szCs w:val="16"/>
          <w:lang w:val="en-AU"/>
        </w:rPr>
        <w:t xml:space="preserve"> </w:t>
      </w:r>
    </w:p>
    <w:p w:rsidR="00831045" w:rsidRPr="00932AD3" w:rsidRDefault="00831045" w:rsidP="0083104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4"/>
        <w:gridCol w:w="7318"/>
      </w:tblGrid>
      <w:tr w:rsidR="00831045" w:rsidRPr="00932AD3" w:rsidTr="0016617C">
        <w:trPr>
          <w:cantSplit/>
        </w:trPr>
        <w:tc>
          <w:tcPr>
            <w:tcW w:w="1951" w:type="dxa"/>
            <w:vMerge w:val="restart"/>
            <w:tcBorders>
              <w:top w:val="nil"/>
              <w:left w:val="nil"/>
              <w:bottom w:val="nil"/>
              <w:right w:val="single" w:sz="4" w:space="0" w:color="auto"/>
            </w:tcBorders>
          </w:tcPr>
          <w:p w:rsidR="00831045" w:rsidRPr="00932AD3" w:rsidRDefault="00831045" w:rsidP="0016617C">
            <w:pPr>
              <w:rPr>
                <w:rFonts w:ascii="Arial" w:hAnsi="Arial" w:cs="Arial"/>
              </w:rPr>
            </w:pPr>
            <w:r>
              <w:rPr>
                <w:noProof/>
              </w:rPr>
              <w:drawing>
                <wp:inline distT="0" distB="0" distL="0" distR="0">
                  <wp:extent cx="666750" cy="676275"/>
                  <wp:effectExtent l="1905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9"/>
                          <a:srcRect/>
                          <a:stretch>
                            <a:fillRect/>
                          </a:stretch>
                        </pic:blipFill>
                        <pic:spPr bwMode="auto">
                          <a:xfrm>
                            <a:off x="0" y="0"/>
                            <a:ext cx="666750" cy="676275"/>
                          </a:xfrm>
                          <a:prstGeom prst="rect">
                            <a:avLst/>
                          </a:prstGeom>
                          <a:noFill/>
                          <a:ln w="9525">
                            <a:noFill/>
                            <a:miter lim="800000"/>
                            <a:headEnd/>
                            <a:tailEnd/>
                          </a:ln>
                        </pic:spPr>
                      </pic:pic>
                    </a:graphicData>
                  </a:graphic>
                </wp:inline>
              </w:drawing>
            </w:r>
          </w:p>
        </w:tc>
        <w:tc>
          <w:tcPr>
            <w:tcW w:w="7576" w:type="dxa"/>
            <w:tcBorders>
              <w:top w:val="single" w:sz="4" w:space="0" w:color="auto"/>
              <w:left w:val="single" w:sz="4" w:space="0" w:color="auto"/>
              <w:bottom w:val="single" w:sz="4" w:space="0" w:color="auto"/>
              <w:right w:val="single" w:sz="4" w:space="0" w:color="auto"/>
            </w:tcBorders>
            <w:shd w:val="clear" w:color="auto" w:fill="E6E6E6"/>
          </w:tcPr>
          <w:p w:rsidR="00831045" w:rsidRPr="00932AD3" w:rsidRDefault="00831045" w:rsidP="0016617C">
            <w:pPr>
              <w:rPr>
                <w:b/>
                <w:sz w:val="28"/>
                <w:szCs w:val="28"/>
              </w:rPr>
            </w:pPr>
            <w:r w:rsidRPr="00932AD3">
              <w:rPr>
                <w:b/>
                <w:sz w:val="28"/>
                <w:szCs w:val="28"/>
              </w:rPr>
              <w:t>Go to Chapter ten in your textbook, and read…</w:t>
            </w:r>
          </w:p>
        </w:tc>
      </w:tr>
      <w:tr w:rsidR="00831045" w:rsidRPr="00932AD3" w:rsidTr="0016617C">
        <w:trPr>
          <w:cantSplit/>
        </w:trPr>
        <w:tc>
          <w:tcPr>
            <w:tcW w:w="1951" w:type="dxa"/>
            <w:vMerge/>
            <w:tcBorders>
              <w:left w:val="nil"/>
              <w:bottom w:val="nil"/>
              <w:right w:val="nil"/>
            </w:tcBorders>
          </w:tcPr>
          <w:p w:rsidR="00831045" w:rsidRPr="00932AD3" w:rsidRDefault="00831045" w:rsidP="0016617C">
            <w:pPr>
              <w:rPr>
                <w:rFonts w:ascii="Arial" w:hAnsi="Arial" w:cs="Arial"/>
              </w:rPr>
            </w:pPr>
          </w:p>
        </w:tc>
        <w:tc>
          <w:tcPr>
            <w:tcW w:w="7576" w:type="dxa"/>
            <w:tcBorders>
              <w:top w:val="single" w:sz="4" w:space="0" w:color="auto"/>
              <w:left w:val="nil"/>
              <w:bottom w:val="nil"/>
              <w:right w:val="nil"/>
            </w:tcBorders>
          </w:tcPr>
          <w:p w:rsidR="00831045" w:rsidRPr="00932AD3" w:rsidRDefault="00831045" w:rsidP="0016617C">
            <w:pPr>
              <w:pStyle w:val="Heading3"/>
              <w:spacing w:before="120"/>
              <w:rPr>
                <w:b w:val="0"/>
                <w:sz w:val="24"/>
                <w:szCs w:val="24"/>
              </w:rPr>
            </w:pPr>
            <w:r w:rsidRPr="009D00FC">
              <w:rPr>
                <w:b w:val="0"/>
                <w:sz w:val="24"/>
                <w:szCs w:val="24"/>
              </w:rPr>
              <w:t xml:space="preserve">To find out more </w:t>
            </w:r>
            <w:r>
              <w:rPr>
                <w:b w:val="0"/>
                <w:sz w:val="24"/>
                <w:szCs w:val="24"/>
              </w:rPr>
              <w:t>about</w:t>
            </w:r>
            <w:r w:rsidRPr="009D00FC">
              <w:rPr>
                <w:b w:val="0"/>
                <w:sz w:val="24"/>
                <w:szCs w:val="24"/>
              </w:rPr>
              <w:t xml:space="preserve"> emulsion</w:t>
            </w:r>
            <w:r>
              <w:rPr>
                <w:b w:val="0"/>
                <w:sz w:val="24"/>
                <w:szCs w:val="24"/>
              </w:rPr>
              <w:t>s</w:t>
            </w:r>
            <w:r w:rsidRPr="009D00FC">
              <w:rPr>
                <w:b w:val="0"/>
                <w:sz w:val="24"/>
                <w:szCs w:val="24"/>
              </w:rPr>
              <w:t xml:space="preserve"> read </w:t>
            </w:r>
            <w:r>
              <w:rPr>
                <w:b w:val="0"/>
                <w:sz w:val="24"/>
                <w:szCs w:val="24"/>
              </w:rPr>
              <w:t xml:space="preserve">the section </w:t>
            </w:r>
            <w:r w:rsidRPr="00932AD3">
              <w:rPr>
                <w:b w:val="0"/>
                <w:i/>
                <w:sz w:val="24"/>
                <w:szCs w:val="24"/>
              </w:rPr>
              <w:t>Emulsions</w:t>
            </w:r>
            <w:r>
              <w:rPr>
                <w:b w:val="0"/>
                <w:sz w:val="24"/>
                <w:szCs w:val="24"/>
              </w:rPr>
              <w:t xml:space="preserve"> on p</w:t>
            </w:r>
            <w:r w:rsidRPr="00932AD3">
              <w:rPr>
                <w:b w:val="0"/>
                <w:sz w:val="24"/>
                <w:szCs w:val="24"/>
              </w:rPr>
              <w:t xml:space="preserve">ages 234 to 236 </w:t>
            </w:r>
            <w:r>
              <w:rPr>
                <w:b w:val="0"/>
                <w:sz w:val="24"/>
                <w:szCs w:val="24"/>
              </w:rPr>
              <w:t>of your textbook</w:t>
            </w:r>
            <w:r w:rsidRPr="00932AD3">
              <w:rPr>
                <w:b w:val="0"/>
                <w:i/>
                <w:sz w:val="24"/>
                <w:szCs w:val="24"/>
              </w:rPr>
              <w:t>.</w:t>
            </w:r>
          </w:p>
        </w:tc>
      </w:tr>
    </w:tbl>
    <w:p w:rsidR="00831045" w:rsidRDefault="00831045" w:rsidP="0083104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7"/>
        <w:gridCol w:w="1119"/>
        <w:gridCol w:w="6216"/>
      </w:tblGrid>
      <w:tr w:rsidR="00831045" w:rsidRPr="00A922B7" w:rsidTr="0016617C">
        <w:trPr>
          <w:cantSplit/>
        </w:trPr>
        <w:tc>
          <w:tcPr>
            <w:tcW w:w="1937" w:type="dxa"/>
            <w:vMerge w:val="restart"/>
            <w:tcBorders>
              <w:top w:val="nil"/>
              <w:left w:val="nil"/>
              <w:bottom w:val="nil"/>
              <w:right w:val="single" w:sz="4" w:space="0" w:color="auto"/>
            </w:tcBorders>
          </w:tcPr>
          <w:p w:rsidR="00831045" w:rsidRPr="00A922B7" w:rsidRDefault="00831045" w:rsidP="0016617C">
            <w:pPr>
              <w:rPr>
                <w:rFonts w:ascii="Arial" w:hAnsi="Arial" w:cs="Arial"/>
              </w:rPr>
            </w:pPr>
            <w:r>
              <w:rPr>
                <w:noProof/>
              </w:rPr>
              <w:lastRenderedPageBreak/>
              <w:drawing>
                <wp:inline distT="0" distB="0" distL="0" distR="0">
                  <wp:extent cx="723900" cy="733425"/>
                  <wp:effectExtent l="1905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5"/>
                          <a:srcRect/>
                          <a:stretch>
                            <a:fillRect/>
                          </a:stretch>
                        </pic:blipFill>
                        <pic:spPr bwMode="auto">
                          <a:xfrm>
                            <a:off x="0" y="0"/>
                            <a:ext cx="723900" cy="733425"/>
                          </a:xfrm>
                          <a:prstGeom prst="rect">
                            <a:avLst/>
                          </a:prstGeom>
                          <a:noFill/>
                          <a:ln w="9525">
                            <a:noFill/>
                            <a:miter lim="800000"/>
                            <a:headEnd/>
                            <a:tailEnd/>
                          </a:ln>
                        </pic:spPr>
                      </pic:pic>
                    </a:graphicData>
                  </a:graphic>
                </wp:inline>
              </w:drawing>
            </w:r>
          </w:p>
        </w:tc>
        <w:tc>
          <w:tcPr>
            <w:tcW w:w="1119" w:type="dxa"/>
            <w:tcBorders>
              <w:top w:val="single" w:sz="4" w:space="0" w:color="auto"/>
              <w:left w:val="single" w:sz="4" w:space="0" w:color="auto"/>
              <w:bottom w:val="single" w:sz="4" w:space="0" w:color="auto"/>
              <w:right w:val="nil"/>
            </w:tcBorders>
            <w:shd w:val="clear" w:color="auto" w:fill="E6E6E6"/>
          </w:tcPr>
          <w:p w:rsidR="00831045" w:rsidRDefault="00831045" w:rsidP="0016617C">
            <w:pPr>
              <w:jc w:val="center"/>
              <w:rPr>
                <w:b/>
                <w:sz w:val="28"/>
                <w:szCs w:val="28"/>
              </w:rPr>
            </w:pPr>
            <w:r w:rsidRPr="00A922B7">
              <w:rPr>
                <w:b/>
                <w:sz w:val="28"/>
                <w:szCs w:val="28"/>
              </w:rPr>
              <w:t>SEND</w:t>
            </w:r>
          </w:p>
          <w:p w:rsidR="00831045" w:rsidRPr="00A922B7" w:rsidRDefault="00831045" w:rsidP="0016617C">
            <w:pPr>
              <w:rPr>
                <w:b/>
                <w:sz w:val="28"/>
                <w:szCs w:val="28"/>
              </w:rPr>
            </w:pPr>
            <w:r>
              <w:rPr>
                <w:b/>
                <w:noProof/>
              </w:rPr>
            </w:r>
            <w:r w:rsidRPr="00294C5E">
              <w:rPr>
                <w:b/>
              </w:rPr>
              <w:pict>
                <v:group id="_x0000_s2171" style="width:44.25pt;height:29.5pt;mso-position-horizontal-relative:char;mso-position-vertical-relative:line" coordorigin="1295,14689" coordsize="885,590">
                  <v:shape id="_x0000_s2172" type="#_x0000_t10" style="position:absolute;left:1295;top:14689;width:885;height:590" fillcolor="#936"/>
                  <v:shape id="_x0000_s2173" type="#_x0000_t144" style="position:absolute;left:1401;top:14881;width:663;height:285" stroked="f">
                    <v:shadow color="#868686"/>
                    <v:textpath style="font-family:&quot;Arial Black&quot;;font-size:40pt;font-weight:bold" fitshape="t" trim="t" string="CORE"/>
                  </v:shape>
                  <v:shape id="_x0000_s2174" type="#_x0000_t136" style="position:absolute;left:1495;top:14998;width:476;height:263" stroked="f">
                    <v:shadow color="#868686"/>
                    <v:textpath style="font-family:&quot;Arial Black&quot;;v-text-kern:t" trim="t" fitpath="t" string="plus"/>
                  </v:shape>
                  <w10:wrap type="none"/>
                  <w10:anchorlock/>
                </v:group>
              </w:pict>
            </w:r>
            <w:r w:rsidRPr="00A922B7">
              <w:rPr>
                <w:b/>
                <w:sz w:val="28"/>
                <w:szCs w:val="28"/>
              </w:rPr>
              <w:t xml:space="preserve"> </w:t>
            </w:r>
          </w:p>
        </w:tc>
        <w:tc>
          <w:tcPr>
            <w:tcW w:w="6471" w:type="dxa"/>
            <w:tcBorders>
              <w:top w:val="single" w:sz="4" w:space="0" w:color="auto"/>
              <w:left w:val="nil"/>
              <w:bottom w:val="single" w:sz="4" w:space="0" w:color="auto"/>
              <w:right w:val="single" w:sz="4" w:space="0" w:color="auto"/>
            </w:tcBorders>
            <w:shd w:val="clear" w:color="auto" w:fill="E6E6E6"/>
          </w:tcPr>
          <w:p w:rsidR="00831045" w:rsidRDefault="00831045" w:rsidP="0016617C">
            <w:pPr>
              <w:ind w:left="205"/>
              <w:rPr>
                <w:b/>
                <w:sz w:val="28"/>
                <w:szCs w:val="28"/>
              </w:rPr>
            </w:pPr>
            <w:r w:rsidRPr="00A922B7">
              <w:rPr>
                <w:b/>
                <w:sz w:val="28"/>
                <w:szCs w:val="28"/>
              </w:rPr>
              <w:t xml:space="preserve">Practical exercise </w:t>
            </w:r>
            <w:r>
              <w:rPr>
                <w:b/>
                <w:sz w:val="28"/>
                <w:szCs w:val="28"/>
              </w:rPr>
              <w:t>4</w:t>
            </w:r>
            <w:r w:rsidRPr="00A922B7">
              <w:rPr>
                <w:b/>
                <w:sz w:val="28"/>
                <w:szCs w:val="28"/>
              </w:rPr>
              <w:t xml:space="preserve">: </w:t>
            </w:r>
          </w:p>
          <w:p w:rsidR="00831045" w:rsidRPr="00A922B7" w:rsidRDefault="00831045" w:rsidP="0016617C">
            <w:pPr>
              <w:ind w:left="205"/>
              <w:rPr>
                <w:b/>
                <w:sz w:val="28"/>
                <w:szCs w:val="28"/>
              </w:rPr>
            </w:pPr>
            <w:r w:rsidRPr="00A922B7">
              <w:rPr>
                <w:b/>
                <w:sz w:val="28"/>
                <w:szCs w:val="28"/>
              </w:rPr>
              <w:t xml:space="preserve">Investigate </w:t>
            </w:r>
            <w:r>
              <w:rPr>
                <w:b/>
                <w:sz w:val="28"/>
                <w:szCs w:val="28"/>
              </w:rPr>
              <w:t>emulsions of</w:t>
            </w:r>
            <w:r w:rsidRPr="00A922B7">
              <w:rPr>
                <w:b/>
                <w:sz w:val="28"/>
                <w:szCs w:val="28"/>
              </w:rPr>
              <w:t xml:space="preserve"> household products</w:t>
            </w:r>
          </w:p>
        </w:tc>
      </w:tr>
      <w:tr w:rsidR="00831045" w:rsidRPr="00A922B7" w:rsidTr="0016617C">
        <w:trPr>
          <w:cantSplit/>
        </w:trPr>
        <w:tc>
          <w:tcPr>
            <w:tcW w:w="1937" w:type="dxa"/>
            <w:vMerge/>
            <w:tcBorders>
              <w:left w:val="nil"/>
              <w:bottom w:val="nil"/>
              <w:right w:val="nil"/>
            </w:tcBorders>
          </w:tcPr>
          <w:p w:rsidR="00831045" w:rsidRPr="00A922B7" w:rsidRDefault="00831045" w:rsidP="0016617C">
            <w:pPr>
              <w:rPr>
                <w:rFonts w:ascii="Arial" w:hAnsi="Arial" w:cs="Arial"/>
              </w:rPr>
            </w:pPr>
          </w:p>
        </w:tc>
        <w:tc>
          <w:tcPr>
            <w:tcW w:w="7590" w:type="dxa"/>
            <w:gridSpan w:val="2"/>
            <w:tcBorders>
              <w:top w:val="single" w:sz="4" w:space="0" w:color="auto"/>
              <w:left w:val="nil"/>
              <w:bottom w:val="nil"/>
              <w:right w:val="nil"/>
            </w:tcBorders>
            <w:vAlign w:val="center"/>
          </w:tcPr>
          <w:p w:rsidR="00831045" w:rsidRDefault="00831045" w:rsidP="0016617C">
            <w:pPr>
              <w:pStyle w:val="Heading7"/>
              <w:ind w:right="664"/>
              <w:rPr>
                <w:b/>
                <w:i w:val="0"/>
              </w:rPr>
            </w:pPr>
            <w:r w:rsidRPr="00A922B7">
              <w:rPr>
                <w:b/>
                <w:i w:val="0"/>
              </w:rPr>
              <w:t xml:space="preserve">This experiment </w:t>
            </w:r>
            <w:r>
              <w:rPr>
                <w:b/>
                <w:i w:val="0"/>
              </w:rPr>
              <w:t xml:space="preserve">is optional for CORE-PLUS students </w:t>
            </w:r>
          </w:p>
          <w:p w:rsidR="00831045" w:rsidRPr="00A922B7" w:rsidRDefault="00831045" w:rsidP="0016617C">
            <w:pPr>
              <w:pStyle w:val="Heading7"/>
              <w:ind w:right="664"/>
              <w:rPr>
                <w:b/>
                <w:i w:val="0"/>
              </w:rPr>
            </w:pPr>
            <w:proofErr w:type="gramStart"/>
            <w:r>
              <w:rPr>
                <w:b/>
                <w:i w:val="0"/>
              </w:rPr>
              <w:t>and</w:t>
            </w:r>
            <w:proofErr w:type="gramEnd"/>
            <w:r>
              <w:rPr>
                <w:b/>
                <w:i w:val="0"/>
              </w:rPr>
              <w:t xml:space="preserve"> </w:t>
            </w:r>
            <w:r w:rsidRPr="00A922B7">
              <w:rPr>
                <w:b/>
                <w:i w:val="0"/>
              </w:rPr>
              <w:t>can be done at home.</w:t>
            </w:r>
          </w:p>
        </w:tc>
      </w:tr>
    </w:tbl>
    <w:p w:rsidR="00831045" w:rsidRPr="00A922B7" w:rsidRDefault="00831045" w:rsidP="00831045"/>
    <w:tbl>
      <w:tblPr>
        <w:tblW w:w="0" w:type="auto"/>
        <w:tblInd w:w="-34" w:type="dxa"/>
        <w:tblLayout w:type="fixed"/>
        <w:tblLook w:val="0000"/>
      </w:tblPr>
      <w:tblGrid>
        <w:gridCol w:w="1985"/>
        <w:gridCol w:w="7513"/>
      </w:tblGrid>
      <w:tr w:rsidR="00831045" w:rsidRPr="00A922B7" w:rsidTr="0016617C">
        <w:tblPrEx>
          <w:tblCellMar>
            <w:top w:w="0" w:type="dxa"/>
            <w:bottom w:w="0" w:type="dxa"/>
          </w:tblCellMar>
        </w:tblPrEx>
        <w:tc>
          <w:tcPr>
            <w:tcW w:w="1985" w:type="dxa"/>
          </w:tcPr>
          <w:p w:rsidR="00831045" w:rsidRPr="00A922B7" w:rsidRDefault="00831045" w:rsidP="0016617C">
            <w:pPr>
              <w:ind w:right="175"/>
              <w:jc w:val="right"/>
              <w:rPr>
                <w:b/>
              </w:rPr>
            </w:pPr>
            <w:r w:rsidRPr="00A922B7">
              <w:rPr>
                <w:b/>
              </w:rPr>
              <w:t>Aim</w:t>
            </w:r>
          </w:p>
        </w:tc>
        <w:tc>
          <w:tcPr>
            <w:tcW w:w="7513" w:type="dxa"/>
          </w:tcPr>
          <w:p w:rsidR="00831045" w:rsidRPr="00A922B7" w:rsidRDefault="00831045" w:rsidP="0016617C">
            <w:pPr>
              <w:pStyle w:val="Header"/>
              <w:tabs>
                <w:tab w:val="clear" w:pos="4153"/>
                <w:tab w:val="clear" w:pos="8306"/>
              </w:tabs>
              <w:spacing w:after="120"/>
            </w:pPr>
            <w:r w:rsidRPr="00A922B7">
              <w:t xml:space="preserve">To investigate the labelled </w:t>
            </w:r>
            <w:r>
              <w:t>emulsions</w:t>
            </w:r>
            <w:r w:rsidRPr="00A922B7">
              <w:t xml:space="preserve"> of household products.</w:t>
            </w:r>
          </w:p>
        </w:tc>
      </w:tr>
      <w:tr w:rsidR="00831045" w:rsidRPr="00A922B7" w:rsidTr="0016617C">
        <w:tblPrEx>
          <w:tblCellMar>
            <w:top w:w="0" w:type="dxa"/>
            <w:bottom w:w="0" w:type="dxa"/>
          </w:tblCellMar>
        </w:tblPrEx>
        <w:tc>
          <w:tcPr>
            <w:tcW w:w="1985" w:type="dxa"/>
          </w:tcPr>
          <w:p w:rsidR="00831045" w:rsidRPr="00A922B7" w:rsidRDefault="00831045" w:rsidP="0016617C">
            <w:pPr>
              <w:ind w:right="175"/>
              <w:jc w:val="right"/>
              <w:rPr>
                <w:b/>
              </w:rPr>
            </w:pPr>
            <w:r w:rsidRPr="00A922B7">
              <w:rPr>
                <w:b/>
              </w:rPr>
              <w:t>Method</w:t>
            </w:r>
          </w:p>
        </w:tc>
        <w:tc>
          <w:tcPr>
            <w:tcW w:w="7513" w:type="dxa"/>
          </w:tcPr>
          <w:p w:rsidR="00831045" w:rsidRPr="00A922B7" w:rsidRDefault="00831045" w:rsidP="0016617C">
            <w:pPr>
              <w:pStyle w:val="Header"/>
              <w:tabs>
                <w:tab w:val="clear" w:pos="4153"/>
                <w:tab w:val="clear" w:pos="8306"/>
              </w:tabs>
              <w:spacing w:after="80"/>
            </w:pPr>
            <w:r w:rsidRPr="00A922B7">
              <w:t xml:space="preserve">Go to your </w:t>
            </w:r>
            <w:r>
              <w:t xml:space="preserve">kitchen </w:t>
            </w:r>
            <w:r w:rsidRPr="00A922B7">
              <w:t xml:space="preserve">cupboards </w:t>
            </w:r>
            <w:r>
              <w:t xml:space="preserve">and bathroom cabinet </w:t>
            </w:r>
            <w:r w:rsidRPr="00A922B7">
              <w:t>and look for bottles</w:t>
            </w:r>
            <w:r>
              <w:t>, jars or tubes</w:t>
            </w:r>
            <w:r w:rsidRPr="00A922B7">
              <w:t xml:space="preserve"> of mixtures </w:t>
            </w:r>
            <w:r>
              <w:t>which</w:t>
            </w:r>
            <w:r w:rsidRPr="00A922B7">
              <w:t xml:space="preserve"> use water </w:t>
            </w:r>
            <w:r>
              <w:t>or oil as the main ingredient.</w:t>
            </w:r>
          </w:p>
          <w:p w:rsidR="00831045" w:rsidRDefault="00831045" w:rsidP="00697D65">
            <w:pPr>
              <w:pStyle w:val="Header"/>
              <w:numPr>
                <w:ilvl w:val="0"/>
                <w:numId w:val="37"/>
              </w:numPr>
              <w:tabs>
                <w:tab w:val="clear" w:pos="4153"/>
                <w:tab w:val="clear" w:pos="8306"/>
              </w:tabs>
              <w:spacing w:after="80"/>
            </w:pPr>
            <w:r>
              <w:t>Identify the type of emulsion: oil in water or water in oil.</w:t>
            </w:r>
          </w:p>
          <w:p w:rsidR="00831045" w:rsidRDefault="00831045" w:rsidP="00697D65">
            <w:pPr>
              <w:pStyle w:val="Header"/>
              <w:numPr>
                <w:ilvl w:val="0"/>
                <w:numId w:val="37"/>
              </w:numPr>
              <w:tabs>
                <w:tab w:val="clear" w:pos="4153"/>
                <w:tab w:val="clear" w:pos="8306"/>
              </w:tabs>
              <w:spacing w:after="80"/>
            </w:pPr>
            <w:r>
              <w:t>Name a key property of each product that identifies it as oil in water or water in oil. (For key properties see Table 10.2, p.236 in your textbook).</w:t>
            </w:r>
          </w:p>
          <w:p w:rsidR="00831045" w:rsidRDefault="00831045" w:rsidP="00697D65">
            <w:pPr>
              <w:pStyle w:val="Header"/>
              <w:numPr>
                <w:ilvl w:val="0"/>
                <w:numId w:val="37"/>
              </w:numPr>
              <w:tabs>
                <w:tab w:val="clear" w:pos="4153"/>
                <w:tab w:val="clear" w:pos="8306"/>
              </w:tabs>
              <w:spacing w:after="80"/>
            </w:pPr>
            <w:r w:rsidRPr="00A922B7">
              <w:t xml:space="preserve">Look at the labels and see if </w:t>
            </w:r>
            <w:r>
              <w:t>you can identify the emulsifier</w:t>
            </w:r>
            <w:r w:rsidRPr="00A922B7">
              <w:t xml:space="preserve">. </w:t>
            </w:r>
          </w:p>
          <w:p w:rsidR="00831045" w:rsidRPr="00A922B7" w:rsidRDefault="00831045" w:rsidP="00697D65">
            <w:pPr>
              <w:pStyle w:val="Header"/>
              <w:numPr>
                <w:ilvl w:val="0"/>
                <w:numId w:val="37"/>
              </w:numPr>
              <w:tabs>
                <w:tab w:val="clear" w:pos="4153"/>
                <w:tab w:val="clear" w:pos="8306"/>
              </w:tabs>
              <w:ind w:left="714" w:right="318" w:hanging="357"/>
            </w:pPr>
            <w:r w:rsidRPr="00A922B7">
              <w:t xml:space="preserve">Show your findings in a table similar to the table shown below. </w:t>
            </w:r>
            <w:r>
              <w:t xml:space="preserve">A </w:t>
            </w:r>
            <w:r w:rsidRPr="00A922B7">
              <w:t>few examples will do. Send in your finished table</w:t>
            </w:r>
            <w:r>
              <w:t>.</w:t>
            </w:r>
          </w:p>
        </w:tc>
      </w:tr>
    </w:tbl>
    <w:p w:rsidR="00831045" w:rsidRPr="00A922B7" w:rsidRDefault="00831045" w:rsidP="00831045">
      <w:pPr>
        <w:pStyle w:val="Header"/>
        <w:tabs>
          <w:tab w:val="clear" w:pos="4153"/>
          <w:tab w:val="clear" w:pos="8306"/>
        </w:tabs>
      </w:pPr>
    </w:p>
    <w:tbl>
      <w:tblPr>
        <w:tblW w:w="0" w:type="auto"/>
        <w:tblInd w:w="108" w:type="dxa"/>
        <w:tblLayout w:type="fixed"/>
        <w:tblLook w:val="0000"/>
      </w:tblPr>
      <w:tblGrid>
        <w:gridCol w:w="2224"/>
        <w:gridCol w:w="2224"/>
        <w:gridCol w:w="2224"/>
        <w:gridCol w:w="2225"/>
      </w:tblGrid>
      <w:tr w:rsidR="00831045" w:rsidRPr="00A922B7" w:rsidTr="0016617C">
        <w:tblPrEx>
          <w:tblCellMar>
            <w:top w:w="0" w:type="dxa"/>
            <w:bottom w:w="0" w:type="dxa"/>
          </w:tblCellMar>
        </w:tblPrEx>
        <w:trPr>
          <w:cantSplit/>
        </w:trPr>
        <w:tc>
          <w:tcPr>
            <w:tcW w:w="2224" w:type="dxa"/>
            <w:tcBorders>
              <w:top w:val="single" w:sz="4" w:space="0" w:color="auto"/>
              <w:left w:val="single" w:sz="4" w:space="0" w:color="auto"/>
              <w:bottom w:val="single" w:sz="4" w:space="0" w:color="auto"/>
              <w:right w:val="single" w:sz="4" w:space="0" w:color="auto"/>
            </w:tcBorders>
          </w:tcPr>
          <w:p w:rsidR="00831045" w:rsidRPr="00A922B7" w:rsidRDefault="00831045" w:rsidP="0016617C">
            <w:pPr>
              <w:pStyle w:val="Header"/>
              <w:tabs>
                <w:tab w:val="clear" w:pos="4153"/>
                <w:tab w:val="clear" w:pos="8306"/>
              </w:tabs>
              <w:jc w:val="center"/>
              <w:rPr>
                <w:b/>
              </w:rPr>
            </w:pPr>
            <w:r>
              <w:rPr>
                <w:b/>
              </w:rPr>
              <w:t>Product</w:t>
            </w:r>
          </w:p>
        </w:tc>
        <w:tc>
          <w:tcPr>
            <w:tcW w:w="2224" w:type="dxa"/>
            <w:tcBorders>
              <w:top w:val="single" w:sz="4" w:space="0" w:color="auto"/>
              <w:left w:val="single" w:sz="4" w:space="0" w:color="auto"/>
              <w:bottom w:val="single" w:sz="4" w:space="0" w:color="auto"/>
              <w:right w:val="single" w:sz="4" w:space="0" w:color="auto"/>
            </w:tcBorders>
          </w:tcPr>
          <w:p w:rsidR="00831045" w:rsidRPr="00A922B7" w:rsidRDefault="00831045" w:rsidP="0016617C">
            <w:pPr>
              <w:pStyle w:val="Header"/>
              <w:tabs>
                <w:tab w:val="clear" w:pos="4153"/>
                <w:tab w:val="clear" w:pos="8306"/>
              </w:tabs>
              <w:jc w:val="center"/>
              <w:rPr>
                <w:b/>
              </w:rPr>
            </w:pPr>
            <w:r>
              <w:rPr>
                <w:b/>
              </w:rPr>
              <w:t>Type of emulsion</w:t>
            </w:r>
          </w:p>
        </w:tc>
        <w:tc>
          <w:tcPr>
            <w:tcW w:w="2224" w:type="dxa"/>
            <w:tcBorders>
              <w:top w:val="single" w:sz="4" w:space="0" w:color="auto"/>
              <w:left w:val="single" w:sz="4" w:space="0" w:color="auto"/>
              <w:bottom w:val="single" w:sz="4" w:space="0" w:color="auto"/>
              <w:right w:val="single" w:sz="4" w:space="0" w:color="auto"/>
            </w:tcBorders>
          </w:tcPr>
          <w:p w:rsidR="00831045" w:rsidRPr="00A922B7" w:rsidRDefault="00831045" w:rsidP="0016617C">
            <w:pPr>
              <w:pStyle w:val="Header"/>
              <w:tabs>
                <w:tab w:val="clear" w:pos="4153"/>
                <w:tab w:val="clear" w:pos="8306"/>
              </w:tabs>
              <w:jc w:val="center"/>
              <w:rPr>
                <w:b/>
              </w:rPr>
            </w:pPr>
            <w:r>
              <w:rPr>
                <w:b/>
              </w:rPr>
              <w:t>Key properties</w:t>
            </w:r>
          </w:p>
        </w:tc>
        <w:tc>
          <w:tcPr>
            <w:tcW w:w="2225" w:type="dxa"/>
            <w:tcBorders>
              <w:top w:val="single" w:sz="4" w:space="0" w:color="auto"/>
              <w:left w:val="single" w:sz="4" w:space="0" w:color="auto"/>
              <w:bottom w:val="single" w:sz="4" w:space="0" w:color="auto"/>
              <w:right w:val="single" w:sz="4" w:space="0" w:color="auto"/>
            </w:tcBorders>
          </w:tcPr>
          <w:p w:rsidR="00831045" w:rsidRPr="00A922B7" w:rsidRDefault="00831045" w:rsidP="0016617C">
            <w:pPr>
              <w:pStyle w:val="Header"/>
              <w:tabs>
                <w:tab w:val="clear" w:pos="4153"/>
                <w:tab w:val="clear" w:pos="8306"/>
              </w:tabs>
              <w:jc w:val="center"/>
              <w:rPr>
                <w:b/>
              </w:rPr>
            </w:pPr>
            <w:r>
              <w:rPr>
                <w:b/>
              </w:rPr>
              <w:t>Emulsifier</w:t>
            </w:r>
          </w:p>
        </w:tc>
      </w:tr>
      <w:tr w:rsidR="00831045" w:rsidRPr="00A922B7" w:rsidTr="0016617C">
        <w:tblPrEx>
          <w:tblCellMar>
            <w:top w:w="0" w:type="dxa"/>
            <w:bottom w:w="0" w:type="dxa"/>
          </w:tblCellMar>
        </w:tblPrEx>
        <w:trPr>
          <w:cantSplit/>
        </w:trPr>
        <w:tc>
          <w:tcPr>
            <w:tcW w:w="2224" w:type="dxa"/>
            <w:tcBorders>
              <w:top w:val="single" w:sz="4" w:space="0" w:color="auto"/>
              <w:left w:val="single" w:sz="4" w:space="0" w:color="auto"/>
              <w:bottom w:val="single" w:sz="4" w:space="0" w:color="auto"/>
              <w:right w:val="single" w:sz="4" w:space="0" w:color="auto"/>
            </w:tcBorders>
          </w:tcPr>
          <w:p w:rsidR="00831045" w:rsidRPr="00A922B7" w:rsidRDefault="00831045" w:rsidP="0016617C">
            <w:pPr>
              <w:pStyle w:val="Header"/>
              <w:tabs>
                <w:tab w:val="clear" w:pos="4153"/>
                <w:tab w:val="clear" w:pos="8306"/>
              </w:tabs>
              <w:spacing w:before="120" w:after="80"/>
              <w:jc w:val="center"/>
            </w:pPr>
          </w:p>
        </w:tc>
        <w:tc>
          <w:tcPr>
            <w:tcW w:w="2224" w:type="dxa"/>
            <w:tcBorders>
              <w:top w:val="single" w:sz="4" w:space="0" w:color="auto"/>
              <w:left w:val="single" w:sz="4" w:space="0" w:color="auto"/>
              <w:bottom w:val="single" w:sz="4" w:space="0" w:color="auto"/>
              <w:right w:val="single" w:sz="4" w:space="0" w:color="auto"/>
            </w:tcBorders>
          </w:tcPr>
          <w:p w:rsidR="00831045" w:rsidRPr="00A922B7" w:rsidRDefault="00831045" w:rsidP="0016617C">
            <w:pPr>
              <w:pStyle w:val="Header"/>
              <w:tabs>
                <w:tab w:val="clear" w:pos="4153"/>
                <w:tab w:val="clear" w:pos="8306"/>
              </w:tabs>
              <w:spacing w:before="120"/>
              <w:jc w:val="center"/>
            </w:pPr>
          </w:p>
        </w:tc>
        <w:tc>
          <w:tcPr>
            <w:tcW w:w="2224" w:type="dxa"/>
            <w:tcBorders>
              <w:top w:val="single" w:sz="4" w:space="0" w:color="auto"/>
              <w:left w:val="single" w:sz="4" w:space="0" w:color="auto"/>
              <w:bottom w:val="single" w:sz="4" w:space="0" w:color="auto"/>
              <w:right w:val="single" w:sz="4" w:space="0" w:color="auto"/>
            </w:tcBorders>
          </w:tcPr>
          <w:p w:rsidR="00831045" w:rsidRPr="00A922B7" w:rsidRDefault="00831045" w:rsidP="0016617C">
            <w:pPr>
              <w:pStyle w:val="Header"/>
              <w:tabs>
                <w:tab w:val="clear" w:pos="4153"/>
                <w:tab w:val="clear" w:pos="8306"/>
              </w:tabs>
              <w:spacing w:before="120"/>
              <w:jc w:val="center"/>
            </w:pPr>
          </w:p>
        </w:tc>
        <w:tc>
          <w:tcPr>
            <w:tcW w:w="2225" w:type="dxa"/>
            <w:tcBorders>
              <w:top w:val="single" w:sz="4" w:space="0" w:color="auto"/>
              <w:left w:val="single" w:sz="4" w:space="0" w:color="auto"/>
              <w:bottom w:val="single" w:sz="4" w:space="0" w:color="auto"/>
              <w:right w:val="single" w:sz="4" w:space="0" w:color="auto"/>
            </w:tcBorders>
          </w:tcPr>
          <w:p w:rsidR="00831045" w:rsidRPr="00A922B7" w:rsidRDefault="00831045" w:rsidP="0016617C">
            <w:pPr>
              <w:pStyle w:val="Header"/>
              <w:tabs>
                <w:tab w:val="clear" w:pos="4153"/>
                <w:tab w:val="clear" w:pos="8306"/>
              </w:tabs>
              <w:spacing w:before="120"/>
              <w:jc w:val="center"/>
            </w:pPr>
          </w:p>
        </w:tc>
      </w:tr>
      <w:tr w:rsidR="00831045" w:rsidRPr="00A922B7" w:rsidTr="0016617C">
        <w:tblPrEx>
          <w:tblCellMar>
            <w:top w:w="0" w:type="dxa"/>
            <w:bottom w:w="0" w:type="dxa"/>
          </w:tblCellMar>
        </w:tblPrEx>
        <w:trPr>
          <w:cantSplit/>
        </w:trPr>
        <w:tc>
          <w:tcPr>
            <w:tcW w:w="2224" w:type="dxa"/>
            <w:tcBorders>
              <w:top w:val="single" w:sz="4" w:space="0" w:color="auto"/>
              <w:left w:val="single" w:sz="4" w:space="0" w:color="auto"/>
              <w:bottom w:val="single" w:sz="4" w:space="0" w:color="auto"/>
              <w:right w:val="single" w:sz="4" w:space="0" w:color="auto"/>
            </w:tcBorders>
          </w:tcPr>
          <w:p w:rsidR="00831045" w:rsidRPr="00A922B7" w:rsidRDefault="00831045" w:rsidP="0016617C">
            <w:pPr>
              <w:pStyle w:val="Header"/>
              <w:tabs>
                <w:tab w:val="clear" w:pos="4153"/>
                <w:tab w:val="clear" w:pos="8306"/>
              </w:tabs>
              <w:spacing w:before="120" w:after="80"/>
              <w:rPr>
                <w:sz w:val="26"/>
              </w:rPr>
            </w:pPr>
          </w:p>
        </w:tc>
        <w:tc>
          <w:tcPr>
            <w:tcW w:w="2224" w:type="dxa"/>
            <w:tcBorders>
              <w:top w:val="single" w:sz="4" w:space="0" w:color="auto"/>
              <w:left w:val="single" w:sz="4" w:space="0" w:color="auto"/>
              <w:bottom w:val="single" w:sz="4" w:space="0" w:color="auto"/>
              <w:right w:val="single" w:sz="4" w:space="0" w:color="auto"/>
            </w:tcBorders>
          </w:tcPr>
          <w:p w:rsidR="00831045" w:rsidRPr="00A922B7" w:rsidRDefault="00831045" w:rsidP="0016617C">
            <w:pPr>
              <w:pStyle w:val="Header"/>
              <w:tabs>
                <w:tab w:val="clear" w:pos="4153"/>
                <w:tab w:val="clear" w:pos="8306"/>
              </w:tabs>
              <w:spacing w:before="120"/>
              <w:jc w:val="center"/>
              <w:rPr>
                <w:sz w:val="26"/>
              </w:rPr>
            </w:pPr>
          </w:p>
        </w:tc>
        <w:tc>
          <w:tcPr>
            <w:tcW w:w="2224" w:type="dxa"/>
            <w:tcBorders>
              <w:top w:val="single" w:sz="4" w:space="0" w:color="auto"/>
              <w:left w:val="single" w:sz="4" w:space="0" w:color="auto"/>
              <w:bottom w:val="single" w:sz="4" w:space="0" w:color="auto"/>
              <w:right w:val="single" w:sz="4" w:space="0" w:color="auto"/>
            </w:tcBorders>
          </w:tcPr>
          <w:p w:rsidR="00831045" w:rsidRPr="00A922B7" w:rsidRDefault="00831045" w:rsidP="0016617C">
            <w:pPr>
              <w:pStyle w:val="Header"/>
              <w:tabs>
                <w:tab w:val="clear" w:pos="4153"/>
                <w:tab w:val="clear" w:pos="8306"/>
              </w:tabs>
              <w:spacing w:before="120"/>
              <w:rPr>
                <w:sz w:val="26"/>
              </w:rPr>
            </w:pPr>
          </w:p>
        </w:tc>
        <w:tc>
          <w:tcPr>
            <w:tcW w:w="2225" w:type="dxa"/>
            <w:tcBorders>
              <w:top w:val="single" w:sz="4" w:space="0" w:color="auto"/>
              <w:left w:val="single" w:sz="4" w:space="0" w:color="auto"/>
              <w:bottom w:val="single" w:sz="4" w:space="0" w:color="auto"/>
              <w:right w:val="single" w:sz="4" w:space="0" w:color="auto"/>
            </w:tcBorders>
          </w:tcPr>
          <w:p w:rsidR="00831045" w:rsidRPr="00A922B7" w:rsidRDefault="00831045" w:rsidP="0016617C">
            <w:pPr>
              <w:pStyle w:val="Header"/>
              <w:tabs>
                <w:tab w:val="clear" w:pos="4153"/>
                <w:tab w:val="clear" w:pos="8306"/>
              </w:tabs>
              <w:spacing w:before="120"/>
              <w:jc w:val="center"/>
              <w:rPr>
                <w:sz w:val="26"/>
              </w:rPr>
            </w:pPr>
          </w:p>
        </w:tc>
      </w:tr>
      <w:tr w:rsidR="00831045" w:rsidRPr="00A922B7" w:rsidTr="0016617C">
        <w:tblPrEx>
          <w:tblCellMar>
            <w:top w:w="0" w:type="dxa"/>
            <w:bottom w:w="0" w:type="dxa"/>
          </w:tblCellMar>
        </w:tblPrEx>
        <w:trPr>
          <w:cantSplit/>
        </w:trPr>
        <w:tc>
          <w:tcPr>
            <w:tcW w:w="2224" w:type="dxa"/>
            <w:tcBorders>
              <w:top w:val="single" w:sz="4" w:space="0" w:color="auto"/>
              <w:left w:val="single" w:sz="4" w:space="0" w:color="auto"/>
              <w:bottom w:val="single" w:sz="4" w:space="0" w:color="auto"/>
              <w:right w:val="single" w:sz="4" w:space="0" w:color="auto"/>
            </w:tcBorders>
          </w:tcPr>
          <w:p w:rsidR="00831045" w:rsidRPr="00A922B7" w:rsidRDefault="00831045" w:rsidP="0016617C">
            <w:pPr>
              <w:pStyle w:val="Header"/>
              <w:tabs>
                <w:tab w:val="clear" w:pos="4153"/>
                <w:tab w:val="clear" w:pos="8306"/>
              </w:tabs>
              <w:spacing w:before="120" w:after="80"/>
              <w:rPr>
                <w:sz w:val="26"/>
              </w:rPr>
            </w:pPr>
          </w:p>
        </w:tc>
        <w:tc>
          <w:tcPr>
            <w:tcW w:w="2224" w:type="dxa"/>
            <w:tcBorders>
              <w:top w:val="single" w:sz="4" w:space="0" w:color="auto"/>
              <w:left w:val="single" w:sz="4" w:space="0" w:color="auto"/>
              <w:bottom w:val="single" w:sz="4" w:space="0" w:color="auto"/>
              <w:right w:val="single" w:sz="4" w:space="0" w:color="auto"/>
            </w:tcBorders>
          </w:tcPr>
          <w:p w:rsidR="00831045" w:rsidRPr="00A922B7" w:rsidRDefault="00831045" w:rsidP="0016617C">
            <w:pPr>
              <w:pStyle w:val="Header"/>
              <w:tabs>
                <w:tab w:val="clear" w:pos="4153"/>
                <w:tab w:val="clear" w:pos="8306"/>
              </w:tabs>
              <w:spacing w:before="120"/>
              <w:jc w:val="center"/>
              <w:rPr>
                <w:sz w:val="26"/>
              </w:rPr>
            </w:pPr>
          </w:p>
        </w:tc>
        <w:tc>
          <w:tcPr>
            <w:tcW w:w="2224" w:type="dxa"/>
            <w:tcBorders>
              <w:top w:val="single" w:sz="4" w:space="0" w:color="auto"/>
              <w:left w:val="single" w:sz="4" w:space="0" w:color="auto"/>
              <w:bottom w:val="single" w:sz="4" w:space="0" w:color="auto"/>
              <w:right w:val="single" w:sz="4" w:space="0" w:color="auto"/>
            </w:tcBorders>
          </w:tcPr>
          <w:p w:rsidR="00831045" w:rsidRPr="00A922B7" w:rsidRDefault="00831045" w:rsidP="0016617C">
            <w:pPr>
              <w:pStyle w:val="Header"/>
              <w:tabs>
                <w:tab w:val="clear" w:pos="4153"/>
                <w:tab w:val="clear" w:pos="8306"/>
              </w:tabs>
              <w:spacing w:before="120"/>
              <w:rPr>
                <w:sz w:val="26"/>
              </w:rPr>
            </w:pPr>
          </w:p>
        </w:tc>
        <w:tc>
          <w:tcPr>
            <w:tcW w:w="2225" w:type="dxa"/>
            <w:tcBorders>
              <w:top w:val="single" w:sz="4" w:space="0" w:color="auto"/>
              <w:left w:val="single" w:sz="4" w:space="0" w:color="auto"/>
              <w:bottom w:val="single" w:sz="4" w:space="0" w:color="auto"/>
              <w:right w:val="single" w:sz="4" w:space="0" w:color="auto"/>
            </w:tcBorders>
          </w:tcPr>
          <w:p w:rsidR="00831045" w:rsidRPr="00A922B7" w:rsidRDefault="00831045" w:rsidP="0016617C">
            <w:pPr>
              <w:pStyle w:val="Header"/>
              <w:tabs>
                <w:tab w:val="clear" w:pos="4153"/>
                <w:tab w:val="clear" w:pos="8306"/>
              </w:tabs>
              <w:spacing w:before="120"/>
              <w:jc w:val="center"/>
              <w:rPr>
                <w:sz w:val="26"/>
              </w:rPr>
            </w:pPr>
          </w:p>
        </w:tc>
      </w:tr>
      <w:tr w:rsidR="00831045" w:rsidRPr="00A922B7" w:rsidTr="0016617C">
        <w:tblPrEx>
          <w:tblCellMar>
            <w:top w:w="0" w:type="dxa"/>
            <w:bottom w:w="0" w:type="dxa"/>
          </w:tblCellMar>
        </w:tblPrEx>
        <w:trPr>
          <w:cantSplit/>
        </w:trPr>
        <w:tc>
          <w:tcPr>
            <w:tcW w:w="2224" w:type="dxa"/>
            <w:tcBorders>
              <w:top w:val="single" w:sz="4" w:space="0" w:color="auto"/>
              <w:left w:val="single" w:sz="4" w:space="0" w:color="auto"/>
              <w:bottom w:val="single" w:sz="4" w:space="0" w:color="auto"/>
              <w:right w:val="single" w:sz="4" w:space="0" w:color="auto"/>
            </w:tcBorders>
          </w:tcPr>
          <w:p w:rsidR="00831045" w:rsidRPr="00A922B7" w:rsidRDefault="00831045" w:rsidP="0016617C">
            <w:pPr>
              <w:pStyle w:val="Header"/>
              <w:tabs>
                <w:tab w:val="clear" w:pos="4153"/>
                <w:tab w:val="clear" w:pos="8306"/>
              </w:tabs>
              <w:spacing w:before="120" w:after="80"/>
              <w:rPr>
                <w:sz w:val="26"/>
              </w:rPr>
            </w:pPr>
          </w:p>
        </w:tc>
        <w:tc>
          <w:tcPr>
            <w:tcW w:w="2224" w:type="dxa"/>
            <w:tcBorders>
              <w:top w:val="single" w:sz="4" w:space="0" w:color="auto"/>
              <w:left w:val="single" w:sz="4" w:space="0" w:color="auto"/>
              <w:bottom w:val="single" w:sz="4" w:space="0" w:color="auto"/>
              <w:right w:val="single" w:sz="4" w:space="0" w:color="auto"/>
            </w:tcBorders>
          </w:tcPr>
          <w:p w:rsidR="00831045" w:rsidRPr="00A922B7" w:rsidRDefault="00831045" w:rsidP="0016617C">
            <w:pPr>
              <w:pStyle w:val="Header"/>
              <w:tabs>
                <w:tab w:val="clear" w:pos="4153"/>
                <w:tab w:val="clear" w:pos="8306"/>
              </w:tabs>
              <w:spacing w:before="120"/>
              <w:jc w:val="center"/>
              <w:rPr>
                <w:sz w:val="26"/>
              </w:rPr>
            </w:pPr>
          </w:p>
        </w:tc>
        <w:tc>
          <w:tcPr>
            <w:tcW w:w="2224" w:type="dxa"/>
            <w:tcBorders>
              <w:top w:val="single" w:sz="4" w:space="0" w:color="auto"/>
              <w:left w:val="single" w:sz="4" w:space="0" w:color="auto"/>
              <w:bottom w:val="single" w:sz="4" w:space="0" w:color="auto"/>
              <w:right w:val="single" w:sz="4" w:space="0" w:color="auto"/>
            </w:tcBorders>
          </w:tcPr>
          <w:p w:rsidR="00831045" w:rsidRPr="00A922B7" w:rsidRDefault="00831045" w:rsidP="0016617C">
            <w:pPr>
              <w:pStyle w:val="Header"/>
              <w:tabs>
                <w:tab w:val="clear" w:pos="4153"/>
                <w:tab w:val="clear" w:pos="8306"/>
              </w:tabs>
              <w:spacing w:before="120"/>
              <w:rPr>
                <w:sz w:val="26"/>
              </w:rPr>
            </w:pPr>
          </w:p>
        </w:tc>
        <w:tc>
          <w:tcPr>
            <w:tcW w:w="2225" w:type="dxa"/>
            <w:tcBorders>
              <w:top w:val="single" w:sz="4" w:space="0" w:color="auto"/>
              <w:left w:val="single" w:sz="4" w:space="0" w:color="auto"/>
              <w:bottom w:val="single" w:sz="4" w:space="0" w:color="auto"/>
              <w:right w:val="single" w:sz="4" w:space="0" w:color="auto"/>
            </w:tcBorders>
          </w:tcPr>
          <w:p w:rsidR="00831045" w:rsidRPr="00A922B7" w:rsidRDefault="00831045" w:rsidP="0016617C">
            <w:pPr>
              <w:pStyle w:val="Header"/>
              <w:tabs>
                <w:tab w:val="clear" w:pos="4153"/>
                <w:tab w:val="clear" w:pos="8306"/>
              </w:tabs>
              <w:spacing w:before="120"/>
              <w:jc w:val="center"/>
              <w:rPr>
                <w:sz w:val="26"/>
              </w:rPr>
            </w:pPr>
          </w:p>
        </w:tc>
      </w:tr>
    </w:tbl>
    <w:p w:rsidR="00831045" w:rsidRPr="00A922B7" w:rsidRDefault="00831045" w:rsidP="00831045">
      <w:pPr>
        <w:rPr>
          <w:sz w:val="16"/>
          <w:szCs w:val="16"/>
        </w:rPr>
      </w:pPr>
    </w:p>
    <w:tbl>
      <w:tblPr>
        <w:tblW w:w="0" w:type="auto"/>
        <w:tblInd w:w="250" w:type="dxa"/>
        <w:tblLayout w:type="fixed"/>
        <w:tblLook w:val="0000"/>
      </w:tblPr>
      <w:tblGrid>
        <w:gridCol w:w="1701"/>
        <w:gridCol w:w="675"/>
        <w:gridCol w:w="6663"/>
      </w:tblGrid>
      <w:tr w:rsidR="00831045" w:rsidRPr="00932AD3" w:rsidTr="0016617C">
        <w:tblPrEx>
          <w:tblCellMar>
            <w:top w:w="0" w:type="dxa"/>
            <w:bottom w:w="0" w:type="dxa"/>
          </w:tblCellMar>
        </w:tblPrEx>
        <w:trPr>
          <w:cantSplit/>
        </w:trPr>
        <w:tc>
          <w:tcPr>
            <w:tcW w:w="1701" w:type="dxa"/>
            <w:tcBorders>
              <w:bottom w:val="single" w:sz="4" w:space="0" w:color="auto"/>
            </w:tcBorders>
          </w:tcPr>
          <w:p w:rsidR="00831045" w:rsidRPr="00932AD3" w:rsidRDefault="00831045" w:rsidP="0016617C">
            <w:pPr>
              <w:rPr>
                <w:b/>
                <w:bCs/>
                <w:sz w:val="26"/>
                <w:szCs w:val="26"/>
                <w:lang w:eastAsia="en-US"/>
              </w:rPr>
            </w:pPr>
            <w:r>
              <w:rPr>
                <w:b/>
                <w:bCs/>
                <w:lang w:eastAsia="en-US"/>
              </w:rPr>
              <w:t>Discussion q</w:t>
            </w:r>
            <w:r w:rsidRPr="00932AD3">
              <w:rPr>
                <w:b/>
                <w:bCs/>
                <w:lang w:eastAsia="en-US"/>
              </w:rPr>
              <w:t>uestions</w:t>
            </w:r>
          </w:p>
        </w:tc>
        <w:tc>
          <w:tcPr>
            <w:tcW w:w="675" w:type="dxa"/>
            <w:tcBorders>
              <w:bottom w:val="single" w:sz="4" w:space="0" w:color="auto"/>
            </w:tcBorders>
          </w:tcPr>
          <w:p w:rsidR="00831045" w:rsidRPr="00932AD3" w:rsidRDefault="00831045" w:rsidP="0016617C">
            <w:pPr>
              <w:jc w:val="center"/>
              <w:rPr>
                <w:b/>
                <w:bCs/>
                <w:sz w:val="26"/>
                <w:szCs w:val="26"/>
                <w:lang w:eastAsia="en-US"/>
              </w:rPr>
            </w:pPr>
            <w:r w:rsidRPr="00932AD3">
              <w:rPr>
                <w:b/>
                <w:bCs/>
                <w:sz w:val="26"/>
                <w:szCs w:val="26"/>
                <w:lang w:eastAsia="en-US"/>
              </w:rPr>
              <w:t>1.</w:t>
            </w:r>
          </w:p>
        </w:tc>
        <w:tc>
          <w:tcPr>
            <w:tcW w:w="6663" w:type="dxa"/>
            <w:tcBorders>
              <w:bottom w:val="single" w:sz="4" w:space="0" w:color="auto"/>
            </w:tcBorders>
          </w:tcPr>
          <w:p w:rsidR="00831045" w:rsidRPr="00932AD3" w:rsidRDefault="00831045" w:rsidP="0016617C">
            <w:pPr>
              <w:spacing w:after="120"/>
              <w:rPr>
                <w:lang w:eastAsia="en-US"/>
              </w:rPr>
            </w:pPr>
            <w:r>
              <w:rPr>
                <w:lang w:eastAsia="en-US"/>
              </w:rPr>
              <w:t xml:space="preserve">Butter is </w:t>
            </w:r>
            <w:proofErr w:type="gramStart"/>
            <w:r>
              <w:rPr>
                <w:lang w:eastAsia="en-US"/>
              </w:rPr>
              <w:t>a water</w:t>
            </w:r>
            <w:proofErr w:type="gramEnd"/>
            <w:r>
              <w:rPr>
                <w:lang w:eastAsia="en-US"/>
              </w:rPr>
              <w:t xml:space="preserve"> in oil emulsion, but milk is an oil in water emulsion. Draw a diagram to show how an emulsifier stabilises each type of emulsion</w:t>
            </w:r>
            <w:r w:rsidRPr="00932AD3">
              <w:rPr>
                <w:lang w:eastAsia="en-US"/>
              </w:rPr>
              <w:t>.</w:t>
            </w:r>
          </w:p>
        </w:tc>
      </w:tr>
      <w:tr w:rsidR="00831045" w:rsidRPr="00932AD3" w:rsidTr="0016617C">
        <w:tblPrEx>
          <w:tblCellMar>
            <w:top w:w="0" w:type="dxa"/>
            <w:bottom w:w="0" w:type="dxa"/>
          </w:tblCellMar>
        </w:tblPrEx>
        <w:trPr>
          <w:cantSplit/>
        </w:trPr>
        <w:tc>
          <w:tcPr>
            <w:tcW w:w="9039" w:type="dxa"/>
            <w:gridSpan w:val="3"/>
            <w:tcBorders>
              <w:top w:val="single" w:sz="4" w:space="0" w:color="auto"/>
              <w:left w:val="single" w:sz="4" w:space="0" w:color="auto"/>
              <w:bottom w:val="single" w:sz="4" w:space="0" w:color="auto"/>
              <w:right w:val="single" w:sz="4" w:space="0" w:color="auto"/>
            </w:tcBorders>
          </w:tcPr>
          <w:p w:rsidR="00831045" w:rsidRDefault="00831045" w:rsidP="0016617C">
            <w:pPr>
              <w:spacing w:after="120"/>
              <w:rPr>
                <w:lang w:eastAsia="en-US"/>
              </w:rPr>
            </w:pPr>
          </w:p>
          <w:p w:rsidR="00831045" w:rsidRDefault="00831045" w:rsidP="0016617C">
            <w:pPr>
              <w:spacing w:after="120"/>
              <w:rPr>
                <w:lang w:eastAsia="en-US"/>
              </w:rPr>
            </w:pPr>
          </w:p>
          <w:p w:rsidR="00831045" w:rsidRDefault="00831045" w:rsidP="0016617C">
            <w:pPr>
              <w:spacing w:after="120"/>
              <w:rPr>
                <w:lang w:eastAsia="en-US"/>
              </w:rPr>
            </w:pPr>
          </w:p>
          <w:p w:rsidR="00831045" w:rsidRDefault="00831045" w:rsidP="0016617C">
            <w:pPr>
              <w:spacing w:after="120"/>
              <w:rPr>
                <w:lang w:eastAsia="en-US"/>
              </w:rPr>
            </w:pPr>
          </w:p>
          <w:p w:rsidR="00831045" w:rsidRDefault="00831045" w:rsidP="0016617C">
            <w:pPr>
              <w:spacing w:after="120"/>
              <w:rPr>
                <w:lang w:eastAsia="en-US"/>
              </w:rPr>
            </w:pPr>
          </w:p>
          <w:p w:rsidR="00831045" w:rsidRDefault="00831045" w:rsidP="0016617C">
            <w:pPr>
              <w:spacing w:after="120"/>
              <w:rPr>
                <w:lang w:eastAsia="en-US"/>
              </w:rPr>
            </w:pPr>
          </w:p>
        </w:tc>
      </w:tr>
    </w:tbl>
    <w:p w:rsidR="00831045" w:rsidRDefault="00831045" w:rsidP="00831045"/>
    <w:tbl>
      <w:tblPr>
        <w:tblW w:w="0" w:type="auto"/>
        <w:tblInd w:w="250" w:type="dxa"/>
        <w:tblLayout w:type="fixed"/>
        <w:tblLook w:val="0000"/>
      </w:tblPr>
      <w:tblGrid>
        <w:gridCol w:w="1701"/>
        <w:gridCol w:w="675"/>
        <w:gridCol w:w="6663"/>
      </w:tblGrid>
      <w:tr w:rsidR="00831045" w:rsidRPr="00932AD3" w:rsidTr="0016617C">
        <w:tblPrEx>
          <w:tblCellMar>
            <w:top w:w="0" w:type="dxa"/>
            <w:bottom w:w="0" w:type="dxa"/>
          </w:tblCellMar>
        </w:tblPrEx>
        <w:trPr>
          <w:cantSplit/>
        </w:trPr>
        <w:tc>
          <w:tcPr>
            <w:tcW w:w="1701" w:type="dxa"/>
          </w:tcPr>
          <w:p w:rsidR="00831045" w:rsidRPr="002E34C8" w:rsidRDefault="00831045" w:rsidP="0016617C">
            <w:pPr>
              <w:rPr>
                <w:b/>
                <w:bCs/>
                <w:lang w:eastAsia="en-US"/>
              </w:rPr>
            </w:pPr>
          </w:p>
        </w:tc>
        <w:tc>
          <w:tcPr>
            <w:tcW w:w="675" w:type="dxa"/>
          </w:tcPr>
          <w:p w:rsidR="00831045" w:rsidRPr="00932AD3" w:rsidRDefault="00831045" w:rsidP="0016617C">
            <w:pPr>
              <w:jc w:val="center"/>
              <w:rPr>
                <w:b/>
                <w:bCs/>
                <w:sz w:val="26"/>
                <w:szCs w:val="26"/>
                <w:lang w:eastAsia="en-US"/>
              </w:rPr>
            </w:pPr>
            <w:r>
              <w:rPr>
                <w:b/>
                <w:bCs/>
                <w:sz w:val="26"/>
                <w:szCs w:val="26"/>
                <w:lang w:eastAsia="en-US"/>
              </w:rPr>
              <w:t>2</w:t>
            </w:r>
            <w:r w:rsidRPr="00932AD3">
              <w:rPr>
                <w:b/>
                <w:bCs/>
                <w:sz w:val="26"/>
                <w:szCs w:val="26"/>
                <w:lang w:eastAsia="en-US"/>
              </w:rPr>
              <w:t>.</w:t>
            </w:r>
          </w:p>
        </w:tc>
        <w:tc>
          <w:tcPr>
            <w:tcW w:w="6663" w:type="dxa"/>
          </w:tcPr>
          <w:p w:rsidR="00831045" w:rsidRDefault="00831045" w:rsidP="0016617C">
            <w:pPr>
              <w:spacing w:after="120"/>
              <w:rPr>
                <w:lang w:eastAsia="en-US"/>
              </w:rPr>
            </w:pPr>
            <w:r>
              <w:rPr>
                <w:lang w:eastAsia="en-US"/>
              </w:rPr>
              <w:t>Based on the properties of emulsions, name four tests that could be used to test for the type of emulsion in hair care products</w:t>
            </w:r>
            <w:r w:rsidRPr="00932AD3">
              <w:rPr>
                <w:lang w:eastAsia="en-US"/>
              </w:rPr>
              <w:t>.</w:t>
            </w:r>
          </w:p>
          <w:p w:rsidR="00831045" w:rsidRPr="00932AD3" w:rsidRDefault="00831045" w:rsidP="0016617C">
            <w:pPr>
              <w:spacing w:line="360" w:lineRule="auto"/>
              <w:rPr>
                <w:lang w:eastAsia="en-US"/>
              </w:rPr>
            </w:pPr>
            <w:r>
              <w:rPr>
                <w:lang w:eastAsia="en-US"/>
              </w:rPr>
              <w:t>……………………………………………………………………………………………………………………………………………………………………………………………………………………………………………………………………………………</w:t>
            </w:r>
          </w:p>
        </w:tc>
      </w:tr>
    </w:tbl>
    <w:p w:rsidR="00831045" w:rsidRPr="00693033" w:rsidRDefault="00831045" w:rsidP="00831045">
      <w:pPr>
        <w:rPr>
          <w:sz w:val="16"/>
          <w:szCs w:val="16"/>
        </w:rPr>
      </w:pPr>
      <w:r w:rsidRPr="00932AD3">
        <w:br w:type="page"/>
      </w:r>
      <w:r>
        <w:lastRenderedPageBreak/>
        <w:t xml:space="preserve"> </w:t>
      </w:r>
    </w:p>
    <w:tbl>
      <w:tblPr>
        <w:tblW w:w="9348" w:type="dxa"/>
        <w:tblBorders>
          <w:top w:val="single" w:sz="4" w:space="0" w:color="auto"/>
          <w:left w:val="single" w:sz="4" w:space="0" w:color="auto"/>
          <w:bottom w:val="single" w:sz="4" w:space="0" w:color="auto"/>
          <w:right w:val="single" w:sz="4" w:space="0" w:color="auto"/>
        </w:tblBorders>
        <w:shd w:val="clear" w:color="auto" w:fill="E0E0E0"/>
        <w:tblLook w:val="01E0"/>
      </w:tblPr>
      <w:tblGrid>
        <w:gridCol w:w="1951"/>
        <w:gridCol w:w="7397"/>
      </w:tblGrid>
      <w:tr w:rsidR="00831045" w:rsidRPr="00932AD3" w:rsidTr="0016617C">
        <w:tc>
          <w:tcPr>
            <w:tcW w:w="1951" w:type="dxa"/>
            <w:shd w:val="clear" w:color="auto" w:fill="E0E0E0"/>
          </w:tcPr>
          <w:p w:rsidR="00831045" w:rsidRPr="00932AD3" w:rsidRDefault="00831045" w:rsidP="0016617C">
            <w:pPr>
              <w:rPr>
                <w:b/>
                <w:sz w:val="30"/>
                <w:szCs w:val="30"/>
              </w:rPr>
            </w:pPr>
            <w:r w:rsidRPr="00932AD3">
              <w:rPr>
                <w:b/>
                <w:sz w:val="30"/>
                <w:szCs w:val="30"/>
              </w:rPr>
              <w:t>LESSON 3</w:t>
            </w:r>
          </w:p>
        </w:tc>
        <w:tc>
          <w:tcPr>
            <w:tcW w:w="7397" w:type="dxa"/>
            <w:shd w:val="clear" w:color="auto" w:fill="E0E0E0"/>
          </w:tcPr>
          <w:p w:rsidR="00831045" w:rsidRPr="00932AD3" w:rsidRDefault="00831045" w:rsidP="0016617C">
            <w:pPr>
              <w:rPr>
                <w:b/>
                <w:sz w:val="30"/>
                <w:szCs w:val="30"/>
              </w:rPr>
            </w:pPr>
            <w:r w:rsidRPr="00932AD3">
              <w:rPr>
                <w:b/>
                <w:sz w:val="28"/>
              </w:rPr>
              <w:t xml:space="preserve">Nanotechnology </w:t>
            </w:r>
          </w:p>
        </w:tc>
      </w:tr>
    </w:tbl>
    <w:p w:rsidR="00831045" w:rsidRDefault="00831045" w:rsidP="00831045">
      <w:pPr>
        <w:autoSpaceDE w:val="0"/>
        <w:autoSpaceDN w:val="0"/>
        <w:adjustRightInd w:val="0"/>
        <w:ind w:left="2280"/>
        <w:rPr>
          <w:lang w:eastAsia="en-US"/>
        </w:rPr>
      </w:pPr>
    </w:p>
    <w:p w:rsidR="00831045" w:rsidRPr="00932AD3" w:rsidRDefault="00831045" w:rsidP="00831045">
      <w:pPr>
        <w:autoSpaceDE w:val="0"/>
        <w:autoSpaceDN w:val="0"/>
        <w:adjustRightInd w:val="0"/>
        <w:rPr>
          <w:lang w:eastAsia="en-US"/>
        </w:rPr>
      </w:pPr>
      <w:r>
        <w:rPr>
          <w:noProof/>
        </w:rPr>
      </w:r>
      <w:r>
        <w:rPr>
          <w:lang w:eastAsia="en-US"/>
        </w:rPr>
        <w:pict>
          <v:group id="_x0000_s2204" style="width:469.65pt;height:87.8pt;mso-position-horizontal-relative:char;mso-position-vertical-relative:line" coordorigin="1298,4013" coordsize="9393,1756">
            <v:shape id="_x0000_s2205" type="#_x0000_t75" style="position:absolute;left:9404;top:4315;width:1287;height:1169">
              <v:imagedata r:id="rId36" o:title=""/>
            </v:shape>
            <v:shape id="_x0000_s2206" type="#_x0000_t62" style="position:absolute;left:1298;top:4013;width:7966;height:1756" adj="22020,12807" stroked="f">
              <v:imagedata embosscolor="shadow add(51)"/>
              <v:shadow on="t" color="#333" offset="3pt,3pt" offset2="-6pt,-6pt"/>
              <v:textbox style="mso-next-textbox:#_x0000_s2206" inset="0,0,0,0">
                <w:txbxContent>
                  <w:p w:rsidR="00831045" w:rsidRDefault="00831045" w:rsidP="00831045">
                    <w:pPr>
                      <w:autoSpaceDE w:val="0"/>
                      <w:autoSpaceDN w:val="0"/>
                      <w:adjustRightInd w:val="0"/>
                      <w:spacing w:line="276" w:lineRule="auto"/>
                      <w:rPr>
                        <w:b/>
                        <w:sz w:val="20"/>
                        <w:szCs w:val="20"/>
                        <w:lang w:eastAsia="en-US"/>
                      </w:rPr>
                    </w:pPr>
                    <w:r w:rsidRPr="00047B7D">
                      <w:rPr>
                        <w:b/>
                        <w:sz w:val="20"/>
                        <w:szCs w:val="20"/>
                        <w:lang w:eastAsia="en-US"/>
                      </w:rPr>
                      <w:t xml:space="preserve">You may have heard of tennis racquets reinforced with carbon </w:t>
                    </w:r>
                    <w:proofErr w:type="spellStart"/>
                    <w:r w:rsidRPr="00047B7D">
                      <w:rPr>
                        <w:b/>
                        <w:sz w:val="20"/>
                        <w:szCs w:val="20"/>
                        <w:lang w:eastAsia="en-US"/>
                      </w:rPr>
                      <w:t>nanotubes</w:t>
                    </w:r>
                    <w:proofErr w:type="spellEnd"/>
                    <w:r w:rsidRPr="00047B7D">
                      <w:rPr>
                        <w:b/>
                        <w:sz w:val="20"/>
                        <w:szCs w:val="20"/>
                        <w:lang w:eastAsia="en-US"/>
                      </w:rPr>
                      <w:t xml:space="preserve"> or transparent sunscreens that contain </w:t>
                    </w:r>
                    <w:proofErr w:type="spellStart"/>
                    <w:r w:rsidRPr="00047B7D">
                      <w:rPr>
                        <w:b/>
                        <w:sz w:val="20"/>
                        <w:szCs w:val="20"/>
                        <w:lang w:eastAsia="en-US"/>
                      </w:rPr>
                      <w:t>nano</w:t>
                    </w:r>
                    <w:proofErr w:type="spellEnd"/>
                    <w:r>
                      <w:rPr>
                        <w:b/>
                        <w:sz w:val="20"/>
                        <w:szCs w:val="20"/>
                        <w:lang w:eastAsia="en-US"/>
                      </w:rPr>
                      <w:t xml:space="preserve"> </w:t>
                    </w:r>
                    <w:r w:rsidRPr="00047B7D">
                      <w:rPr>
                        <w:b/>
                        <w:sz w:val="20"/>
                        <w:szCs w:val="20"/>
                        <w:lang w:eastAsia="en-US"/>
                      </w:rPr>
                      <w:t xml:space="preserve">sized particles. </w:t>
                    </w:r>
                  </w:p>
                  <w:p w:rsidR="00831045" w:rsidRPr="00047B7D" w:rsidRDefault="00831045" w:rsidP="00831045">
                    <w:pPr>
                      <w:autoSpaceDE w:val="0"/>
                      <w:autoSpaceDN w:val="0"/>
                      <w:adjustRightInd w:val="0"/>
                      <w:spacing w:line="276" w:lineRule="auto"/>
                      <w:rPr>
                        <w:b/>
                        <w:sz w:val="20"/>
                        <w:szCs w:val="20"/>
                        <w:lang w:eastAsia="en-US"/>
                      </w:rPr>
                    </w:pPr>
                    <w:r w:rsidRPr="00047B7D">
                      <w:rPr>
                        <w:b/>
                        <w:sz w:val="20"/>
                        <w:szCs w:val="20"/>
                        <w:lang w:eastAsia="en-US"/>
                      </w:rPr>
                      <w:t xml:space="preserve">This is nanotechnology…the application of </w:t>
                    </w:r>
                    <w:proofErr w:type="spellStart"/>
                    <w:r w:rsidRPr="00047B7D">
                      <w:rPr>
                        <w:b/>
                        <w:sz w:val="20"/>
                        <w:szCs w:val="20"/>
                        <w:lang w:eastAsia="en-US"/>
                      </w:rPr>
                      <w:t>nanoscience</w:t>
                    </w:r>
                    <w:proofErr w:type="spellEnd"/>
                    <w:r w:rsidRPr="00047B7D">
                      <w:rPr>
                        <w:b/>
                        <w:sz w:val="20"/>
                        <w:szCs w:val="20"/>
                        <w:lang w:eastAsia="en-US"/>
                      </w:rPr>
                      <w:t xml:space="preserve"> to make useful items.</w:t>
                    </w:r>
                  </w:p>
                  <w:p w:rsidR="00831045" w:rsidRDefault="00831045" w:rsidP="00831045">
                    <w:pPr>
                      <w:spacing w:line="276" w:lineRule="auto"/>
                      <w:rPr>
                        <w:b/>
                        <w:sz w:val="20"/>
                        <w:szCs w:val="20"/>
                      </w:rPr>
                    </w:pPr>
                    <w:proofErr w:type="spellStart"/>
                    <w:r>
                      <w:rPr>
                        <w:b/>
                        <w:sz w:val="20"/>
                        <w:szCs w:val="20"/>
                      </w:rPr>
                      <w:t>Nano</w:t>
                    </w:r>
                    <w:proofErr w:type="spellEnd"/>
                    <w:r>
                      <w:rPr>
                        <w:b/>
                        <w:sz w:val="20"/>
                        <w:szCs w:val="20"/>
                      </w:rPr>
                      <w:t xml:space="preserve">-science </w:t>
                    </w:r>
                    <w:r w:rsidRPr="00047B7D">
                      <w:rPr>
                        <w:b/>
                        <w:sz w:val="20"/>
                        <w:szCs w:val="20"/>
                      </w:rPr>
                      <w:t xml:space="preserve">is the study of </w:t>
                    </w:r>
                    <w:proofErr w:type="spellStart"/>
                    <w:r w:rsidRPr="00047B7D">
                      <w:rPr>
                        <w:b/>
                        <w:sz w:val="20"/>
                        <w:szCs w:val="20"/>
                      </w:rPr>
                      <w:t>nanoparticles</w:t>
                    </w:r>
                    <w:proofErr w:type="spellEnd"/>
                    <w:r w:rsidRPr="00047B7D">
                      <w:rPr>
                        <w:b/>
                        <w:sz w:val="20"/>
                        <w:szCs w:val="20"/>
                      </w:rPr>
                      <w:t xml:space="preserve"> and their properties</w:t>
                    </w:r>
                    <w:r>
                      <w:rPr>
                        <w:b/>
                        <w:sz w:val="20"/>
                        <w:szCs w:val="20"/>
                      </w:rPr>
                      <w:t>.</w:t>
                    </w:r>
                  </w:p>
                  <w:p w:rsidR="00831045" w:rsidRDefault="00831045" w:rsidP="00831045">
                    <w:pPr>
                      <w:autoSpaceDE w:val="0"/>
                      <w:autoSpaceDN w:val="0"/>
                      <w:adjustRightInd w:val="0"/>
                      <w:spacing w:line="276" w:lineRule="auto"/>
                      <w:rPr>
                        <w:b/>
                        <w:color w:val="000000"/>
                        <w:sz w:val="20"/>
                        <w:szCs w:val="20"/>
                      </w:rPr>
                    </w:pPr>
                    <w:proofErr w:type="spellStart"/>
                    <w:r>
                      <w:rPr>
                        <w:b/>
                        <w:sz w:val="20"/>
                        <w:szCs w:val="20"/>
                      </w:rPr>
                      <w:t>Nanoparticles</w:t>
                    </w:r>
                    <w:proofErr w:type="spellEnd"/>
                    <w:r>
                      <w:rPr>
                        <w:b/>
                        <w:sz w:val="20"/>
                        <w:szCs w:val="20"/>
                      </w:rPr>
                      <w:t xml:space="preserve"> are extremely small particles: </w:t>
                    </w:r>
                    <w:r w:rsidRPr="00047B7D">
                      <w:rPr>
                        <w:b/>
                        <w:sz w:val="20"/>
                        <w:szCs w:val="20"/>
                      </w:rPr>
                      <w:t xml:space="preserve">A nanometre is </w:t>
                    </w:r>
                    <w:r w:rsidRPr="00047B7D">
                      <w:rPr>
                        <w:b/>
                        <w:color w:val="000000"/>
                        <w:sz w:val="20"/>
                        <w:szCs w:val="20"/>
                      </w:rPr>
                      <w:t>a "billionth" of a metre.</w:t>
                    </w:r>
                  </w:p>
                  <w:p w:rsidR="00831045" w:rsidRPr="00047B7D" w:rsidRDefault="00831045" w:rsidP="00831045">
                    <w:pPr>
                      <w:autoSpaceDE w:val="0"/>
                      <w:autoSpaceDN w:val="0"/>
                      <w:adjustRightInd w:val="0"/>
                      <w:spacing w:line="276" w:lineRule="auto"/>
                      <w:rPr>
                        <w:b/>
                        <w:color w:val="000000"/>
                        <w:sz w:val="20"/>
                        <w:szCs w:val="20"/>
                      </w:rPr>
                    </w:pPr>
                    <w:r>
                      <w:rPr>
                        <w:b/>
                        <w:color w:val="000000"/>
                        <w:sz w:val="20"/>
                        <w:szCs w:val="20"/>
                      </w:rPr>
                      <w:t>It’s hard to imagine particles that small!</w:t>
                    </w:r>
                    <w:r w:rsidRPr="00047B7D">
                      <w:rPr>
                        <w:color w:val="000000"/>
                      </w:rPr>
                      <w:t xml:space="preserve"> </w:t>
                    </w:r>
                    <w:r w:rsidRPr="00047B7D">
                      <w:rPr>
                        <w:b/>
                        <w:color w:val="000000"/>
                        <w:sz w:val="20"/>
                        <w:szCs w:val="20"/>
                      </w:rPr>
                      <w:t xml:space="preserve">Let’s see an example of the </w:t>
                    </w:r>
                    <w:proofErr w:type="spellStart"/>
                    <w:r w:rsidRPr="00047B7D">
                      <w:rPr>
                        <w:b/>
                        <w:color w:val="000000"/>
                        <w:sz w:val="20"/>
                        <w:szCs w:val="20"/>
                      </w:rPr>
                      <w:t>nano</w:t>
                    </w:r>
                    <w:proofErr w:type="spellEnd"/>
                    <w:r>
                      <w:rPr>
                        <w:b/>
                        <w:color w:val="000000"/>
                        <w:sz w:val="20"/>
                        <w:szCs w:val="20"/>
                      </w:rPr>
                      <w:t xml:space="preserve"> </w:t>
                    </w:r>
                    <w:r w:rsidRPr="00047B7D">
                      <w:rPr>
                        <w:b/>
                        <w:color w:val="000000"/>
                        <w:sz w:val="20"/>
                        <w:szCs w:val="20"/>
                      </w:rPr>
                      <w:t>scale</w:t>
                    </w:r>
                    <w:r>
                      <w:rPr>
                        <w:b/>
                        <w:color w:val="000000"/>
                        <w:sz w:val="20"/>
                        <w:szCs w:val="20"/>
                      </w:rPr>
                      <w:t>.</w:t>
                    </w:r>
                  </w:p>
                  <w:p w:rsidR="00831045" w:rsidRDefault="00831045" w:rsidP="00831045">
                    <w:pPr>
                      <w:rPr>
                        <w:b/>
                        <w:sz w:val="20"/>
                        <w:szCs w:val="20"/>
                      </w:rPr>
                    </w:pPr>
                  </w:p>
                  <w:p w:rsidR="00831045" w:rsidRPr="00047B7D" w:rsidRDefault="00831045" w:rsidP="00831045">
                    <w:pPr>
                      <w:rPr>
                        <w:b/>
                        <w:sz w:val="20"/>
                        <w:szCs w:val="20"/>
                      </w:rPr>
                    </w:pPr>
                  </w:p>
                  <w:p w:rsidR="00831045" w:rsidRPr="00377029" w:rsidRDefault="00831045" w:rsidP="00831045">
                    <w:pPr>
                      <w:rPr>
                        <w:szCs w:val="20"/>
                      </w:rPr>
                    </w:pPr>
                  </w:p>
                </w:txbxContent>
              </v:textbox>
            </v:shape>
            <w10:wrap type="none"/>
            <w10:anchorlock/>
          </v:group>
        </w:pict>
      </w:r>
    </w:p>
    <w:p w:rsidR="00831045" w:rsidRDefault="00831045" w:rsidP="00831045">
      <w:pPr>
        <w:autoSpaceDE w:val="0"/>
        <w:autoSpaceDN w:val="0"/>
        <w:adjustRightInd w:val="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7"/>
        <w:gridCol w:w="3098"/>
        <w:gridCol w:w="3017"/>
      </w:tblGrid>
      <w:tr w:rsidR="00831045" w:rsidTr="0016617C">
        <w:tc>
          <w:tcPr>
            <w:tcW w:w="9527" w:type="dxa"/>
            <w:gridSpan w:val="3"/>
            <w:tcBorders>
              <w:top w:val="single" w:sz="4" w:space="0" w:color="auto"/>
              <w:left w:val="single" w:sz="4" w:space="0" w:color="auto"/>
              <w:bottom w:val="nil"/>
              <w:right w:val="single" w:sz="4" w:space="0" w:color="auto"/>
            </w:tcBorders>
          </w:tcPr>
          <w:p w:rsidR="00831045" w:rsidRPr="00693033" w:rsidRDefault="00831045" w:rsidP="0016617C">
            <w:pPr>
              <w:autoSpaceDE w:val="0"/>
              <w:autoSpaceDN w:val="0"/>
              <w:adjustRightInd w:val="0"/>
              <w:jc w:val="center"/>
              <w:rPr>
                <w:rFonts w:ascii="Comic Sans MS" w:hAnsi="Comic Sans MS"/>
              </w:rPr>
            </w:pPr>
            <w:r w:rsidRPr="00693033">
              <w:rPr>
                <w:rFonts w:ascii="Comic Sans MS" w:hAnsi="Comic Sans MS"/>
              </w:rPr>
              <w:t>Zooming in….</w:t>
            </w:r>
          </w:p>
        </w:tc>
      </w:tr>
      <w:tr w:rsidR="00831045" w:rsidTr="0016617C">
        <w:tc>
          <w:tcPr>
            <w:tcW w:w="9527" w:type="dxa"/>
            <w:gridSpan w:val="3"/>
            <w:tcBorders>
              <w:top w:val="single" w:sz="4" w:space="0" w:color="auto"/>
              <w:left w:val="single" w:sz="4" w:space="0" w:color="auto"/>
              <w:bottom w:val="nil"/>
              <w:right w:val="single" w:sz="4" w:space="0" w:color="auto"/>
            </w:tcBorders>
          </w:tcPr>
          <w:p w:rsidR="00831045" w:rsidRDefault="00831045" w:rsidP="0016617C">
            <w:pPr>
              <w:autoSpaceDE w:val="0"/>
              <w:autoSpaceDN w:val="0"/>
              <w:adjustRightInd w:val="0"/>
              <w:jc w:val="center"/>
            </w:pPr>
            <w:r>
              <w:rPr>
                <w:noProof/>
              </w:rPr>
              <w:drawing>
                <wp:inline distT="0" distB="0" distL="0" distR="0">
                  <wp:extent cx="4429125" cy="1743075"/>
                  <wp:effectExtent l="19050" t="0" r="9525" b="0"/>
                  <wp:docPr id="302" name="Picture 302" descr="e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ex1"/>
                          <pic:cNvPicPr>
                            <a:picLocks noChangeAspect="1" noChangeArrowheads="1"/>
                          </pic:cNvPicPr>
                        </pic:nvPicPr>
                        <pic:blipFill>
                          <a:blip r:embed="rId89"/>
                          <a:srcRect/>
                          <a:stretch>
                            <a:fillRect/>
                          </a:stretch>
                        </pic:blipFill>
                        <pic:spPr bwMode="auto">
                          <a:xfrm>
                            <a:off x="0" y="0"/>
                            <a:ext cx="4429125" cy="1743075"/>
                          </a:xfrm>
                          <a:prstGeom prst="rect">
                            <a:avLst/>
                          </a:prstGeom>
                          <a:noFill/>
                          <a:ln w="9525">
                            <a:noFill/>
                            <a:miter lim="800000"/>
                            <a:headEnd/>
                            <a:tailEnd/>
                          </a:ln>
                        </pic:spPr>
                      </pic:pic>
                    </a:graphicData>
                  </a:graphic>
                </wp:inline>
              </w:drawing>
            </w:r>
          </w:p>
        </w:tc>
      </w:tr>
      <w:tr w:rsidR="00831045" w:rsidTr="0016617C">
        <w:tc>
          <w:tcPr>
            <w:tcW w:w="3175" w:type="dxa"/>
            <w:tcBorders>
              <w:top w:val="nil"/>
              <w:left w:val="single" w:sz="4" w:space="0" w:color="auto"/>
              <w:bottom w:val="single" w:sz="4" w:space="0" w:color="auto"/>
              <w:right w:val="nil"/>
            </w:tcBorders>
          </w:tcPr>
          <w:p w:rsidR="00831045" w:rsidRPr="00F73DC6" w:rsidRDefault="00831045" w:rsidP="00697D65">
            <w:pPr>
              <w:numPr>
                <w:ilvl w:val="0"/>
                <w:numId w:val="31"/>
              </w:numPr>
              <w:tabs>
                <w:tab w:val="clear" w:pos="720"/>
                <w:tab w:val="num" w:pos="284"/>
              </w:tabs>
              <w:autoSpaceDE w:val="0"/>
              <w:autoSpaceDN w:val="0"/>
              <w:adjustRightInd w:val="0"/>
              <w:ind w:left="284" w:hanging="284"/>
              <w:rPr>
                <w:rFonts w:ascii="Comic Sans MS" w:hAnsi="Comic Sans MS"/>
                <w:sz w:val="20"/>
                <w:szCs w:val="20"/>
              </w:rPr>
            </w:pPr>
            <w:r>
              <w:rPr>
                <w:rFonts w:ascii="Comic Sans MS" w:hAnsi="Comic Sans MS"/>
                <w:sz w:val="20"/>
                <w:szCs w:val="20"/>
              </w:rPr>
              <w:t xml:space="preserve">Look at your hand. </w:t>
            </w:r>
            <w:r w:rsidRPr="00F73DC6">
              <w:rPr>
                <w:rFonts w:ascii="Comic Sans MS" w:hAnsi="Comic Sans MS"/>
                <w:sz w:val="20"/>
                <w:szCs w:val="20"/>
              </w:rPr>
              <w:t>At the 10 cm scale (10</w:t>
            </w:r>
            <w:r w:rsidRPr="00F73DC6">
              <w:rPr>
                <w:rFonts w:ascii="Comic Sans MS" w:hAnsi="Comic Sans MS"/>
                <w:sz w:val="20"/>
                <w:szCs w:val="20"/>
                <w:vertAlign w:val="superscript"/>
              </w:rPr>
              <w:t>−1</w:t>
            </w:r>
            <w:r>
              <w:rPr>
                <w:rFonts w:ascii="Comic Sans MS" w:hAnsi="Comic Sans MS"/>
                <w:sz w:val="20"/>
                <w:szCs w:val="20"/>
                <w:vertAlign w:val="superscript"/>
              </w:rPr>
              <w:t xml:space="preserve"> </w:t>
            </w:r>
            <w:r w:rsidRPr="00F73DC6">
              <w:rPr>
                <w:rFonts w:ascii="Comic Sans MS" w:hAnsi="Comic Sans MS"/>
                <w:color w:val="000000"/>
                <w:sz w:val="20"/>
                <w:szCs w:val="20"/>
              </w:rPr>
              <w:t>meter</w:t>
            </w:r>
            <w:r>
              <w:rPr>
                <w:rFonts w:ascii="Comic Sans MS" w:hAnsi="Comic Sans MS"/>
                <w:sz w:val="20"/>
                <w:szCs w:val="20"/>
              </w:rPr>
              <w:t xml:space="preserve">) </w:t>
            </w:r>
            <w:r w:rsidRPr="00F73DC6">
              <w:rPr>
                <w:rFonts w:ascii="Comic Sans MS" w:hAnsi="Comic Sans MS"/>
                <w:sz w:val="20"/>
                <w:szCs w:val="20"/>
              </w:rPr>
              <w:t>we can clearly see fingers and skin</w:t>
            </w:r>
            <w:r>
              <w:rPr>
                <w:rFonts w:ascii="Comic Sans MS" w:hAnsi="Comic Sans MS"/>
                <w:sz w:val="20"/>
                <w:szCs w:val="20"/>
              </w:rPr>
              <w:t>.</w:t>
            </w:r>
          </w:p>
        </w:tc>
        <w:tc>
          <w:tcPr>
            <w:tcW w:w="3176" w:type="dxa"/>
            <w:tcBorders>
              <w:top w:val="nil"/>
              <w:left w:val="nil"/>
              <w:bottom w:val="single" w:sz="4" w:space="0" w:color="auto"/>
              <w:right w:val="nil"/>
            </w:tcBorders>
          </w:tcPr>
          <w:p w:rsidR="00831045" w:rsidRPr="00F73DC6" w:rsidRDefault="00831045" w:rsidP="00697D65">
            <w:pPr>
              <w:numPr>
                <w:ilvl w:val="0"/>
                <w:numId w:val="31"/>
              </w:numPr>
              <w:tabs>
                <w:tab w:val="clear" w:pos="720"/>
                <w:tab w:val="num" w:pos="284"/>
              </w:tabs>
              <w:autoSpaceDE w:val="0"/>
              <w:autoSpaceDN w:val="0"/>
              <w:adjustRightInd w:val="0"/>
              <w:ind w:left="284" w:hanging="284"/>
              <w:rPr>
                <w:rFonts w:ascii="Comic Sans MS" w:hAnsi="Comic Sans MS"/>
                <w:sz w:val="20"/>
                <w:szCs w:val="20"/>
              </w:rPr>
            </w:pPr>
            <w:r w:rsidRPr="00F73DC6">
              <w:rPr>
                <w:rFonts w:ascii="Comic Sans MS" w:hAnsi="Comic Sans MS"/>
                <w:sz w:val="20"/>
                <w:szCs w:val="20"/>
              </w:rPr>
              <w:t>At the 1cm scale (10</w:t>
            </w:r>
            <w:r w:rsidRPr="00F73DC6">
              <w:rPr>
                <w:rFonts w:ascii="Comic Sans MS" w:hAnsi="Comic Sans MS"/>
                <w:sz w:val="20"/>
                <w:szCs w:val="20"/>
                <w:vertAlign w:val="superscript"/>
              </w:rPr>
              <w:t>−2</w:t>
            </w:r>
            <w:r>
              <w:rPr>
                <w:rFonts w:ascii="Comic Sans MS" w:hAnsi="Comic Sans MS"/>
                <w:sz w:val="20"/>
                <w:szCs w:val="20"/>
                <w:vertAlign w:val="superscript"/>
              </w:rPr>
              <w:t xml:space="preserve"> </w:t>
            </w:r>
            <w:r w:rsidRPr="00F73DC6">
              <w:rPr>
                <w:rFonts w:ascii="Comic Sans MS" w:hAnsi="Comic Sans MS"/>
                <w:color w:val="000000"/>
                <w:sz w:val="20"/>
                <w:szCs w:val="20"/>
              </w:rPr>
              <w:t>meter</w:t>
            </w:r>
            <w:r w:rsidRPr="00F73DC6">
              <w:rPr>
                <w:rFonts w:ascii="Comic Sans MS" w:hAnsi="Comic Sans MS"/>
                <w:sz w:val="20"/>
                <w:szCs w:val="20"/>
              </w:rPr>
              <w:t>) we can see the structure of skin</w:t>
            </w:r>
          </w:p>
        </w:tc>
        <w:tc>
          <w:tcPr>
            <w:tcW w:w="3176" w:type="dxa"/>
            <w:tcBorders>
              <w:top w:val="nil"/>
              <w:left w:val="nil"/>
              <w:bottom w:val="single" w:sz="4" w:space="0" w:color="auto"/>
              <w:right w:val="single" w:sz="4" w:space="0" w:color="auto"/>
            </w:tcBorders>
          </w:tcPr>
          <w:p w:rsidR="00831045" w:rsidRPr="00F73DC6" w:rsidRDefault="00831045" w:rsidP="00697D65">
            <w:pPr>
              <w:numPr>
                <w:ilvl w:val="0"/>
                <w:numId w:val="31"/>
              </w:numPr>
              <w:tabs>
                <w:tab w:val="clear" w:pos="720"/>
                <w:tab w:val="num" w:pos="284"/>
              </w:tabs>
              <w:autoSpaceDE w:val="0"/>
              <w:autoSpaceDN w:val="0"/>
              <w:adjustRightInd w:val="0"/>
              <w:ind w:left="284" w:hanging="284"/>
              <w:rPr>
                <w:rFonts w:ascii="Comic Sans MS" w:hAnsi="Comic Sans MS"/>
                <w:sz w:val="20"/>
                <w:szCs w:val="20"/>
              </w:rPr>
            </w:pPr>
            <w:r w:rsidRPr="00F73DC6">
              <w:rPr>
                <w:rFonts w:ascii="Comic Sans MS" w:hAnsi="Comic Sans MS"/>
                <w:sz w:val="20"/>
                <w:szCs w:val="20"/>
              </w:rPr>
              <w:t>At the 1</w:t>
            </w:r>
            <w:r>
              <w:rPr>
                <w:rFonts w:ascii="Comic Sans MS" w:hAnsi="Comic Sans MS"/>
                <w:sz w:val="20"/>
                <w:szCs w:val="20"/>
              </w:rPr>
              <w:t xml:space="preserve"> </w:t>
            </w:r>
            <w:r w:rsidRPr="00F73DC6">
              <w:rPr>
                <w:rFonts w:ascii="Comic Sans MS" w:hAnsi="Comic Sans MS"/>
                <w:sz w:val="20"/>
                <w:szCs w:val="20"/>
              </w:rPr>
              <w:t>mm scale (10</w:t>
            </w:r>
            <w:r w:rsidRPr="00F73DC6">
              <w:rPr>
                <w:rFonts w:ascii="Comic Sans MS" w:hAnsi="Comic Sans MS"/>
                <w:sz w:val="20"/>
                <w:szCs w:val="20"/>
                <w:vertAlign w:val="superscript"/>
              </w:rPr>
              <w:t>−3</w:t>
            </w:r>
            <w:r>
              <w:rPr>
                <w:rFonts w:ascii="Comic Sans MS" w:hAnsi="Comic Sans MS"/>
                <w:sz w:val="20"/>
                <w:szCs w:val="20"/>
                <w:vertAlign w:val="superscript"/>
              </w:rPr>
              <w:t xml:space="preserve"> </w:t>
            </w:r>
            <w:r w:rsidRPr="00F73DC6">
              <w:rPr>
                <w:rFonts w:ascii="Comic Sans MS" w:hAnsi="Comic Sans MS"/>
                <w:color w:val="000000"/>
                <w:sz w:val="20"/>
                <w:szCs w:val="20"/>
              </w:rPr>
              <w:t>meter</w:t>
            </w:r>
            <w:r w:rsidRPr="00F73DC6">
              <w:rPr>
                <w:rFonts w:ascii="Comic Sans MS" w:hAnsi="Comic Sans MS"/>
                <w:sz w:val="20"/>
                <w:szCs w:val="20"/>
              </w:rPr>
              <w:t>) we can see cracks in the skin.</w:t>
            </w:r>
          </w:p>
        </w:tc>
      </w:tr>
    </w:tbl>
    <w:p w:rsidR="00831045" w:rsidRDefault="00831045" w:rsidP="00831045">
      <w:pPr>
        <w:autoSpaceDE w:val="0"/>
        <w:autoSpaceDN w:val="0"/>
        <w:adjustRightIn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01"/>
        <w:gridCol w:w="3074"/>
        <w:gridCol w:w="3067"/>
      </w:tblGrid>
      <w:tr w:rsidR="00831045" w:rsidTr="0016617C">
        <w:tc>
          <w:tcPr>
            <w:tcW w:w="9527" w:type="dxa"/>
            <w:gridSpan w:val="3"/>
            <w:tcBorders>
              <w:top w:val="single" w:sz="4" w:space="0" w:color="auto"/>
              <w:left w:val="single" w:sz="4" w:space="0" w:color="auto"/>
              <w:bottom w:val="nil"/>
              <w:right w:val="single" w:sz="4" w:space="0" w:color="auto"/>
            </w:tcBorders>
          </w:tcPr>
          <w:p w:rsidR="00831045" w:rsidRDefault="00831045" w:rsidP="0016617C">
            <w:pPr>
              <w:autoSpaceDE w:val="0"/>
              <w:autoSpaceDN w:val="0"/>
              <w:adjustRightInd w:val="0"/>
              <w:jc w:val="center"/>
            </w:pPr>
            <w:r>
              <w:rPr>
                <w:noProof/>
              </w:rPr>
              <w:drawing>
                <wp:inline distT="0" distB="0" distL="0" distR="0">
                  <wp:extent cx="1476375" cy="1714500"/>
                  <wp:effectExtent l="19050" t="0" r="9525" b="0"/>
                  <wp:docPr id="303" name="Picture 303" descr="ex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ex2a"/>
                          <pic:cNvPicPr>
                            <a:picLocks noChangeAspect="1" noChangeArrowheads="1"/>
                          </pic:cNvPicPr>
                        </pic:nvPicPr>
                        <pic:blipFill>
                          <a:blip r:embed="rId90"/>
                          <a:srcRect/>
                          <a:stretch>
                            <a:fillRect/>
                          </a:stretch>
                        </pic:blipFill>
                        <pic:spPr bwMode="auto">
                          <a:xfrm>
                            <a:off x="0" y="0"/>
                            <a:ext cx="1476375" cy="1714500"/>
                          </a:xfrm>
                          <a:prstGeom prst="rect">
                            <a:avLst/>
                          </a:prstGeom>
                          <a:noFill/>
                          <a:ln w="9525">
                            <a:noFill/>
                            <a:miter lim="800000"/>
                            <a:headEnd/>
                            <a:tailEnd/>
                          </a:ln>
                        </pic:spPr>
                      </pic:pic>
                    </a:graphicData>
                  </a:graphic>
                </wp:inline>
              </w:drawing>
            </w:r>
            <w:r>
              <w:rPr>
                <w:noProof/>
              </w:rPr>
              <w:drawing>
                <wp:inline distT="0" distB="0" distL="0" distR="0">
                  <wp:extent cx="3019425" cy="1724025"/>
                  <wp:effectExtent l="19050" t="0" r="9525" b="0"/>
                  <wp:docPr id="304" name="Picture 304" descr="ex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ex2b"/>
                          <pic:cNvPicPr>
                            <a:picLocks noChangeAspect="1" noChangeArrowheads="1"/>
                          </pic:cNvPicPr>
                        </pic:nvPicPr>
                        <pic:blipFill>
                          <a:blip r:embed="rId91"/>
                          <a:srcRect/>
                          <a:stretch>
                            <a:fillRect/>
                          </a:stretch>
                        </pic:blipFill>
                        <pic:spPr bwMode="auto">
                          <a:xfrm>
                            <a:off x="0" y="0"/>
                            <a:ext cx="3019425" cy="1724025"/>
                          </a:xfrm>
                          <a:prstGeom prst="rect">
                            <a:avLst/>
                          </a:prstGeom>
                          <a:noFill/>
                          <a:ln w="9525">
                            <a:noFill/>
                            <a:miter lim="800000"/>
                            <a:headEnd/>
                            <a:tailEnd/>
                          </a:ln>
                        </pic:spPr>
                      </pic:pic>
                    </a:graphicData>
                  </a:graphic>
                </wp:inline>
              </w:drawing>
            </w:r>
          </w:p>
        </w:tc>
      </w:tr>
      <w:tr w:rsidR="00831045" w:rsidRPr="004D77EA" w:rsidTr="0016617C">
        <w:tc>
          <w:tcPr>
            <w:tcW w:w="3175" w:type="dxa"/>
            <w:tcBorders>
              <w:top w:val="nil"/>
              <w:left w:val="single" w:sz="4" w:space="0" w:color="auto"/>
              <w:bottom w:val="single" w:sz="4" w:space="0" w:color="auto"/>
              <w:right w:val="nil"/>
            </w:tcBorders>
          </w:tcPr>
          <w:p w:rsidR="00831045" w:rsidRDefault="00831045" w:rsidP="00697D65">
            <w:pPr>
              <w:numPr>
                <w:ilvl w:val="0"/>
                <w:numId w:val="31"/>
              </w:numPr>
              <w:tabs>
                <w:tab w:val="clear" w:pos="720"/>
                <w:tab w:val="num" w:pos="284"/>
              </w:tabs>
              <w:autoSpaceDE w:val="0"/>
              <w:autoSpaceDN w:val="0"/>
              <w:adjustRightInd w:val="0"/>
              <w:ind w:left="284" w:hanging="284"/>
              <w:rPr>
                <w:rFonts w:ascii="Comic Sans MS" w:hAnsi="Comic Sans MS"/>
                <w:sz w:val="20"/>
                <w:szCs w:val="20"/>
              </w:rPr>
            </w:pPr>
            <w:r w:rsidRPr="004D77EA">
              <w:rPr>
                <w:rFonts w:ascii="Comic Sans MS" w:hAnsi="Comic Sans MS"/>
                <w:sz w:val="20"/>
                <w:szCs w:val="20"/>
              </w:rPr>
              <w:t xml:space="preserve">At the micron level, </w:t>
            </w:r>
          </w:p>
          <w:p w:rsidR="00831045" w:rsidRPr="004D77EA" w:rsidRDefault="00831045" w:rsidP="0016617C">
            <w:pPr>
              <w:autoSpaceDE w:val="0"/>
              <w:autoSpaceDN w:val="0"/>
              <w:adjustRightInd w:val="0"/>
              <w:ind w:left="284"/>
              <w:rPr>
                <w:rFonts w:ascii="Comic Sans MS" w:hAnsi="Comic Sans MS"/>
                <w:sz w:val="20"/>
                <w:szCs w:val="20"/>
              </w:rPr>
            </w:pPr>
            <w:r w:rsidRPr="004D77EA">
              <w:rPr>
                <w:rFonts w:ascii="Comic Sans MS" w:hAnsi="Comic Sans MS"/>
                <w:sz w:val="20"/>
                <w:szCs w:val="20"/>
              </w:rPr>
              <w:t>1 millionth of a metre</w:t>
            </w:r>
            <w:r>
              <w:rPr>
                <w:rFonts w:ascii="Comic Sans MS" w:hAnsi="Comic Sans MS"/>
                <w:sz w:val="20"/>
                <w:szCs w:val="20"/>
              </w:rPr>
              <w:t xml:space="preserve"> (</w:t>
            </w:r>
            <w:r w:rsidRPr="004D77EA">
              <w:rPr>
                <w:rFonts w:ascii="Comic Sans MS" w:hAnsi="Comic Sans MS"/>
                <w:sz w:val="20"/>
                <w:szCs w:val="20"/>
              </w:rPr>
              <w:t>10</w:t>
            </w:r>
            <w:r w:rsidRPr="004D77EA">
              <w:rPr>
                <w:rFonts w:ascii="Comic Sans MS" w:hAnsi="Comic Sans MS"/>
                <w:sz w:val="20"/>
                <w:szCs w:val="20"/>
                <w:vertAlign w:val="superscript"/>
              </w:rPr>
              <w:t>−6</w:t>
            </w:r>
            <w:r>
              <w:rPr>
                <w:rFonts w:ascii="Comic Sans MS" w:hAnsi="Comic Sans MS"/>
                <w:sz w:val="20"/>
                <w:szCs w:val="20"/>
                <w:vertAlign w:val="superscript"/>
              </w:rPr>
              <w:t xml:space="preserve"> </w:t>
            </w:r>
            <w:r w:rsidRPr="004D77EA">
              <w:rPr>
                <w:rFonts w:ascii="Comic Sans MS" w:hAnsi="Comic Sans MS"/>
                <w:color w:val="000000"/>
                <w:sz w:val="20"/>
                <w:szCs w:val="20"/>
              </w:rPr>
              <w:t>meter</w:t>
            </w:r>
            <w:r>
              <w:rPr>
                <w:rFonts w:ascii="Comic Sans MS" w:hAnsi="Comic Sans MS"/>
                <w:color w:val="000000"/>
                <w:sz w:val="20"/>
                <w:szCs w:val="20"/>
              </w:rPr>
              <w:t>s)</w:t>
            </w:r>
            <w:r w:rsidRPr="004D77EA">
              <w:rPr>
                <w:rFonts w:ascii="Comic Sans MS" w:hAnsi="Comic Sans MS"/>
                <w:color w:val="000000"/>
                <w:sz w:val="20"/>
                <w:szCs w:val="20"/>
              </w:rPr>
              <w:t>,</w:t>
            </w:r>
            <w:r w:rsidRPr="004D77EA">
              <w:rPr>
                <w:rFonts w:ascii="Comic Sans MS" w:hAnsi="Comic Sans MS"/>
                <w:sz w:val="20"/>
                <w:szCs w:val="20"/>
              </w:rPr>
              <w:t xml:space="preserve"> cracks look like deep crevices.</w:t>
            </w:r>
          </w:p>
        </w:tc>
        <w:tc>
          <w:tcPr>
            <w:tcW w:w="3176" w:type="dxa"/>
            <w:tcBorders>
              <w:top w:val="nil"/>
              <w:left w:val="nil"/>
              <w:bottom w:val="single" w:sz="4" w:space="0" w:color="auto"/>
              <w:right w:val="nil"/>
            </w:tcBorders>
          </w:tcPr>
          <w:p w:rsidR="00831045" w:rsidRPr="004D77EA" w:rsidRDefault="00831045" w:rsidP="00697D65">
            <w:pPr>
              <w:numPr>
                <w:ilvl w:val="0"/>
                <w:numId w:val="31"/>
              </w:numPr>
              <w:tabs>
                <w:tab w:val="clear" w:pos="720"/>
                <w:tab w:val="num" w:pos="284"/>
              </w:tabs>
              <w:autoSpaceDE w:val="0"/>
              <w:autoSpaceDN w:val="0"/>
              <w:adjustRightInd w:val="0"/>
              <w:ind w:left="284" w:hanging="284"/>
              <w:rPr>
                <w:rFonts w:ascii="Comic Sans MS" w:hAnsi="Comic Sans MS"/>
                <w:sz w:val="20"/>
                <w:szCs w:val="20"/>
              </w:rPr>
            </w:pPr>
            <w:r w:rsidRPr="004D77EA">
              <w:rPr>
                <w:rFonts w:ascii="Comic Sans MS" w:hAnsi="Comic Sans MS"/>
                <w:sz w:val="20"/>
                <w:szCs w:val="20"/>
              </w:rPr>
              <w:t>At 10 microns we can see individual cells</w:t>
            </w:r>
            <w:r>
              <w:rPr>
                <w:rFonts w:ascii="Comic Sans MS" w:hAnsi="Comic Sans MS"/>
                <w:sz w:val="20"/>
                <w:szCs w:val="20"/>
              </w:rPr>
              <w:t>, such as the white blood cell above</w:t>
            </w:r>
            <w:r w:rsidRPr="004D77EA">
              <w:rPr>
                <w:rFonts w:ascii="Comic Sans MS" w:hAnsi="Comic Sans MS"/>
                <w:sz w:val="20"/>
                <w:szCs w:val="20"/>
              </w:rPr>
              <w:t xml:space="preserve">. </w:t>
            </w:r>
          </w:p>
        </w:tc>
        <w:tc>
          <w:tcPr>
            <w:tcW w:w="3176" w:type="dxa"/>
            <w:tcBorders>
              <w:top w:val="nil"/>
              <w:left w:val="nil"/>
              <w:bottom w:val="single" w:sz="4" w:space="0" w:color="auto"/>
              <w:right w:val="single" w:sz="4" w:space="0" w:color="auto"/>
            </w:tcBorders>
          </w:tcPr>
          <w:p w:rsidR="00831045" w:rsidRPr="004D77EA" w:rsidRDefault="00831045" w:rsidP="00697D65">
            <w:pPr>
              <w:numPr>
                <w:ilvl w:val="0"/>
                <w:numId w:val="31"/>
              </w:numPr>
              <w:tabs>
                <w:tab w:val="clear" w:pos="720"/>
                <w:tab w:val="num" w:pos="312"/>
              </w:tabs>
              <w:autoSpaceDE w:val="0"/>
              <w:autoSpaceDN w:val="0"/>
              <w:adjustRightInd w:val="0"/>
              <w:ind w:left="284" w:hanging="284"/>
              <w:rPr>
                <w:rFonts w:ascii="Comic Sans MS" w:hAnsi="Comic Sans MS"/>
                <w:sz w:val="20"/>
                <w:szCs w:val="20"/>
              </w:rPr>
            </w:pPr>
            <w:r w:rsidRPr="004D77EA">
              <w:rPr>
                <w:rFonts w:ascii="Comic Sans MS" w:hAnsi="Comic Sans MS"/>
                <w:sz w:val="20"/>
                <w:szCs w:val="20"/>
              </w:rPr>
              <w:t xml:space="preserve">At 1 micron, we begin to see individual DNA strands that exist within </w:t>
            </w:r>
            <w:r>
              <w:rPr>
                <w:rFonts w:ascii="Comic Sans MS" w:hAnsi="Comic Sans MS"/>
                <w:sz w:val="20"/>
                <w:szCs w:val="20"/>
              </w:rPr>
              <w:t xml:space="preserve">the </w:t>
            </w:r>
            <w:r w:rsidRPr="004D77EA">
              <w:rPr>
                <w:rFonts w:ascii="Comic Sans MS" w:hAnsi="Comic Sans MS"/>
                <w:sz w:val="20"/>
                <w:szCs w:val="20"/>
              </w:rPr>
              <w:t>nucleus of the cell.</w:t>
            </w:r>
          </w:p>
        </w:tc>
      </w:tr>
    </w:tbl>
    <w:p w:rsidR="00831045" w:rsidRDefault="00831045" w:rsidP="00831045">
      <w:pPr>
        <w:autoSpaceDE w:val="0"/>
        <w:autoSpaceDN w:val="0"/>
        <w:adjustRightIn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3055"/>
        <w:gridCol w:w="3073"/>
      </w:tblGrid>
      <w:tr w:rsidR="00831045" w:rsidTr="0016617C">
        <w:tc>
          <w:tcPr>
            <w:tcW w:w="9527" w:type="dxa"/>
            <w:gridSpan w:val="3"/>
            <w:tcBorders>
              <w:top w:val="single" w:sz="4" w:space="0" w:color="auto"/>
              <w:left w:val="single" w:sz="4" w:space="0" w:color="auto"/>
              <w:bottom w:val="nil"/>
              <w:right w:val="single" w:sz="4" w:space="0" w:color="auto"/>
            </w:tcBorders>
          </w:tcPr>
          <w:p w:rsidR="00831045" w:rsidRDefault="00831045" w:rsidP="0016617C">
            <w:pPr>
              <w:autoSpaceDE w:val="0"/>
              <w:autoSpaceDN w:val="0"/>
              <w:adjustRightInd w:val="0"/>
              <w:jc w:val="center"/>
            </w:pPr>
            <w:r>
              <w:rPr>
                <w:noProof/>
              </w:rPr>
              <w:lastRenderedPageBreak/>
              <w:drawing>
                <wp:inline distT="0" distB="0" distL="0" distR="0">
                  <wp:extent cx="4019550" cy="1562100"/>
                  <wp:effectExtent l="19050" t="0" r="0" b="0"/>
                  <wp:docPr id="305" name="Picture 305" descr="ex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ex3b"/>
                          <pic:cNvPicPr>
                            <a:picLocks noChangeAspect="1" noChangeArrowheads="1"/>
                          </pic:cNvPicPr>
                        </pic:nvPicPr>
                        <pic:blipFill>
                          <a:blip r:embed="rId92"/>
                          <a:srcRect/>
                          <a:stretch>
                            <a:fillRect/>
                          </a:stretch>
                        </pic:blipFill>
                        <pic:spPr bwMode="auto">
                          <a:xfrm>
                            <a:off x="0" y="0"/>
                            <a:ext cx="4019550" cy="1562100"/>
                          </a:xfrm>
                          <a:prstGeom prst="rect">
                            <a:avLst/>
                          </a:prstGeom>
                          <a:noFill/>
                          <a:ln w="9525">
                            <a:noFill/>
                            <a:miter lim="800000"/>
                            <a:headEnd/>
                            <a:tailEnd/>
                          </a:ln>
                        </pic:spPr>
                      </pic:pic>
                    </a:graphicData>
                  </a:graphic>
                </wp:inline>
              </w:drawing>
            </w:r>
          </w:p>
        </w:tc>
      </w:tr>
      <w:tr w:rsidR="00831045" w:rsidRPr="00693033" w:rsidTr="0016617C">
        <w:tc>
          <w:tcPr>
            <w:tcW w:w="3175" w:type="dxa"/>
            <w:tcBorders>
              <w:top w:val="nil"/>
              <w:left w:val="single" w:sz="4" w:space="0" w:color="auto"/>
              <w:bottom w:val="single" w:sz="4" w:space="0" w:color="auto"/>
              <w:right w:val="nil"/>
            </w:tcBorders>
          </w:tcPr>
          <w:p w:rsidR="00831045" w:rsidRPr="00693033" w:rsidRDefault="00831045" w:rsidP="00697D65">
            <w:pPr>
              <w:numPr>
                <w:ilvl w:val="0"/>
                <w:numId w:val="31"/>
              </w:numPr>
              <w:tabs>
                <w:tab w:val="clear" w:pos="720"/>
                <w:tab w:val="num" w:pos="284"/>
              </w:tabs>
              <w:autoSpaceDE w:val="0"/>
              <w:autoSpaceDN w:val="0"/>
              <w:adjustRightInd w:val="0"/>
              <w:ind w:left="284" w:hanging="284"/>
              <w:rPr>
                <w:rFonts w:ascii="Comic Sans MS" w:hAnsi="Comic Sans MS"/>
                <w:sz w:val="20"/>
                <w:szCs w:val="20"/>
              </w:rPr>
            </w:pPr>
            <w:r w:rsidRPr="00693033">
              <w:rPr>
                <w:rFonts w:ascii="Comic Sans MS" w:hAnsi="Comic Sans MS"/>
                <w:sz w:val="20"/>
                <w:szCs w:val="20"/>
              </w:rPr>
              <w:t xml:space="preserve">At the </w:t>
            </w:r>
            <w:proofErr w:type="spellStart"/>
            <w:r w:rsidRPr="00693033">
              <w:rPr>
                <w:rFonts w:ascii="Comic Sans MS" w:hAnsi="Comic Sans MS"/>
                <w:sz w:val="20"/>
                <w:szCs w:val="20"/>
              </w:rPr>
              <w:t>nano</w:t>
            </w:r>
            <w:proofErr w:type="spellEnd"/>
            <w:r w:rsidRPr="00693033">
              <w:rPr>
                <w:rFonts w:ascii="Comic Sans MS" w:hAnsi="Comic Sans MS"/>
                <w:sz w:val="20"/>
                <w:szCs w:val="20"/>
              </w:rPr>
              <w:t xml:space="preserve"> level, 1 billionth of a metre (10</w:t>
            </w:r>
            <w:r w:rsidRPr="00693033">
              <w:rPr>
                <w:rFonts w:ascii="Comic Sans MS" w:hAnsi="Comic Sans MS"/>
                <w:sz w:val="20"/>
                <w:szCs w:val="20"/>
                <w:vertAlign w:val="superscript"/>
              </w:rPr>
              <w:t xml:space="preserve">−9 </w:t>
            </w:r>
            <w:r w:rsidRPr="00693033">
              <w:rPr>
                <w:rFonts w:ascii="Comic Sans MS" w:hAnsi="Comic Sans MS"/>
                <w:color w:val="000000"/>
                <w:sz w:val="20"/>
                <w:szCs w:val="20"/>
              </w:rPr>
              <w:t>meters</w:t>
            </w:r>
            <w:r>
              <w:rPr>
                <w:rFonts w:ascii="Comic Sans MS" w:hAnsi="Comic Sans MS"/>
                <w:color w:val="000000"/>
                <w:sz w:val="20"/>
                <w:szCs w:val="20"/>
              </w:rPr>
              <w:t>)…</w:t>
            </w:r>
          </w:p>
        </w:tc>
        <w:tc>
          <w:tcPr>
            <w:tcW w:w="3176" w:type="dxa"/>
            <w:tcBorders>
              <w:top w:val="nil"/>
              <w:left w:val="nil"/>
              <w:bottom w:val="single" w:sz="4" w:space="0" w:color="auto"/>
              <w:right w:val="nil"/>
            </w:tcBorders>
          </w:tcPr>
          <w:p w:rsidR="00831045" w:rsidRPr="00693033" w:rsidRDefault="00831045" w:rsidP="00697D65">
            <w:pPr>
              <w:numPr>
                <w:ilvl w:val="0"/>
                <w:numId w:val="31"/>
              </w:numPr>
              <w:tabs>
                <w:tab w:val="clear" w:pos="720"/>
                <w:tab w:val="num" w:pos="284"/>
              </w:tabs>
              <w:autoSpaceDE w:val="0"/>
              <w:autoSpaceDN w:val="0"/>
              <w:adjustRightInd w:val="0"/>
              <w:ind w:left="284" w:hanging="284"/>
              <w:rPr>
                <w:rFonts w:ascii="Comic Sans MS" w:hAnsi="Comic Sans MS"/>
                <w:sz w:val="20"/>
                <w:szCs w:val="20"/>
              </w:rPr>
            </w:pPr>
            <w:r>
              <w:rPr>
                <w:rFonts w:ascii="Comic Sans MS" w:hAnsi="Comic Sans MS"/>
                <w:sz w:val="20"/>
                <w:szCs w:val="20"/>
              </w:rPr>
              <w:t>…</w:t>
            </w:r>
            <w:r w:rsidRPr="00693033">
              <w:rPr>
                <w:rFonts w:ascii="Comic Sans MS" w:hAnsi="Comic Sans MS"/>
                <w:sz w:val="20"/>
                <w:szCs w:val="20"/>
              </w:rPr>
              <w:t>we can see double helix that make up DNA</w:t>
            </w:r>
            <w:r>
              <w:rPr>
                <w:rFonts w:ascii="Comic Sans MS" w:hAnsi="Comic Sans MS"/>
                <w:sz w:val="20"/>
                <w:szCs w:val="20"/>
              </w:rPr>
              <w:t>.</w:t>
            </w:r>
            <w:r w:rsidRPr="00693033">
              <w:rPr>
                <w:rFonts w:ascii="Comic Sans MS" w:hAnsi="Comic Sans MS"/>
                <w:sz w:val="20"/>
                <w:szCs w:val="20"/>
              </w:rPr>
              <w:t xml:space="preserve"> </w:t>
            </w:r>
          </w:p>
        </w:tc>
        <w:tc>
          <w:tcPr>
            <w:tcW w:w="3176" w:type="dxa"/>
            <w:tcBorders>
              <w:top w:val="nil"/>
              <w:left w:val="nil"/>
              <w:bottom w:val="single" w:sz="4" w:space="0" w:color="auto"/>
              <w:right w:val="single" w:sz="4" w:space="0" w:color="auto"/>
            </w:tcBorders>
          </w:tcPr>
          <w:p w:rsidR="00831045" w:rsidRPr="00693033" w:rsidRDefault="00831045" w:rsidP="00697D65">
            <w:pPr>
              <w:numPr>
                <w:ilvl w:val="0"/>
                <w:numId w:val="31"/>
              </w:numPr>
              <w:tabs>
                <w:tab w:val="clear" w:pos="720"/>
                <w:tab w:val="num" w:pos="312"/>
              </w:tabs>
              <w:autoSpaceDE w:val="0"/>
              <w:autoSpaceDN w:val="0"/>
              <w:adjustRightInd w:val="0"/>
              <w:ind w:left="284" w:hanging="284"/>
              <w:rPr>
                <w:rFonts w:ascii="Comic Sans MS" w:hAnsi="Comic Sans MS"/>
                <w:sz w:val="20"/>
                <w:szCs w:val="20"/>
              </w:rPr>
            </w:pPr>
            <w:r w:rsidRPr="00693033">
              <w:rPr>
                <w:rFonts w:ascii="Comic Sans MS" w:hAnsi="Comic Sans MS"/>
                <w:sz w:val="20"/>
                <w:szCs w:val="20"/>
              </w:rPr>
              <w:t>At 1 nanometre, we begin to see individual atoms that make up the DNA strand.</w:t>
            </w:r>
          </w:p>
        </w:tc>
      </w:tr>
    </w:tbl>
    <w:p w:rsidR="00831045" w:rsidRPr="00ED07E3" w:rsidRDefault="00831045" w:rsidP="00831045">
      <w:pPr>
        <w:autoSpaceDE w:val="0"/>
        <w:autoSpaceDN w:val="0"/>
        <w:adjustRightInd w:val="0"/>
        <w:rPr>
          <w:sz w:val="16"/>
          <w:szCs w:val="16"/>
        </w:rPr>
      </w:pPr>
      <w:r w:rsidRPr="00ED07E3">
        <w:rPr>
          <w:sz w:val="16"/>
          <w:szCs w:val="16"/>
        </w:rPr>
        <w:t xml:space="preserve">Source: </w:t>
      </w:r>
      <w:hyperlink r:id="rId93" w:history="1">
        <w:r w:rsidRPr="00ED07E3">
          <w:rPr>
            <w:rStyle w:val="Hyperlink"/>
            <w:sz w:val="16"/>
            <w:szCs w:val="16"/>
          </w:rPr>
          <w:t>http://nanosense.sri.com/activities/sizematters/</w:t>
        </w:r>
      </w:hyperlink>
    </w:p>
    <w:p w:rsidR="00831045" w:rsidRDefault="00831045" w:rsidP="00831045">
      <w:pPr>
        <w:autoSpaceDE w:val="0"/>
        <w:autoSpaceDN w:val="0"/>
        <w:adjustRightInd w:val="0"/>
        <w:rPr>
          <w:b/>
          <w:sz w:val="28"/>
          <w:szCs w:val="28"/>
        </w:rPr>
      </w:pPr>
    </w:p>
    <w:p w:rsidR="00831045" w:rsidRDefault="00831045" w:rsidP="00831045">
      <w:pPr>
        <w:autoSpaceDE w:val="0"/>
        <w:autoSpaceDN w:val="0"/>
        <w:adjustRightInd w:val="0"/>
        <w:rPr>
          <w:b/>
          <w:sz w:val="28"/>
          <w:szCs w:val="28"/>
        </w:rPr>
      </w:pPr>
      <w:r>
        <w:rPr>
          <w:b/>
          <w:sz w:val="28"/>
          <w:szCs w:val="28"/>
        </w:rPr>
        <w:t xml:space="preserve">How can we see something as small as a </w:t>
      </w:r>
      <w:proofErr w:type="spellStart"/>
      <w:r>
        <w:rPr>
          <w:b/>
          <w:sz w:val="28"/>
          <w:szCs w:val="28"/>
        </w:rPr>
        <w:t>nanoparticle</w:t>
      </w:r>
      <w:proofErr w:type="spellEnd"/>
      <w:r>
        <w:rPr>
          <w:b/>
          <w:sz w:val="28"/>
          <w:szCs w:val="28"/>
        </w:rPr>
        <w:t>?</w:t>
      </w:r>
    </w:p>
    <w:p w:rsidR="00831045" w:rsidRPr="00401C84" w:rsidRDefault="00831045" w:rsidP="00831045">
      <w:pPr>
        <w:autoSpaceDE w:val="0"/>
        <w:autoSpaceDN w:val="0"/>
        <w:adjustRightInd w:val="0"/>
        <w:ind w:left="2280"/>
        <w:rPr>
          <w:sz w:val="18"/>
          <w:szCs w:val="18"/>
        </w:rPr>
      </w:pPr>
    </w:p>
    <w:p w:rsidR="00831045" w:rsidRPr="00932AD3" w:rsidRDefault="00831045" w:rsidP="00831045">
      <w:pPr>
        <w:autoSpaceDE w:val="0"/>
        <w:autoSpaceDN w:val="0"/>
        <w:adjustRightInd w:val="0"/>
        <w:ind w:left="1843"/>
      </w:pPr>
      <w:r w:rsidRPr="00932AD3">
        <w:t>The prefix “</w:t>
      </w:r>
      <w:proofErr w:type="spellStart"/>
      <w:r w:rsidRPr="00932AD3">
        <w:t>nano</w:t>
      </w:r>
      <w:proofErr w:type="spellEnd"/>
      <w:r w:rsidRPr="00932AD3">
        <w:t>” comes from a Greek word “</w:t>
      </w:r>
      <w:proofErr w:type="spellStart"/>
      <w:r w:rsidRPr="00932AD3">
        <w:rPr>
          <w:b/>
          <w:i/>
        </w:rPr>
        <w:t>nanos</w:t>
      </w:r>
      <w:proofErr w:type="spellEnd"/>
      <w:r w:rsidRPr="00932AD3">
        <w:t>” meaning dwarf.</w:t>
      </w:r>
    </w:p>
    <w:p w:rsidR="00831045" w:rsidRDefault="00831045" w:rsidP="00831045">
      <w:pPr>
        <w:autoSpaceDE w:val="0"/>
        <w:autoSpaceDN w:val="0"/>
        <w:adjustRightInd w:val="0"/>
        <w:ind w:left="1843"/>
        <w:rPr>
          <w:color w:val="000000"/>
        </w:rPr>
      </w:pPr>
      <w:r>
        <w:t xml:space="preserve">A nanometre is </w:t>
      </w:r>
      <w:r w:rsidRPr="00932AD3">
        <w:rPr>
          <w:color w:val="000000"/>
        </w:rPr>
        <w:t xml:space="preserve">a "billionth" </w:t>
      </w:r>
      <w:r>
        <w:rPr>
          <w:color w:val="000000"/>
        </w:rPr>
        <w:t xml:space="preserve">of a metre. </w:t>
      </w:r>
      <w:r w:rsidRPr="00932AD3">
        <w:rPr>
          <w:color w:val="000000"/>
        </w:rPr>
        <w:t>It's easy for us to visualize a meter</w:t>
      </w:r>
      <w:r>
        <w:rPr>
          <w:color w:val="000000"/>
        </w:rPr>
        <w:t>, b</w:t>
      </w:r>
      <w:r w:rsidRPr="00932AD3">
        <w:rPr>
          <w:color w:val="000000"/>
        </w:rPr>
        <w:t xml:space="preserve">ut a "billionth" of that?  Such a scale eludes most of us. </w:t>
      </w:r>
      <w:proofErr w:type="gramStart"/>
      <w:r>
        <w:rPr>
          <w:color w:val="000000"/>
        </w:rPr>
        <w:t>Advances in microscope technology allows</w:t>
      </w:r>
      <w:proofErr w:type="gramEnd"/>
      <w:r>
        <w:rPr>
          <w:color w:val="000000"/>
        </w:rPr>
        <w:t xml:space="preserve"> us to see particles as small as </w:t>
      </w:r>
      <w:proofErr w:type="spellStart"/>
      <w:r>
        <w:rPr>
          <w:color w:val="000000"/>
        </w:rPr>
        <w:t>nanoparticles</w:t>
      </w:r>
      <w:proofErr w:type="spellEnd"/>
      <w:r>
        <w:rPr>
          <w:color w:val="000000"/>
        </w:rPr>
        <w:t>.</w:t>
      </w:r>
    </w:p>
    <w:p w:rsidR="00831045" w:rsidRDefault="00831045" w:rsidP="00831045">
      <w:pPr>
        <w:autoSpaceDE w:val="0"/>
        <w:autoSpaceDN w:val="0"/>
        <w:adjustRightInd w:val="0"/>
        <w:rPr>
          <w:noProof/>
        </w:rPr>
      </w:pPr>
    </w:p>
    <w:p w:rsidR="00831045" w:rsidRPr="00A9759D" w:rsidRDefault="00831045" w:rsidP="00697D65">
      <w:pPr>
        <w:pStyle w:val="ListParagraph"/>
        <w:numPr>
          <w:ilvl w:val="0"/>
          <w:numId w:val="32"/>
        </w:numPr>
        <w:spacing w:line="216" w:lineRule="auto"/>
        <w:textAlignment w:val="baseline"/>
        <w:rPr>
          <w:b/>
        </w:rPr>
      </w:pPr>
      <w:r w:rsidRPr="00A9759D">
        <w:rPr>
          <w:b/>
        </w:rPr>
        <w:t xml:space="preserve">The light microscope </w:t>
      </w:r>
    </w:p>
    <w:p w:rsidR="00831045" w:rsidRPr="008A6446" w:rsidRDefault="00831045" w:rsidP="00831045">
      <w:pPr>
        <w:pStyle w:val="ListParagraph"/>
        <w:spacing w:line="216" w:lineRule="auto"/>
        <w:textAlignment w:val="baseline"/>
        <w:rPr>
          <w:sz w:val="16"/>
          <w:szCs w:val="16"/>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6741"/>
        <w:gridCol w:w="2501"/>
      </w:tblGrid>
      <w:tr w:rsidR="00831045" w:rsidTr="0016617C">
        <w:tc>
          <w:tcPr>
            <w:tcW w:w="4763" w:type="dxa"/>
          </w:tcPr>
          <w:p w:rsidR="00831045" w:rsidRDefault="00831045" w:rsidP="0016617C">
            <w:pPr>
              <w:pStyle w:val="ListParagraph"/>
              <w:spacing w:line="216" w:lineRule="auto"/>
              <w:ind w:left="0"/>
              <w:jc w:val="center"/>
              <w:textAlignment w:val="baseline"/>
            </w:pPr>
            <w:r>
              <w:rPr>
                <w:noProof/>
              </w:rPr>
            </w:r>
            <w:r>
              <w:pict>
                <v:group id="_x0000_s2199" style="width:326.25pt;height:108.45pt;mso-position-horizontal-relative:char;mso-position-vertical-relative:line" coordorigin="2400,1431" coordsize="6525,2169">
                  <v:shape id="Picture 12" o:spid="_x0000_s2200" type="#_x0000_t75" style="position:absolute;left:2400;top:1431;width:1725;height:2169;visibility:visible">
                    <v:imagedata r:id="rId94" o:title=""/>
                  </v:shape>
                  <v:shape id="Picture 13" o:spid="_x0000_s2201" type="#_x0000_t75" style="position:absolute;left:5940;top:1510;width:2985;height:1788;visibility:visible">
                    <v:imagedata r:id="rId95" o:title=""/>
                  </v:shape>
                  <v:shape id="_x0000_s2202" type="#_x0000_t32" style="position:absolute;left:3525;top:1515;width:2415;height:1125;flip:y" o:connectortype="straight"/>
                  <v:shape id="_x0000_s2203" type="#_x0000_t32" style="position:absolute;left:3510;top:2670;width:2460;height:615" o:connectortype="straight"/>
                  <w10:wrap type="none"/>
                  <w10:anchorlock/>
                </v:group>
              </w:pict>
            </w:r>
          </w:p>
        </w:tc>
        <w:tc>
          <w:tcPr>
            <w:tcW w:w="4764" w:type="dxa"/>
          </w:tcPr>
          <w:p w:rsidR="00831045" w:rsidRDefault="00831045" w:rsidP="0016617C">
            <w:pPr>
              <w:pStyle w:val="ListParagraph"/>
              <w:spacing w:line="216" w:lineRule="auto"/>
              <w:ind w:left="0"/>
              <w:jc w:val="center"/>
              <w:textAlignment w:val="baseline"/>
              <w:rPr>
                <w:rFonts w:ascii="Comic Sans MS" w:hAnsi="Comic Sans MS"/>
                <w:sz w:val="18"/>
                <w:szCs w:val="18"/>
              </w:rPr>
            </w:pPr>
          </w:p>
          <w:p w:rsidR="00831045" w:rsidRDefault="00831045" w:rsidP="0016617C">
            <w:pPr>
              <w:pStyle w:val="ListParagraph"/>
              <w:spacing w:line="216" w:lineRule="auto"/>
              <w:ind w:left="0"/>
              <w:jc w:val="center"/>
              <w:textAlignment w:val="baseline"/>
              <w:rPr>
                <w:rFonts w:ascii="Comic Sans MS" w:hAnsi="Comic Sans MS"/>
                <w:sz w:val="18"/>
                <w:szCs w:val="18"/>
              </w:rPr>
            </w:pPr>
          </w:p>
          <w:p w:rsidR="00831045" w:rsidRDefault="00831045" w:rsidP="0016617C">
            <w:pPr>
              <w:pStyle w:val="ListParagraph"/>
              <w:spacing w:line="216" w:lineRule="auto"/>
              <w:ind w:left="0"/>
              <w:jc w:val="center"/>
              <w:textAlignment w:val="baseline"/>
              <w:rPr>
                <w:rFonts w:ascii="Comic Sans MS" w:hAnsi="Comic Sans MS"/>
                <w:sz w:val="18"/>
                <w:szCs w:val="18"/>
              </w:rPr>
            </w:pPr>
          </w:p>
          <w:p w:rsidR="00831045" w:rsidRDefault="00831045" w:rsidP="0016617C">
            <w:pPr>
              <w:pStyle w:val="ListParagraph"/>
              <w:spacing w:line="216" w:lineRule="auto"/>
              <w:ind w:left="0"/>
              <w:jc w:val="center"/>
              <w:textAlignment w:val="baseline"/>
              <w:rPr>
                <w:rFonts w:ascii="Comic Sans MS" w:hAnsi="Comic Sans MS"/>
                <w:sz w:val="18"/>
                <w:szCs w:val="18"/>
              </w:rPr>
            </w:pPr>
          </w:p>
          <w:p w:rsidR="00831045" w:rsidRDefault="00831045" w:rsidP="0016617C">
            <w:pPr>
              <w:pStyle w:val="ListParagraph"/>
              <w:spacing w:line="216" w:lineRule="auto"/>
              <w:ind w:left="0"/>
              <w:jc w:val="center"/>
              <w:textAlignment w:val="baseline"/>
              <w:rPr>
                <w:rFonts w:ascii="Comic Sans MS" w:hAnsi="Comic Sans MS"/>
                <w:sz w:val="18"/>
                <w:szCs w:val="18"/>
              </w:rPr>
            </w:pPr>
          </w:p>
          <w:p w:rsidR="00831045" w:rsidRDefault="00831045" w:rsidP="0016617C">
            <w:pPr>
              <w:pStyle w:val="ListParagraph"/>
              <w:spacing w:line="216" w:lineRule="auto"/>
              <w:ind w:left="0"/>
              <w:jc w:val="center"/>
              <w:textAlignment w:val="baseline"/>
              <w:rPr>
                <w:rFonts w:ascii="Comic Sans MS" w:hAnsi="Comic Sans MS"/>
                <w:sz w:val="18"/>
                <w:szCs w:val="18"/>
              </w:rPr>
            </w:pPr>
          </w:p>
          <w:p w:rsidR="00831045" w:rsidRDefault="00831045" w:rsidP="0016617C">
            <w:pPr>
              <w:pStyle w:val="ListParagraph"/>
              <w:spacing w:line="216" w:lineRule="auto"/>
              <w:ind w:left="0"/>
              <w:textAlignment w:val="baseline"/>
              <w:rPr>
                <w:rFonts w:ascii="Comic Sans MS" w:hAnsi="Comic Sans MS"/>
                <w:sz w:val="18"/>
                <w:szCs w:val="18"/>
              </w:rPr>
            </w:pPr>
            <w:r w:rsidRPr="00650104">
              <w:rPr>
                <w:rFonts w:ascii="Comic Sans MS" w:hAnsi="Comic Sans MS"/>
                <w:sz w:val="18"/>
                <w:szCs w:val="18"/>
              </w:rPr>
              <w:t>red blood cells</w:t>
            </w:r>
            <w:r>
              <w:rPr>
                <w:rFonts w:ascii="Comic Sans MS" w:hAnsi="Comic Sans MS"/>
                <w:sz w:val="18"/>
                <w:szCs w:val="18"/>
              </w:rPr>
              <w:t xml:space="preserve"> </w:t>
            </w:r>
          </w:p>
          <w:p w:rsidR="00831045" w:rsidRDefault="00831045" w:rsidP="0016617C">
            <w:pPr>
              <w:pStyle w:val="ListParagraph"/>
              <w:spacing w:line="216" w:lineRule="auto"/>
              <w:ind w:left="0"/>
              <w:textAlignment w:val="baseline"/>
            </w:pPr>
            <w:proofErr w:type="gramStart"/>
            <w:r>
              <w:rPr>
                <w:rFonts w:ascii="Comic Sans MS" w:hAnsi="Comic Sans MS"/>
                <w:sz w:val="18"/>
                <w:szCs w:val="18"/>
              </w:rPr>
              <w:t>magnification</w:t>
            </w:r>
            <w:proofErr w:type="gramEnd"/>
            <w:r>
              <w:rPr>
                <w:rFonts w:ascii="Comic Sans MS" w:hAnsi="Comic Sans MS"/>
                <w:sz w:val="18"/>
                <w:szCs w:val="18"/>
              </w:rPr>
              <w:t xml:space="preserve"> 400 times.</w:t>
            </w:r>
          </w:p>
        </w:tc>
      </w:tr>
      <w:tr w:rsidR="00831045" w:rsidTr="0016617C">
        <w:tc>
          <w:tcPr>
            <w:tcW w:w="9527" w:type="dxa"/>
            <w:gridSpan w:val="2"/>
          </w:tcPr>
          <w:p w:rsidR="00831045" w:rsidRPr="008A6446" w:rsidRDefault="00831045" w:rsidP="0016617C">
            <w:pPr>
              <w:pStyle w:val="ListParagraph"/>
              <w:spacing w:line="216" w:lineRule="auto"/>
              <w:ind w:left="0"/>
              <w:textAlignment w:val="baseline"/>
              <w:rPr>
                <w:rFonts w:ascii="Comic Sans MS" w:hAnsi="Comic Sans MS" w:cs="Tahoma"/>
                <w:sz w:val="10"/>
                <w:szCs w:val="10"/>
                <w:lang w:val="en-US"/>
              </w:rPr>
            </w:pPr>
          </w:p>
          <w:p w:rsidR="00831045" w:rsidRPr="002D6804" w:rsidRDefault="00831045" w:rsidP="0016617C">
            <w:pPr>
              <w:pStyle w:val="ListParagraph"/>
              <w:spacing w:after="60" w:line="216" w:lineRule="auto"/>
              <w:ind w:left="0"/>
              <w:textAlignment w:val="baseline"/>
              <w:rPr>
                <w:rFonts w:ascii="Comic Sans MS" w:eastAsia="+mn-ea" w:hAnsi="Comic Sans MS" w:cs="+mn-cs"/>
                <w:bCs/>
                <w:sz w:val="20"/>
                <w:szCs w:val="20"/>
                <w:lang w:val="en-US"/>
              </w:rPr>
            </w:pPr>
            <w:r w:rsidRPr="002D6804">
              <w:rPr>
                <w:rFonts w:ascii="Comic Sans MS" w:hAnsi="Comic Sans MS" w:cs="Tahoma"/>
                <w:sz w:val="20"/>
                <w:szCs w:val="20"/>
                <w:lang w:val="en-US"/>
              </w:rPr>
              <w:t xml:space="preserve">A human hair is about 50-100 microns (about 0.1 </w:t>
            </w:r>
            <w:proofErr w:type="spellStart"/>
            <w:r w:rsidRPr="002D6804">
              <w:rPr>
                <w:rFonts w:ascii="Comic Sans MS" w:hAnsi="Comic Sans MS" w:cs="Tahoma"/>
                <w:sz w:val="20"/>
                <w:szCs w:val="20"/>
                <w:lang w:val="en-US"/>
              </w:rPr>
              <w:t>millimetres</w:t>
            </w:r>
            <w:proofErr w:type="spellEnd"/>
            <w:r w:rsidRPr="002D6804">
              <w:rPr>
                <w:rFonts w:ascii="Comic Sans MS" w:hAnsi="Comic Sans MS" w:cs="Tahoma"/>
                <w:sz w:val="20"/>
                <w:szCs w:val="20"/>
                <w:lang w:val="en-US"/>
              </w:rPr>
              <w:t>) thick.</w:t>
            </w:r>
          </w:p>
          <w:p w:rsidR="00831045" w:rsidRPr="002D6804" w:rsidRDefault="00831045" w:rsidP="0016617C">
            <w:pPr>
              <w:pStyle w:val="ListParagraph"/>
              <w:spacing w:after="60" w:line="216" w:lineRule="auto"/>
              <w:ind w:left="0"/>
              <w:textAlignment w:val="baseline"/>
              <w:rPr>
                <w:rFonts w:ascii="Comic Sans MS" w:hAnsi="Comic Sans MS"/>
                <w:sz w:val="20"/>
                <w:szCs w:val="20"/>
              </w:rPr>
            </w:pPr>
            <w:r w:rsidRPr="002D6804">
              <w:rPr>
                <w:rFonts w:ascii="Comic Sans MS" w:eastAsia="+mn-ea" w:hAnsi="Comic Sans MS" w:cs="+mn-cs"/>
                <w:bCs/>
                <w:sz w:val="20"/>
                <w:szCs w:val="20"/>
                <w:lang w:val="en-US"/>
              </w:rPr>
              <w:t xml:space="preserve">The naked eye can see to about 20 microns in </w:t>
            </w:r>
            <w:r>
              <w:rPr>
                <w:rFonts w:ascii="Comic Sans MS" w:eastAsia="+mn-ea" w:hAnsi="Comic Sans MS" w:cs="+mn-cs"/>
                <w:bCs/>
                <w:sz w:val="20"/>
                <w:szCs w:val="20"/>
                <w:lang w:val="en-US"/>
              </w:rPr>
              <w:t>width</w:t>
            </w:r>
            <w:r w:rsidRPr="002D6804">
              <w:rPr>
                <w:rFonts w:ascii="Comic Sans MS" w:eastAsia="+mn-ea" w:hAnsi="Comic Sans MS" w:cs="+mn-cs"/>
                <w:bCs/>
                <w:sz w:val="20"/>
                <w:szCs w:val="20"/>
                <w:lang w:val="en-US"/>
              </w:rPr>
              <w:t>.</w:t>
            </w:r>
          </w:p>
          <w:p w:rsidR="00831045" w:rsidRDefault="00831045" w:rsidP="0016617C">
            <w:pPr>
              <w:pStyle w:val="ListParagraph"/>
              <w:spacing w:after="60" w:line="216" w:lineRule="auto"/>
              <w:ind w:left="0"/>
              <w:textAlignment w:val="baseline"/>
              <w:rPr>
                <w:rFonts w:ascii="Comic Sans MS" w:eastAsia="+mn-ea" w:hAnsi="Comic Sans MS" w:cs="+mn-cs"/>
                <w:bCs/>
                <w:sz w:val="20"/>
                <w:szCs w:val="20"/>
                <w:lang w:val="en-US"/>
              </w:rPr>
            </w:pPr>
            <w:r w:rsidRPr="002D6804">
              <w:rPr>
                <w:rFonts w:ascii="Comic Sans MS" w:eastAsia="+mn-ea" w:hAnsi="Comic Sans MS" w:cs="+mn-cs"/>
                <w:bCs/>
                <w:sz w:val="20"/>
                <w:szCs w:val="20"/>
                <w:lang w:val="en-US"/>
              </w:rPr>
              <w:t xml:space="preserve">Light microscopes </w:t>
            </w:r>
            <w:r>
              <w:rPr>
                <w:rFonts w:ascii="Comic Sans MS" w:eastAsia="+mn-ea" w:hAnsi="Comic Sans MS" w:cs="+mn-cs"/>
                <w:bCs/>
                <w:sz w:val="20"/>
                <w:szCs w:val="20"/>
                <w:lang w:val="en-US"/>
              </w:rPr>
              <w:t>magnify about 1000 times, letting us see up to about a micron.</w:t>
            </w:r>
          </w:p>
          <w:p w:rsidR="00831045" w:rsidRPr="00650104" w:rsidRDefault="00831045" w:rsidP="0016617C">
            <w:pPr>
              <w:pStyle w:val="ListParagraph"/>
              <w:spacing w:after="120" w:line="216" w:lineRule="auto"/>
              <w:ind w:left="0"/>
              <w:textAlignment w:val="baseline"/>
              <w:rPr>
                <w:rFonts w:ascii="Comic Sans MS" w:hAnsi="Comic Sans MS"/>
                <w:sz w:val="20"/>
                <w:szCs w:val="20"/>
              </w:rPr>
            </w:pPr>
            <w:r>
              <w:rPr>
                <w:rFonts w:ascii="Comic Sans MS" w:eastAsia="+mn-ea" w:hAnsi="Comic Sans MS" w:cs="+mn-cs"/>
                <w:bCs/>
                <w:sz w:val="20"/>
                <w:szCs w:val="20"/>
                <w:lang w:val="en-US"/>
              </w:rPr>
              <w:t xml:space="preserve">At this magnification we can see images of particles like red blood cells. </w:t>
            </w:r>
          </w:p>
        </w:tc>
      </w:tr>
    </w:tbl>
    <w:p w:rsidR="00831045" w:rsidRDefault="00831045" w:rsidP="00831045">
      <w:pPr>
        <w:pStyle w:val="ListParagraph"/>
        <w:spacing w:line="216" w:lineRule="auto"/>
        <w:ind w:left="0"/>
        <w:jc w:val="center"/>
        <w:textAlignment w:val="baseline"/>
      </w:pPr>
    </w:p>
    <w:p w:rsidR="00831045" w:rsidRPr="00A9759D" w:rsidRDefault="00831045" w:rsidP="00697D65">
      <w:pPr>
        <w:pStyle w:val="ListParagraph"/>
        <w:numPr>
          <w:ilvl w:val="0"/>
          <w:numId w:val="32"/>
        </w:numPr>
        <w:spacing w:line="216" w:lineRule="auto"/>
        <w:textAlignment w:val="baseline"/>
        <w:rPr>
          <w:b/>
        </w:rPr>
      </w:pPr>
      <w:r w:rsidRPr="00A9759D">
        <w:rPr>
          <w:b/>
        </w:rPr>
        <w:t xml:space="preserve">The electron microscope </w:t>
      </w:r>
    </w:p>
    <w:p w:rsidR="00831045" w:rsidRPr="008A6446" w:rsidRDefault="00831045" w:rsidP="00831045">
      <w:pPr>
        <w:pStyle w:val="ListParagraph"/>
        <w:spacing w:line="216" w:lineRule="auto"/>
        <w:ind w:left="0"/>
        <w:textAlignment w:val="baseline"/>
        <w:rPr>
          <w:sz w:val="16"/>
          <w:szCs w:val="16"/>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3276"/>
        <w:gridCol w:w="704"/>
        <w:gridCol w:w="2833"/>
        <w:gridCol w:w="2429"/>
      </w:tblGrid>
      <w:tr w:rsidR="00831045" w:rsidTr="0016617C">
        <w:tc>
          <w:tcPr>
            <w:tcW w:w="3230" w:type="dxa"/>
          </w:tcPr>
          <w:p w:rsidR="00831045" w:rsidRDefault="00831045" w:rsidP="0016617C">
            <w:pPr>
              <w:pStyle w:val="ListParagraph"/>
              <w:spacing w:line="216" w:lineRule="auto"/>
              <w:ind w:left="0"/>
              <w:textAlignment w:val="baseline"/>
            </w:pPr>
            <w:r>
              <w:rPr>
                <w:rFonts w:ascii="Tahoma" w:hAnsi="Tahoma" w:cs="Tahoma"/>
                <w:noProof/>
                <w:color w:val="666666"/>
              </w:rPr>
              <w:drawing>
                <wp:inline distT="0" distB="0" distL="0" distR="0">
                  <wp:extent cx="1914525" cy="1485900"/>
                  <wp:effectExtent l="19050" t="0" r="9525" b="0"/>
                  <wp:docPr id="3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a:srcRect/>
                          <a:stretch>
                            <a:fillRect/>
                          </a:stretch>
                        </pic:blipFill>
                        <pic:spPr bwMode="auto">
                          <a:xfrm>
                            <a:off x="0" y="0"/>
                            <a:ext cx="1914525" cy="1485900"/>
                          </a:xfrm>
                          <a:prstGeom prst="rect">
                            <a:avLst/>
                          </a:prstGeom>
                          <a:noFill/>
                          <a:ln w="9525">
                            <a:noFill/>
                            <a:miter lim="800000"/>
                            <a:headEnd/>
                            <a:tailEnd/>
                          </a:ln>
                        </pic:spPr>
                      </pic:pic>
                    </a:graphicData>
                  </a:graphic>
                </wp:inline>
              </w:drawing>
            </w:r>
            <w:r>
              <w:rPr>
                <w:rFonts w:ascii="Tahoma" w:hAnsi="Tahoma" w:cs="Tahoma"/>
                <w:noProof/>
                <w:color w:val="666666"/>
              </w:rPr>
              <w:t xml:space="preserve"> </w:t>
            </w:r>
          </w:p>
        </w:tc>
        <w:tc>
          <w:tcPr>
            <w:tcW w:w="706" w:type="dxa"/>
          </w:tcPr>
          <w:p w:rsidR="00831045" w:rsidRDefault="00831045" w:rsidP="0016617C">
            <w:pPr>
              <w:pStyle w:val="ListParagraph"/>
              <w:spacing w:line="216" w:lineRule="auto"/>
              <w:ind w:left="0"/>
              <w:textAlignment w:val="baseline"/>
              <w:rPr>
                <w:rFonts w:ascii="Tahoma" w:hAnsi="Tahoma" w:cs="Tahoma"/>
                <w:noProof/>
                <w:color w:val="666666"/>
              </w:rPr>
            </w:pPr>
          </w:p>
          <w:p w:rsidR="00831045" w:rsidRDefault="00831045" w:rsidP="0016617C">
            <w:pPr>
              <w:pStyle w:val="ListParagraph"/>
              <w:spacing w:line="216" w:lineRule="auto"/>
              <w:ind w:left="0"/>
              <w:textAlignment w:val="baseline"/>
              <w:rPr>
                <w:rFonts w:ascii="Tahoma" w:hAnsi="Tahoma" w:cs="Tahoma"/>
                <w:noProof/>
                <w:color w:val="666666"/>
              </w:rPr>
            </w:pPr>
          </w:p>
          <w:p w:rsidR="00831045" w:rsidRDefault="00831045" w:rsidP="0016617C">
            <w:pPr>
              <w:pStyle w:val="ListParagraph"/>
              <w:spacing w:line="216" w:lineRule="auto"/>
              <w:ind w:left="0"/>
              <w:textAlignment w:val="baseline"/>
              <w:rPr>
                <w:rFonts w:ascii="Tahoma" w:hAnsi="Tahoma" w:cs="Tahoma"/>
                <w:noProof/>
                <w:color w:val="666666"/>
              </w:rPr>
            </w:pPr>
          </w:p>
          <w:p w:rsidR="00831045" w:rsidRDefault="00831045" w:rsidP="0016617C">
            <w:pPr>
              <w:pStyle w:val="ListParagraph"/>
              <w:spacing w:line="216" w:lineRule="auto"/>
              <w:ind w:left="0"/>
              <w:textAlignment w:val="baseline"/>
              <w:rPr>
                <w:rFonts w:ascii="Tahoma" w:hAnsi="Tahoma" w:cs="Tahoma"/>
                <w:noProof/>
                <w:color w:val="666666"/>
              </w:rPr>
            </w:pPr>
          </w:p>
          <w:p w:rsidR="00831045" w:rsidRDefault="00831045" w:rsidP="0016617C">
            <w:pPr>
              <w:pStyle w:val="ListParagraph"/>
              <w:spacing w:line="216" w:lineRule="auto"/>
              <w:ind w:left="0"/>
              <w:textAlignment w:val="baseline"/>
            </w:pPr>
            <w:r>
              <w:rPr>
                <w:noProof/>
              </w:rPr>
            </w:r>
            <w:r>
              <w:rPr>
                <w:rFonts w:ascii="Tahoma" w:hAnsi="Tahoma" w:cs="Tahoma"/>
                <w:noProof/>
                <w:color w:val="666666"/>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198" type="#_x0000_t13" style="width:22.5pt;height:7.15pt;mso-position-horizontal-relative:char;mso-position-vertical-relative:line">
                  <w10:wrap type="none"/>
                  <w10:anchorlock/>
                </v:shape>
              </w:pict>
            </w:r>
          </w:p>
        </w:tc>
        <w:tc>
          <w:tcPr>
            <w:tcW w:w="2835" w:type="dxa"/>
          </w:tcPr>
          <w:p w:rsidR="00831045" w:rsidRDefault="00831045" w:rsidP="0016617C">
            <w:pPr>
              <w:pStyle w:val="ListParagraph"/>
              <w:spacing w:line="216" w:lineRule="auto"/>
              <w:ind w:left="0"/>
              <w:textAlignment w:val="baseline"/>
            </w:pPr>
            <w:r>
              <w:rPr>
                <w:rFonts w:ascii="Tahoma" w:hAnsi="Tahoma" w:cs="Tahoma"/>
                <w:noProof/>
                <w:color w:val="666666"/>
              </w:rPr>
              <w:drawing>
                <wp:inline distT="0" distB="0" distL="0" distR="0">
                  <wp:extent cx="1628775" cy="1628775"/>
                  <wp:effectExtent l="19050" t="0" r="9525" b="0"/>
                  <wp:docPr id="30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7"/>
                          <a:srcRect/>
                          <a:stretch>
                            <a:fillRect/>
                          </a:stretch>
                        </pic:blipFill>
                        <pic:spPr bwMode="auto">
                          <a:xfrm>
                            <a:off x="0" y="0"/>
                            <a:ext cx="1628775" cy="1628775"/>
                          </a:xfrm>
                          <a:prstGeom prst="rect">
                            <a:avLst/>
                          </a:prstGeom>
                          <a:noFill/>
                          <a:ln w="9525">
                            <a:noFill/>
                            <a:miter lim="800000"/>
                            <a:headEnd/>
                            <a:tailEnd/>
                          </a:ln>
                        </pic:spPr>
                      </pic:pic>
                    </a:graphicData>
                  </a:graphic>
                </wp:inline>
              </w:drawing>
            </w:r>
          </w:p>
        </w:tc>
        <w:tc>
          <w:tcPr>
            <w:tcW w:w="2756" w:type="dxa"/>
          </w:tcPr>
          <w:p w:rsidR="00831045" w:rsidRDefault="00831045" w:rsidP="0016617C">
            <w:pPr>
              <w:pStyle w:val="ListParagraph"/>
              <w:spacing w:line="216" w:lineRule="auto"/>
              <w:ind w:left="0"/>
              <w:textAlignment w:val="baseline"/>
              <w:rPr>
                <w:rFonts w:ascii="Comic Sans MS" w:hAnsi="Comic Sans MS"/>
                <w:sz w:val="18"/>
                <w:szCs w:val="18"/>
              </w:rPr>
            </w:pPr>
          </w:p>
          <w:p w:rsidR="00831045" w:rsidRDefault="00831045" w:rsidP="0016617C">
            <w:pPr>
              <w:pStyle w:val="ListParagraph"/>
              <w:spacing w:line="216" w:lineRule="auto"/>
              <w:ind w:left="0"/>
              <w:textAlignment w:val="baseline"/>
              <w:rPr>
                <w:rFonts w:ascii="Comic Sans MS" w:hAnsi="Comic Sans MS"/>
                <w:sz w:val="18"/>
                <w:szCs w:val="18"/>
              </w:rPr>
            </w:pPr>
          </w:p>
          <w:p w:rsidR="00831045" w:rsidRDefault="00831045" w:rsidP="0016617C">
            <w:pPr>
              <w:pStyle w:val="ListParagraph"/>
              <w:spacing w:line="216" w:lineRule="auto"/>
              <w:ind w:left="0"/>
              <w:textAlignment w:val="baseline"/>
              <w:rPr>
                <w:rFonts w:ascii="Comic Sans MS" w:hAnsi="Comic Sans MS"/>
                <w:sz w:val="18"/>
                <w:szCs w:val="18"/>
              </w:rPr>
            </w:pPr>
          </w:p>
          <w:p w:rsidR="00831045" w:rsidRDefault="00831045" w:rsidP="0016617C">
            <w:pPr>
              <w:pStyle w:val="ListParagraph"/>
              <w:spacing w:line="216" w:lineRule="auto"/>
              <w:ind w:left="0"/>
              <w:textAlignment w:val="baseline"/>
              <w:rPr>
                <w:rFonts w:ascii="Comic Sans MS" w:hAnsi="Comic Sans MS"/>
                <w:sz w:val="18"/>
                <w:szCs w:val="18"/>
              </w:rPr>
            </w:pPr>
          </w:p>
          <w:p w:rsidR="00831045" w:rsidRDefault="00831045" w:rsidP="0016617C">
            <w:pPr>
              <w:pStyle w:val="ListParagraph"/>
              <w:spacing w:line="216" w:lineRule="auto"/>
              <w:ind w:left="0"/>
              <w:textAlignment w:val="baseline"/>
              <w:rPr>
                <w:rFonts w:ascii="Comic Sans MS" w:hAnsi="Comic Sans MS"/>
                <w:sz w:val="18"/>
                <w:szCs w:val="18"/>
              </w:rPr>
            </w:pPr>
          </w:p>
          <w:p w:rsidR="00831045" w:rsidRDefault="00831045" w:rsidP="0016617C">
            <w:pPr>
              <w:pStyle w:val="ListParagraph"/>
              <w:spacing w:line="216" w:lineRule="auto"/>
              <w:ind w:left="0"/>
              <w:textAlignment w:val="baseline"/>
              <w:rPr>
                <w:rFonts w:ascii="Comic Sans MS" w:hAnsi="Comic Sans MS"/>
                <w:sz w:val="18"/>
                <w:szCs w:val="18"/>
              </w:rPr>
            </w:pPr>
          </w:p>
          <w:p w:rsidR="00831045" w:rsidRDefault="00831045" w:rsidP="0016617C">
            <w:pPr>
              <w:pStyle w:val="ListParagraph"/>
              <w:spacing w:line="216" w:lineRule="auto"/>
              <w:ind w:left="0"/>
              <w:textAlignment w:val="baseline"/>
              <w:rPr>
                <w:rFonts w:ascii="Comic Sans MS" w:hAnsi="Comic Sans MS"/>
                <w:sz w:val="18"/>
                <w:szCs w:val="18"/>
              </w:rPr>
            </w:pPr>
          </w:p>
          <w:p w:rsidR="00831045" w:rsidRDefault="00831045" w:rsidP="0016617C">
            <w:pPr>
              <w:pStyle w:val="ListParagraph"/>
              <w:spacing w:line="216" w:lineRule="auto"/>
              <w:ind w:left="0"/>
              <w:textAlignment w:val="baseline"/>
              <w:rPr>
                <w:rFonts w:ascii="Comic Sans MS" w:hAnsi="Comic Sans MS"/>
                <w:sz w:val="18"/>
                <w:szCs w:val="18"/>
              </w:rPr>
            </w:pPr>
          </w:p>
          <w:p w:rsidR="00831045" w:rsidRDefault="00831045" w:rsidP="0016617C">
            <w:pPr>
              <w:pStyle w:val="ListParagraph"/>
              <w:spacing w:line="216" w:lineRule="auto"/>
              <w:ind w:left="0"/>
              <w:textAlignment w:val="baseline"/>
              <w:rPr>
                <w:rFonts w:ascii="Comic Sans MS" w:hAnsi="Comic Sans MS"/>
                <w:sz w:val="18"/>
                <w:szCs w:val="18"/>
              </w:rPr>
            </w:pPr>
            <w:r w:rsidRPr="00650104">
              <w:rPr>
                <w:rFonts w:ascii="Comic Sans MS" w:hAnsi="Comic Sans MS"/>
                <w:sz w:val="18"/>
                <w:szCs w:val="18"/>
              </w:rPr>
              <w:t>red blood cells</w:t>
            </w:r>
            <w:r>
              <w:rPr>
                <w:rFonts w:ascii="Comic Sans MS" w:hAnsi="Comic Sans MS"/>
                <w:sz w:val="18"/>
                <w:szCs w:val="18"/>
              </w:rPr>
              <w:t xml:space="preserve"> </w:t>
            </w:r>
          </w:p>
          <w:p w:rsidR="00831045" w:rsidRDefault="00831045" w:rsidP="0016617C">
            <w:pPr>
              <w:pStyle w:val="ListParagraph"/>
              <w:spacing w:line="216" w:lineRule="auto"/>
              <w:ind w:left="0"/>
              <w:textAlignment w:val="baseline"/>
            </w:pPr>
            <w:proofErr w:type="gramStart"/>
            <w:r>
              <w:rPr>
                <w:rFonts w:ascii="Comic Sans MS" w:hAnsi="Comic Sans MS"/>
                <w:sz w:val="18"/>
                <w:szCs w:val="18"/>
              </w:rPr>
              <w:t>magnification</w:t>
            </w:r>
            <w:proofErr w:type="gramEnd"/>
            <w:r>
              <w:rPr>
                <w:rFonts w:ascii="Comic Sans MS" w:hAnsi="Comic Sans MS"/>
                <w:sz w:val="18"/>
                <w:szCs w:val="18"/>
              </w:rPr>
              <w:t xml:space="preserve"> 4000 times.</w:t>
            </w:r>
          </w:p>
        </w:tc>
      </w:tr>
      <w:tr w:rsidR="00831045" w:rsidTr="0016617C">
        <w:tc>
          <w:tcPr>
            <w:tcW w:w="9527" w:type="dxa"/>
            <w:gridSpan w:val="4"/>
          </w:tcPr>
          <w:p w:rsidR="00831045" w:rsidRPr="008A6446" w:rsidRDefault="00831045" w:rsidP="0016617C">
            <w:pPr>
              <w:pStyle w:val="ListParagraph"/>
              <w:ind w:left="0"/>
              <w:textAlignment w:val="baseline"/>
              <w:rPr>
                <w:rFonts w:ascii="Comic Sans MS" w:eastAsia="+mn-ea" w:hAnsi="Comic Sans MS" w:cs="+mn-cs"/>
                <w:bCs/>
                <w:sz w:val="20"/>
                <w:szCs w:val="20"/>
                <w:lang w:val="en-US"/>
              </w:rPr>
            </w:pPr>
            <w:r w:rsidRPr="00AB587C">
              <w:rPr>
                <w:rFonts w:ascii="Comic Sans MS" w:eastAsia="+mn-ea" w:hAnsi="Comic Sans MS" w:cs="+mn-cs"/>
                <w:bCs/>
                <w:sz w:val="20"/>
                <w:szCs w:val="20"/>
                <w:lang w:val="en-US"/>
              </w:rPr>
              <w:t>Scanning electron microscopes (SEMs)</w:t>
            </w:r>
            <w:proofErr w:type="gramStart"/>
            <w:r w:rsidRPr="00AB587C">
              <w:rPr>
                <w:rFonts w:ascii="Comic Sans MS" w:eastAsia="+mn-ea" w:hAnsi="Comic Sans MS" w:cs="+mn-cs"/>
                <w:bCs/>
                <w:sz w:val="20"/>
                <w:szCs w:val="20"/>
                <w:lang w:val="en-US"/>
              </w:rPr>
              <w:t>,</w:t>
            </w:r>
            <w:r>
              <w:rPr>
                <w:rFonts w:ascii="Comic Sans MS" w:eastAsia="+mn-ea" w:hAnsi="Comic Sans MS" w:cs="+mn-cs"/>
                <w:bCs/>
                <w:sz w:val="20"/>
                <w:szCs w:val="20"/>
                <w:lang w:val="en-US"/>
              </w:rPr>
              <w:t>were</w:t>
            </w:r>
            <w:proofErr w:type="gramEnd"/>
            <w:r>
              <w:rPr>
                <w:rFonts w:ascii="Comic Sans MS" w:eastAsia="+mn-ea" w:hAnsi="Comic Sans MS" w:cs="+mn-cs"/>
                <w:bCs/>
                <w:sz w:val="20"/>
                <w:szCs w:val="20"/>
                <w:lang w:val="en-US"/>
              </w:rPr>
              <w:t xml:space="preserve"> invented in the 1930s.They</w:t>
            </w:r>
            <w:r w:rsidRPr="00AB587C">
              <w:rPr>
                <w:rFonts w:ascii="Comic Sans MS" w:eastAsia="+mn-ea" w:hAnsi="Comic Sans MS" w:cs="+mn-cs"/>
                <w:bCs/>
                <w:sz w:val="20"/>
                <w:szCs w:val="20"/>
                <w:lang w:val="en-US"/>
              </w:rPr>
              <w:t xml:space="preserve"> let us see objects as small as 10 nanometers</w:t>
            </w:r>
            <w:r>
              <w:rPr>
                <w:rFonts w:ascii="Comic Sans MS" w:eastAsia="+mn-ea" w:hAnsi="Comic Sans MS" w:cs="+mn-cs"/>
                <w:bCs/>
                <w:sz w:val="20"/>
                <w:szCs w:val="20"/>
                <w:lang w:val="en-US"/>
              </w:rPr>
              <w:t xml:space="preserve">. </w:t>
            </w:r>
            <w:r>
              <w:rPr>
                <w:rFonts w:ascii="Comic Sans MS" w:hAnsi="Comic Sans MS" w:cs="Tahoma"/>
                <w:sz w:val="20"/>
                <w:szCs w:val="20"/>
                <w:lang w:val="en-US"/>
              </w:rPr>
              <w:t>They work by bouncing electrons off</w:t>
            </w:r>
            <w:r w:rsidRPr="00AB587C">
              <w:rPr>
                <w:rFonts w:ascii="Comic Sans MS" w:hAnsi="Comic Sans MS" w:cs="Tahoma"/>
                <w:sz w:val="20"/>
                <w:szCs w:val="20"/>
                <w:lang w:val="en-US"/>
              </w:rPr>
              <w:t xml:space="preserve"> surfaces to create images</w:t>
            </w:r>
            <w:r>
              <w:rPr>
                <w:rFonts w:ascii="Comic Sans MS" w:hAnsi="Comic Sans MS" w:cs="Tahoma"/>
                <w:sz w:val="20"/>
                <w:szCs w:val="20"/>
                <w:lang w:val="en-US"/>
              </w:rPr>
              <w:t>.</w:t>
            </w:r>
          </w:p>
          <w:p w:rsidR="00831045" w:rsidRDefault="00831045" w:rsidP="0016617C">
            <w:pPr>
              <w:pStyle w:val="NormalWeb"/>
              <w:spacing w:before="0" w:beforeAutospacing="0" w:after="0" w:afterAutospacing="0"/>
              <w:textAlignment w:val="baseline"/>
              <w:rPr>
                <w:rFonts w:ascii="Comic Sans MS" w:eastAsia="Cochin" w:hAnsi="Comic Sans MS" w:cs="Arial"/>
                <w:kern w:val="24"/>
                <w:sz w:val="20"/>
                <w:szCs w:val="20"/>
              </w:rPr>
            </w:pPr>
            <w:r>
              <w:rPr>
                <w:rFonts w:ascii="Comic Sans MS" w:hAnsi="Comic Sans MS" w:cs="Tahoma"/>
                <w:sz w:val="20"/>
                <w:szCs w:val="20"/>
              </w:rPr>
              <w:lastRenderedPageBreak/>
              <w:t xml:space="preserve">The </w:t>
            </w:r>
            <w:r w:rsidRPr="00AB587C">
              <w:rPr>
                <w:rFonts w:ascii="Comic Sans MS" w:hAnsi="Comic Sans MS" w:cs="Tahoma"/>
                <w:sz w:val="20"/>
                <w:szCs w:val="20"/>
              </w:rPr>
              <w:t>small size of electrons</w:t>
            </w:r>
            <w:r>
              <w:rPr>
                <w:rFonts w:ascii="Comic Sans MS" w:hAnsi="Comic Sans MS" w:cs="Tahoma"/>
                <w:sz w:val="20"/>
                <w:szCs w:val="20"/>
              </w:rPr>
              <w:t xml:space="preserve"> allows </w:t>
            </w:r>
            <w:r>
              <w:rPr>
                <w:rFonts w:ascii="Comic Sans MS" w:eastAsia="Cochin" w:hAnsi="Comic Sans MS" w:cs="Arial"/>
                <w:kern w:val="24"/>
                <w:sz w:val="20"/>
                <w:szCs w:val="20"/>
              </w:rPr>
              <w:t>g</w:t>
            </w:r>
            <w:r w:rsidRPr="00AB587C">
              <w:rPr>
                <w:rFonts w:ascii="Comic Sans MS" w:eastAsia="Cochin" w:hAnsi="Comic Sans MS" w:cs="Arial"/>
                <w:kern w:val="24"/>
                <w:sz w:val="20"/>
                <w:szCs w:val="20"/>
              </w:rPr>
              <w:t>reater resolution</w:t>
            </w:r>
            <w:r>
              <w:rPr>
                <w:rFonts w:ascii="Comic Sans MS" w:eastAsia="Cochin" w:hAnsi="Comic Sans MS" w:cs="Arial"/>
                <w:kern w:val="24"/>
                <w:sz w:val="20"/>
                <w:szCs w:val="20"/>
              </w:rPr>
              <w:t xml:space="preserve"> than light microscopes.  </w:t>
            </w:r>
          </w:p>
          <w:p w:rsidR="00831045" w:rsidRPr="00650104" w:rsidRDefault="00831045" w:rsidP="0016617C">
            <w:pPr>
              <w:pStyle w:val="NormalWeb"/>
              <w:spacing w:before="0" w:beforeAutospacing="0" w:after="120" w:afterAutospacing="0"/>
              <w:textAlignment w:val="baseline"/>
              <w:rPr>
                <w:rFonts w:ascii="Comic Sans MS" w:hAnsi="Comic Sans MS"/>
                <w:sz w:val="20"/>
                <w:szCs w:val="20"/>
              </w:rPr>
            </w:pPr>
            <w:r>
              <w:rPr>
                <w:rFonts w:ascii="Comic Sans MS" w:eastAsia="Cochin" w:hAnsi="Comic Sans MS" w:cs="Arial"/>
                <w:kern w:val="24"/>
                <w:sz w:val="20"/>
                <w:szCs w:val="20"/>
              </w:rPr>
              <w:t>At this magnification we are able to</w:t>
            </w:r>
            <w:r w:rsidRPr="00AB587C">
              <w:rPr>
                <w:rFonts w:ascii="Comic Sans MS" w:eastAsia="Cochin" w:hAnsi="Comic Sans MS" w:cs="Arial"/>
                <w:kern w:val="24"/>
                <w:sz w:val="20"/>
                <w:szCs w:val="20"/>
              </w:rPr>
              <w:t xml:space="preserve"> see things like blood cells in greater detail</w:t>
            </w:r>
            <w:r>
              <w:rPr>
                <w:rFonts w:ascii="Comic Sans MS" w:eastAsia="Cochin" w:hAnsi="Comic Sans MS" w:cs="Arial"/>
                <w:kern w:val="24"/>
                <w:sz w:val="20"/>
                <w:szCs w:val="20"/>
              </w:rPr>
              <w:t>.</w:t>
            </w:r>
          </w:p>
        </w:tc>
      </w:tr>
    </w:tbl>
    <w:p w:rsidR="00831045" w:rsidRPr="00650104" w:rsidRDefault="00831045" w:rsidP="00831045">
      <w:pPr>
        <w:pStyle w:val="NormalWeb"/>
        <w:kinsoku w:val="0"/>
        <w:overflowPunct w:val="0"/>
        <w:spacing w:before="0" w:beforeAutospacing="0" w:after="0" w:afterAutospacing="0"/>
        <w:textAlignment w:val="baseline"/>
        <w:rPr>
          <w:rFonts w:eastAsia="Cochin"/>
          <w:color w:val="666666"/>
          <w:kern w:val="24"/>
          <w:sz w:val="16"/>
          <w:szCs w:val="16"/>
        </w:rPr>
      </w:pPr>
      <w:r w:rsidRPr="00650104">
        <w:rPr>
          <w:rFonts w:eastAsia="Cochin"/>
          <w:color w:val="666666"/>
          <w:kern w:val="24"/>
          <w:sz w:val="16"/>
          <w:szCs w:val="16"/>
        </w:rPr>
        <w:lastRenderedPageBreak/>
        <w:t xml:space="preserve">Sources: </w:t>
      </w:r>
      <w:hyperlink r:id="rId98" w:history="1">
        <w:r w:rsidRPr="00650104">
          <w:rPr>
            <w:rStyle w:val="Hyperlink"/>
            <w:rFonts w:eastAsia="Cochin"/>
            <w:kern w:val="24"/>
            <w:sz w:val="16"/>
            <w:szCs w:val="16"/>
          </w:rPr>
          <w:t>http://www.biotech.iastate.edu/facilities/BMF/images/SEMFaye1.jpg</w:t>
        </w:r>
      </w:hyperlink>
      <w:r>
        <w:rPr>
          <w:rFonts w:eastAsia="Cochin"/>
          <w:color w:val="666666"/>
          <w:kern w:val="24"/>
          <w:sz w:val="16"/>
          <w:szCs w:val="16"/>
        </w:rPr>
        <w:t xml:space="preserve"> </w:t>
      </w:r>
      <w:hyperlink r:id="rId99" w:history="1">
        <w:r w:rsidRPr="00650104">
          <w:rPr>
            <w:rStyle w:val="Hyperlink"/>
            <w:rFonts w:eastAsia="Cochin"/>
            <w:kern w:val="24"/>
            <w:sz w:val="16"/>
            <w:szCs w:val="16"/>
          </w:rPr>
          <w:t>http://cgee.hamline.edu/see/questions/dp_cycles/cycles_bloodcells_bw.jpg</w:t>
        </w:r>
      </w:hyperlink>
    </w:p>
    <w:p w:rsidR="00831045" w:rsidRDefault="00831045" w:rsidP="00831045">
      <w:pPr>
        <w:pStyle w:val="NormalWeb"/>
        <w:kinsoku w:val="0"/>
        <w:overflowPunct w:val="0"/>
        <w:spacing w:before="0" w:beforeAutospacing="0" w:after="0" w:afterAutospacing="0"/>
        <w:textAlignment w:val="baseline"/>
      </w:pPr>
    </w:p>
    <w:p w:rsidR="00831045" w:rsidRPr="00A9759D" w:rsidRDefault="00831045" w:rsidP="00697D65">
      <w:pPr>
        <w:pStyle w:val="ListParagraph"/>
        <w:numPr>
          <w:ilvl w:val="0"/>
          <w:numId w:val="32"/>
        </w:numPr>
        <w:spacing w:line="216" w:lineRule="auto"/>
        <w:textAlignment w:val="baseline"/>
        <w:rPr>
          <w:b/>
        </w:rPr>
      </w:pPr>
      <w:r w:rsidRPr="00A9759D">
        <w:rPr>
          <w:b/>
        </w:rPr>
        <w:t xml:space="preserve">Modern microscopes </w:t>
      </w:r>
    </w:p>
    <w:p w:rsidR="00831045" w:rsidRPr="008A6446" w:rsidRDefault="00831045" w:rsidP="00831045">
      <w:pPr>
        <w:pStyle w:val="ListParagraph"/>
        <w:spacing w:line="216" w:lineRule="auto"/>
        <w:ind w:left="0"/>
        <w:textAlignment w:val="baseline"/>
        <w:rPr>
          <w:sz w:val="16"/>
          <w:szCs w:val="16"/>
        </w:rPr>
      </w:pPr>
    </w:p>
    <w:tbl>
      <w:tblPr>
        <w:tblW w:w="0" w:type="auto"/>
        <w:tblBorders>
          <w:top w:val="single" w:sz="4" w:space="0" w:color="auto"/>
          <w:left w:val="single" w:sz="4" w:space="0" w:color="auto"/>
          <w:bottom w:val="single" w:sz="4" w:space="0" w:color="auto"/>
          <w:right w:val="single" w:sz="4" w:space="0" w:color="auto"/>
        </w:tblBorders>
        <w:tblLayout w:type="fixed"/>
        <w:tblLook w:val="04A0"/>
      </w:tblPr>
      <w:tblGrid>
        <w:gridCol w:w="4361"/>
        <w:gridCol w:w="5166"/>
      </w:tblGrid>
      <w:tr w:rsidR="00831045" w:rsidTr="0016617C">
        <w:tc>
          <w:tcPr>
            <w:tcW w:w="4361" w:type="dxa"/>
          </w:tcPr>
          <w:p w:rsidR="00831045" w:rsidRDefault="00831045" w:rsidP="0016617C">
            <w:pPr>
              <w:pStyle w:val="ListParagraph"/>
              <w:spacing w:line="216" w:lineRule="auto"/>
              <w:ind w:left="0"/>
              <w:textAlignment w:val="baseline"/>
              <w:rPr>
                <w:b/>
                <w:sz w:val="28"/>
                <w:szCs w:val="28"/>
              </w:rPr>
            </w:pPr>
            <w:r>
              <w:rPr>
                <w:noProof/>
              </w:rPr>
            </w:r>
            <w:r>
              <w:rPr>
                <w:b/>
                <w:sz w:val="28"/>
                <w:szCs w:val="28"/>
              </w:rPr>
              <w:pict>
                <v:group id="_x0000_s2194" style="width:199.1pt;height:162.75pt;mso-position-horizontal-relative:char;mso-position-vertical-relative:line" coordorigin="6548,6826" coordsize="3982,3255">
                  <v:shape id="_x0000_s2195" type="#_x0000_t75" style="position:absolute;left:6548;top:6826;width:3982;height:3255">
                    <v:imagedata r:id="rId100" o:title="tm"/>
                  </v:shape>
                  <v:shape id="_x0000_s2196" type="#_x0000_t32" style="position:absolute;left:7620;top:8490;width:2370;height:1;flip:x" o:connectortype="straight" strokecolor="#7f7f7f"/>
                  <v:shape id="_x0000_s2197" type="#_x0000_t32" style="position:absolute;left:9930;top:8385;width:0;height:90;flip:y" o:connectortype="straight" strokecolor="#7f7f7f"/>
                  <w10:wrap type="none"/>
                  <w10:anchorlock/>
                </v:group>
              </w:pict>
            </w:r>
          </w:p>
          <w:p w:rsidR="00831045" w:rsidRPr="00401C84" w:rsidRDefault="00831045" w:rsidP="0016617C">
            <w:pPr>
              <w:autoSpaceDE w:val="0"/>
              <w:autoSpaceDN w:val="0"/>
              <w:adjustRightInd w:val="0"/>
              <w:rPr>
                <w:sz w:val="16"/>
                <w:szCs w:val="16"/>
              </w:rPr>
            </w:pPr>
            <w:hyperlink r:id="rId101" w:history="1">
              <w:r w:rsidRPr="00401C84">
                <w:rPr>
                  <w:rStyle w:val="Hyperlink"/>
                  <w:sz w:val="16"/>
                  <w:szCs w:val="16"/>
                </w:rPr>
                <w:t>http://www.answers.com/topic/scanning-tunneling-microscope</w:t>
              </w:r>
            </w:hyperlink>
          </w:p>
        </w:tc>
        <w:tc>
          <w:tcPr>
            <w:tcW w:w="5166" w:type="dxa"/>
          </w:tcPr>
          <w:p w:rsidR="00831045" w:rsidRPr="00AB587C" w:rsidRDefault="00831045" w:rsidP="0016617C">
            <w:pPr>
              <w:pStyle w:val="ListParagraph"/>
              <w:spacing w:after="40"/>
              <w:ind w:left="0"/>
              <w:textAlignment w:val="baseline"/>
              <w:rPr>
                <w:rFonts w:ascii="Comic Sans MS" w:hAnsi="Comic Sans MS"/>
                <w:sz w:val="20"/>
                <w:szCs w:val="20"/>
              </w:rPr>
            </w:pPr>
            <w:r>
              <w:rPr>
                <w:rFonts w:ascii="Comic Sans MS" w:eastAsia="+mn-ea" w:hAnsi="Comic Sans MS" w:cs="+mn-cs"/>
                <w:bCs/>
                <w:sz w:val="20"/>
                <w:szCs w:val="20"/>
                <w:lang w:val="en-US"/>
              </w:rPr>
              <w:t>Modern microscopes</w:t>
            </w:r>
            <w:r w:rsidRPr="00AB587C">
              <w:rPr>
                <w:rFonts w:ascii="Comic Sans MS" w:eastAsia="+mn-ea" w:hAnsi="Comic Sans MS" w:cs="+mn-cs"/>
                <w:bCs/>
                <w:sz w:val="20"/>
                <w:szCs w:val="20"/>
                <w:lang w:val="en-US"/>
              </w:rPr>
              <w:t xml:space="preserve"> give us a new way to “see” at the </w:t>
            </w:r>
            <w:proofErr w:type="spellStart"/>
            <w:r w:rsidRPr="00AB587C">
              <w:rPr>
                <w:rFonts w:ascii="Comic Sans MS" w:eastAsia="+mn-ea" w:hAnsi="Comic Sans MS" w:cs="+mn-cs"/>
                <w:bCs/>
                <w:sz w:val="20"/>
                <w:szCs w:val="20"/>
                <w:lang w:val="en-US"/>
              </w:rPr>
              <w:t>nano</w:t>
            </w:r>
            <w:proofErr w:type="spellEnd"/>
            <w:r>
              <w:rPr>
                <w:rFonts w:ascii="Comic Sans MS" w:eastAsia="+mn-ea" w:hAnsi="Comic Sans MS" w:cs="+mn-cs"/>
                <w:bCs/>
                <w:sz w:val="20"/>
                <w:szCs w:val="20"/>
                <w:lang w:val="en-US"/>
              </w:rPr>
              <w:t xml:space="preserve"> </w:t>
            </w:r>
            <w:r w:rsidRPr="00AB587C">
              <w:rPr>
                <w:rFonts w:ascii="Comic Sans MS" w:eastAsia="+mn-ea" w:hAnsi="Comic Sans MS" w:cs="+mn-cs"/>
                <w:bCs/>
                <w:sz w:val="20"/>
                <w:szCs w:val="20"/>
                <w:lang w:val="en-US"/>
              </w:rPr>
              <w:t>scale</w:t>
            </w:r>
            <w:r>
              <w:rPr>
                <w:rFonts w:ascii="Comic Sans MS" w:eastAsia="+mn-ea" w:hAnsi="Comic Sans MS" w:cs="+mn-cs"/>
                <w:bCs/>
                <w:sz w:val="20"/>
                <w:szCs w:val="20"/>
                <w:lang w:val="en-US"/>
              </w:rPr>
              <w:t xml:space="preserve">. </w:t>
            </w:r>
            <w:r w:rsidRPr="00AB587C">
              <w:rPr>
                <w:rFonts w:ascii="Comic Sans MS" w:eastAsia="+mn-ea" w:hAnsi="Comic Sans MS" w:cs="+mn-cs"/>
                <w:bCs/>
                <w:sz w:val="20"/>
                <w:szCs w:val="20"/>
                <w:lang w:val="en-US"/>
              </w:rPr>
              <w:t xml:space="preserve"> We </w:t>
            </w:r>
            <w:r>
              <w:rPr>
                <w:rFonts w:ascii="Comic Sans MS" w:eastAsia="+mn-ea" w:hAnsi="Comic Sans MS" w:cs="+mn-cs"/>
                <w:bCs/>
                <w:sz w:val="20"/>
                <w:szCs w:val="20"/>
                <w:lang w:val="en-US"/>
              </w:rPr>
              <w:t xml:space="preserve">these microscopes </w:t>
            </w:r>
            <w:r w:rsidRPr="00AB587C">
              <w:rPr>
                <w:rFonts w:ascii="Comic Sans MS" w:eastAsia="+mn-ea" w:hAnsi="Comic Sans MS" w:cs="+mn-cs"/>
                <w:bCs/>
                <w:sz w:val="20"/>
                <w:szCs w:val="20"/>
                <w:lang w:val="en-US"/>
              </w:rPr>
              <w:t xml:space="preserve">can </w:t>
            </w:r>
            <w:r>
              <w:rPr>
                <w:rFonts w:ascii="Comic Sans MS" w:eastAsia="+mn-ea" w:hAnsi="Comic Sans MS" w:cs="+mn-cs"/>
                <w:bCs/>
                <w:sz w:val="20"/>
                <w:szCs w:val="20"/>
                <w:lang w:val="en-US"/>
              </w:rPr>
              <w:t xml:space="preserve">see extremely small </w:t>
            </w:r>
            <w:r w:rsidRPr="00AB587C">
              <w:rPr>
                <w:rFonts w:ascii="Comic Sans MS" w:eastAsia="+mn-ea" w:hAnsi="Comic Sans MS" w:cs="+mn-cs"/>
                <w:bCs/>
                <w:sz w:val="20"/>
                <w:szCs w:val="20"/>
                <w:lang w:val="en-US"/>
              </w:rPr>
              <w:t>things, like atoms</w:t>
            </w:r>
            <w:r>
              <w:rPr>
                <w:rFonts w:ascii="Comic Sans MS" w:eastAsia="+mn-ea" w:hAnsi="Comic Sans MS" w:cs="+mn-cs"/>
                <w:bCs/>
                <w:sz w:val="20"/>
                <w:szCs w:val="20"/>
                <w:lang w:val="en-US"/>
              </w:rPr>
              <w:t>.</w:t>
            </w:r>
          </w:p>
          <w:p w:rsidR="00831045" w:rsidRPr="00ED07E3" w:rsidRDefault="00831045" w:rsidP="0016617C">
            <w:pPr>
              <w:pStyle w:val="ListParagraph"/>
              <w:spacing w:after="40"/>
              <w:ind w:left="0"/>
              <w:textAlignment w:val="baseline"/>
              <w:rPr>
                <w:rFonts w:ascii="Comic Sans MS" w:eastAsia="+mn-ea" w:hAnsi="Comic Sans MS" w:cs="+mn-cs"/>
                <w:bCs/>
                <w:sz w:val="20"/>
                <w:szCs w:val="20"/>
                <w:lang w:val="en-US"/>
              </w:rPr>
            </w:pPr>
            <w:r w:rsidRPr="00EA4595">
              <w:rPr>
                <w:rFonts w:ascii="Comic Sans MS" w:eastAsia="+mn-ea" w:hAnsi="Comic Sans MS" w:cs="+mn-cs"/>
                <w:b/>
                <w:bCs/>
                <w:sz w:val="20"/>
                <w:szCs w:val="20"/>
                <w:lang w:val="en-US"/>
              </w:rPr>
              <w:t>Scanning probe</w:t>
            </w:r>
            <w:r>
              <w:rPr>
                <w:rFonts w:ascii="Comic Sans MS" w:eastAsia="+mn-ea" w:hAnsi="Comic Sans MS" w:cs="+mn-cs"/>
                <w:bCs/>
                <w:sz w:val="20"/>
                <w:szCs w:val="20"/>
                <w:lang w:val="en-US"/>
              </w:rPr>
              <w:t xml:space="preserve"> </w:t>
            </w:r>
            <w:r w:rsidRPr="00ED07E3">
              <w:rPr>
                <w:rFonts w:ascii="Comic Sans MS" w:eastAsia="+mn-ea" w:hAnsi="Comic Sans MS" w:cs="+mn-cs"/>
                <w:bCs/>
                <w:sz w:val="20"/>
                <w:szCs w:val="20"/>
                <w:lang w:val="en-US"/>
              </w:rPr>
              <w:t xml:space="preserve">microscopes </w:t>
            </w:r>
            <w:r w:rsidRPr="00ED07E3">
              <w:rPr>
                <w:rFonts w:ascii="Comic Sans MS" w:hAnsi="Comic Sans MS"/>
                <w:sz w:val="20"/>
                <w:szCs w:val="20"/>
              </w:rPr>
              <w:t xml:space="preserve">scan the surface of a sample with a beam of electrons and </w:t>
            </w:r>
            <w:r w:rsidRPr="00ED07E3">
              <w:rPr>
                <w:rFonts w:ascii="Comic Sans MS" w:eastAsia="+mn-ea" w:hAnsi="Comic Sans MS" w:cs="+mn-cs"/>
                <w:bCs/>
                <w:sz w:val="20"/>
                <w:szCs w:val="20"/>
                <w:lang w:val="en-US"/>
              </w:rPr>
              <w:t xml:space="preserve">were developed in the 1980s. </w:t>
            </w:r>
          </w:p>
          <w:p w:rsidR="00831045" w:rsidRDefault="00831045" w:rsidP="0016617C">
            <w:pPr>
              <w:pStyle w:val="ListParagraph"/>
              <w:spacing w:after="40"/>
              <w:ind w:left="0"/>
              <w:textAlignment w:val="baseline"/>
              <w:rPr>
                <w:rFonts w:ascii="Comic Sans MS" w:eastAsia="+mn-ea" w:hAnsi="Comic Sans MS" w:cs="+mn-cs"/>
                <w:b/>
                <w:bCs/>
                <w:sz w:val="20"/>
                <w:szCs w:val="20"/>
                <w:lang w:val="en-US"/>
              </w:rPr>
            </w:pPr>
            <w:r w:rsidRPr="00EA4595">
              <w:rPr>
                <w:rFonts w:ascii="Comic Sans MS" w:eastAsia="+mn-ea" w:hAnsi="Comic Sans MS" w:cs="+mn-cs"/>
                <w:b/>
                <w:bCs/>
                <w:sz w:val="20"/>
                <w:szCs w:val="20"/>
                <w:lang w:val="en-US"/>
              </w:rPr>
              <w:t>Atomic Force</w:t>
            </w:r>
            <w:r>
              <w:rPr>
                <w:rFonts w:ascii="Comic Sans MS" w:eastAsia="+mn-ea" w:hAnsi="Comic Sans MS" w:cs="+mn-cs"/>
                <w:bCs/>
                <w:sz w:val="20"/>
                <w:szCs w:val="20"/>
                <w:lang w:val="en-US"/>
              </w:rPr>
              <w:t xml:space="preserve"> microscopes </w:t>
            </w:r>
            <w:r w:rsidRPr="00EA4595">
              <w:rPr>
                <w:rFonts w:ascii="Comic Sans MS" w:hAnsi="Comic Sans MS" w:cs="Tahoma"/>
                <w:sz w:val="20"/>
                <w:szCs w:val="20"/>
                <w:lang w:val="en-US"/>
              </w:rPr>
              <w:t>create an image of the atomic surface</w:t>
            </w:r>
            <w:r>
              <w:rPr>
                <w:rFonts w:ascii="Comic Sans MS" w:hAnsi="Comic Sans MS" w:cs="Tahoma"/>
                <w:sz w:val="20"/>
                <w:szCs w:val="20"/>
                <w:lang w:val="en-US"/>
              </w:rPr>
              <w:t xml:space="preserve"> i</w:t>
            </w:r>
            <w:r w:rsidRPr="00EA4595">
              <w:rPr>
                <w:rFonts w:ascii="Comic Sans MS" w:hAnsi="Comic Sans MS" w:cs="Tahoma"/>
                <w:sz w:val="20"/>
                <w:szCs w:val="20"/>
                <w:lang w:val="en-US"/>
              </w:rPr>
              <w:t xml:space="preserve">n response to the </w:t>
            </w:r>
            <w:r w:rsidRPr="00780B26">
              <w:rPr>
                <w:rFonts w:ascii="Comic Sans MS" w:hAnsi="Comic Sans MS" w:cs="Tahoma"/>
                <w:bCs/>
                <w:sz w:val="20"/>
                <w:szCs w:val="20"/>
                <w:lang w:val="en-US"/>
              </w:rPr>
              <w:t>electromagnetic forces</w:t>
            </w:r>
            <w:r w:rsidRPr="00EA4595">
              <w:rPr>
                <w:rFonts w:ascii="Comic Sans MS" w:hAnsi="Comic Sans MS" w:cs="Tahoma"/>
                <w:sz w:val="20"/>
                <w:szCs w:val="20"/>
                <w:lang w:val="en-US"/>
              </w:rPr>
              <w:t xml:space="preserve"> between the atoms of the surface</w:t>
            </w:r>
            <w:r>
              <w:rPr>
                <w:rFonts w:ascii="Comic Sans MS" w:hAnsi="Comic Sans MS" w:cs="Tahoma"/>
                <w:sz w:val="20"/>
                <w:szCs w:val="20"/>
                <w:lang w:val="en-US"/>
              </w:rPr>
              <w:t>.</w:t>
            </w:r>
            <w:r w:rsidRPr="00EA4595">
              <w:rPr>
                <w:rFonts w:ascii="Comic Sans MS" w:eastAsia="+mn-ea" w:hAnsi="Comic Sans MS" w:cs="+mn-cs"/>
                <w:b/>
                <w:bCs/>
                <w:sz w:val="20"/>
                <w:szCs w:val="20"/>
                <w:lang w:val="en-US"/>
              </w:rPr>
              <w:t xml:space="preserve"> </w:t>
            </w:r>
          </w:p>
          <w:p w:rsidR="00831045" w:rsidRPr="00EA4595" w:rsidRDefault="00831045" w:rsidP="0016617C">
            <w:pPr>
              <w:pStyle w:val="ListParagraph"/>
              <w:ind w:left="0"/>
              <w:textAlignment w:val="baseline"/>
              <w:rPr>
                <w:rFonts w:ascii="Comic Sans MS" w:eastAsia="+mn-ea" w:hAnsi="Comic Sans MS" w:cs="+mn-cs"/>
                <w:bCs/>
                <w:sz w:val="20"/>
                <w:szCs w:val="20"/>
                <w:lang w:val="en-US"/>
              </w:rPr>
            </w:pPr>
            <w:r w:rsidRPr="00EA4595">
              <w:rPr>
                <w:rFonts w:ascii="Comic Sans MS" w:eastAsia="+mn-ea" w:hAnsi="Comic Sans MS" w:cs="+mn-cs"/>
                <w:b/>
                <w:bCs/>
                <w:sz w:val="20"/>
                <w:szCs w:val="20"/>
                <w:lang w:val="en-US"/>
              </w:rPr>
              <w:t xml:space="preserve">Scanning Tunneling </w:t>
            </w:r>
            <w:r>
              <w:rPr>
                <w:rFonts w:ascii="Comic Sans MS" w:eastAsia="+mn-ea" w:hAnsi="Comic Sans MS" w:cs="+mn-cs"/>
                <w:bCs/>
                <w:sz w:val="20"/>
                <w:szCs w:val="20"/>
                <w:lang w:val="en-US"/>
              </w:rPr>
              <w:t xml:space="preserve">microscopes apply a </w:t>
            </w:r>
            <w:r w:rsidRPr="00EA4595">
              <w:rPr>
                <w:rFonts w:ascii="Comic Sans MS" w:hAnsi="Comic Sans MS" w:cs="Tahoma"/>
                <w:sz w:val="20"/>
                <w:szCs w:val="20"/>
                <w:lang w:val="en-US"/>
              </w:rPr>
              <w:t xml:space="preserve">flow of </w:t>
            </w:r>
            <w:r w:rsidRPr="00A9759D">
              <w:rPr>
                <w:rFonts w:ascii="Comic Sans MS" w:hAnsi="Comic Sans MS" w:cs="Tahoma"/>
                <w:bCs/>
                <w:sz w:val="20"/>
                <w:szCs w:val="20"/>
                <w:lang w:val="en-US"/>
              </w:rPr>
              <w:t>electrical</w:t>
            </w:r>
            <w:r w:rsidRPr="00A9759D">
              <w:rPr>
                <w:rFonts w:ascii="Comic Sans MS" w:hAnsi="Comic Sans MS" w:cs="Tahoma"/>
                <w:i/>
                <w:iCs/>
                <w:sz w:val="20"/>
                <w:szCs w:val="20"/>
                <w:lang w:val="en-US"/>
              </w:rPr>
              <w:t xml:space="preserve"> </w:t>
            </w:r>
            <w:r w:rsidRPr="00A9759D">
              <w:rPr>
                <w:rFonts w:ascii="Comic Sans MS" w:hAnsi="Comic Sans MS" w:cs="Tahoma"/>
                <w:bCs/>
                <w:sz w:val="20"/>
                <w:szCs w:val="20"/>
                <w:lang w:val="en-US"/>
              </w:rPr>
              <w:t>current</w:t>
            </w:r>
            <w:r w:rsidRPr="00EA4595">
              <w:rPr>
                <w:rFonts w:ascii="Comic Sans MS" w:hAnsi="Comic Sans MS" w:cs="Tahoma"/>
                <w:sz w:val="20"/>
                <w:szCs w:val="20"/>
                <w:lang w:val="en-US"/>
              </w:rPr>
              <w:t xml:space="preserve"> to create an image of the atomic surface</w:t>
            </w:r>
            <w:r>
              <w:rPr>
                <w:rFonts w:ascii="Comic Sans MS" w:hAnsi="Comic Sans MS" w:cs="Tahoma"/>
                <w:sz w:val="20"/>
                <w:szCs w:val="20"/>
                <w:lang w:val="en-US"/>
              </w:rPr>
              <w:t xml:space="preserve"> from the strength of the</w:t>
            </w:r>
            <w:r w:rsidRPr="00EA4595">
              <w:rPr>
                <w:rFonts w:ascii="Comic Sans MS" w:hAnsi="Comic Sans MS" w:cs="Tahoma"/>
                <w:sz w:val="20"/>
                <w:szCs w:val="20"/>
                <w:lang w:val="en-US"/>
              </w:rPr>
              <w:t xml:space="preserve"> current</w:t>
            </w:r>
            <w:r>
              <w:rPr>
                <w:rFonts w:ascii="Comic Sans MS" w:hAnsi="Comic Sans MS" w:cs="Tahoma"/>
                <w:sz w:val="20"/>
                <w:szCs w:val="20"/>
                <w:lang w:val="en-US"/>
              </w:rPr>
              <w:t>.</w:t>
            </w:r>
          </w:p>
        </w:tc>
      </w:tr>
    </w:tbl>
    <w:p w:rsidR="00831045" w:rsidRDefault="00831045" w:rsidP="00831045">
      <w:pPr>
        <w:autoSpaceDE w:val="0"/>
        <w:autoSpaceDN w:val="0"/>
        <w:adjustRightInd w:val="0"/>
        <w:rPr>
          <w:b/>
          <w:sz w:val="28"/>
          <w:szCs w:val="28"/>
        </w:rPr>
      </w:pPr>
      <w:r>
        <w:rPr>
          <w:b/>
          <w:sz w:val="28"/>
          <w:szCs w:val="28"/>
        </w:rPr>
        <w:t xml:space="preserve">Things change at the </w:t>
      </w:r>
      <w:proofErr w:type="spellStart"/>
      <w:r>
        <w:rPr>
          <w:b/>
          <w:sz w:val="28"/>
          <w:szCs w:val="28"/>
        </w:rPr>
        <w:t>nano</w:t>
      </w:r>
      <w:proofErr w:type="spellEnd"/>
      <w:r>
        <w:rPr>
          <w:b/>
          <w:sz w:val="28"/>
          <w:szCs w:val="28"/>
        </w:rPr>
        <w:t xml:space="preserve"> scale</w:t>
      </w:r>
    </w:p>
    <w:p w:rsidR="00831045" w:rsidRDefault="00831045" w:rsidP="00831045">
      <w:pPr>
        <w:pStyle w:val="NormalWeb"/>
        <w:spacing w:before="0" w:beforeAutospacing="0" w:after="0" w:afterAutospacing="0"/>
        <w:ind w:left="72"/>
        <w:textAlignment w:val="baseline"/>
      </w:pPr>
    </w:p>
    <w:p w:rsidR="00831045" w:rsidRDefault="00831045" w:rsidP="00831045">
      <w:pPr>
        <w:ind w:left="1843"/>
      </w:pPr>
      <w:r w:rsidRPr="0008127D">
        <w:t xml:space="preserve">Nanotechnology is a field of research and innovation </w:t>
      </w:r>
      <w:r>
        <w:t xml:space="preserve">used to create new materials </w:t>
      </w:r>
      <w:r w:rsidRPr="0008127D">
        <w:t>on the scale of atoms and molecules.</w:t>
      </w:r>
    </w:p>
    <w:p w:rsidR="00831045" w:rsidRDefault="00831045" w:rsidP="00831045">
      <w:pPr>
        <w:ind w:left="1843" w:right="239"/>
      </w:pPr>
      <w:r w:rsidRPr="0008127D">
        <w:t xml:space="preserve">A nanometre is one-billionth of a metre: ten times the diameter of a hydrogen atom. </w:t>
      </w:r>
    </w:p>
    <w:p w:rsidR="00831045" w:rsidRDefault="00831045" w:rsidP="00831045">
      <w:pPr>
        <w:ind w:left="1843"/>
      </w:pPr>
      <w:r w:rsidRPr="0008127D">
        <w:t xml:space="preserve">The diameter of a human hair is, on average, 80,000 nanometres. </w:t>
      </w:r>
    </w:p>
    <w:p w:rsidR="00831045" w:rsidRDefault="00831045" w:rsidP="00831045">
      <w:pPr>
        <w:spacing w:after="120"/>
        <w:ind w:left="1843" w:right="239"/>
      </w:pPr>
      <w:r>
        <w:rPr>
          <w:noProof/>
        </w:rPr>
        <w:pict>
          <v:group id="_x0000_s2221" style="position:absolute;left:0;text-align:left;margin-left:-40.15pt;margin-top:34.55pt;width:105pt;height:136.6pt;z-index:251677696" coordorigin="495,4231" coordsize="2100,2732">
            <v:shape id="_x0000_s2222" type="#_x0000_t202" style="position:absolute;left:806;top:6366;width:1699;height:597;mso-width-relative:margin;mso-height-relative:margin" filled="f" stroked="f">
              <v:textbox inset="0,0,0,0">
                <w:txbxContent>
                  <w:p w:rsidR="00831045" w:rsidRDefault="00831045" w:rsidP="00831045">
                    <w:pPr>
                      <w:rPr>
                        <w:sz w:val="18"/>
                        <w:szCs w:val="18"/>
                      </w:rPr>
                    </w:pPr>
                    <w:r>
                      <w:rPr>
                        <w:sz w:val="18"/>
                        <w:szCs w:val="18"/>
                      </w:rPr>
                      <w:t xml:space="preserve">Gold at the </w:t>
                    </w:r>
                    <w:proofErr w:type="spellStart"/>
                    <w:r>
                      <w:rPr>
                        <w:sz w:val="18"/>
                        <w:szCs w:val="18"/>
                      </w:rPr>
                      <w:t>nano</w:t>
                    </w:r>
                    <w:proofErr w:type="spellEnd"/>
                    <w:r>
                      <w:rPr>
                        <w:sz w:val="18"/>
                        <w:szCs w:val="18"/>
                      </w:rPr>
                      <w:t xml:space="preserve"> scale </w:t>
                    </w:r>
                  </w:p>
                  <w:p w:rsidR="00831045" w:rsidRPr="0008127D" w:rsidRDefault="00831045" w:rsidP="00831045">
                    <w:pPr>
                      <w:rPr>
                        <w:sz w:val="18"/>
                        <w:szCs w:val="18"/>
                      </w:rPr>
                    </w:pPr>
                    <w:proofErr w:type="gramStart"/>
                    <w:r>
                      <w:rPr>
                        <w:sz w:val="18"/>
                        <w:szCs w:val="18"/>
                      </w:rPr>
                      <w:t>is</w:t>
                    </w:r>
                    <w:proofErr w:type="gramEnd"/>
                    <w:r>
                      <w:rPr>
                        <w:sz w:val="18"/>
                        <w:szCs w:val="18"/>
                      </w:rPr>
                      <w:t xml:space="preserve"> red in colour</w:t>
                    </w:r>
                  </w:p>
                </w:txbxContent>
              </v:textbox>
            </v:shape>
            <v:shape id="_x0000_s2223" type="#_x0000_t75" style="position:absolute;left:495;top:4231;width:2100;height:2115">
              <v:imagedata r:id="rId102" o:title="gold"/>
            </v:shape>
          </v:group>
        </w:pict>
      </w:r>
      <w:r>
        <w:t>To imagine this scale, consider walking for a day. E</w:t>
      </w:r>
      <w:r w:rsidRPr="00932AD3">
        <w:t>very step you take is about a meter. Let’s say ever</w:t>
      </w:r>
      <w:r>
        <w:t xml:space="preserve">y step you took was a </w:t>
      </w:r>
      <w:proofErr w:type="spellStart"/>
      <w:r>
        <w:t>nanometer</w:t>
      </w:r>
      <w:proofErr w:type="spellEnd"/>
      <w:r>
        <w:t>. I</w:t>
      </w:r>
      <w:r w:rsidRPr="00932AD3">
        <w:t xml:space="preserve">t would take you a day to walk across a hair. That’s the scale </w:t>
      </w:r>
      <w:r>
        <w:t>we</w:t>
      </w:r>
      <w:r w:rsidRPr="00932AD3">
        <w:t xml:space="preserve"> are talking about.</w:t>
      </w:r>
    </w:p>
    <w:p w:rsidR="00831045" w:rsidRDefault="00831045" w:rsidP="00831045">
      <w:pPr>
        <w:ind w:left="1843"/>
      </w:pPr>
      <w:r w:rsidRPr="0008127D">
        <w:t xml:space="preserve">At such scales, the ordinary rules of physics and chemistry no longer apply. </w:t>
      </w:r>
    </w:p>
    <w:p w:rsidR="00831045" w:rsidRDefault="00831045" w:rsidP="00831045">
      <w:pPr>
        <w:spacing w:after="120"/>
        <w:ind w:left="1843" w:right="97"/>
      </w:pPr>
      <w:r>
        <w:t>C</w:t>
      </w:r>
      <w:r w:rsidRPr="0008127D">
        <w:t xml:space="preserve">haracteristics, such as colour, strength, conductivity and reactivity, can differ substantially </w:t>
      </w:r>
      <w:r>
        <w:t>at</w:t>
      </w:r>
      <w:r w:rsidRPr="0008127D">
        <w:t xml:space="preserve"> the </w:t>
      </w:r>
      <w:proofErr w:type="spellStart"/>
      <w:r w:rsidRPr="0008127D">
        <w:t>nano</w:t>
      </w:r>
      <w:proofErr w:type="spellEnd"/>
      <w:r>
        <w:t xml:space="preserve"> </w:t>
      </w:r>
      <w:r w:rsidRPr="0008127D">
        <w:t>scale.</w:t>
      </w:r>
    </w:p>
    <w:p w:rsidR="00831045" w:rsidRDefault="00831045" w:rsidP="00831045">
      <w:pPr>
        <w:pStyle w:val="NormalWeb"/>
        <w:spacing w:before="0" w:beforeAutospacing="0" w:after="120" w:afterAutospacing="0"/>
        <w:ind w:left="1843"/>
        <w:rPr>
          <w:noProof/>
          <w:color w:val="3366CC"/>
        </w:rPr>
      </w:pPr>
      <w:r>
        <w:t xml:space="preserve">For example, particles of </w:t>
      </w:r>
      <w:r w:rsidRPr="0008127D">
        <w:t xml:space="preserve">gold </w:t>
      </w:r>
      <w:r>
        <w:t>metal</w:t>
      </w:r>
      <w:r w:rsidRPr="0008127D">
        <w:t xml:space="preserve"> in the </w:t>
      </w:r>
      <w:proofErr w:type="spellStart"/>
      <w:r w:rsidRPr="0008127D">
        <w:t>nano</w:t>
      </w:r>
      <w:proofErr w:type="spellEnd"/>
      <w:r>
        <w:t xml:space="preserve"> scale range</w:t>
      </w:r>
      <w:r w:rsidRPr="0008127D">
        <w:t xml:space="preserve"> do</w:t>
      </w:r>
      <w:r>
        <w:t>n’t look gold anymore… t</w:t>
      </w:r>
      <w:r w:rsidRPr="0008127D">
        <w:t>hey look RED!</w:t>
      </w:r>
      <w:r>
        <w:t xml:space="preserve"> </w:t>
      </w:r>
      <w:r w:rsidRPr="0008127D">
        <w:t>In fact, depending on size, they can turn red, blue, yellow, and other colors</w:t>
      </w:r>
      <w:r>
        <w:t>.</w:t>
      </w:r>
      <w:r w:rsidRPr="00A1651D">
        <w:rPr>
          <w:color w:val="000000"/>
        </w:rPr>
        <w:t xml:space="preserve"> </w:t>
      </w:r>
      <w:r w:rsidRPr="0008127D">
        <w:rPr>
          <w:rFonts w:eastAsia="Cochin"/>
          <w:bCs/>
          <w:kern w:val="24"/>
        </w:rPr>
        <w:t>Why?</w:t>
      </w:r>
      <w:r>
        <w:t xml:space="preserve"> </w:t>
      </w:r>
      <w:proofErr w:type="gramStart"/>
      <w:r>
        <w:rPr>
          <w:rFonts w:eastAsia="Cochin"/>
          <w:kern w:val="24"/>
        </w:rPr>
        <w:t>Because d</w:t>
      </w:r>
      <w:r w:rsidRPr="0008127D">
        <w:rPr>
          <w:rFonts w:eastAsia="Cochin"/>
          <w:kern w:val="24"/>
        </w:rPr>
        <w:t>ifferent thicknesses of materials reflect and absorb light differently</w:t>
      </w:r>
      <w:r>
        <w:rPr>
          <w:rFonts w:eastAsia="Cochin"/>
          <w:kern w:val="24"/>
        </w:rPr>
        <w:t>.</w:t>
      </w:r>
      <w:proofErr w:type="gramEnd"/>
      <w:r w:rsidRPr="0008127D">
        <w:rPr>
          <w:noProof/>
          <w:color w:val="3366CC"/>
        </w:rPr>
        <w:t xml:space="preserve"> </w:t>
      </w:r>
      <w:r>
        <w:rPr>
          <w:noProof/>
          <w:color w:val="3366CC"/>
        </w:rPr>
        <w:t xml:space="preserve"> </w:t>
      </w:r>
    </w:p>
    <w:p w:rsidR="00831045" w:rsidRDefault="00831045" w:rsidP="00831045">
      <w:pPr>
        <w:pStyle w:val="NormalWeb"/>
        <w:spacing w:before="0" w:beforeAutospacing="0" w:after="240" w:afterAutospacing="0"/>
        <w:ind w:left="1843"/>
        <w:rPr>
          <w:color w:val="000000"/>
          <w:lang w:val="en-AU"/>
        </w:rPr>
      </w:pPr>
      <w:r>
        <w:rPr>
          <w:noProof/>
          <w:color w:val="000000"/>
          <w:lang w:val="en-AU" w:eastAsia="en-AU"/>
        </w:rPr>
        <w:pict>
          <v:group id="_x0000_s2238" style="position:absolute;left:0;text-align:left;margin-left:-43.5pt;margin-top:38.65pt;width:174.45pt;height:123.6pt;z-index:251684864" coordorigin="428,7022" coordsize="3489,2472">
            <v:shape id="Picture 2" o:spid="_x0000_s2239" type="#_x0000_t75" alt="sb2a" style="position:absolute;left:593;top:7022;width:1350;height:1830;visibility:visible">
              <v:imagedata r:id="rId103" o:title="sb2a" cropbottom="14284f" cropleft="4660f" cropright="34661f"/>
            </v:shape>
            <v:shape id="Picture 2" o:spid="_x0000_s2240" type="#_x0000_t75" alt="sb2a" style="position:absolute;left:2453;top:7457;width:1260;height:1095;visibility:visible">
              <v:imagedata r:id="rId103" o:title="sb2a" croptop="11763f" cropbottom="23105f" cropleft="36118f" cropright="4952f"/>
            </v:shape>
            <v:shape id="_x0000_s2241" type="#_x0000_t202" style="position:absolute;left:428;top:8912;width:1734;height:582;mso-width-relative:margin;mso-height-relative:margin" filled="f" stroked="f">
              <v:textbox inset="0,0,0,0">
                <w:txbxContent>
                  <w:p w:rsidR="00831045" w:rsidRPr="00AE74EB" w:rsidRDefault="00831045" w:rsidP="00831045">
                    <w:pPr>
                      <w:jc w:val="center"/>
                      <w:rPr>
                        <w:rFonts w:ascii="Comic Sans MS" w:hAnsi="Comic Sans MS"/>
                        <w:sz w:val="18"/>
                        <w:szCs w:val="18"/>
                      </w:rPr>
                    </w:pPr>
                    <w:r>
                      <w:rPr>
                        <w:rFonts w:ascii="Comic Sans MS" w:hAnsi="Comic Sans MS"/>
                        <w:sz w:val="18"/>
                        <w:szCs w:val="18"/>
                      </w:rPr>
                      <w:t xml:space="preserve">Traditional </w:t>
                    </w:r>
                    <w:proofErr w:type="spellStart"/>
                    <w:r>
                      <w:rPr>
                        <w:rFonts w:ascii="Comic Sans MS" w:hAnsi="Comic Sans MS"/>
                        <w:sz w:val="18"/>
                        <w:szCs w:val="18"/>
                      </w:rPr>
                      <w:t>ZnO</w:t>
                    </w:r>
                    <w:proofErr w:type="spellEnd"/>
                    <w:r>
                      <w:rPr>
                        <w:rFonts w:ascii="Comic Sans MS" w:hAnsi="Comic Sans MS"/>
                        <w:sz w:val="18"/>
                        <w:szCs w:val="18"/>
                      </w:rPr>
                      <w:t xml:space="preserve"> sunscreen is white.</w:t>
                    </w:r>
                  </w:p>
                </w:txbxContent>
              </v:textbox>
            </v:shape>
            <v:shape id="_x0000_s2242" type="#_x0000_t202" style="position:absolute;left:2303;top:8582;width:1614;height:582;mso-width-relative:margin;mso-height-relative:margin" filled="f" stroked="f">
              <v:textbox inset="0,0,0,0">
                <w:txbxContent>
                  <w:p w:rsidR="00831045" w:rsidRPr="00AE74EB" w:rsidRDefault="00831045" w:rsidP="00831045">
                    <w:pPr>
                      <w:jc w:val="center"/>
                      <w:rPr>
                        <w:rFonts w:ascii="Comic Sans MS" w:hAnsi="Comic Sans MS"/>
                        <w:sz w:val="18"/>
                        <w:szCs w:val="18"/>
                      </w:rPr>
                    </w:pPr>
                    <w:proofErr w:type="spellStart"/>
                    <w:r>
                      <w:rPr>
                        <w:rFonts w:ascii="Comic Sans MS" w:hAnsi="Comic Sans MS"/>
                        <w:sz w:val="18"/>
                        <w:szCs w:val="18"/>
                      </w:rPr>
                      <w:t>Nanoscale</w:t>
                    </w:r>
                    <w:proofErr w:type="spellEnd"/>
                    <w:r>
                      <w:rPr>
                        <w:rFonts w:ascii="Comic Sans MS" w:hAnsi="Comic Sans MS"/>
                        <w:sz w:val="18"/>
                        <w:szCs w:val="18"/>
                      </w:rPr>
                      <w:t xml:space="preserve"> </w:t>
                    </w:r>
                    <w:proofErr w:type="spellStart"/>
                    <w:r>
                      <w:rPr>
                        <w:rFonts w:ascii="Comic Sans MS" w:hAnsi="Comic Sans MS"/>
                        <w:sz w:val="18"/>
                        <w:szCs w:val="18"/>
                      </w:rPr>
                      <w:t>ZnO</w:t>
                    </w:r>
                    <w:proofErr w:type="spellEnd"/>
                    <w:r>
                      <w:rPr>
                        <w:rFonts w:ascii="Comic Sans MS" w:hAnsi="Comic Sans MS"/>
                        <w:sz w:val="18"/>
                        <w:szCs w:val="18"/>
                      </w:rPr>
                      <w:t xml:space="preserve"> sunscreen is clear.</w:t>
                    </w:r>
                  </w:p>
                </w:txbxContent>
              </v:textbox>
            </v:shape>
          </v:group>
        </w:pict>
      </w:r>
      <w:r>
        <w:rPr>
          <w:color w:val="000000"/>
          <w:lang w:val="en-AU"/>
        </w:rPr>
        <w:t>The colour of gold is one</w:t>
      </w:r>
      <w:r w:rsidRPr="00932AD3">
        <w:rPr>
          <w:color w:val="000000"/>
          <w:lang w:val="en-AU"/>
        </w:rPr>
        <w:t xml:space="preserve"> example of the effect of </w:t>
      </w:r>
      <w:r>
        <w:rPr>
          <w:color w:val="000000"/>
          <w:lang w:val="en-AU"/>
        </w:rPr>
        <w:t xml:space="preserve">particle </w:t>
      </w:r>
      <w:r w:rsidRPr="00932AD3">
        <w:rPr>
          <w:color w:val="000000"/>
          <w:lang w:val="en-AU"/>
        </w:rPr>
        <w:t>size on optical properties.</w:t>
      </w:r>
    </w:p>
    <w:p w:rsidR="00831045" w:rsidRDefault="00831045" w:rsidP="00831045">
      <w:pPr>
        <w:pStyle w:val="NormalWeb"/>
        <w:spacing w:before="0" w:beforeAutospacing="0" w:after="120" w:afterAutospacing="0"/>
        <w:ind w:left="2977"/>
        <w:rPr>
          <w:color w:val="000000"/>
          <w:lang w:val="en-AU"/>
        </w:rPr>
      </w:pPr>
      <w:r>
        <w:rPr>
          <w:color w:val="000000"/>
          <w:lang w:val="en-AU"/>
        </w:rPr>
        <w:t xml:space="preserve">Another example is </w:t>
      </w:r>
      <w:proofErr w:type="spellStart"/>
      <w:r>
        <w:rPr>
          <w:color w:val="000000"/>
          <w:lang w:val="en-AU"/>
        </w:rPr>
        <w:t>nano</w:t>
      </w:r>
      <w:proofErr w:type="spellEnd"/>
      <w:r>
        <w:rPr>
          <w:color w:val="000000"/>
          <w:lang w:val="en-AU"/>
        </w:rPr>
        <w:t xml:space="preserve"> </w:t>
      </w:r>
      <w:proofErr w:type="spellStart"/>
      <w:r>
        <w:rPr>
          <w:color w:val="000000"/>
          <w:lang w:val="en-AU"/>
        </w:rPr>
        <w:t>sunblock</w:t>
      </w:r>
      <w:proofErr w:type="spellEnd"/>
      <w:r>
        <w:rPr>
          <w:color w:val="000000"/>
          <w:lang w:val="en-AU"/>
        </w:rPr>
        <w:t xml:space="preserve">. Zinc oxide, </w:t>
      </w:r>
      <w:proofErr w:type="spellStart"/>
      <w:r>
        <w:rPr>
          <w:color w:val="000000"/>
          <w:lang w:val="en-AU"/>
        </w:rPr>
        <w:t>ZnO</w:t>
      </w:r>
      <w:proofErr w:type="spellEnd"/>
      <w:r>
        <w:rPr>
          <w:color w:val="000000"/>
          <w:lang w:val="en-AU"/>
        </w:rPr>
        <w:t xml:space="preserve">, is the key ingredient in </w:t>
      </w:r>
      <w:proofErr w:type="spellStart"/>
      <w:r>
        <w:rPr>
          <w:color w:val="000000"/>
          <w:lang w:val="en-AU"/>
        </w:rPr>
        <w:t>sunblock</w:t>
      </w:r>
      <w:proofErr w:type="spellEnd"/>
      <w:r>
        <w:rPr>
          <w:color w:val="000000"/>
          <w:lang w:val="en-AU"/>
        </w:rPr>
        <w:t xml:space="preserve">. It is a thick white paste that blocks UV light and scatters visible white light. </w:t>
      </w:r>
    </w:p>
    <w:p w:rsidR="00831045" w:rsidRDefault="00831045" w:rsidP="00831045">
      <w:pPr>
        <w:pStyle w:val="NormalWeb"/>
        <w:spacing w:before="0" w:beforeAutospacing="0" w:after="120" w:afterAutospacing="0"/>
        <w:ind w:left="2977"/>
        <w:rPr>
          <w:color w:val="000000"/>
          <w:lang w:val="en-AU"/>
        </w:rPr>
      </w:pPr>
      <w:proofErr w:type="spellStart"/>
      <w:r>
        <w:rPr>
          <w:color w:val="000000"/>
          <w:lang w:val="en-AU"/>
        </w:rPr>
        <w:t>Nano</w:t>
      </w:r>
      <w:proofErr w:type="spellEnd"/>
      <w:r>
        <w:rPr>
          <w:color w:val="000000"/>
          <w:lang w:val="en-AU"/>
        </w:rPr>
        <w:t xml:space="preserve"> </w:t>
      </w:r>
      <w:proofErr w:type="spellStart"/>
      <w:r>
        <w:rPr>
          <w:color w:val="000000"/>
          <w:lang w:val="en-AU"/>
        </w:rPr>
        <w:t>sunblock</w:t>
      </w:r>
      <w:proofErr w:type="spellEnd"/>
      <w:r>
        <w:rPr>
          <w:color w:val="000000"/>
          <w:lang w:val="en-AU"/>
        </w:rPr>
        <w:t xml:space="preserve"> contains </w:t>
      </w:r>
      <w:proofErr w:type="spellStart"/>
      <w:r>
        <w:rPr>
          <w:color w:val="000000"/>
          <w:lang w:val="en-AU"/>
        </w:rPr>
        <w:t>nano</w:t>
      </w:r>
      <w:proofErr w:type="spellEnd"/>
      <w:r>
        <w:rPr>
          <w:color w:val="000000"/>
          <w:lang w:val="en-AU"/>
        </w:rPr>
        <w:t xml:space="preserve"> sized zinc oxide particles. </w:t>
      </w:r>
      <w:proofErr w:type="spellStart"/>
      <w:r>
        <w:rPr>
          <w:color w:val="000000"/>
          <w:lang w:val="en-AU"/>
        </w:rPr>
        <w:t>Nano</w:t>
      </w:r>
      <w:proofErr w:type="spellEnd"/>
      <w:r>
        <w:rPr>
          <w:color w:val="000000"/>
          <w:lang w:val="en-AU"/>
        </w:rPr>
        <w:t xml:space="preserve"> </w:t>
      </w:r>
      <w:proofErr w:type="spellStart"/>
      <w:r>
        <w:rPr>
          <w:color w:val="000000"/>
          <w:lang w:val="en-AU"/>
        </w:rPr>
        <w:t>sunblock</w:t>
      </w:r>
      <w:proofErr w:type="spellEnd"/>
      <w:r>
        <w:rPr>
          <w:color w:val="000000"/>
          <w:lang w:val="en-AU"/>
        </w:rPr>
        <w:t xml:space="preserve"> still blocks UV light, but the particles are so small that it appears clear, not white. </w:t>
      </w:r>
    </w:p>
    <w:p w:rsidR="00831045" w:rsidRDefault="00831045" w:rsidP="00831045">
      <w:pPr>
        <w:pStyle w:val="NormalWeb"/>
        <w:spacing w:before="0" w:beforeAutospacing="0" w:after="120" w:afterAutospacing="0"/>
        <w:ind w:left="2977"/>
        <w:rPr>
          <w:color w:val="000000"/>
          <w:lang w:val="en-AU"/>
        </w:rPr>
      </w:pPr>
      <w:r>
        <w:rPr>
          <w:color w:val="000000"/>
          <w:lang w:val="en-AU"/>
        </w:rPr>
        <w:lastRenderedPageBreak/>
        <w:t xml:space="preserve">This is because the </w:t>
      </w:r>
      <w:proofErr w:type="spellStart"/>
      <w:r>
        <w:rPr>
          <w:color w:val="000000"/>
          <w:lang w:val="en-AU"/>
        </w:rPr>
        <w:t>nano</w:t>
      </w:r>
      <w:proofErr w:type="spellEnd"/>
      <w:r>
        <w:rPr>
          <w:color w:val="000000"/>
          <w:lang w:val="en-AU"/>
        </w:rPr>
        <w:t xml:space="preserve"> sized particles are so small </w:t>
      </w:r>
      <w:r w:rsidRPr="00932AD3">
        <w:t>compared to the wavelength of visible light that they don’t scatter it</w:t>
      </w:r>
      <w:r>
        <w:t>.</w:t>
      </w:r>
    </w:p>
    <w:p w:rsidR="00831045" w:rsidRDefault="00831045" w:rsidP="00831045">
      <w:pPr>
        <w:autoSpaceDE w:val="0"/>
        <w:autoSpaceDN w:val="0"/>
        <w:adjustRightInd w:val="0"/>
        <w:rPr>
          <w:b/>
          <w:bCs/>
          <w:color w:val="666667"/>
          <w:lang w:eastAsia="en-US"/>
        </w:rPr>
      </w:pPr>
    </w:p>
    <w:p w:rsidR="00831045" w:rsidRDefault="00831045" w:rsidP="00831045">
      <w:pPr>
        <w:autoSpaceDE w:val="0"/>
        <w:autoSpaceDN w:val="0"/>
        <w:adjustRightInd w:val="0"/>
        <w:rPr>
          <w:b/>
          <w:bCs/>
          <w:color w:val="666667"/>
          <w:lang w:eastAsia="en-US"/>
        </w:rPr>
      </w:pPr>
    </w:p>
    <w:p w:rsidR="00831045" w:rsidRPr="00932AD3" w:rsidRDefault="00831045" w:rsidP="00831045">
      <w:pPr>
        <w:autoSpaceDE w:val="0"/>
        <w:autoSpaceDN w:val="0"/>
        <w:adjustRightInd w:val="0"/>
        <w:rPr>
          <w:b/>
          <w:sz w:val="28"/>
          <w:szCs w:val="28"/>
          <w:lang w:eastAsia="en-US"/>
        </w:rPr>
      </w:pPr>
      <w:r w:rsidRPr="00932AD3">
        <w:rPr>
          <w:b/>
          <w:sz w:val="28"/>
          <w:szCs w:val="28"/>
          <w:lang w:eastAsia="en-US"/>
        </w:rPr>
        <w:t>Why do properties change</w:t>
      </w:r>
      <w:r>
        <w:rPr>
          <w:b/>
          <w:sz w:val="28"/>
          <w:szCs w:val="28"/>
          <w:lang w:eastAsia="en-US"/>
        </w:rPr>
        <w:t xml:space="preserve"> at the </w:t>
      </w:r>
      <w:proofErr w:type="spellStart"/>
      <w:r>
        <w:rPr>
          <w:b/>
          <w:sz w:val="28"/>
          <w:szCs w:val="28"/>
          <w:lang w:eastAsia="en-US"/>
        </w:rPr>
        <w:t>n</w:t>
      </w:r>
      <w:r w:rsidRPr="00932AD3">
        <w:rPr>
          <w:b/>
          <w:sz w:val="28"/>
          <w:szCs w:val="28"/>
          <w:lang w:eastAsia="en-US"/>
        </w:rPr>
        <w:t>ano</w:t>
      </w:r>
      <w:proofErr w:type="spellEnd"/>
      <w:r>
        <w:rPr>
          <w:b/>
          <w:sz w:val="28"/>
          <w:szCs w:val="28"/>
          <w:lang w:eastAsia="en-US"/>
        </w:rPr>
        <w:t xml:space="preserve"> scale</w:t>
      </w:r>
      <w:r w:rsidRPr="00932AD3">
        <w:rPr>
          <w:b/>
          <w:sz w:val="28"/>
          <w:szCs w:val="28"/>
          <w:lang w:eastAsia="en-US"/>
        </w:rPr>
        <w:t>?</w:t>
      </w:r>
    </w:p>
    <w:p w:rsidR="00831045" w:rsidRPr="00932AD3" w:rsidRDefault="00831045" w:rsidP="00831045">
      <w:pPr>
        <w:autoSpaceDE w:val="0"/>
        <w:autoSpaceDN w:val="0"/>
        <w:adjustRightInd w:val="0"/>
        <w:ind w:left="2280"/>
        <w:rPr>
          <w:lang w:eastAsia="en-US"/>
        </w:rPr>
      </w:pPr>
    </w:p>
    <w:p w:rsidR="00831045" w:rsidRDefault="00831045" w:rsidP="00831045">
      <w:pPr>
        <w:autoSpaceDE w:val="0"/>
        <w:autoSpaceDN w:val="0"/>
        <w:adjustRightInd w:val="0"/>
        <w:spacing w:after="120"/>
        <w:ind w:left="2552"/>
        <w:rPr>
          <w:lang w:eastAsia="en-US"/>
        </w:rPr>
      </w:pPr>
      <w:r>
        <w:rPr>
          <w:noProof/>
        </w:rPr>
        <w:drawing>
          <wp:anchor distT="0" distB="0" distL="114300" distR="114300" simplePos="0" relativeHeight="251678720" behindDoc="0" locked="0" layoutInCell="1" allowOverlap="1">
            <wp:simplePos x="0" y="0"/>
            <wp:positionH relativeFrom="column">
              <wp:posOffset>-157480</wp:posOffset>
            </wp:positionH>
            <wp:positionV relativeFrom="paragraph">
              <wp:posOffset>46990</wp:posOffset>
            </wp:positionV>
            <wp:extent cx="1390650" cy="1449070"/>
            <wp:effectExtent l="19050" t="0" r="0" b="0"/>
            <wp:wrapNone/>
            <wp:docPr id="1200" name="Picture 1200" descr="ge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descr="gecko"/>
                    <pic:cNvPicPr>
                      <a:picLocks noChangeAspect="1" noChangeArrowheads="1"/>
                    </pic:cNvPicPr>
                  </pic:nvPicPr>
                  <pic:blipFill>
                    <a:blip r:embed="rId104"/>
                    <a:srcRect/>
                    <a:stretch>
                      <a:fillRect/>
                    </a:stretch>
                  </pic:blipFill>
                  <pic:spPr bwMode="auto">
                    <a:xfrm>
                      <a:off x="0" y="0"/>
                      <a:ext cx="1390650" cy="1449070"/>
                    </a:xfrm>
                    <a:prstGeom prst="rect">
                      <a:avLst/>
                    </a:prstGeom>
                    <a:noFill/>
                    <a:ln w="9525">
                      <a:noFill/>
                      <a:miter lim="800000"/>
                      <a:headEnd/>
                      <a:tailEnd/>
                    </a:ln>
                  </pic:spPr>
                </pic:pic>
              </a:graphicData>
            </a:graphic>
          </wp:anchor>
        </w:drawing>
      </w:r>
      <w:proofErr w:type="spellStart"/>
      <w:r w:rsidRPr="00932AD3">
        <w:rPr>
          <w:lang w:eastAsia="en-US"/>
        </w:rPr>
        <w:t>Nanoscale</w:t>
      </w:r>
      <w:proofErr w:type="spellEnd"/>
      <w:r w:rsidRPr="00932AD3">
        <w:rPr>
          <w:lang w:eastAsia="en-US"/>
        </w:rPr>
        <w:t xml:space="preserve"> objects have a far greater amount of surface area </w:t>
      </w:r>
      <w:r>
        <w:rPr>
          <w:lang w:eastAsia="en-US"/>
        </w:rPr>
        <w:t xml:space="preserve">compared to their </w:t>
      </w:r>
      <w:r w:rsidRPr="00932AD3">
        <w:rPr>
          <w:lang w:eastAsia="en-US"/>
        </w:rPr>
        <w:t xml:space="preserve">volume, so surface effects are far more significant </w:t>
      </w:r>
      <w:r>
        <w:rPr>
          <w:lang w:eastAsia="en-US"/>
        </w:rPr>
        <w:t>than for larger particles</w:t>
      </w:r>
      <w:r w:rsidRPr="00932AD3">
        <w:rPr>
          <w:lang w:eastAsia="en-US"/>
        </w:rPr>
        <w:t>.</w:t>
      </w:r>
    </w:p>
    <w:p w:rsidR="00831045" w:rsidRPr="00932AD3" w:rsidRDefault="00831045" w:rsidP="00831045">
      <w:pPr>
        <w:pStyle w:val="NormalWeb"/>
        <w:spacing w:before="0" w:beforeAutospacing="0" w:after="120" w:afterAutospacing="0"/>
        <w:ind w:left="2552"/>
        <w:rPr>
          <w:lang w:val="en-AU"/>
        </w:rPr>
      </w:pPr>
      <w:r w:rsidRPr="00932AD3">
        <w:rPr>
          <w:lang w:val="en-AU"/>
        </w:rPr>
        <w:t>Examples of surface effects are found in nature. Geckos have an amazing ability to walk on even the most slippery surface and to stick upside down to ceilings even by</w:t>
      </w:r>
      <w:r>
        <w:rPr>
          <w:lang w:val="en-AU"/>
        </w:rPr>
        <w:t xml:space="preserve"> only one leg. It appears that </w:t>
      </w:r>
      <w:r w:rsidRPr="00932AD3">
        <w:rPr>
          <w:lang w:val="en-AU"/>
        </w:rPr>
        <w:t>geckos</w:t>
      </w:r>
      <w:r>
        <w:rPr>
          <w:lang w:val="en-AU"/>
        </w:rPr>
        <w:t xml:space="preserve"> have</w:t>
      </w:r>
      <w:r w:rsidRPr="00932AD3">
        <w:rPr>
          <w:lang w:val="en-AU"/>
        </w:rPr>
        <w:t xml:space="preserve"> lots of very fine hairs that make very effective contact with </w:t>
      </w:r>
      <w:r>
        <w:rPr>
          <w:lang w:val="en-AU"/>
        </w:rPr>
        <w:t>surfaces</w:t>
      </w:r>
      <w:r w:rsidRPr="00932AD3">
        <w:rPr>
          <w:lang w:val="en-AU"/>
        </w:rPr>
        <w:t xml:space="preserve">. </w:t>
      </w:r>
    </w:p>
    <w:p w:rsidR="00831045" w:rsidRDefault="00831045" w:rsidP="00831045">
      <w:pPr>
        <w:pStyle w:val="NormalWeb"/>
        <w:spacing w:before="0" w:beforeAutospacing="0" w:after="120" w:afterAutospacing="0"/>
        <w:ind w:left="2552"/>
      </w:pPr>
      <w:r>
        <w:rPr>
          <w:noProof/>
          <w:lang w:val="en-AU" w:eastAsia="en-AU"/>
        </w:rPr>
        <w:drawing>
          <wp:anchor distT="0" distB="0" distL="114300" distR="114300" simplePos="0" relativeHeight="251679744" behindDoc="0" locked="0" layoutInCell="1" allowOverlap="1">
            <wp:simplePos x="0" y="0"/>
            <wp:positionH relativeFrom="column">
              <wp:posOffset>-178435</wp:posOffset>
            </wp:positionH>
            <wp:positionV relativeFrom="paragraph">
              <wp:posOffset>195580</wp:posOffset>
            </wp:positionV>
            <wp:extent cx="1297305" cy="1219200"/>
            <wp:effectExtent l="19050" t="0" r="0" b="0"/>
            <wp:wrapNone/>
            <wp:docPr id="1201" name="Picture 1201" descr="g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descr="gtape"/>
                    <pic:cNvPicPr>
                      <a:picLocks noChangeAspect="1" noChangeArrowheads="1"/>
                    </pic:cNvPicPr>
                  </pic:nvPicPr>
                  <pic:blipFill>
                    <a:blip r:embed="rId105"/>
                    <a:srcRect/>
                    <a:stretch>
                      <a:fillRect/>
                    </a:stretch>
                  </pic:blipFill>
                  <pic:spPr bwMode="auto">
                    <a:xfrm>
                      <a:off x="0" y="0"/>
                      <a:ext cx="1297305" cy="1219200"/>
                    </a:xfrm>
                    <a:prstGeom prst="rect">
                      <a:avLst/>
                    </a:prstGeom>
                    <a:noFill/>
                    <a:ln w="9525">
                      <a:noFill/>
                      <a:miter lim="800000"/>
                      <a:headEnd/>
                      <a:tailEnd/>
                    </a:ln>
                  </pic:spPr>
                </pic:pic>
              </a:graphicData>
            </a:graphic>
          </wp:anchor>
        </w:drawing>
      </w:r>
      <w:r>
        <w:t xml:space="preserve">Scientists only recently worked out how the microscopic adhesive hairs – or setae – that cover the animals’ feet work. </w:t>
      </w:r>
    </w:p>
    <w:p w:rsidR="00831045" w:rsidRDefault="00831045" w:rsidP="00831045">
      <w:pPr>
        <w:pStyle w:val="NormalWeb"/>
        <w:spacing w:before="0" w:beforeAutospacing="0" w:after="120" w:afterAutospacing="0"/>
        <w:ind w:left="2552"/>
      </w:pPr>
      <w:r>
        <w:t xml:space="preserve">Gecko toes are sticky because they are covered with millions of flexible </w:t>
      </w:r>
      <w:proofErr w:type="spellStart"/>
      <w:r w:rsidRPr="00D2645D">
        <w:rPr>
          <w:b/>
        </w:rPr>
        <w:t>nanopillars</w:t>
      </w:r>
      <w:proofErr w:type="spellEnd"/>
      <w:r>
        <w:t xml:space="preserve">, giving them a very large surface area. </w:t>
      </w:r>
    </w:p>
    <w:p w:rsidR="00831045" w:rsidRDefault="00831045" w:rsidP="00831045">
      <w:pPr>
        <w:pStyle w:val="NormalWeb"/>
        <w:spacing w:before="0" w:beforeAutospacing="0" w:after="120" w:afterAutospacing="0"/>
        <w:ind w:left="2552"/>
      </w:pPr>
      <w:r>
        <w:t xml:space="preserve">It turns out Van </w:t>
      </w:r>
      <w:proofErr w:type="spellStart"/>
      <w:r>
        <w:t>der</w:t>
      </w:r>
      <w:proofErr w:type="spellEnd"/>
      <w:r>
        <w:t xml:space="preserve"> Waals’ forces are the key forces at work behind the </w:t>
      </w:r>
      <w:proofErr w:type="spellStart"/>
      <w:r>
        <w:t>nanopillars</w:t>
      </w:r>
      <w:proofErr w:type="spellEnd"/>
      <w:r>
        <w:t xml:space="preserve"> adhering to a surface.  </w:t>
      </w:r>
    </w:p>
    <w:p w:rsidR="00831045" w:rsidRPr="005B61B4" w:rsidRDefault="00831045" w:rsidP="00831045">
      <w:pPr>
        <w:pStyle w:val="NormalWeb"/>
        <w:spacing w:before="0" w:beforeAutospacing="0" w:after="120" w:afterAutospacing="0"/>
        <w:ind w:left="2694"/>
        <w:rPr>
          <w:sz w:val="16"/>
          <w:szCs w:val="16"/>
        </w:rPr>
      </w:pPr>
    </w:p>
    <w:p w:rsidR="00831045" w:rsidRPr="004942E1" w:rsidRDefault="00831045" w:rsidP="00831045">
      <w:pPr>
        <w:pStyle w:val="NormalWeb"/>
        <w:spacing w:before="0" w:beforeAutospacing="0" w:after="120" w:afterAutospacing="0"/>
        <w:rPr>
          <w:sz w:val="16"/>
          <w:szCs w:val="16"/>
        </w:rPr>
      </w:pPr>
      <w:r w:rsidRPr="004942E1">
        <w:rPr>
          <w:sz w:val="16"/>
          <w:szCs w:val="16"/>
        </w:rPr>
        <w:t xml:space="preserve">Source: </w:t>
      </w:r>
      <w:hyperlink r:id="rId106" w:history="1">
        <w:r w:rsidRPr="004942E1">
          <w:rPr>
            <w:rStyle w:val="Hyperlink"/>
            <w:sz w:val="16"/>
            <w:szCs w:val="16"/>
          </w:rPr>
          <w:t>http://kitup.military.com/2007/10/coming-soon-100.html</w:t>
        </w:r>
      </w:hyperlink>
      <w:r w:rsidRPr="004942E1">
        <w:rPr>
          <w:sz w:val="16"/>
          <w:szCs w:val="16"/>
        </w:rPr>
        <w:t xml:space="preserve"> </w:t>
      </w:r>
    </w:p>
    <w:p w:rsidR="00831045" w:rsidRDefault="00831045" w:rsidP="00831045">
      <w:pPr>
        <w:pStyle w:val="NormalWeb"/>
        <w:spacing w:before="0" w:beforeAutospacing="0" w:after="120" w:afterAutospacing="0"/>
        <w:rPr>
          <w:color w:val="000000"/>
        </w:rPr>
      </w:pPr>
    </w:p>
    <w:p w:rsidR="00831045" w:rsidRPr="00932AD3" w:rsidRDefault="00831045" w:rsidP="00831045">
      <w:pPr>
        <w:autoSpaceDE w:val="0"/>
        <w:autoSpaceDN w:val="0"/>
        <w:adjustRightInd w:val="0"/>
        <w:rPr>
          <w:color w:val="000000"/>
        </w:rPr>
      </w:pPr>
      <w:r>
        <w:rPr>
          <w:b/>
          <w:sz w:val="28"/>
          <w:szCs w:val="28"/>
          <w:lang w:eastAsia="en-US"/>
        </w:rPr>
        <w:br w:type="page"/>
      </w:r>
      <w:r>
        <w:rPr>
          <w:b/>
          <w:sz w:val="28"/>
          <w:szCs w:val="28"/>
          <w:lang w:eastAsia="en-US"/>
        </w:rPr>
        <w:lastRenderedPageBreak/>
        <w:t xml:space="preserve"> </w:t>
      </w:r>
    </w:p>
    <w:p w:rsidR="00831045" w:rsidRDefault="00831045" w:rsidP="00831045">
      <w:pPr>
        <w:pStyle w:val="NormalWeb"/>
        <w:spacing w:before="0" w:beforeAutospacing="0" w:after="120" w:afterAutospacing="0"/>
        <w:ind w:left="2279"/>
        <w:rPr>
          <w:color w:val="000000"/>
        </w:rPr>
      </w:pPr>
      <w:r>
        <w:rPr>
          <w:noProof/>
          <w:lang w:val="en-AU" w:eastAsia="en-AU"/>
        </w:rPr>
        <w:pict>
          <v:group id="_x0000_s2226" style="position:absolute;left:0;text-align:left;margin-left:-23.85pt;margin-top:2.25pt;width:127.7pt;height:286.1pt;z-index:251680768" coordorigin="821,1472" coordsize="2554,5722">
            <v:shape id="_x0000_s2227" type="#_x0000_t75" style="position:absolute;left:829;top:1472;width:2546;height:5190">
              <v:imagedata r:id="rId107" o:title="tape"/>
            </v:shape>
            <v:shape id="_x0000_s2228" type="#_x0000_t202" style="position:absolute;left:821;top:6780;width:2554;height:414;mso-height-percent:200;mso-height-percent:200;mso-width-relative:margin;mso-height-relative:margin" filled="f" stroked="f">
              <v:textbox style="mso-fit-shape-to-text:t" inset="0,0,0,0">
                <w:txbxContent>
                  <w:p w:rsidR="00831045" w:rsidRPr="00EE2FA7" w:rsidRDefault="00831045" w:rsidP="00831045">
                    <w:pPr>
                      <w:jc w:val="center"/>
                      <w:rPr>
                        <w:sz w:val="18"/>
                        <w:szCs w:val="18"/>
                      </w:rPr>
                    </w:pPr>
                    <w:r>
                      <w:rPr>
                        <w:sz w:val="18"/>
                        <w:szCs w:val="18"/>
                      </w:rPr>
                      <w:t>Gecko tissue tape has new applications in medical procedures.</w:t>
                    </w:r>
                  </w:p>
                </w:txbxContent>
              </v:textbox>
            </v:shape>
          </v:group>
        </w:pict>
      </w:r>
      <w:r w:rsidRPr="007407C5">
        <w:rPr>
          <w:color w:val="000000"/>
        </w:rPr>
        <w:t xml:space="preserve">Adapting gecko-like </w:t>
      </w:r>
      <w:r>
        <w:rPr>
          <w:color w:val="000000"/>
        </w:rPr>
        <w:t xml:space="preserve">properties </w:t>
      </w:r>
      <w:r w:rsidRPr="007407C5">
        <w:rPr>
          <w:color w:val="000000"/>
        </w:rPr>
        <w:t xml:space="preserve">for medical applications has </w:t>
      </w:r>
      <w:r>
        <w:rPr>
          <w:color w:val="000000"/>
        </w:rPr>
        <w:t xml:space="preserve">resulted in </w:t>
      </w:r>
      <w:r w:rsidRPr="007407C5">
        <w:rPr>
          <w:color w:val="000000"/>
        </w:rPr>
        <w:t>a medical adhesive</w:t>
      </w:r>
      <w:r>
        <w:rPr>
          <w:color w:val="000000"/>
        </w:rPr>
        <w:t xml:space="preserve">, called </w:t>
      </w:r>
      <w:r w:rsidRPr="000E2182">
        <w:rPr>
          <w:b/>
          <w:color w:val="000000"/>
        </w:rPr>
        <w:t xml:space="preserve">gecko </w:t>
      </w:r>
      <w:r>
        <w:rPr>
          <w:b/>
          <w:color w:val="000000"/>
        </w:rPr>
        <w:t xml:space="preserve">tissue </w:t>
      </w:r>
      <w:r w:rsidRPr="000E2182">
        <w:rPr>
          <w:b/>
          <w:color w:val="000000"/>
        </w:rPr>
        <w:t>tape</w:t>
      </w:r>
      <w:r>
        <w:rPr>
          <w:color w:val="000000"/>
        </w:rPr>
        <w:t xml:space="preserve">. It is a very </w:t>
      </w:r>
      <w:r>
        <w:t>sticky tape that could replace sutures in medical procedures.</w:t>
      </w:r>
    </w:p>
    <w:p w:rsidR="00831045" w:rsidRDefault="00831045" w:rsidP="00831045">
      <w:pPr>
        <w:pStyle w:val="NormalWeb"/>
        <w:spacing w:before="0" w:beforeAutospacing="0" w:after="120" w:afterAutospacing="0"/>
        <w:ind w:left="2279"/>
      </w:pPr>
      <w:r>
        <w:t xml:space="preserve">The adhesive is inspired by geckos' feet, which allow the reptiles to walk along the ceiling and up and down smooth walls. </w:t>
      </w:r>
    </w:p>
    <w:p w:rsidR="00831045" w:rsidRDefault="00831045" w:rsidP="00831045">
      <w:pPr>
        <w:pStyle w:val="NormalWeb"/>
        <w:spacing w:before="0" w:beforeAutospacing="0" w:after="120" w:afterAutospacing="0"/>
        <w:ind w:left="2279"/>
      </w:pPr>
      <w:r>
        <w:t xml:space="preserve">The adhesive gecko tape relies on </w:t>
      </w:r>
      <w:proofErr w:type="spellStart"/>
      <w:r>
        <w:t>nanoscale</w:t>
      </w:r>
      <w:proofErr w:type="spellEnd"/>
      <w:r>
        <w:t xml:space="preserve"> pillars, just like geckos, combined with chemical glue. It is the first such tape to show good adhesive strength and safety. </w:t>
      </w:r>
    </w:p>
    <w:p w:rsidR="00831045" w:rsidRDefault="00831045" w:rsidP="00831045">
      <w:pPr>
        <w:pStyle w:val="NormalWeb"/>
        <w:spacing w:before="0" w:beforeAutospacing="0" w:after="120" w:afterAutospacing="0"/>
        <w:ind w:left="2279"/>
        <w:rPr>
          <w:color w:val="000000"/>
        </w:rPr>
      </w:pPr>
      <w:r>
        <w:rPr>
          <w:color w:val="000000"/>
        </w:rPr>
        <w:t xml:space="preserve">The nanotechnology in gecko tissue tape has the following properties: </w:t>
      </w:r>
    </w:p>
    <w:p w:rsidR="00831045" w:rsidRDefault="00831045" w:rsidP="00697D65">
      <w:pPr>
        <w:pStyle w:val="NormalWeb"/>
        <w:numPr>
          <w:ilvl w:val="0"/>
          <w:numId w:val="33"/>
        </w:numPr>
        <w:tabs>
          <w:tab w:val="left" w:pos="2977"/>
        </w:tabs>
        <w:spacing w:before="0" w:beforeAutospacing="0" w:after="60" w:afterAutospacing="0"/>
        <w:ind w:left="2994" w:hanging="357"/>
        <w:rPr>
          <w:color w:val="000000"/>
        </w:rPr>
      </w:pPr>
      <w:r>
        <w:rPr>
          <w:color w:val="000000"/>
        </w:rPr>
        <w:t>the adhesive</w:t>
      </w:r>
      <w:r w:rsidRPr="007407C5">
        <w:rPr>
          <w:color w:val="000000"/>
        </w:rPr>
        <w:t xml:space="preserve"> stick</w:t>
      </w:r>
      <w:r>
        <w:rPr>
          <w:color w:val="000000"/>
        </w:rPr>
        <w:t>s</w:t>
      </w:r>
      <w:r w:rsidRPr="007407C5">
        <w:rPr>
          <w:color w:val="000000"/>
        </w:rPr>
        <w:t xml:space="preserve"> once and st</w:t>
      </w:r>
      <w:r>
        <w:rPr>
          <w:color w:val="000000"/>
        </w:rPr>
        <w:t>rongly in a wet environment</w:t>
      </w:r>
      <w:r w:rsidRPr="007407C5">
        <w:rPr>
          <w:color w:val="000000"/>
        </w:rPr>
        <w:t xml:space="preserve"> </w:t>
      </w:r>
    </w:p>
    <w:p w:rsidR="00831045" w:rsidRDefault="00831045" w:rsidP="00697D65">
      <w:pPr>
        <w:pStyle w:val="NormalWeb"/>
        <w:numPr>
          <w:ilvl w:val="0"/>
          <w:numId w:val="33"/>
        </w:numPr>
        <w:tabs>
          <w:tab w:val="left" w:pos="2977"/>
        </w:tabs>
        <w:spacing w:before="0" w:beforeAutospacing="0" w:after="60" w:afterAutospacing="0"/>
        <w:ind w:left="2994" w:hanging="357"/>
        <w:rPr>
          <w:color w:val="000000"/>
        </w:rPr>
      </w:pPr>
      <w:r>
        <w:rPr>
          <w:color w:val="000000"/>
        </w:rPr>
        <w:t>is</w:t>
      </w:r>
      <w:r w:rsidRPr="007407C5">
        <w:rPr>
          <w:color w:val="000000"/>
        </w:rPr>
        <w:t xml:space="preserve"> biocompatible (that does not cause inflammation), </w:t>
      </w:r>
    </w:p>
    <w:p w:rsidR="00831045" w:rsidRDefault="00831045" w:rsidP="00697D65">
      <w:pPr>
        <w:pStyle w:val="NormalWeb"/>
        <w:numPr>
          <w:ilvl w:val="0"/>
          <w:numId w:val="33"/>
        </w:numPr>
        <w:tabs>
          <w:tab w:val="left" w:pos="2977"/>
        </w:tabs>
        <w:spacing w:before="0" w:beforeAutospacing="0" w:after="60" w:afterAutospacing="0"/>
        <w:ind w:left="2994" w:hanging="357"/>
        <w:rPr>
          <w:color w:val="000000"/>
        </w:rPr>
      </w:pPr>
      <w:r>
        <w:rPr>
          <w:color w:val="000000"/>
        </w:rPr>
        <w:t xml:space="preserve">is </w:t>
      </w:r>
      <w:r w:rsidRPr="007407C5">
        <w:rPr>
          <w:color w:val="000000"/>
        </w:rPr>
        <w:t>biodegradable (dissolve</w:t>
      </w:r>
      <w:r>
        <w:rPr>
          <w:color w:val="000000"/>
        </w:rPr>
        <w:t>s</w:t>
      </w:r>
      <w:r w:rsidRPr="007407C5">
        <w:rPr>
          <w:color w:val="000000"/>
        </w:rPr>
        <w:t xml:space="preserve"> over time without produc</w:t>
      </w:r>
      <w:r>
        <w:rPr>
          <w:color w:val="000000"/>
        </w:rPr>
        <w:t xml:space="preserve">ing toxins) </w:t>
      </w:r>
      <w:r w:rsidRPr="007407C5">
        <w:rPr>
          <w:color w:val="000000"/>
        </w:rPr>
        <w:t xml:space="preserve"> </w:t>
      </w:r>
    </w:p>
    <w:p w:rsidR="00831045" w:rsidRDefault="00831045" w:rsidP="00697D65">
      <w:pPr>
        <w:pStyle w:val="NormalWeb"/>
        <w:numPr>
          <w:ilvl w:val="0"/>
          <w:numId w:val="33"/>
        </w:numPr>
        <w:tabs>
          <w:tab w:val="left" w:pos="2977"/>
        </w:tabs>
        <w:spacing w:before="0" w:beforeAutospacing="0" w:after="120" w:afterAutospacing="0"/>
        <w:ind w:left="2994" w:hanging="357"/>
        <w:rPr>
          <w:color w:val="000000"/>
        </w:rPr>
      </w:pPr>
      <w:proofErr w:type="gramStart"/>
      <w:r>
        <w:rPr>
          <w:color w:val="000000"/>
        </w:rPr>
        <w:t>is</w:t>
      </w:r>
      <w:proofErr w:type="gramEnd"/>
      <w:r>
        <w:rPr>
          <w:color w:val="000000"/>
        </w:rPr>
        <w:t xml:space="preserve"> </w:t>
      </w:r>
      <w:r w:rsidRPr="007407C5">
        <w:rPr>
          <w:color w:val="000000"/>
        </w:rPr>
        <w:t>elastic (in order to suit the bonded tissues and stretch with them).</w:t>
      </w:r>
    </w:p>
    <w:p w:rsidR="00831045" w:rsidRDefault="00831045" w:rsidP="00831045">
      <w:pPr>
        <w:pStyle w:val="NormalWeb"/>
        <w:spacing w:before="0" w:beforeAutospacing="0" w:after="120" w:afterAutospacing="0"/>
        <w:ind w:left="2279"/>
        <w:rPr>
          <w:lang w:val="en-AU"/>
        </w:rPr>
      </w:pPr>
      <w:r>
        <w:rPr>
          <w:color w:val="000000"/>
          <w:lang w:val="en-AU"/>
        </w:rPr>
        <w:t>Gecko tissue tape is just one example</w:t>
      </w:r>
      <w:r w:rsidRPr="00932AD3">
        <w:rPr>
          <w:color w:val="000000"/>
          <w:lang w:val="en-AU"/>
        </w:rPr>
        <w:t xml:space="preserve"> </w:t>
      </w:r>
      <w:r>
        <w:rPr>
          <w:color w:val="000000"/>
          <w:lang w:val="en-AU"/>
        </w:rPr>
        <w:t xml:space="preserve">showing </w:t>
      </w:r>
      <w:r w:rsidRPr="00932AD3">
        <w:rPr>
          <w:color w:val="000000"/>
          <w:lang w:val="en-AU"/>
        </w:rPr>
        <w:t>why nanotechnology is so important</w:t>
      </w:r>
      <w:r>
        <w:rPr>
          <w:color w:val="000000"/>
          <w:lang w:val="en-AU"/>
        </w:rPr>
        <w:t xml:space="preserve">. </w:t>
      </w:r>
      <w:r w:rsidRPr="00932AD3">
        <w:rPr>
          <w:color w:val="000000"/>
          <w:lang w:val="en-AU"/>
        </w:rPr>
        <w:t xml:space="preserve"> </w:t>
      </w:r>
      <w:r w:rsidRPr="00932AD3">
        <w:rPr>
          <w:lang w:val="en-AU"/>
        </w:rPr>
        <w:t xml:space="preserve">Nanotechnology is a way of increasing the surface area of a material by </w:t>
      </w:r>
      <w:r>
        <w:rPr>
          <w:lang w:val="en-AU"/>
        </w:rPr>
        <w:t xml:space="preserve">building it with </w:t>
      </w:r>
      <w:proofErr w:type="spellStart"/>
      <w:r>
        <w:rPr>
          <w:lang w:val="en-AU"/>
        </w:rPr>
        <w:t>nano</w:t>
      </w:r>
      <w:proofErr w:type="spellEnd"/>
      <w:r w:rsidRPr="00932AD3">
        <w:rPr>
          <w:lang w:val="en-AU"/>
        </w:rPr>
        <w:t xml:space="preserve"> sized particles, rather that breaking down </w:t>
      </w:r>
      <w:r>
        <w:rPr>
          <w:lang w:val="en-AU"/>
        </w:rPr>
        <w:t>large particles into smaller ones</w:t>
      </w:r>
      <w:r w:rsidRPr="00932AD3">
        <w:rPr>
          <w:lang w:val="en-AU"/>
        </w:rPr>
        <w:t>.</w:t>
      </w:r>
    </w:p>
    <w:p w:rsidR="00831045" w:rsidRDefault="00831045" w:rsidP="00831045">
      <w:pPr>
        <w:pStyle w:val="NormalWeb"/>
        <w:spacing w:before="0" w:beforeAutospacing="0" w:after="0" w:afterAutospacing="0"/>
        <w:rPr>
          <w:sz w:val="16"/>
          <w:szCs w:val="16"/>
          <w:lang w:val="en-AU"/>
        </w:rPr>
      </w:pPr>
    </w:p>
    <w:p w:rsidR="00831045" w:rsidRDefault="00831045" w:rsidP="00831045">
      <w:pPr>
        <w:pStyle w:val="NormalWeb"/>
        <w:spacing w:before="0" w:beforeAutospacing="0" w:after="120" w:afterAutospacing="0"/>
        <w:ind w:left="-426"/>
        <w:rPr>
          <w:sz w:val="16"/>
          <w:szCs w:val="16"/>
        </w:rPr>
      </w:pPr>
      <w:r w:rsidRPr="00F12084">
        <w:rPr>
          <w:sz w:val="16"/>
          <w:szCs w:val="16"/>
          <w:lang w:val="en-AU"/>
        </w:rPr>
        <w:t xml:space="preserve">Source: </w:t>
      </w:r>
      <w:hyperlink r:id="rId108" w:history="1">
        <w:r w:rsidRPr="00F12084">
          <w:rPr>
            <w:rStyle w:val="Hyperlink"/>
            <w:sz w:val="16"/>
            <w:szCs w:val="16"/>
          </w:rPr>
          <w:t>http://www.technologyreview.com/biomedicine/20301/</w:t>
        </w:r>
      </w:hyperlink>
      <w:r w:rsidRPr="00F12084">
        <w:rPr>
          <w:sz w:val="16"/>
          <w:szCs w:val="16"/>
        </w:rPr>
        <w:t xml:space="preserve"> </w:t>
      </w:r>
    </w:p>
    <w:p w:rsidR="00831045" w:rsidRDefault="00831045" w:rsidP="00831045">
      <w:pPr>
        <w:pStyle w:val="NormalWeb"/>
        <w:spacing w:before="0" w:beforeAutospacing="0" w:after="120" w:afterAutospacing="0"/>
        <w:ind w:left="-426"/>
        <w:rPr>
          <w:sz w:val="16"/>
          <w:szCs w:val="16"/>
        </w:rPr>
      </w:pPr>
    </w:p>
    <w:p w:rsidR="00831045" w:rsidRDefault="00831045" w:rsidP="00831045">
      <w:pPr>
        <w:pStyle w:val="NormalWeb"/>
        <w:spacing w:before="0" w:beforeAutospacing="0" w:after="120" w:afterAutospacing="0"/>
        <w:ind w:left="-426"/>
        <w:rPr>
          <w:sz w:val="16"/>
          <w:szCs w:val="16"/>
        </w:rPr>
      </w:pPr>
    </w:p>
    <w:tbl>
      <w:tblPr>
        <w:tblW w:w="9468" w:type="dxa"/>
        <w:tblLayout w:type="fixed"/>
        <w:tblLook w:val="0000"/>
      </w:tblPr>
      <w:tblGrid>
        <w:gridCol w:w="2376"/>
        <w:gridCol w:w="7092"/>
      </w:tblGrid>
      <w:tr w:rsidR="00831045" w:rsidRPr="00932AD3" w:rsidTr="0016617C">
        <w:tblPrEx>
          <w:tblCellMar>
            <w:top w:w="0" w:type="dxa"/>
            <w:bottom w:w="0" w:type="dxa"/>
          </w:tblCellMar>
        </w:tblPrEx>
        <w:tc>
          <w:tcPr>
            <w:tcW w:w="2376" w:type="dxa"/>
            <w:tcBorders>
              <w:top w:val="single" w:sz="4" w:space="0" w:color="auto"/>
              <w:left w:val="single" w:sz="4" w:space="0" w:color="auto"/>
              <w:bottom w:val="single" w:sz="4" w:space="0" w:color="auto"/>
              <w:right w:val="single" w:sz="4" w:space="0" w:color="auto"/>
            </w:tcBorders>
            <w:shd w:val="clear" w:color="auto" w:fill="E0E0E0"/>
            <w:vAlign w:val="center"/>
          </w:tcPr>
          <w:p w:rsidR="00831045" w:rsidRPr="00932AD3" w:rsidRDefault="00831045" w:rsidP="0016617C">
            <w:pPr>
              <w:tabs>
                <w:tab w:val="left" w:pos="2268"/>
              </w:tabs>
              <w:rPr>
                <w:b/>
                <w:i/>
                <w:sz w:val="28"/>
                <w:szCs w:val="28"/>
              </w:rPr>
            </w:pPr>
            <w:r w:rsidRPr="00932AD3">
              <w:rPr>
                <w:b/>
                <w:i/>
                <w:sz w:val="28"/>
                <w:szCs w:val="28"/>
              </w:rPr>
              <w:t xml:space="preserve">Quick Check </w:t>
            </w:r>
          </w:p>
          <w:p w:rsidR="00831045" w:rsidRPr="00932AD3" w:rsidRDefault="00831045" w:rsidP="0016617C">
            <w:pPr>
              <w:tabs>
                <w:tab w:val="left" w:pos="2268"/>
              </w:tabs>
              <w:rPr>
                <w:sz w:val="20"/>
                <w:szCs w:val="20"/>
              </w:rPr>
            </w:pPr>
            <w:r>
              <w:rPr>
                <w:b/>
              </w:rPr>
              <w:t>Exercise 2</w:t>
            </w:r>
          </w:p>
        </w:tc>
        <w:tc>
          <w:tcPr>
            <w:tcW w:w="7092" w:type="dxa"/>
            <w:vMerge w:val="restart"/>
            <w:tcBorders>
              <w:left w:val="single" w:sz="4" w:space="0" w:color="auto"/>
            </w:tcBorders>
            <w:vAlign w:val="center"/>
          </w:tcPr>
          <w:p w:rsidR="00831045" w:rsidRPr="00AF4C7B" w:rsidRDefault="00831045" w:rsidP="0016617C">
            <w:pPr>
              <w:rPr>
                <w:b/>
              </w:rPr>
            </w:pPr>
            <w:r w:rsidRPr="00932AD3">
              <w:rPr>
                <w:b/>
                <w:noProof/>
              </w:rPr>
            </w:r>
            <w:r w:rsidRPr="00932AD3">
              <w:rPr>
                <w:b/>
              </w:rPr>
              <w:pict>
                <v:group id="_x0000_s2191" style="width:27.2pt;height:39.8pt;mso-position-horizontal-relative:char;mso-position-vertical-relative:line" coordorigin="1253,13592" coordsize="544,796">
                  <v:shape id="_x0000_s2192" type="#_x0000_t75" style="position:absolute;left:1298;top:13592;width:499;height:366">
                    <v:imagedata r:id="rId55" o:title=""/>
                  </v:shape>
                  <v:shape id="_x0000_s2193" type="#_x0000_t75" style="position:absolute;left:1253;top:13937;width:511;height:451">
                    <v:imagedata r:id="rId56" o:title=""/>
                  </v:shape>
                  <w10:wrap type="none"/>
                  <w10:anchorlock/>
                </v:group>
              </w:pict>
            </w:r>
            <w:r w:rsidRPr="00932AD3">
              <w:rPr>
                <w:b/>
              </w:rPr>
              <w:t xml:space="preserve"> </w:t>
            </w:r>
            <w:r>
              <w:rPr>
                <w:b/>
                <w:sz w:val="28"/>
                <w:szCs w:val="28"/>
              </w:rPr>
              <w:t xml:space="preserve">A space elevator from carbon </w:t>
            </w:r>
            <w:proofErr w:type="spellStart"/>
            <w:r>
              <w:rPr>
                <w:b/>
                <w:sz w:val="28"/>
                <w:szCs w:val="28"/>
              </w:rPr>
              <w:t>nanotubes</w:t>
            </w:r>
            <w:proofErr w:type="spellEnd"/>
          </w:p>
        </w:tc>
      </w:tr>
      <w:tr w:rsidR="00831045" w:rsidRPr="00932AD3" w:rsidTr="0016617C">
        <w:tblPrEx>
          <w:tblCellMar>
            <w:top w:w="0" w:type="dxa"/>
            <w:bottom w:w="0" w:type="dxa"/>
          </w:tblCellMar>
        </w:tblPrEx>
        <w:tc>
          <w:tcPr>
            <w:tcW w:w="2376" w:type="dxa"/>
            <w:tcBorders>
              <w:top w:val="single" w:sz="4" w:space="0" w:color="auto"/>
            </w:tcBorders>
            <w:shd w:val="clear" w:color="auto" w:fill="auto"/>
          </w:tcPr>
          <w:p w:rsidR="00831045" w:rsidRPr="00932AD3" w:rsidRDefault="00831045" w:rsidP="0016617C">
            <w:pPr>
              <w:tabs>
                <w:tab w:val="left" w:pos="2268"/>
              </w:tabs>
              <w:rPr>
                <w:i/>
                <w:sz w:val="20"/>
                <w:szCs w:val="20"/>
              </w:rPr>
            </w:pPr>
            <w:r>
              <w:rPr>
                <w:i/>
                <w:sz w:val="20"/>
                <w:szCs w:val="20"/>
              </w:rPr>
              <w:t xml:space="preserve">Answers are on pp.28 – 29 </w:t>
            </w:r>
          </w:p>
        </w:tc>
        <w:tc>
          <w:tcPr>
            <w:tcW w:w="7092" w:type="dxa"/>
            <w:tcBorders>
              <w:left w:val="nil"/>
            </w:tcBorders>
            <w:vAlign w:val="center"/>
          </w:tcPr>
          <w:p w:rsidR="00831045" w:rsidRPr="00932AD3" w:rsidRDefault="00831045" w:rsidP="0016617C">
            <w:pPr>
              <w:rPr>
                <w:b/>
                <w:sz w:val="10"/>
                <w:szCs w:val="10"/>
              </w:rPr>
            </w:pPr>
          </w:p>
        </w:tc>
      </w:tr>
    </w:tbl>
    <w:p w:rsidR="00831045" w:rsidRPr="00AF4C7B" w:rsidRDefault="00831045" w:rsidP="00831045">
      <w:pPr>
        <w:pStyle w:val="NormalWeb"/>
        <w:spacing w:before="0" w:beforeAutospacing="0" w:after="120" w:afterAutospacing="0"/>
        <w:ind w:left="2268"/>
        <w:rPr>
          <w:sz w:val="16"/>
          <w:szCs w:val="16"/>
          <w:lang w:val="en-AU"/>
        </w:rPr>
      </w:pPr>
      <w:r>
        <w:rPr>
          <w:noProof/>
          <w:sz w:val="16"/>
          <w:szCs w:val="16"/>
          <w:lang w:val="en-AU" w:eastAsia="en-AU"/>
        </w:rPr>
        <w:drawing>
          <wp:anchor distT="0" distB="0" distL="114300" distR="114300" simplePos="0" relativeHeight="251681792" behindDoc="0" locked="0" layoutInCell="1" allowOverlap="1">
            <wp:simplePos x="0" y="0"/>
            <wp:positionH relativeFrom="column">
              <wp:posOffset>213995</wp:posOffset>
            </wp:positionH>
            <wp:positionV relativeFrom="paragraph">
              <wp:posOffset>210820</wp:posOffset>
            </wp:positionV>
            <wp:extent cx="933450" cy="628650"/>
            <wp:effectExtent l="19050" t="0" r="0" b="0"/>
            <wp:wrapNone/>
            <wp:docPr id="1205" name="Picture 1205"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descr="Untitled-4"/>
                    <pic:cNvPicPr>
                      <a:picLocks noChangeAspect="1" noChangeArrowheads="1"/>
                    </pic:cNvPicPr>
                  </pic:nvPicPr>
                  <pic:blipFill>
                    <a:blip r:embed="rId109"/>
                    <a:srcRect/>
                    <a:stretch>
                      <a:fillRect/>
                    </a:stretch>
                  </pic:blipFill>
                  <pic:spPr bwMode="auto">
                    <a:xfrm>
                      <a:off x="0" y="0"/>
                      <a:ext cx="933450" cy="628650"/>
                    </a:xfrm>
                    <a:prstGeom prst="rect">
                      <a:avLst/>
                    </a:prstGeom>
                    <a:noFill/>
                    <a:ln w="9525">
                      <a:noFill/>
                      <a:miter lim="800000"/>
                      <a:headEnd/>
                      <a:tailEnd/>
                    </a:ln>
                  </pic:spPr>
                </pic:pic>
              </a:graphicData>
            </a:graphic>
          </wp:anchor>
        </w:drawing>
      </w:r>
    </w:p>
    <w:p w:rsidR="00831045" w:rsidRDefault="00831045" w:rsidP="00831045">
      <w:pPr>
        <w:pStyle w:val="NormalWeb"/>
        <w:spacing w:before="0" w:beforeAutospacing="0" w:after="120" w:afterAutospacing="0"/>
        <w:ind w:left="2268"/>
        <w:rPr>
          <w:lang w:val="en-AU"/>
        </w:rPr>
      </w:pPr>
      <w:r w:rsidRPr="00496D14">
        <w:rPr>
          <w:lang w:val="en-AU"/>
        </w:rPr>
        <w:t xml:space="preserve">Carbon is </w:t>
      </w:r>
      <w:r>
        <w:rPr>
          <w:lang w:val="en-AU"/>
        </w:rPr>
        <w:t xml:space="preserve">a versatile element. </w:t>
      </w:r>
    </w:p>
    <w:p w:rsidR="00831045" w:rsidRDefault="00831045" w:rsidP="00831045">
      <w:pPr>
        <w:pStyle w:val="NormalWeb"/>
        <w:spacing w:before="0" w:beforeAutospacing="0" w:after="240" w:afterAutospacing="0"/>
        <w:ind w:left="2268" w:right="522"/>
        <w:rPr>
          <w:lang w:val="en-AU"/>
        </w:rPr>
      </w:pPr>
      <w:r>
        <w:rPr>
          <w:lang w:val="en-AU"/>
        </w:rPr>
        <w:t>Carbon has four bonding electrons, so it can bond in several different ways.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3"/>
        <w:gridCol w:w="1806"/>
        <w:gridCol w:w="4273"/>
      </w:tblGrid>
      <w:tr w:rsidR="00831045" w:rsidTr="0016617C">
        <w:tc>
          <w:tcPr>
            <w:tcW w:w="9527" w:type="dxa"/>
            <w:gridSpan w:val="3"/>
            <w:tcBorders>
              <w:bottom w:val="single" w:sz="4" w:space="0" w:color="auto"/>
            </w:tcBorders>
          </w:tcPr>
          <w:p w:rsidR="00831045" w:rsidRPr="00901BB4" w:rsidRDefault="00831045" w:rsidP="0016617C">
            <w:pPr>
              <w:spacing w:after="120"/>
              <w:ind w:left="2268"/>
              <w:rPr>
                <w:rFonts w:ascii="Comic Sans MS" w:hAnsi="Comic Sans MS"/>
                <w:sz w:val="20"/>
                <w:szCs w:val="20"/>
              </w:rPr>
            </w:pPr>
            <w:r w:rsidRPr="00901BB4">
              <w:rPr>
                <w:rFonts w:ascii="Comic Sans MS" w:hAnsi="Comic Sans MS"/>
                <w:sz w:val="20"/>
                <w:szCs w:val="20"/>
              </w:rPr>
              <w:t>Structures of carbon can be very strong</w:t>
            </w:r>
          </w:p>
        </w:tc>
      </w:tr>
      <w:tr w:rsidR="00831045" w:rsidTr="0016617C">
        <w:tc>
          <w:tcPr>
            <w:tcW w:w="3175" w:type="dxa"/>
            <w:tcBorders>
              <w:bottom w:val="nil"/>
            </w:tcBorders>
          </w:tcPr>
          <w:p w:rsidR="00831045" w:rsidRPr="00901BB4" w:rsidRDefault="00831045" w:rsidP="0016617C">
            <w:pPr>
              <w:spacing w:after="120"/>
              <w:jc w:val="center"/>
              <w:rPr>
                <w:rFonts w:ascii="Comic Sans MS" w:hAnsi="Comic Sans MS"/>
                <w:sz w:val="20"/>
                <w:szCs w:val="20"/>
              </w:rPr>
            </w:pPr>
            <w:r w:rsidRPr="00901BB4">
              <w:rPr>
                <w:rFonts w:ascii="Comic Sans MS" w:hAnsi="Comic Sans MS"/>
                <w:sz w:val="20"/>
                <w:szCs w:val="20"/>
              </w:rPr>
              <w:t>diamond</w:t>
            </w:r>
          </w:p>
        </w:tc>
        <w:tc>
          <w:tcPr>
            <w:tcW w:w="1774" w:type="dxa"/>
            <w:tcBorders>
              <w:bottom w:val="nil"/>
            </w:tcBorders>
          </w:tcPr>
          <w:p w:rsidR="00831045" w:rsidRPr="00901BB4" w:rsidRDefault="00831045" w:rsidP="0016617C">
            <w:pPr>
              <w:spacing w:after="120"/>
              <w:jc w:val="center"/>
              <w:rPr>
                <w:rFonts w:ascii="Comic Sans MS" w:hAnsi="Comic Sans MS"/>
                <w:sz w:val="20"/>
                <w:szCs w:val="20"/>
              </w:rPr>
            </w:pPr>
            <w:proofErr w:type="spellStart"/>
            <w:r w:rsidRPr="00901BB4">
              <w:rPr>
                <w:rFonts w:ascii="Comic Sans MS" w:hAnsi="Comic Sans MS"/>
                <w:sz w:val="20"/>
                <w:szCs w:val="20"/>
              </w:rPr>
              <w:t>buckyballs</w:t>
            </w:r>
            <w:proofErr w:type="spellEnd"/>
          </w:p>
        </w:tc>
        <w:tc>
          <w:tcPr>
            <w:tcW w:w="4578" w:type="dxa"/>
            <w:tcBorders>
              <w:bottom w:val="nil"/>
            </w:tcBorders>
          </w:tcPr>
          <w:p w:rsidR="00831045" w:rsidRPr="00901BB4" w:rsidRDefault="00831045" w:rsidP="0016617C">
            <w:pPr>
              <w:spacing w:after="120"/>
              <w:jc w:val="center"/>
              <w:rPr>
                <w:rFonts w:ascii="Comic Sans MS" w:hAnsi="Comic Sans MS"/>
                <w:sz w:val="20"/>
                <w:szCs w:val="20"/>
              </w:rPr>
            </w:pPr>
            <w:proofErr w:type="spellStart"/>
            <w:r w:rsidRPr="00901BB4">
              <w:rPr>
                <w:rFonts w:ascii="Comic Sans MS" w:hAnsi="Comic Sans MS"/>
                <w:sz w:val="20"/>
                <w:szCs w:val="20"/>
              </w:rPr>
              <w:t>nanontube</w:t>
            </w:r>
            <w:proofErr w:type="spellEnd"/>
            <w:r w:rsidRPr="00901BB4">
              <w:rPr>
                <w:rFonts w:ascii="Comic Sans MS" w:hAnsi="Comic Sans MS"/>
                <w:sz w:val="20"/>
                <w:szCs w:val="20"/>
              </w:rPr>
              <w:t>… graphite rolled into a tube</w:t>
            </w:r>
          </w:p>
        </w:tc>
      </w:tr>
      <w:tr w:rsidR="00831045" w:rsidTr="0016617C">
        <w:tc>
          <w:tcPr>
            <w:tcW w:w="3175" w:type="dxa"/>
            <w:tcBorders>
              <w:top w:val="nil"/>
            </w:tcBorders>
          </w:tcPr>
          <w:p w:rsidR="00831045" w:rsidRPr="00901BB4" w:rsidRDefault="00831045" w:rsidP="0016617C">
            <w:pPr>
              <w:spacing w:after="120"/>
              <w:rPr>
                <w:rFonts w:ascii="Comic Sans MS" w:hAnsi="Comic Sans MS"/>
                <w:sz w:val="20"/>
                <w:szCs w:val="20"/>
              </w:rPr>
            </w:pPr>
            <w:r>
              <w:rPr>
                <w:rFonts w:ascii="Comic Sans MS" w:hAnsi="Comic Sans MS"/>
                <w:noProof/>
                <w:sz w:val="20"/>
                <w:szCs w:val="20"/>
              </w:rPr>
              <w:drawing>
                <wp:inline distT="0" distB="0" distL="0" distR="0">
                  <wp:extent cx="1809750" cy="1019175"/>
                  <wp:effectExtent l="19050" t="0" r="0" b="0"/>
                  <wp:docPr id="312" name="Picture 312" descr="dia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diamond"/>
                          <pic:cNvPicPr>
                            <a:picLocks noChangeAspect="1" noChangeArrowheads="1"/>
                          </pic:cNvPicPr>
                        </pic:nvPicPr>
                        <pic:blipFill>
                          <a:blip r:embed="rId110"/>
                          <a:srcRect/>
                          <a:stretch>
                            <a:fillRect/>
                          </a:stretch>
                        </pic:blipFill>
                        <pic:spPr bwMode="auto">
                          <a:xfrm>
                            <a:off x="0" y="0"/>
                            <a:ext cx="1809750" cy="1019175"/>
                          </a:xfrm>
                          <a:prstGeom prst="rect">
                            <a:avLst/>
                          </a:prstGeom>
                          <a:noFill/>
                          <a:ln w="9525">
                            <a:noFill/>
                            <a:miter lim="800000"/>
                            <a:headEnd/>
                            <a:tailEnd/>
                          </a:ln>
                        </pic:spPr>
                      </pic:pic>
                    </a:graphicData>
                  </a:graphic>
                </wp:inline>
              </w:drawing>
            </w:r>
          </w:p>
        </w:tc>
        <w:tc>
          <w:tcPr>
            <w:tcW w:w="1774" w:type="dxa"/>
            <w:tcBorders>
              <w:top w:val="nil"/>
            </w:tcBorders>
          </w:tcPr>
          <w:p w:rsidR="00831045" w:rsidRPr="00901BB4" w:rsidRDefault="00831045" w:rsidP="0016617C">
            <w:pPr>
              <w:spacing w:after="120"/>
              <w:rPr>
                <w:rFonts w:ascii="Comic Sans MS" w:hAnsi="Comic Sans MS"/>
                <w:sz w:val="20"/>
                <w:szCs w:val="20"/>
              </w:rPr>
            </w:pPr>
            <w:r>
              <w:rPr>
                <w:rFonts w:ascii="Comic Sans MS" w:hAnsi="Comic Sans MS"/>
                <w:noProof/>
                <w:sz w:val="20"/>
                <w:szCs w:val="20"/>
              </w:rPr>
              <w:drawing>
                <wp:inline distT="0" distB="0" distL="0" distR="0">
                  <wp:extent cx="990600" cy="1019175"/>
                  <wp:effectExtent l="19050" t="0" r="0" b="0"/>
                  <wp:docPr id="313" name="Picture 313" descr="bu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bucky"/>
                          <pic:cNvPicPr>
                            <a:picLocks noChangeAspect="1" noChangeArrowheads="1"/>
                          </pic:cNvPicPr>
                        </pic:nvPicPr>
                        <pic:blipFill>
                          <a:blip r:embed="rId111"/>
                          <a:srcRect/>
                          <a:stretch>
                            <a:fillRect/>
                          </a:stretch>
                        </pic:blipFill>
                        <pic:spPr bwMode="auto">
                          <a:xfrm>
                            <a:off x="0" y="0"/>
                            <a:ext cx="990600" cy="1019175"/>
                          </a:xfrm>
                          <a:prstGeom prst="rect">
                            <a:avLst/>
                          </a:prstGeom>
                          <a:noFill/>
                          <a:ln w="9525">
                            <a:noFill/>
                            <a:miter lim="800000"/>
                            <a:headEnd/>
                            <a:tailEnd/>
                          </a:ln>
                        </pic:spPr>
                      </pic:pic>
                    </a:graphicData>
                  </a:graphic>
                </wp:inline>
              </w:drawing>
            </w:r>
          </w:p>
        </w:tc>
        <w:tc>
          <w:tcPr>
            <w:tcW w:w="4578" w:type="dxa"/>
            <w:tcBorders>
              <w:top w:val="nil"/>
            </w:tcBorders>
          </w:tcPr>
          <w:p w:rsidR="00831045" w:rsidRPr="00901BB4" w:rsidRDefault="00831045" w:rsidP="0016617C">
            <w:pPr>
              <w:spacing w:after="120"/>
              <w:rPr>
                <w:rFonts w:ascii="Comic Sans MS" w:hAnsi="Comic Sans MS"/>
                <w:sz w:val="20"/>
                <w:szCs w:val="20"/>
              </w:rPr>
            </w:pPr>
            <w:r>
              <w:rPr>
                <w:rFonts w:ascii="Comic Sans MS" w:hAnsi="Comic Sans MS"/>
                <w:noProof/>
                <w:sz w:val="20"/>
                <w:szCs w:val="20"/>
              </w:rPr>
              <w:drawing>
                <wp:inline distT="0" distB="0" distL="0" distR="0">
                  <wp:extent cx="1438275" cy="847725"/>
                  <wp:effectExtent l="19050" t="0" r="9525" b="0"/>
                  <wp:docPr id="314" name="Picture 314" descr="graph 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graph roll"/>
                          <pic:cNvPicPr>
                            <a:picLocks noChangeAspect="1" noChangeArrowheads="1"/>
                          </pic:cNvPicPr>
                        </pic:nvPicPr>
                        <pic:blipFill>
                          <a:blip r:embed="rId112"/>
                          <a:srcRect/>
                          <a:stretch>
                            <a:fillRect/>
                          </a:stretch>
                        </pic:blipFill>
                        <pic:spPr bwMode="auto">
                          <a:xfrm>
                            <a:off x="0" y="0"/>
                            <a:ext cx="1438275" cy="847725"/>
                          </a:xfrm>
                          <a:prstGeom prst="rect">
                            <a:avLst/>
                          </a:prstGeom>
                          <a:noFill/>
                          <a:ln w="9525">
                            <a:noFill/>
                            <a:miter lim="800000"/>
                            <a:headEnd/>
                            <a:tailEnd/>
                          </a:ln>
                        </pic:spPr>
                      </pic:pic>
                    </a:graphicData>
                  </a:graphic>
                </wp:inline>
              </w:drawing>
            </w:r>
            <w:r w:rsidRPr="00901BB4">
              <w:rPr>
                <w:rFonts w:ascii="Comic Sans MS" w:hAnsi="Comic Sans MS"/>
                <w:sz w:val="20"/>
                <w:szCs w:val="20"/>
              </w:rPr>
              <w:t xml:space="preserve">  </w:t>
            </w:r>
            <w:r>
              <w:rPr>
                <w:rFonts w:ascii="Comic Sans MS" w:hAnsi="Comic Sans MS"/>
                <w:noProof/>
                <w:sz w:val="20"/>
                <w:szCs w:val="20"/>
              </w:rPr>
              <w:lastRenderedPageBreak/>
              <w:drawing>
                <wp:inline distT="0" distB="0" distL="0" distR="0">
                  <wp:extent cx="1219200" cy="1009650"/>
                  <wp:effectExtent l="19050" t="0" r="0" b="0"/>
                  <wp:docPr id="315" name="Picture 315" descr="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roll"/>
                          <pic:cNvPicPr>
                            <a:picLocks noChangeAspect="1" noChangeArrowheads="1"/>
                          </pic:cNvPicPr>
                        </pic:nvPicPr>
                        <pic:blipFill>
                          <a:blip r:embed="rId113"/>
                          <a:srcRect/>
                          <a:stretch>
                            <a:fillRect/>
                          </a:stretch>
                        </pic:blipFill>
                        <pic:spPr bwMode="auto">
                          <a:xfrm>
                            <a:off x="0" y="0"/>
                            <a:ext cx="1219200" cy="1009650"/>
                          </a:xfrm>
                          <a:prstGeom prst="rect">
                            <a:avLst/>
                          </a:prstGeom>
                          <a:noFill/>
                          <a:ln w="9525">
                            <a:noFill/>
                            <a:miter lim="800000"/>
                            <a:headEnd/>
                            <a:tailEnd/>
                          </a:ln>
                        </pic:spPr>
                      </pic:pic>
                    </a:graphicData>
                  </a:graphic>
                </wp:inline>
              </w:drawing>
            </w:r>
          </w:p>
        </w:tc>
      </w:tr>
    </w:tbl>
    <w:p w:rsidR="00831045" w:rsidRDefault="00831045" w:rsidP="00831045">
      <w:pPr>
        <w:pStyle w:val="NormalWeb"/>
        <w:spacing w:before="0" w:beforeAutospacing="0" w:after="120" w:afterAutospacing="0"/>
        <w:rPr>
          <w:lang w:val="en-AU"/>
        </w:rPr>
      </w:pPr>
    </w:p>
    <w:p w:rsidR="00831045" w:rsidRDefault="00831045" w:rsidP="00831045">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1"/>
        <w:gridCol w:w="7431"/>
      </w:tblGrid>
      <w:tr w:rsidR="00831045" w:rsidRPr="00E84A6E" w:rsidTr="0016617C">
        <w:trPr>
          <w:cantSplit/>
        </w:trPr>
        <w:tc>
          <w:tcPr>
            <w:tcW w:w="1891" w:type="dxa"/>
            <w:vMerge w:val="restart"/>
            <w:tcBorders>
              <w:top w:val="nil"/>
              <w:left w:val="nil"/>
              <w:bottom w:val="nil"/>
              <w:right w:val="single" w:sz="4" w:space="0" w:color="auto"/>
            </w:tcBorders>
          </w:tcPr>
          <w:p w:rsidR="00831045" w:rsidRPr="00E84A6E" w:rsidRDefault="00831045" w:rsidP="0016617C">
            <w:pPr>
              <w:rPr>
                <w:rFonts w:ascii="Arial" w:hAnsi="Arial" w:cs="Arial"/>
              </w:rPr>
            </w:pPr>
            <w:r>
              <w:rPr>
                <w:noProof/>
              </w:rPr>
              <w:lastRenderedPageBreak/>
              <w:drawing>
                <wp:inline distT="0" distB="0" distL="0" distR="0">
                  <wp:extent cx="552450" cy="542925"/>
                  <wp:effectExtent l="1905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3"/>
                          <a:srcRect/>
                          <a:stretch>
                            <a:fillRect/>
                          </a:stretch>
                        </pic:blipFill>
                        <pic:spPr bwMode="auto">
                          <a:xfrm>
                            <a:off x="0" y="0"/>
                            <a:ext cx="552450" cy="542925"/>
                          </a:xfrm>
                          <a:prstGeom prst="rect">
                            <a:avLst/>
                          </a:prstGeom>
                          <a:noFill/>
                          <a:ln w="9525">
                            <a:noFill/>
                            <a:miter lim="800000"/>
                            <a:headEnd/>
                            <a:tailEnd/>
                          </a:ln>
                        </pic:spPr>
                      </pic:pic>
                    </a:graphicData>
                  </a:graphic>
                </wp:inline>
              </w:drawing>
            </w:r>
            <w:r w:rsidRPr="00E84A6E">
              <w:rPr>
                <w:b/>
              </w:rPr>
              <w:t>DVD</w:t>
            </w:r>
          </w:p>
        </w:tc>
        <w:tc>
          <w:tcPr>
            <w:tcW w:w="7431" w:type="dxa"/>
            <w:tcBorders>
              <w:top w:val="single" w:sz="4" w:space="0" w:color="auto"/>
              <w:left w:val="single" w:sz="4" w:space="0" w:color="auto"/>
              <w:bottom w:val="single" w:sz="4" w:space="0" w:color="auto"/>
              <w:right w:val="single" w:sz="4" w:space="0" w:color="auto"/>
            </w:tcBorders>
            <w:shd w:val="clear" w:color="auto" w:fill="E6E6E6"/>
          </w:tcPr>
          <w:p w:rsidR="00831045" w:rsidRPr="00E84A6E" w:rsidRDefault="00831045" w:rsidP="0016617C">
            <w:pPr>
              <w:rPr>
                <w:b/>
                <w:sz w:val="28"/>
                <w:szCs w:val="28"/>
              </w:rPr>
            </w:pPr>
            <w:r>
              <w:rPr>
                <w:b/>
                <w:sz w:val="28"/>
                <w:szCs w:val="28"/>
              </w:rPr>
              <w:t xml:space="preserve">Carbon </w:t>
            </w:r>
            <w:proofErr w:type="spellStart"/>
            <w:r>
              <w:rPr>
                <w:b/>
                <w:sz w:val="28"/>
                <w:szCs w:val="28"/>
              </w:rPr>
              <w:t>nanotubes</w:t>
            </w:r>
            <w:proofErr w:type="spellEnd"/>
            <w:r>
              <w:rPr>
                <w:b/>
                <w:sz w:val="28"/>
                <w:szCs w:val="28"/>
              </w:rPr>
              <w:t xml:space="preserve"> and space elevators</w:t>
            </w:r>
          </w:p>
        </w:tc>
      </w:tr>
      <w:tr w:rsidR="00831045" w:rsidRPr="00E84A6E" w:rsidTr="0016617C">
        <w:trPr>
          <w:cantSplit/>
        </w:trPr>
        <w:tc>
          <w:tcPr>
            <w:tcW w:w="1891" w:type="dxa"/>
            <w:vMerge/>
            <w:tcBorders>
              <w:left w:val="nil"/>
              <w:bottom w:val="nil"/>
              <w:right w:val="nil"/>
            </w:tcBorders>
          </w:tcPr>
          <w:p w:rsidR="00831045" w:rsidRPr="00E84A6E" w:rsidRDefault="00831045" w:rsidP="0016617C">
            <w:pPr>
              <w:rPr>
                <w:rFonts w:ascii="Arial" w:hAnsi="Arial" w:cs="Arial"/>
              </w:rPr>
            </w:pPr>
          </w:p>
        </w:tc>
        <w:tc>
          <w:tcPr>
            <w:tcW w:w="7431" w:type="dxa"/>
            <w:tcBorders>
              <w:top w:val="single" w:sz="4" w:space="0" w:color="auto"/>
              <w:left w:val="nil"/>
              <w:bottom w:val="nil"/>
              <w:right w:val="nil"/>
            </w:tcBorders>
          </w:tcPr>
          <w:p w:rsidR="00831045" w:rsidRPr="00E84A6E" w:rsidRDefault="00831045" w:rsidP="0016617C">
            <w:pPr>
              <w:spacing w:before="120"/>
              <w:rPr>
                <w:color w:val="FF0000"/>
              </w:rPr>
            </w:pPr>
            <w:r>
              <w:t>Watch the movie</w:t>
            </w:r>
            <w:r w:rsidRPr="00E84A6E">
              <w:t xml:space="preserve">, </w:t>
            </w:r>
            <w:hyperlink r:id="rId114" w:history="1">
              <w:r w:rsidRPr="00DD2651">
                <w:rPr>
                  <w:rStyle w:val="Hyperlink"/>
                  <w:b/>
                  <w:i/>
                </w:rPr>
                <w:t>Space el</w:t>
              </w:r>
              <w:r w:rsidRPr="00DD2651">
                <w:rPr>
                  <w:rStyle w:val="Hyperlink"/>
                  <w:b/>
                  <w:i/>
                </w:rPr>
                <w:t>e</w:t>
              </w:r>
              <w:r w:rsidRPr="00DD2651">
                <w:rPr>
                  <w:rStyle w:val="Hyperlink"/>
                  <w:b/>
                  <w:i/>
                </w:rPr>
                <w:t>v</w:t>
              </w:r>
              <w:r w:rsidRPr="00DD2651">
                <w:rPr>
                  <w:rStyle w:val="Hyperlink"/>
                  <w:b/>
                  <w:i/>
                </w:rPr>
                <w:t>ator</w:t>
              </w:r>
            </w:hyperlink>
            <w:r>
              <w:t>,</w:t>
            </w:r>
            <w:r w:rsidRPr="00E84A6E">
              <w:t xml:space="preserve"> on the</w:t>
            </w:r>
            <w:r>
              <w:t xml:space="preserve"> Chemistry</w:t>
            </w:r>
            <w:r w:rsidRPr="00E84A6E">
              <w:t xml:space="preserve"> </w:t>
            </w:r>
            <w:r>
              <w:t>CD in Further Resources. Then fill in the missing words below.</w:t>
            </w:r>
          </w:p>
        </w:tc>
      </w:tr>
    </w:tbl>
    <w:p w:rsidR="00831045" w:rsidRDefault="00831045" w:rsidP="00831045">
      <w:pPr>
        <w:spacing w:after="120"/>
      </w:pPr>
    </w:p>
    <w:p w:rsidR="00831045" w:rsidRDefault="00831045" w:rsidP="00831045">
      <w:pPr>
        <w:spacing w:after="120"/>
      </w:pPr>
    </w:p>
    <w:tbl>
      <w:tblPr>
        <w:tblW w:w="9668" w:type="dxa"/>
        <w:tblLayout w:type="fixed"/>
        <w:tblLook w:val="04A0"/>
      </w:tblPr>
      <w:tblGrid>
        <w:gridCol w:w="2518"/>
        <w:gridCol w:w="7150"/>
      </w:tblGrid>
      <w:tr w:rsidR="00831045" w:rsidTr="0016617C">
        <w:tc>
          <w:tcPr>
            <w:tcW w:w="2518" w:type="dxa"/>
            <w:tcBorders>
              <w:right w:val="single" w:sz="4" w:space="0" w:color="auto"/>
            </w:tcBorders>
          </w:tcPr>
          <w:p w:rsidR="00831045" w:rsidRDefault="00831045" w:rsidP="0016617C">
            <w:r>
              <w:rPr>
                <w:noProof/>
              </w:rPr>
              <w:drawing>
                <wp:inline distT="0" distB="0" distL="0" distR="0">
                  <wp:extent cx="1476375" cy="1352550"/>
                  <wp:effectExtent l="19050" t="0" r="9525" b="0"/>
                  <wp:docPr id="317" name="Picture 317" descr="elev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elevator"/>
                          <pic:cNvPicPr>
                            <a:picLocks noChangeAspect="1" noChangeArrowheads="1"/>
                          </pic:cNvPicPr>
                        </pic:nvPicPr>
                        <pic:blipFill>
                          <a:blip r:embed="rId115">
                            <a:lum bright="14000" contrast="14000"/>
                          </a:blip>
                          <a:srcRect/>
                          <a:stretch>
                            <a:fillRect/>
                          </a:stretch>
                        </pic:blipFill>
                        <pic:spPr bwMode="auto">
                          <a:xfrm>
                            <a:off x="0" y="0"/>
                            <a:ext cx="1476375" cy="1352550"/>
                          </a:xfrm>
                          <a:prstGeom prst="rect">
                            <a:avLst/>
                          </a:prstGeom>
                          <a:noFill/>
                          <a:ln w="9525">
                            <a:noFill/>
                            <a:miter lim="800000"/>
                            <a:headEnd/>
                            <a:tailEnd/>
                          </a:ln>
                        </pic:spPr>
                      </pic:pic>
                    </a:graphicData>
                  </a:graphic>
                </wp:inline>
              </w:drawing>
            </w:r>
          </w:p>
          <w:p w:rsidR="00831045" w:rsidRDefault="00831045" w:rsidP="0016617C">
            <w:pPr>
              <w:spacing w:before="120"/>
              <w:jc w:val="center"/>
              <w:rPr>
                <w:b/>
              </w:rPr>
            </w:pPr>
            <w:r w:rsidRPr="00AF4C7B">
              <w:rPr>
                <w:b/>
              </w:rPr>
              <w:t>Word list:</w:t>
            </w:r>
          </w:p>
          <w:p w:rsidR="00831045" w:rsidRPr="00765595" w:rsidRDefault="00831045" w:rsidP="0016617C">
            <w:pPr>
              <w:jc w:val="center"/>
              <w:rPr>
                <w:b/>
                <w:sz w:val="16"/>
                <w:szCs w:val="16"/>
              </w:rPr>
            </w:pPr>
          </w:p>
          <w:p w:rsidR="00831045" w:rsidRDefault="00831045" w:rsidP="0016617C">
            <w:pPr>
              <w:jc w:val="center"/>
              <w:rPr>
                <w:rFonts w:ascii="Comic Sans MS" w:hAnsi="Comic Sans MS"/>
                <w:sz w:val="20"/>
                <w:szCs w:val="20"/>
              </w:rPr>
            </w:pPr>
            <w:r w:rsidRPr="00AF4C7B">
              <w:rPr>
                <w:rFonts w:ascii="Comic Sans MS" w:hAnsi="Comic Sans MS"/>
                <w:sz w:val="20"/>
                <w:szCs w:val="20"/>
              </w:rPr>
              <w:t xml:space="preserve">research </w:t>
            </w:r>
          </w:p>
          <w:p w:rsidR="00831045" w:rsidRDefault="00831045" w:rsidP="0016617C">
            <w:pPr>
              <w:jc w:val="center"/>
              <w:rPr>
                <w:rFonts w:ascii="Comic Sans MS" w:hAnsi="Comic Sans MS"/>
                <w:sz w:val="20"/>
                <w:szCs w:val="20"/>
              </w:rPr>
            </w:pPr>
            <w:r w:rsidRPr="00AF4C7B">
              <w:rPr>
                <w:rFonts w:ascii="Comic Sans MS" w:hAnsi="Comic Sans MS"/>
                <w:sz w:val="20"/>
                <w:szCs w:val="20"/>
              </w:rPr>
              <w:t>acetylene</w:t>
            </w:r>
          </w:p>
          <w:p w:rsidR="00831045" w:rsidRDefault="00831045" w:rsidP="0016617C">
            <w:pPr>
              <w:jc w:val="center"/>
              <w:rPr>
                <w:rFonts w:ascii="Comic Sans MS" w:hAnsi="Comic Sans MS"/>
                <w:sz w:val="20"/>
                <w:szCs w:val="20"/>
              </w:rPr>
            </w:pPr>
            <w:r w:rsidRPr="00AF4C7B">
              <w:rPr>
                <w:rFonts w:ascii="Comic Sans MS" w:hAnsi="Comic Sans MS"/>
                <w:sz w:val="20"/>
                <w:szCs w:val="20"/>
              </w:rPr>
              <w:t>ribbons</w:t>
            </w:r>
          </w:p>
          <w:p w:rsidR="00831045" w:rsidRDefault="00831045" w:rsidP="0016617C">
            <w:pPr>
              <w:jc w:val="center"/>
              <w:rPr>
                <w:rFonts w:ascii="Comic Sans MS" w:hAnsi="Comic Sans MS"/>
                <w:sz w:val="20"/>
                <w:szCs w:val="20"/>
              </w:rPr>
            </w:pPr>
            <w:proofErr w:type="spellStart"/>
            <w:r>
              <w:rPr>
                <w:rFonts w:ascii="Comic Sans MS" w:hAnsi="Comic Sans MS"/>
                <w:sz w:val="20"/>
                <w:szCs w:val="20"/>
              </w:rPr>
              <w:t>buckyballs</w:t>
            </w:r>
            <w:proofErr w:type="spellEnd"/>
          </w:p>
          <w:p w:rsidR="00831045" w:rsidRDefault="00831045" w:rsidP="0016617C">
            <w:pPr>
              <w:jc w:val="center"/>
              <w:rPr>
                <w:rFonts w:ascii="Comic Sans MS" w:hAnsi="Comic Sans MS"/>
                <w:sz w:val="20"/>
                <w:szCs w:val="20"/>
              </w:rPr>
            </w:pPr>
            <w:r w:rsidRPr="00AF4C7B">
              <w:rPr>
                <w:rFonts w:ascii="Comic Sans MS" w:hAnsi="Comic Sans MS"/>
                <w:sz w:val="20"/>
                <w:szCs w:val="20"/>
              </w:rPr>
              <w:t xml:space="preserve">steel </w:t>
            </w:r>
          </w:p>
          <w:p w:rsidR="00831045" w:rsidRPr="00AF4C7B" w:rsidRDefault="00831045" w:rsidP="0016617C">
            <w:pPr>
              <w:jc w:val="center"/>
              <w:rPr>
                <w:rFonts w:ascii="Comic Sans MS" w:hAnsi="Comic Sans MS"/>
                <w:sz w:val="20"/>
                <w:szCs w:val="20"/>
              </w:rPr>
            </w:pPr>
            <w:r w:rsidRPr="00AF4C7B">
              <w:rPr>
                <w:rFonts w:ascii="Comic Sans MS" w:hAnsi="Comic Sans MS"/>
                <w:sz w:val="20"/>
                <w:szCs w:val="20"/>
              </w:rPr>
              <w:t>attraction</w:t>
            </w:r>
          </w:p>
          <w:p w:rsidR="00831045" w:rsidRDefault="00831045" w:rsidP="0016617C">
            <w:pPr>
              <w:jc w:val="center"/>
              <w:rPr>
                <w:rFonts w:ascii="Comic Sans MS" w:hAnsi="Comic Sans MS"/>
                <w:sz w:val="20"/>
                <w:szCs w:val="20"/>
              </w:rPr>
            </w:pPr>
            <w:r w:rsidRPr="00AF4C7B">
              <w:rPr>
                <w:rFonts w:ascii="Comic Sans MS" w:hAnsi="Comic Sans MS"/>
                <w:sz w:val="20"/>
                <w:szCs w:val="20"/>
              </w:rPr>
              <w:t xml:space="preserve">iron </w:t>
            </w:r>
          </w:p>
          <w:p w:rsidR="00831045" w:rsidRDefault="00831045" w:rsidP="0016617C">
            <w:pPr>
              <w:jc w:val="center"/>
              <w:rPr>
                <w:rFonts w:ascii="Comic Sans MS" w:hAnsi="Comic Sans MS"/>
                <w:sz w:val="20"/>
                <w:szCs w:val="20"/>
              </w:rPr>
            </w:pPr>
            <w:r w:rsidRPr="00AF4C7B">
              <w:rPr>
                <w:rFonts w:ascii="Comic Sans MS" w:hAnsi="Comic Sans MS"/>
                <w:sz w:val="20"/>
                <w:szCs w:val="20"/>
              </w:rPr>
              <w:t>one thousandth</w:t>
            </w:r>
          </w:p>
          <w:p w:rsidR="00831045" w:rsidRDefault="00831045" w:rsidP="0016617C">
            <w:pPr>
              <w:jc w:val="center"/>
              <w:rPr>
                <w:rFonts w:ascii="Comic Sans MS" w:hAnsi="Comic Sans MS"/>
                <w:sz w:val="20"/>
                <w:szCs w:val="20"/>
              </w:rPr>
            </w:pPr>
            <w:r w:rsidRPr="00AF4C7B">
              <w:rPr>
                <w:rFonts w:ascii="Comic Sans MS" w:hAnsi="Comic Sans MS"/>
                <w:sz w:val="20"/>
                <w:szCs w:val="20"/>
              </w:rPr>
              <w:t>carbon</w:t>
            </w:r>
          </w:p>
          <w:p w:rsidR="00831045" w:rsidRDefault="00831045" w:rsidP="0016617C">
            <w:pPr>
              <w:jc w:val="center"/>
              <w:rPr>
                <w:rFonts w:ascii="Comic Sans MS" w:hAnsi="Comic Sans MS"/>
                <w:sz w:val="20"/>
                <w:szCs w:val="20"/>
              </w:rPr>
            </w:pPr>
            <w:r w:rsidRPr="00AF4C7B">
              <w:rPr>
                <w:rFonts w:ascii="Comic Sans MS" w:hAnsi="Comic Sans MS"/>
                <w:sz w:val="20"/>
                <w:szCs w:val="20"/>
              </w:rPr>
              <w:t>billions</w:t>
            </w:r>
          </w:p>
          <w:p w:rsidR="00831045" w:rsidRDefault="00831045" w:rsidP="0016617C">
            <w:pPr>
              <w:jc w:val="center"/>
              <w:rPr>
                <w:rFonts w:ascii="Comic Sans MS" w:hAnsi="Comic Sans MS"/>
                <w:sz w:val="20"/>
                <w:szCs w:val="20"/>
              </w:rPr>
            </w:pPr>
            <w:proofErr w:type="spellStart"/>
            <w:r w:rsidRPr="00AF4C7B">
              <w:rPr>
                <w:rFonts w:ascii="Comic Sans MS" w:hAnsi="Comic Sans MS"/>
                <w:sz w:val="20"/>
                <w:szCs w:val="20"/>
              </w:rPr>
              <w:t>nanotubes</w:t>
            </w:r>
            <w:proofErr w:type="spellEnd"/>
          </w:p>
          <w:p w:rsidR="00831045" w:rsidRDefault="00831045" w:rsidP="0016617C">
            <w:pPr>
              <w:jc w:val="center"/>
              <w:rPr>
                <w:rFonts w:ascii="Comic Sans MS" w:hAnsi="Comic Sans MS"/>
                <w:sz w:val="20"/>
                <w:szCs w:val="20"/>
              </w:rPr>
            </w:pPr>
            <w:r w:rsidRPr="00AF4C7B">
              <w:rPr>
                <w:rFonts w:ascii="Comic Sans MS" w:hAnsi="Comic Sans MS"/>
                <w:sz w:val="20"/>
                <w:szCs w:val="20"/>
              </w:rPr>
              <w:t xml:space="preserve">Van </w:t>
            </w:r>
            <w:proofErr w:type="spellStart"/>
            <w:r w:rsidRPr="00AF4C7B">
              <w:rPr>
                <w:rFonts w:ascii="Comic Sans MS" w:hAnsi="Comic Sans MS"/>
                <w:sz w:val="20"/>
                <w:szCs w:val="20"/>
              </w:rPr>
              <w:t>der</w:t>
            </w:r>
            <w:proofErr w:type="spellEnd"/>
            <w:r w:rsidRPr="00AF4C7B">
              <w:rPr>
                <w:rFonts w:ascii="Comic Sans MS" w:hAnsi="Comic Sans MS"/>
                <w:sz w:val="20"/>
                <w:szCs w:val="20"/>
              </w:rPr>
              <w:t xml:space="preserve"> Waal’s </w:t>
            </w:r>
          </w:p>
          <w:p w:rsidR="00831045" w:rsidRDefault="00831045" w:rsidP="0016617C">
            <w:pPr>
              <w:jc w:val="center"/>
              <w:rPr>
                <w:rFonts w:ascii="Comic Sans MS" w:hAnsi="Comic Sans MS"/>
                <w:sz w:val="20"/>
                <w:szCs w:val="20"/>
              </w:rPr>
            </w:pPr>
            <w:r w:rsidRPr="00AF4C7B">
              <w:rPr>
                <w:rFonts w:ascii="Comic Sans MS" w:hAnsi="Comic Sans MS"/>
                <w:sz w:val="20"/>
                <w:szCs w:val="20"/>
              </w:rPr>
              <w:t>½ billion</w:t>
            </w:r>
          </w:p>
          <w:p w:rsidR="00831045" w:rsidRDefault="00831045" w:rsidP="0016617C">
            <w:pPr>
              <w:jc w:val="center"/>
              <w:rPr>
                <w:rFonts w:ascii="Comic Sans MS" w:hAnsi="Comic Sans MS"/>
                <w:sz w:val="20"/>
                <w:szCs w:val="20"/>
              </w:rPr>
            </w:pPr>
            <w:r>
              <w:rPr>
                <w:rFonts w:ascii="Comic Sans MS" w:hAnsi="Comic Sans MS"/>
                <w:sz w:val="20"/>
                <w:szCs w:val="20"/>
              </w:rPr>
              <w:t>centimetres</w:t>
            </w:r>
          </w:p>
          <w:p w:rsidR="00831045" w:rsidRDefault="00831045" w:rsidP="0016617C">
            <w:pPr>
              <w:jc w:val="center"/>
              <w:rPr>
                <w:rFonts w:ascii="Comic Sans MS" w:hAnsi="Comic Sans MS"/>
                <w:sz w:val="20"/>
                <w:szCs w:val="20"/>
              </w:rPr>
            </w:pPr>
            <w:r>
              <w:rPr>
                <w:rFonts w:ascii="Comic Sans MS" w:hAnsi="Comic Sans MS"/>
                <w:sz w:val="20"/>
                <w:szCs w:val="20"/>
              </w:rPr>
              <w:t>diamond</w:t>
            </w:r>
          </w:p>
          <w:p w:rsidR="00831045" w:rsidRDefault="00831045" w:rsidP="0016617C">
            <w:pPr>
              <w:jc w:val="center"/>
              <w:rPr>
                <w:rFonts w:ascii="Comic Sans MS" w:hAnsi="Comic Sans MS"/>
                <w:sz w:val="20"/>
                <w:szCs w:val="20"/>
              </w:rPr>
            </w:pPr>
            <w:r w:rsidRPr="00AF4C7B">
              <w:rPr>
                <w:rFonts w:ascii="Comic Sans MS" w:hAnsi="Comic Sans MS"/>
                <w:sz w:val="20"/>
                <w:szCs w:val="20"/>
              </w:rPr>
              <w:t>space shuttle</w:t>
            </w:r>
          </w:p>
          <w:p w:rsidR="00831045" w:rsidRPr="00AF4C7B" w:rsidRDefault="00831045" w:rsidP="0016617C">
            <w:pPr>
              <w:jc w:val="center"/>
              <w:rPr>
                <w:rFonts w:ascii="Comic Sans MS" w:hAnsi="Comic Sans MS"/>
                <w:sz w:val="20"/>
                <w:szCs w:val="20"/>
              </w:rPr>
            </w:pPr>
            <w:r w:rsidRPr="00AF4C7B">
              <w:rPr>
                <w:rFonts w:ascii="Comic Sans MS" w:hAnsi="Comic Sans MS"/>
                <w:sz w:val="20"/>
                <w:szCs w:val="20"/>
              </w:rPr>
              <w:t>22 000 miles</w:t>
            </w:r>
          </w:p>
        </w:tc>
        <w:tc>
          <w:tcPr>
            <w:tcW w:w="7150" w:type="dxa"/>
            <w:tcBorders>
              <w:top w:val="single" w:sz="4" w:space="0" w:color="auto"/>
              <w:left w:val="single" w:sz="4" w:space="0" w:color="auto"/>
              <w:bottom w:val="single" w:sz="4" w:space="0" w:color="auto"/>
              <w:right w:val="single" w:sz="4" w:space="0" w:color="auto"/>
            </w:tcBorders>
          </w:tcPr>
          <w:p w:rsidR="00831045" w:rsidRPr="00932AD3" w:rsidRDefault="00831045" w:rsidP="0016617C">
            <w:pPr>
              <w:spacing w:before="120" w:line="336" w:lineRule="auto"/>
            </w:pPr>
            <w:r>
              <w:t>A s</w:t>
            </w:r>
            <w:r w:rsidRPr="00932AD3">
              <w:t>pace shuttle</w:t>
            </w:r>
            <w:r>
              <w:t xml:space="preserve"> costs</w:t>
            </w:r>
            <w:r w:rsidRPr="00932AD3">
              <w:t xml:space="preserve"> </w:t>
            </w:r>
            <w:r w:rsidRPr="00901BB4">
              <w:t>…………</w:t>
            </w:r>
            <w:r>
              <w:t>…….</w:t>
            </w:r>
            <w:r w:rsidRPr="00901BB4">
              <w:rPr>
                <w:b/>
                <w:i/>
              </w:rPr>
              <w:t xml:space="preserve"> </w:t>
            </w:r>
            <w:r w:rsidRPr="00932AD3">
              <w:t>dollars each trip.</w:t>
            </w:r>
          </w:p>
          <w:p w:rsidR="00831045" w:rsidRDefault="00831045" w:rsidP="0016617C">
            <w:pPr>
              <w:spacing w:line="336" w:lineRule="auto"/>
              <w:rPr>
                <w:b/>
                <w:i/>
              </w:rPr>
            </w:pPr>
            <w:r>
              <w:t>Scientists d</w:t>
            </w:r>
            <w:r w:rsidRPr="00932AD3">
              <w:t xml:space="preserve">ream of a space </w:t>
            </w:r>
            <w:proofErr w:type="gramStart"/>
            <w:r w:rsidRPr="00932AD3">
              <w:t xml:space="preserve">elevator </w:t>
            </w:r>
            <w:r>
              <w:t xml:space="preserve"> </w:t>
            </w:r>
            <w:r w:rsidRPr="00901BB4">
              <w:t>…</w:t>
            </w:r>
            <w:proofErr w:type="gramEnd"/>
            <w:r w:rsidRPr="00901BB4">
              <w:t>…</w:t>
            </w:r>
            <w:r>
              <w:t>..</w:t>
            </w:r>
            <w:r w:rsidRPr="00901BB4">
              <w:t>…</w:t>
            </w:r>
            <w:r>
              <w:t xml:space="preserve">   </w:t>
            </w:r>
            <w:r w:rsidRPr="00901BB4">
              <w:t>…</w:t>
            </w:r>
            <w:r>
              <w:t xml:space="preserve">…….   </w:t>
            </w:r>
            <w:r w:rsidRPr="00932AD3">
              <w:t xml:space="preserve">long to replace the </w:t>
            </w:r>
            <w:r w:rsidRPr="00901BB4">
              <w:t>……</w:t>
            </w:r>
            <w:r>
              <w:t>….</w:t>
            </w:r>
            <w:r w:rsidRPr="00901BB4">
              <w:t>…</w:t>
            </w:r>
            <w:r>
              <w:t xml:space="preserve">   </w:t>
            </w:r>
            <w:r w:rsidRPr="00901BB4">
              <w:t>…</w:t>
            </w:r>
            <w:r>
              <w:t xml:space="preserve">……….   </w:t>
            </w:r>
            <w:r w:rsidRPr="00901BB4">
              <w:rPr>
                <w:b/>
                <w:i/>
              </w:rPr>
              <w:t xml:space="preserve"> </w:t>
            </w:r>
          </w:p>
          <w:p w:rsidR="00831045" w:rsidRPr="00932AD3" w:rsidRDefault="00831045" w:rsidP="0016617C">
            <w:pPr>
              <w:spacing w:line="336" w:lineRule="auto"/>
            </w:pPr>
            <w:r w:rsidRPr="00932AD3">
              <w:t xml:space="preserve">Structures of carbon can be very strong: </w:t>
            </w:r>
            <w:r w:rsidRPr="00901BB4">
              <w:t>…………</w:t>
            </w:r>
            <w:r>
              <w:t>……</w:t>
            </w:r>
            <w:proofErr w:type="gramStart"/>
            <w:r>
              <w:t>.</w:t>
            </w:r>
            <w:r w:rsidRPr="00932AD3">
              <w:t xml:space="preserve"> </w:t>
            </w:r>
            <w:r>
              <w:t>,</w:t>
            </w:r>
            <w:proofErr w:type="gramEnd"/>
            <w:r>
              <w:t xml:space="preserve"> </w:t>
            </w:r>
            <w:r w:rsidRPr="00901BB4">
              <w:t>…………</w:t>
            </w:r>
            <w:r>
              <w:t xml:space="preserve">……., or </w:t>
            </w:r>
            <w:proofErr w:type="spellStart"/>
            <w:r>
              <w:t>nanontubes</w:t>
            </w:r>
            <w:proofErr w:type="spellEnd"/>
            <w:r>
              <w:t>:</w:t>
            </w:r>
            <w:r w:rsidRPr="00932AD3">
              <w:t xml:space="preserve"> graphite rolled into a tube.</w:t>
            </w:r>
          </w:p>
          <w:p w:rsidR="00831045" w:rsidRPr="00932AD3" w:rsidRDefault="00831045" w:rsidP="0016617C">
            <w:pPr>
              <w:spacing w:line="336" w:lineRule="auto"/>
            </w:pPr>
            <w:proofErr w:type="spellStart"/>
            <w:r w:rsidRPr="00932AD3">
              <w:t>Nanotubes</w:t>
            </w:r>
            <w:proofErr w:type="spellEnd"/>
            <w:r w:rsidRPr="00932AD3">
              <w:t xml:space="preserve"> only a </w:t>
            </w:r>
            <w:r>
              <w:t xml:space="preserve">few </w:t>
            </w:r>
            <w:r w:rsidRPr="00901BB4">
              <w:t>…………</w:t>
            </w:r>
            <w:r>
              <w:t>…….</w:t>
            </w:r>
            <w:r w:rsidRPr="00932AD3">
              <w:t xml:space="preserve"> long have been produced, so how to produce one 22 000 miles long?</w:t>
            </w:r>
          </w:p>
          <w:p w:rsidR="00831045" w:rsidRDefault="00831045" w:rsidP="0016617C">
            <w:pPr>
              <w:spacing w:line="336" w:lineRule="auto"/>
            </w:pPr>
            <w:r w:rsidRPr="00932AD3">
              <w:t xml:space="preserve">A process was discovered where a silicon plate coated with </w:t>
            </w:r>
            <w:r w:rsidRPr="00901BB4">
              <w:t>…………</w:t>
            </w:r>
            <w:r>
              <w:t xml:space="preserve">……. </w:t>
            </w:r>
            <w:r w:rsidRPr="00932AD3">
              <w:t xml:space="preserve">reacts with a gas containing </w:t>
            </w:r>
            <w:r w:rsidRPr="00901BB4">
              <w:t>…………</w:t>
            </w:r>
            <w:r>
              <w:t>…….</w:t>
            </w:r>
            <w:r w:rsidRPr="00932AD3">
              <w:t xml:space="preserve">and </w:t>
            </w:r>
            <w:r w:rsidRPr="00901BB4">
              <w:t>…………</w:t>
            </w:r>
            <w:r>
              <w:t>…….</w:t>
            </w:r>
            <w:r w:rsidRPr="00932AD3">
              <w:t xml:space="preserve">. </w:t>
            </w:r>
            <w:r>
              <w:t xml:space="preserve">  </w:t>
            </w:r>
          </w:p>
          <w:p w:rsidR="00831045" w:rsidRDefault="00831045" w:rsidP="0016617C">
            <w:pPr>
              <w:spacing w:line="336" w:lineRule="auto"/>
            </w:pPr>
            <w:r w:rsidRPr="00932AD3">
              <w:t xml:space="preserve">The reaction releases carbon atoms that form </w:t>
            </w:r>
            <w:r w:rsidRPr="00901BB4">
              <w:t>…………</w:t>
            </w:r>
            <w:r>
              <w:t>…….</w:t>
            </w:r>
            <w:r w:rsidRPr="00932AD3">
              <w:t xml:space="preserve">of </w:t>
            </w:r>
            <w:r w:rsidRPr="00901BB4">
              <w:t>…………</w:t>
            </w:r>
            <w:r>
              <w:t>…….</w:t>
            </w:r>
            <w:r w:rsidRPr="00932AD3">
              <w:t xml:space="preserve">. </w:t>
            </w:r>
          </w:p>
          <w:p w:rsidR="00831045" w:rsidRDefault="00831045" w:rsidP="0016617C">
            <w:pPr>
              <w:spacing w:line="336" w:lineRule="auto"/>
            </w:pPr>
            <w:r w:rsidRPr="00932AD3">
              <w:t xml:space="preserve">The </w:t>
            </w:r>
            <w:proofErr w:type="spellStart"/>
            <w:r w:rsidRPr="00932AD3">
              <w:t>nanotubes</w:t>
            </w:r>
            <w:proofErr w:type="spellEnd"/>
            <w:r w:rsidRPr="00932AD3">
              <w:t xml:space="preserve"> tend to stick together due to a </w:t>
            </w:r>
            <w:r w:rsidRPr="00901BB4">
              <w:t>…………</w:t>
            </w:r>
            <w:r>
              <w:t>…….</w:t>
            </w:r>
            <w:r w:rsidRPr="00932AD3">
              <w:t xml:space="preserve">force of </w:t>
            </w:r>
            <w:r w:rsidRPr="00901BB4">
              <w:t>…………</w:t>
            </w:r>
            <w:r>
              <w:t>…….</w:t>
            </w:r>
            <w:r w:rsidRPr="00932AD3">
              <w:t xml:space="preserve">between them. </w:t>
            </w:r>
          </w:p>
          <w:p w:rsidR="00831045" w:rsidRDefault="00831045" w:rsidP="0016617C">
            <w:pPr>
              <w:spacing w:line="336" w:lineRule="auto"/>
            </w:pPr>
            <w:r w:rsidRPr="00932AD3">
              <w:t xml:space="preserve">The force of attraction allows the </w:t>
            </w:r>
            <w:proofErr w:type="spellStart"/>
            <w:r w:rsidRPr="00932AD3">
              <w:t>nanotubes</w:t>
            </w:r>
            <w:proofErr w:type="spellEnd"/>
            <w:r w:rsidRPr="00932AD3">
              <w:t xml:space="preserve"> to be drawn out into fine </w:t>
            </w:r>
            <w:r w:rsidRPr="00901BB4">
              <w:t>…………</w:t>
            </w:r>
            <w:r>
              <w:t>…….</w:t>
            </w:r>
            <w:r w:rsidRPr="00932AD3">
              <w:t xml:space="preserve">, each less than </w:t>
            </w:r>
            <w:r w:rsidRPr="00901BB4">
              <w:t>…………</w:t>
            </w:r>
            <w:r>
              <w:t>…….</w:t>
            </w:r>
            <w:r w:rsidRPr="00932AD3">
              <w:t xml:space="preserve">the thickness of a human hair. </w:t>
            </w:r>
          </w:p>
          <w:p w:rsidR="00831045" w:rsidRDefault="00831045" w:rsidP="0016617C">
            <w:pPr>
              <w:spacing w:line="336" w:lineRule="auto"/>
            </w:pPr>
            <w:r w:rsidRPr="00932AD3">
              <w:t xml:space="preserve">Although the ribbons are stronger than </w:t>
            </w:r>
            <w:r w:rsidRPr="00901BB4">
              <w:t>…………</w:t>
            </w:r>
            <w:r>
              <w:t>…….</w:t>
            </w:r>
            <w:r w:rsidRPr="00932AD3">
              <w:t xml:space="preserve">, whether they are strong enough for a space elevator cable requires further </w:t>
            </w:r>
            <w:r w:rsidRPr="00901BB4">
              <w:t>…………</w:t>
            </w:r>
            <w:r>
              <w:t>………..</w:t>
            </w:r>
            <w:r w:rsidRPr="00932AD3">
              <w:t xml:space="preserve"> </w:t>
            </w:r>
          </w:p>
        </w:tc>
      </w:tr>
    </w:tbl>
    <w:p w:rsidR="00831045" w:rsidRDefault="00831045" w:rsidP="00831045">
      <w:pPr>
        <w:spacing w:after="120"/>
      </w:pPr>
    </w:p>
    <w:p w:rsidR="00831045" w:rsidRPr="00932AD3" w:rsidRDefault="00831045" w:rsidP="00831045">
      <w:pPr>
        <w:spacing w:after="120"/>
      </w:pPr>
    </w:p>
    <w:p w:rsidR="00831045" w:rsidRDefault="00831045" w:rsidP="00831045">
      <w:pPr>
        <w:pStyle w:val="NormalWeb"/>
        <w:spacing w:before="0" w:beforeAutospacing="0" w:after="120" w:afterAutospacing="0"/>
        <w:rPr>
          <w:lang w:val="en-AU"/>
        </w:rPr>
      </w:pPr>
    </w:p>
    <w:p w:rsidR="00831045" w:rsidRPr="00765595" w:rsidRDefault="00831045" w:rsidP="00831045">
      <w:pPr>
        <w:rPr>
          <w:sz w:val="16"/>
          <w:szCs w:val="16"/>
        </w:rPr>
      </w:pPr>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22"/>
      </w:tblGrid>
      <w:tr w:rsidR="00831045" w:rsidRPr="00E84A6E" w:rsidTr="0016617C">
        <w:trPr>
          <w:cantSplit/>
        </w:trPr>
        <w:tc>
          <w:tcPr>
            <w:tcW w:w="9322" w:type="dxa"/>
            <w:tcBorders>
              <w:top w:val="single" w:sz="4" w:space="0" w:color="auto"/>
              <w:left w:val="single" w:sz="4" w:space="0" w:color="auto"/>
              <w:bottom w:val="single" w:sz="4" w:space="0" w:color="auto"/>
              <w:right w:val="single" w:sz="4" w:space="0" w:color="auto"/>
            </w:tcBorders>
            <w:shd w:val="clear" w:color="auto" w:fill="E6E6E6"/>
          </w:tcPr>
          <w:p w:rsidR="00831045" w:rsidRPr="00E84A6E" w:rsidRDefault="00831045" w:rsidP="0016617C">
            <w:pPr>
              <w:rPr>
                <w:b/>
                <w:sz w:val="28"/>
                <w:szCs w:val="28"/>
              </w:rPr>
            </w:pPr>
            <w:r w:rsidRPr="00932AD3">
              <w:lastRenderedPageBreak/>
              <w:br w:type="page"/>
            </w:r>
            <w:r w:rsidRPr="00693E05">
              <w:rPr>
                <w:b/>
                <w:sz w:val="28"/>
                <w:szCs w:val="28"/>
              </w:rPr>
              <w:t>SEND</w:t>
            </w:r>
            <w:r>
              <w:rPr>
                <w:b/>
                <w:sz w:val="28"/>
                <w:szCs w:val="28"/>
              </w:rPr>
              <w:t xml:space="preserve"> </w:t>
            </w:r>
            <w:r>
              <w:rPr>
                <w:b/>
                <w:sz w:val="28"/>
                <w:szCs w:val="28"/>
              </w:rPr>
              <w:tab/>
              <w:t xml:space="preserve">      Carbon </w:t>
            </w:r>
            <w:proofErr w:type="spellStart"/>
            <w:r>
              <w:rPr>
                <w:b/>
                <w:sz w:val="28"/>
                <w:szCs w:val="28"/>
              </w:rPr>
              <w:t>nanotubes</w:t>
            </w:r>
            <w:proofErr w:type="spellEnd"/>
            <w:r>
              <w:rPr>
                <w:b/>
                <w:sz w:val="28"/>
                <w:szCs w:val="28"/>
              </w:rPr>
              <w:t xml:space="preserve"> and ‘smart’ bridges</w:t>
            </w:r>
          </w:p>
        </w:tc>
      </w:tr>
    </w:tbl>
    <w:p w:rsidR="00831045" w:rsidRPr="00765595" w:rsidRDefault="00831045" w:rsidP="00831045">
      <w:pPr>
        <w:rPr>
          <w:b/>
          <w:sz w:val="18"/>
          <w:szCs w:val="18"/>
        </w:rPr>
      </w:pPr>
    </w:p>
    <w:p w:rsidR="00831045" w:rsidRDefault="00831045" w:rsidP="00831045">
      <w:pPr>
        <w:rPr>
          <w:b/>
          <w:sz w:val="28"/>
          <w:szCs w:val="28"/>
        </w:rPr>
      </w:pPr>
      <w:r>
        <w:rPr>
          <w:noProof/>
        </w:rPr>
      </w:r>
      <w:r>
        <w:rPr>
          <w:b/>
          <w:sz w:val="28"/>
          <w:szCs w:val="28"/>
        </w:rPr>
        <w:pict>
          <v:group id="_x0000_s2215" style="width:423.25pt;height:62.25pt;mso-position-horizontal-relative:char;mso-position-vertical-relative:line" coordorigin="1298,2816" coordsize="8465,1245">
            <v:shape id="_x0000_s2216" type="#_x0000_t75" style="position:absolute;left:1298;top:2816;width:977;height:1230">
              <v:imagedata r:id="rId22" o:title="" cropbottom="22654f" cropleft="4090f" cropright="23178f"/>
            </v:shape>
            <v:shape id="_x0000_s2217" type="#_x0000_t62" style="position:absolute;left:2434;top:2929;width:7329;height:1132;flip:x" adj="22549,13755" stroked="f">
              <v:imagedata embosscolor="shadow add(51)"/>
              <v:shadow on="t" color="#333" offset="3pt,3pt" offset2="-6pt,-6pt"/>
              <v:textbox style="mso-next-textbox:#_x0000_s2217" inset="0,0,0,1mm">
                <w:txbxContent>
                  <w:p w:rsidR="00831045" w:rsidRPr="00765595" w:rsidRDefault="00831045" w:rsidP="00831045">
                    <w:pPr>
                      <w:spacing w:before="120" w:after="80"/>
                      <w:rPr>
                        <w:b/>
                        <w:sz w:val="20"/>
                        <w:szCs w:val="20"/>
                      </w:rPr>
                    </w:pPr>
                    <w:r w:rsidRPr="00765595">
                      <w:rPr>
                        <w:b/>
                        <w:sz w:val="20"/>
                        <w:szCs w:val="20"/>
                      </w:rPr>
                      <w:t xml:space="preserve">Carbon </w:t>
                    </w:r>
                    <w:proofErr w:type="spellStart"/>
                    <w:r w:rsidRPr="00765595">
                      <w:rPr>
                        <w:b/>
                        <w:sz w:val="20"/>
                        <w:szCs w:val="20"/>
                      </w:rPr>
                      <w:t>nanotubes</w:t>
                    </w:r>
                    <w:proofErr w:type="spellEnd"/>
                    <w:r w:rsidRPr="00765595">
                      <w:rPr>
                        <w:b/>
                        <w:sz w:val="20"/>
                        <w:szCs w:val="20"/>
                      </w:rPr>
                      <w:t xml:space="preserve"> can improve the strength and safety of bridge structures. </w:t>
                    </w:r>
                  </w:p>
                  <w:p w:rsidR="00831045" w:rsidRPr="00377029" w:rsidRDefault="00831045" w:rsidP="00831045">
                    <w:pPr>
                      <w:spacing w:after="80"/>
                    </w:pPr>
                    <w:r w:rsidRPr="00765595">
                      <w:rPr>
                        <w:b/>
                        <w:sz w:val="20"/>
                        <w:szCs w:val="20"/>
                      </w:rPr>
                      <w:t xml:space="preserve">Read the background below, watch the movie, </w:t>
                    </w:r>
                    <w:r w:rsidRPr="00765595">
                      <w:rPr>
                        <w:b/>
                        <w:i/>
                        <w:sz w:val="20"/>
                        <w:szCs w:val="20"/>
                      </w:rPr>
                      <w:t>Smart Bridge</w:t>
                    </w:r>
                    <w:r w:rsidRPr="00765595">
                      <w:rPr>
                        <w:b/>
                        <w:sz w:val="20"/>
                        <w:szCs w:val="20"/>
                      </w:rPr>
                      <w:t xml:space="preserve">, on the Chemistry CD, then </w:t>
                    </w:r>
                    <w:proofErr w:type="gramStart"/>
                    <w:r w:rsidRPr="00765595">
                      <w:rPr>
                        <w:b/>
                        <w:sz w:val="20"/>
                        <w:szCs w:val="20"/>
                      </w:rPr>
                      <w:t>complete</w:t>
                    </w:r>
                    <w:proofErr w:type="gramEnd"/>
                    <w:r w:rsidRPr="00765595">
                      <w:rPr>
                        <w:b/>
                        <w:sz w:val="20"/>
                        <w:szCs w:val="20"/>
                      </w:rPr>
                      <w:t xml:space="preserve"> the exercise on the next page.</w:t>
                    </w:r>
                  </w:p>
                </w:txbxContent>
              </v:textbox>
            </v:shape>
            <w10:wrap type="none"/>
            <w10:anchorlock/>
          </v:group>
        </w:pict>
      </w:r>
    </w:p>
    <w:p w:rsidR="00831045" w:rsidRPr="00765595" w:rsidRDefault="00831045" w:rsidP="00831045">
      <w:pPr>
        <w:rPr>
          <w:b/>
          <w:sz w:val="20"/>
          <w:szCs w:val="20"/>
        </w:rPr>
      </w:pPr>
    </w:p>
    <w:tbl>
      <w:tblPr>
        <w:tblW w:w="0" w:type="auto"/>
        <w:tblLook w:val="04A0"/>
      </w:tblPr>
      <w:tblGrid>
        <w:gridCol w:w="9242"/>
      </w:tblGrid>
      <w:tr w:rsidR="00831045" w:rsidRPr="00BD56FB" w:rsidTr="0016617C">
        <w:tc>
          <w:tcPr>
            <w:tcW w:w="9527" w:type="dxa"/>
            <w:tcBorders>
              <w:bottom w:val="single" w:sz="4" w:space="0" w:color="auto"/>
            </w:tcBorders>
          </w:tcPr>
          <w:p w:rsidR="00831045" w:rsidRPr="00FB0510" w:rsidRDefault="00831045" w:rsidP="0016617C">
            <w:pPr>
              <w:autoSpaceDE w:val="0"/>
              <w:autoSpaceDN w:val="0"/>
              <w:adjustRightInd w:val="0"/>
              <w:spacing w:after="120"/>
            </w:pPr>
            <w:r w:rsidRPr="00BD56FB">
              <w:rPr>
                <w:b/>
              </w:rPr>
              <w:t xml:space="preserve">What is a carbon </w:t>
            </w:r>
            <w:proofErr w:type="spellStart"/>
            <w:r w:rsidRPr="00BD56FB">
              <w:rPr>
                <w:b/>
              </w:rPr>
              <w:t>nanotube</w:t>
            </w:r>
            <w:proofErr w:type="spellEnd"/>
            <w:r w:rsidRPr="00FB0510">
              <w:t>?</w:t>
            </w:r>
          </w:p>
          <w:p w:rsidR="00831045" w:rsidRDefault="00831045" w:rsidP="0016617C">
            <w:pPr>
              <w:autoSpaceDE w:val="0"/>
              <w:autoSpaceDN w:val="0"/>
              <w:adjustRightInd w:val="0"/>
              <w:spacing w:after="60"/>
            </w:pPr>
            <w:r w:rsidRPr="00FB0510">
              <w:t xml:space="preserve">A carbon </w:t>
            </w:r>
            <w:proofErr w:type="spellStart"/>
            <w:r w:rsidRPr="00FB0510">
              <w:t>nanotube</w:t>
            </w:r>
            <w:proofErr w:type="spellEnd"/>
            <w:r w:rsidRPr="00FB0510">
              <w:t xml:space="preserve"> is a large molecule made of carbon atoms. The atoms are arranged in hexagons, much like chicken wire, the same arrangement as in graphite. </w:t>
            </w:r>
          </w:p>
          <w:p w:rsidR="00831045" w:rsidRDefault="00831045" w:rsidP="0016617C">
            <w:pPr>
              <w:autoSpaceDE w:val="0"/>
              <w:autoSpaceDN w:val="0"/>
              <w:adjustRightInd w:val="0"/>
              <w:spacing w:after="60"/>
            </w:pPr>
            <w:r w:rsidRPr="00FB0510">
              <w:t>However, in graphite this 'chicken wire' lies in flat sheets on top of each other</w:t>
            </w:r>
            <w:r>
              <w:t xml:space="preserve">. </w:t>
            </w:r>
          </w:p>
          <w:p w:rsidR="00831045" w:rsidRPr="00BD56FB" w:rsidRDefault="00831045" w:rsidP="0016617C">
            <w:pPr>
              <w:autoSpaceDE w:val="0"/>
              <w:autoSpaceDN w:val="0"/>
              <w:adjustRightInd w:val="0"/>
              <w:spacing w:after="120"/>
            </w:pPr>
            <w:r>
              <w:t>I</w:t>
            </w:r>
            <w:r w:rsidRPr="00FB0510">
              <w:t xml:space="preserve">n a </w:t>
            </w:r>
            <w:proofErr w:type="spellStart"/>
            <w:r w:rsidRPr="00FB0510">
              <w:t>nanotube</w:t>
            </w:r>
            <w:proofErr w:type="spellEnd"/>
            <w:r w:rsidRPr="00FB0510">
              <w:t xml:space="preserve"> the sheet is curled up into a tube.</w:t>
            </w:r>
          </w:p>
        </w:tc>
      </w:tr>
      <w:tr w:rsidR="00831045" w:rsidRPr="00BD56FB" w:rsidTr="0016617C">
        <w:tc>
          <w:tcPr>
            <w:tcW w:w="9527" w:type="dxa"/>
            <w:tcBorders>
              <w:top w:val="single" w:sz="4" w:space="0" w:color="auto"/>
              <w:left w:val="single" w:sz="4" w:space="0" w:color="auto"/>
              <w:bottom w:val="single" w:sz="4" w:space="0" w:color="auto"/>
              <w:right w:val="single" w:sz="4" w:space="0" w:color="auto"/>
            </w:tcBorders>
          </w:tcPr>
          <w:p w:rsidR="00831045" w:rsidRPr="00BD56FB" w:rsidRDefault="00831045" w:rsidP="0016617C">
            <w:pPr>
              <w:pStyle w:val="ListParagraph"/>
              <w:spacing w:before="60" w:after="120" w:line="216" w:lineRule="auto"/>
              <w:ind w:left="0"/>
              <w:jc w:val="center"/>
              <w:textAlignment w:val="baseline"/>
              <w:rPr>
                <w:rFonts w:ascii="Tahoma" w:hAnsi="Tahoma" w:cs="Tahoma"/>
                <w:color w:val="666666"/>
                <w:lang w:val="en-US"/>
              </w:rPr>
            </w:pPr>
            <w:r>
              <w:rPr>
                <w:rFonts w:ascii="Tahoma" w:hAnsi="Tahoma" w:cs="Tahoma"/>
                <w:noProof/>
                <w:color w:val="666666"/>
              </w:rPr>
              <w:drawing>
                <wp:inline distT="0" distB="0" distL="0" distR="0">
                  <wp:extent cx="4419600" cy="2143125"/>
                  <wp:effectExtent l="19050" t="0" r="0" b="0"/>
                  <wp:docPr id="319" name="Picture 319" descr="tube 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tube fold"/>
                          <pic:cNvPicPr>
                            <a:picLocks noChangeAspect="1" noChangeArrowheads="1"/>
                          </pic:cNvPicPr>
                        </pic:nvPicPr>
                        <pic:blipFill>
                          <a:blip r:embed="rId116"/>
                          <a:srcRect/>
                          <a:stretch>
                            <a:fillRect/>
                          </a:stretch>
                        </pic:blipFill>
                        <pic:spPr bwMode="auto">
                          <a:xfrm>
                            <a:off x="0" y="0"/>
                            <a:ext cx="4419600" cy="2143125"/>
                          </a:xfrm>
                          <a:prstGeom prst="rect">
                            <a:avLst/>
                          </a:prstGeom>
                          <a:noFill/>
                          <a:ln w="9525">
                            <a:noFill/>
                            <a:miter lim="800000"/>
                            <a:headEnd/>
                            <a:tailEnd/>
                          </a:ln>
                        </pic:spPr>
                      </pic:pic>
                    </a:graphicData>
                  </a:graphic>
                </wp:inline>
              </w:drawing>
            </w:r>
          </w:p>
          <w:p w:rsidR="00831045" w:rsidRPr="00BD56FB" w:rsidRDefault="00831045" w:rsidP="0016617C">
            <w:pPr>
              <w:pStyle w:val="ListParagraph"/>
              <w:spacing w:after="120" w:line="216" w:lineRule="auto"/>
              <w:ind w:left="0"/>
              <w:textAlignment w:val="baseline"/>
              <w:rPr>
                <w:rFonts w:ascii="Comic Sans MS" w:hAnsi="Comic Sans MS" w:cs="Tahoma"/>
                <w:sz w:val="20"/>
                <w:szCs w:val="20"/>
                <w:lang w:val="en-US"/>
              </w:rPr>
            </w:pPr>
            <w:r w:rsidRPr="00BD56FB">
              <w:rPr>
                <w:rFonts w:ascii="Comic Sans MS" w:hAnsi="Comic Sans MS" w:cs="Tahoma"/>
                <w:sz w:val="20"/>
                <w:szCs w:val="20"/>
                <w:lang w:val="en-US"/>
              </w:rPr>
              <w:t xml:space="preserve">                     </w:t>
            </w:r>
            <w:r>
              <w:rPr>
                <w:rFonts w:ascii="Comic Sans MS" w:hAnsi="Comic Sans MS" w:cs="Tahoma"/>
                <w:sz w:val="20"/>
                <w:szCs w:val="20"/>
                <w:lang w:val="en-US"/>
              </w:rPr>
              <w:t xml:space="preserve">      A sheet of g</w:t>
            </w:r>
            <w:r w:rsidRPr="00BD56FB">
              <w:rPr>
                <w:rFonts w:ascii="Comic Sans MS" w:hAnsi="Comic Sans MS" w:cs="Tahoma"/>
                <w:sz w:val="20"/>
                <w:szCs w:val="20"/>
                <w:lang w:val="en-US"/>
              </w:rPr>
              <w:t xml:space="preserve">raphite….                      </w:t>
            </w:r>
            <w:r>
              <w:rPr>
                <w:rFonts w:ascii="Comic Sans MS" w:hAnsi="Comic Sans MS" w:cs="Tahoma"/>
                <w:sz w:val="20"/>
                <w:szCs w:val="20"/>
                <w:lang w:val="en-US"/>
              </w:rPr>
              <w:t xml:space="preserve">             </w:t>
            </w:r>
            <w:r w:rsidRPr="00BD56FB">
              <w:rPr>
                <w:rFonts w:ascii="Comic Sans MS" w:hAnsi="Comic Sans MS" w:cs="Tahoma"/>
                <w:sz w:val="20"/>
                <w:szCs w:val="20"/>
                <w:lang w:val="en-US"/>
              </w:rPr>
              <w:t xml:space="preserve">folded to form a carbon </w:t>
            </w:r>
            <w:proofErr w:type="spellStart"/>
            <w:r w:rsidRPr="00BD56FB">
              <w:rPr>
                <w:rFonts w:ascii="Comic Sans MS" w:hAnsi="Comic Sans MS" w:cs="Tahoma"/>
                <w:sz w:val="20"/>
                <w:szCs w:val="20"/>
                <w:lang w:val="en-US"/>
              </w:rPr>
              <w:t>nanotube</w:t>
            </w:r>
            <w:proofErr w:type="spellEnd"/>
            <w:r w:rsidRPr="00BD56FB">
              <w:rPr>
                <w:rFonts w:ascii="Comic Sans MS" w:hAnsi="Comic Sans MS" w:cs="Tahoma"/>
                <w:sz w:val="20"/>
                <w:szCs w:val="20"/>
                <w:lang w:val="en-US"/>
              </w:rPr>
              <w:t>.</w:t>
            </w:r>
          </w:p>
        </w:tc>
      </w:tr>
    </w:tbl>
    <w:p w:rsidR="00831045" w:rsidRPr="00BD56FB" w:rsidRDefault="00831045" w:rsidP="00831045">
      <w:pPr>
        <w:pStyle w:val="ListParagraph"/>
        <w:spacing w:after="120" w:line="216" w:lineRule="auto"/>
        <w:ind w:left="0"/>
        <w:textAlignment w:val="baseline"/>
        <w:rPr>
          <w:color w:val="666666"/>
          <w:sz w:val="16"/>
          <w:szCs w:val="16"/>
          <w:lang w:val="en-US"/>
        </w:rPr>
      </w:pPr>
      <w:r w:rsidRPr="00BD56FB">
        <w:rPr>
          <w:sz w:val="16"/>
          <w:szCs w:val="16"/>
          <w:lang w:val="en-US"/>
        </w:rPr>
        <w:t>Source:</w:t>
      </w:r>
      <w:r w:rsidRPr="00BD56FB">
        <w:rPr>
          <w:sz w:val="16"/>
          <w:szCs w:val="16"/>
        </w:rPr>
        <w:t xml:space="preserve"> </w:t>
      </w:r>
      <w:hyperlink r:id="rId117" w:history="1">
        <w:r w:rsidRPr="00BD56FB">
          <w:rPr>
            <w:rStyle w:val="Hyperlink"/>
            <w:sz w:val="16"/>
            <w:szCs w:val="16"/>
            <w:lang w:val="en-US"/>
          </w:rPr>
          <w:t>http://research.ncku.edu.tw/re/articles/e/20071026/5.html</w:t>
        </w:r>
      </w:hyperlink>
    </w:p>
    <w:p w:rsidR="00831045" w:rsidRDefault="00831045" w:rsidP="00831045">
      <w:pPr>
        <w:pStyle w:val="ListParagraph"/>
        <w:spacing w:after="120" w:line="216" w:lineRule="auto"/>
        <w:ind w:left="0"/>
        <w:textAlignment w:val="baseline"/>
        <w:rPr>
          <w:rFonts w:ascii="Tahoma" w:hAnsi="Tahoma" w:cs="Tahoma"/>
          <w:color w:val="666666"/>
          <w:lang w:val="en-US"/>
        </w:rPr>
      </w:pPr>
    </w:p>
    <w:tbl>
      <w:tblPr>
        <w:tblW w:w="0" w:type="auto"/>
        <w:tblLook w:val="04A0"/>
      </w:tblPr>
      <w:tblGrid>
        <w:gridCol w:w="3632"/>
        <w:gridCol w:w="5610"/>
      </w:tblGrid>
      <w:tr w:rsidR="00831045" w:rsidRPr="00BD56FB" w:rsidTr="0016617C">
        <w:tc>
          <w:tcPr>
            <w:tcW w:w="3652" w:type="dxa"/>
          </w:tcPr>
          <w:p w:rsidR="00831045" w:rsidRPr="00BD56FB" w:rsidRDefault="00831045" w:rsidP="0016617C">
            <w:pPr>
              <w:pStyle w:val="ListParagraph"/>
              <w:spacing w:after="120" w:line="216" w:lineRule="auto"/>
              <w:ind w:left="0"/>
              <w:textAlignment w:val="baseline"/>
              <w:rPr>
                <w:color w:val="3366CC"/>
              </w:rPr>
            </w:pPr>
            <w:r>
              <w:rPr>
                <w:noProof/>
              </w:rPr>
              <w:drawing>
                <wp:inline distT="0" distB="0" distL="0" distR="0">
                  <wp:extent cx="1933575" cy="1790700"/>
                  <wp:effectExtent l="19050" t="0" r="9525" b="0"/>
                  <wp:docPr id="320" name="Picture 320" descr="nanotub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nanotube1"/>
                          <pic:cNvPicPr>
                            <a:picLocks noChangeAspect="1" noChangeArrowheads="1"/>
                          </pic:cNvPicPr>
                        </pic:nvPicPr>
                        <pic:blipFill>
                          <a:blip r:embed="rId118"/>
                          <a:srcRect/>
                          <a:stretch>
                            <a:fillRect/>
                          </a:stretch>
                        </pic:blipFill>
                        <pic:spPr bwMode="auto">
                          <a:xfrm>
                            <a:off x="0" y="0"/>
                            <a:ext cx="1933575" cy="1790700"/>
                          </a:xfrm>
                          <a:prstGeom prst="rect">
                            <a:avLst/>
                          </a:prstGeom>
                          <a:noFill/>
                          <a:ln w="9525">
                            <a:noFill/>
                            <a:miter lim="800000"/>
                            <a:headEnd/>
                            <a:tailEnd/>
                          </a:ln>
                        </pic:spPr>
                      </pic:pic>
                    </a:graphicData>
                  </a:graphic>
                </wp:inline>
              </w:drawing>
            </w:r>
          </w:p>
        </w:tc>
        <w:tc>
          <w:tcPr>
            <w:tcW w:w="5875" w:type="dxa"/>
          </w:tcPr>
          <w:p w:rsidR="00831045" w:rsidRDefault="00831045" w:rsidP="0016617C">
            <w:pPr>
              <w:pStyle w:val="ListParagraph"/>
              <w:spacing w:line="26" w:lineRule="atLeast"/>
              <w:ind w:left="0"/>
              <w:textAlignment w:val="baseline"/>
              <w:rPr>
                <w:rFonts w:ascii="Comic Sans MS" w:hAnsi="Comic Sans MS" w:cs="Tahoma"/>
                <w:sz w:val="20"/>
                <w:szCs w:val="20"/>
                <w:lang w:val="en-US"/>
              </w:rPr>
            </w:pPr>
            <w:proofErr w:type="spellStart"/>
            <w:r w:rsidRPr="00BD56FB">
              <w:rPr>
                <w:rFonts w:ascii="Comic Sans MS" w:hAnsi="Comic Sans MS" w:cs="Tahoma"/>
                <w:sz w:val="20"/>
                <w:szCs w:val="20"/>
                <w:lang w:val="en-US"/>
              </w:rPr>
              <w:t>Nanotubes</w:t>
            </w:r>
            <w:proofErr w:type="spellEnd"/>
            <w:r w:rsidRPr="00BD56FB">
              <w:rPr>
                <w:rFonts w:ascii="Comic Sans MS" w:hAnsi="Comic Sans MS" w:cs="Tahoma"/>
                <w:sz w:val="20"/>
                <w:szCs w:val="20"/>
                <w:lang w:val="en-US"/>
              </w:rPr>
              <w:t xml:space="preserve"> </w:t>
            </w:r>
            <w:r w:rsidRPr="00BD56FB">
              <w:rPr>
                <w:rFonts w:ascii="Comic Sans MS" w:hAnsi="Comic Sans MS"/>
                <w:sz w:val="20"/>
                <w:szCs w:val="20"/>
              </w:rPr>
              <w:t xml:space="preserve">are </w:t>
            </w:r>
            <w:r w:rsidRPr="00BD56FB">
              <w:rPr>
                <w:rFonts w:ascii="Comic Sans MS" w:hAnsi="Comic Sans MS" w:cs="Tahoma"/>
                <w:sz w:val="20"/>
                <w:szCs w:val="20"/>
                <w:lang w:val="en-US"/>
              </w:rPr>
              <w:t xml:space="preserve">100 time stronger than steel but 6 times lighter. </w:t>
            </w:r>
          </w:p>
          <w:p w:rsidR="00831045" w:rsidRDefault="00831045" w:rsidP="0016617C">
            <w:pPr>
              <w:pStyle w:val="ListParagraph"/>
              <w:spacing w:line="26" w:lineRule="atLeast"/>
              <w:ind w:left="0"/>
              <w:textAlignment w:val="baseline"/>
              <w:rPr>
                <w:rFonts w:ascii="Comic Sans MS" w:hAnsi="Comic Sans MS" w:cs="Tahoma"/>
                <w:sz w:val="20"/>
                <w:szCs w:val="20"/>
                <w:lang w:val="en-US"/>
              </w:rPr>
            </w:pPr>
            <w:r w:rsidRPr="00BD56FB">
              <w:rPr>
                <w:rFonts w:ascii="Comic Sans MS" w:hAnsi="Comic Sans MS" w:cs="Tahoma"/>
                <w:sz w:val="20"/>
                <w:szCs w:val="20"/>
                <w:lang w:val="en-US"/>
              </w:rPr>
              <w:t xml:space="preserve">Like graphite they can conduct electricity. </w:t>
            </w:r>
          </w:p>
          <w:p w:rsidR="00831045" w:rsidRDefault="00831045" w:rsidP="0016617C">
            <w:pPr>
              <w:pStyle w:val="ListParagraph"/>
              <w:spacing w:line="26" w:lineRule="atLeast"/>
              <w:ind w:left="0"/>
              <w:textAlignment w:val="baseline"/>
              <w:rPr>
                <w:rFonts w:ascii="Comic Sans MS" w:hAnsi="Comic Sans MS"/>
                <w:sz w:val="20"/>
                <w:szCs w:val="20"/>
              </w:rPr>
            </w:pPr>
            <w:r w:rsidRPr="00BD56FB">
              <w:rPr>
                <w:rFonts w:ascii="Comic Sans MS" w:hAnsi="Comic Sans MS" w:cs="Tahoma"/>
                <w:sz w:val="20"/>
                <w:szCs w:val="20"/>
                <w:lang w:val="en-US"/>
              </w:rPr>
              <w:t xml:space="preserve">They are also very flexible and </w:t>
            </w:r>
            <w:r w:rsidRPr="00BD56FB">
              <w:rPr>
                <w:rFonts w:ascii="Comic Sans MS" w:hAnsi="Comic Sans MS"/>
                <w:sz w:val="20"/>
                <w:szCs w:val="20"/>
              </w:rPr>
              <w:t xml:space="preserve">extremely thin. </w:t>
            </w:r>
          </w:p>
          <w:p w:rsidR="00831045" w:rsidRPr="00BD56FB" w:rsidRDefault="00831045" w:rsidP="0016617C">
            <w:pPr>
              <w:pStyle w:val="ListParagraph"/>
              <w:spacing w:line="26" w:lineRule="atLeast"/>
              <w:ind w:left="0"/>
              <w:textAlignment w:val="baseline"/>
              <w:rPr>
                <w:rFonts w:ascii="Comic Sans MS" w:hAnsi="Comic Sans MS" w:cs="Tahoma"/>
                <w:sz w:val="20"/>
                <w:szCs w:val="20"/>
                <w:lang w:val="en-US"/>
              </w:rPr>
            </w:pPr>
            <w:r w:rsidRPr="00BD56FB">
              <w:rPr>
                <w:rFonts w:ascii="Comic Sans MS" w:hAnsi="Comic Sans MS"/>
                <w:sz w:val="20"/>
                <w:szCs w:val="20"/>
              </w:rPr>
              <w:t xml:space="preserve">The diameter of a carbon </w:t>
            </w:r>
            <w:proofErr w:type="spellStart"/>
            <w:r w:rsidRPr="00BD56FB">
              <w:rPr>
                <w:rFonts w:ascii="Comic Sans MS" w:hAnsi="Comic Sans MS"/>
                <w:sz w:val="20"/>
                <w:szCs w:val="20"/>
              </w:rPr>
              <w:t>nanotube</w:t>
            </w:r>
            <w:proofErr w:type="spellEnd"/>
            <w:r w:rsidRPr="00BD56FB">
              <w:rPr>
                <w:rFonts w:ascii="Comic Sans MS" w:hAnsi="Comic Sans MS"/>
                <w:sz w:val="20"/>
                <w:szCs w:val="20"/>
              </w:rPr>
              <w:t xml:space="preserve"> is about 10,000 times smaller than a human hair.</w:t>
            </w:r>
          </w:p>
          <w:p w:rsidR="00831045" w:rsidRPr="00BD56FB" w:rsidRDefault="00831045" w:rsidP="0016617C">
            <w:pPr>
              <w:autoSpaceDE w:val="0"/>
              <w:autoSpaceDN w:val="0"/>
              <w:adjustRightInd w:val="0"/>
              <w:spacing w:line="26" w:lineRule="atLeast"/>
              <w:rPr>
                <w:rFonts w:ascii="Comic Sans MS" w:hAnsi="Comic Sans MS" w:cs="Tahoma"/>
                <w:sz w:val="20"/>
                <w:szCs w:val="20"/>
                <w:lang w:val="en-US"/>
              </w:rPr>
            </w:pPr>
            <w:r w:rsidRPr="00BD56FB">
              <w:rPr>
                <w:rFonts w:ascii="Comic Sans MS" w:hAnsi="Comic Sans MS" w:cs="Tahoma"/>
                <w:sz w:val="20"/>
                <w:szCs w:val="20"/>
                <w:lang w:val="en-US"/>
              </w:rPr>
              <w:t xml:space="preserve">If </w:t>
            </w:r>
            <w:proofErr w:type="spellStart"/>
            <w:r w:rsidRPr="00BD56FB">
              <w:rPr>
                <w:rFonts w:ascii="Comic Sans MS" w:hAnsi="Comic Sans MS" w:cs="Tahoma"/>
                <w:sz w:val="20"/>
                <w:szCs w:val="20"/>
                <w:lang w:val="en-US"/>
              </w:rPr>
              <w:t>nanotubes</w:t>
            </w:r>
            <w:proofErr w:type="spellEnd"/>
            <w:r w:rsidRPr="00BD56FB">
              <w:rPr>
                <w:rFonts w:ascii="Comic Sans MS" w:hAnsi="Comic Sans MS" w:cs="Tahoma"/>
                <w:sz w:val="20"/>
                <w:szCs w:val="20"/>
                <w:lang w:val="en-US"/>
              </w:rPr>
              <w:t xml:space="preserve"> are added to other </w:t>
            </w:r>
            <w:r>
              <w:rPr>
                <w:rFonts w:ascii="Comic Sans MS" w:hAnsi="Comic Sans MS" w:cs="Tahoma"/>
                <w:sz w:val="20"/>
                <w:szCs w:val="20"/>
                <w:lang w:val="en-US"/>
              </w:rPr>
              <w:t xml:space="preserve">materials </w:t>
            </w:r>
            <w:r w:rsidRPr="00BD56FB">
              <w:rPr>
                <w:rFonts w:ascii="Comic Sans MS" w:hAnsi="Comic Sans MS" w:cs="Tahoma"/>
                <w:sz w:val="20"/>
                <w:szCs w:val="20"/>
                <w:lang w:val="en-US"/>
              </w:rPr>
              <w:t>they increase strength and flexibility.</w:t>
            </w:r>
          </w:p>
          <w:p w:rsidR="00831045" w:rsidRPr="00FB6987" w:rsidRDefault="00831045" w:rsidP="0016617C">
            <w:pPr>
              <w:autoSpaceDE w:val="0"/>
              <w:autoSpaceDN w:val="0"/>
              <w:adjustRightInd w:val="0"/>
              <w:spacing w:line="26" w:lineRule="atLeast"/>
              <w:rPr>
                <w:rFonts w:ascii="Comic Sans MS" w:hAnsi="Comic Sans MS" w:cs="Tahoma"/>
                <w:sz w:val="20"/>
                <w:szCs w:val="20"/>
                <w:lang w:val="en-US"/>
              </w:rPr>
            </w:pPr>
            <w:r w:rsidRPr="00BD56FB">
              <w:rPr>
                <w:rFonts w:ascii="Comic Sans MS" w:hAnsi="Comic Sans MS" w:cs="Tahoma"/>
                <w:sz w:val="20"/>
                <w:szCs w:val="20"/>
                <w:lang w:val="en-US"/>
              </w:rPr>
              <w:t xml:space="preserve">All of these properties </w:t>
            </w:r>
            <w:r>
              <w:rPr>
                <w:rFonts w:ascii="Comic Sans MS" w:hAnsi="Comic Sans MS" w:cs="Tahoma"/>
                <w:sz w:val="20"/>
                <w:szCs w:val="20"/>
                <w:lang w:val="en-US"/>
              </w:rPr>
              <w:t xml:space="preserve">mean that carbon </w:t>
            </w:r>
            <w:proofErr w:type="spellStart"/>
            <w:r>
              <w:rPr>
                <w:rFonts w:ascii="Comic Sans MS" w:hAnsi="Comic Sans MS" w:cs="Tahoma"/>
                <w:sz w:val="20"/>
                <w:szCs w:val="20"/>
                <w:lang w:val="en-US"/>
              </w:rPr>
              <w:t>nanotubes</w:t>
            </w:r>
            <w:proofErr w:type="spellEnd"/>
            <w:r>
              <w:rPr>
                <w:rFonts w:ascii="Comic Sans MS" w:hAnsi="Comic Sans MS" w:cs="Tahoma"/>
                <w:sz w:val="20"/>
                <w:szCs w:val="20"/>
                <w:lang w:val="en-US"/>
              </w:rPr>
              <w:t xml:space="preserve"> can make the things we use stronger and safer.</w:t>
            </w:r>
          </w:p>
        </w:tc>
      </w:tr>
    </w:tbl>
    <w:p w:rsidR="00831045" w:rsidRPr="003230E6" w:rsidRDefault="00831045" w:rsidP="00831045">
      <w:pPr>
        <w:pStyle w:val="ListParagraph"/>
        <w:spacing w:after="120" w:line="216" w:lineRule="auto"/>
        <w:ind w:left="0"/>
        <w:textAlignment w:val="baseline"/>
        <w:rPr>
          <w:color w:val="3366CC"/>
        </w:rPr>
      </w:pPr>
    </w:p>
    <w:p w:rsidR="00831045" w:rsidRDefault="00831045" w:rsidP="00831045">
      <w:pPr>
        <w:pStyle w:val="ListParagraph"/>
        <w:spacing w:after="120" w:line="216" w:lineRule="auto"/>
        <w:ind w:left="0"/>
        <w:textAlignment w:val="baseline"/>
        <w:rPr>
          <w:b/>
          <w:lang w:val="en-US"/>
        </w:rPr>
      </w:pPr>
      <w:r w:rsidRPr="00FB6987">
        <w:rPr>
          <w:b/>
          <w:lang w:val="en-US"/>
        </w:rPr>
        <w:t xml:space="preserve">Carbon </w:t>
      </w:r>
      <w:proofErr w:type="spellStart"/>
      <w:r w:rsidRPr="00FB6987">
        <w:rPr>
          <w:b/>
          <w:lang w:val="en-US"/>
        </w:rPr>
        <w:t>nanotubes</w:t>
      </w:r>
      <w:proofErr w:type="spellEnd"/>
      <w:r w:rsidRPr="00FB6987">
        <w:rPr>
          <w:b/>
          <w:lang w:val="en-US"/>
        </w:rPr>
        <w:t xml:space="preserve"> and bridges</w:t>
      </w:r>
      <w:r>
        <w:rPr>
          <w:b/>
          <w:lang w:val="en-US"/>
        </w:rPr>
        <w:t xml:space="preserve"> </w:t>
      </w:r>
    </w:p>
    <w:tbl>
      <w:tblPr>
        <w:tblW w:w="9602" w:type="dxa"/>
        <w:tblLook w:val="04A0"/>
      </w:tblPr>
      <w:tblGrid>
        <w:gridCol w:w="3156"/>
        <w:gridCol w:w="3186"/>
        <w:gridCol w:w="3396"/>
      </w:tblGrid>
      <w:tr w:rsidR="00831045" w:rsidRPr="0009193D" w:rsidTr="0016617C">
        <w:tc>
          <w:tcPr>
            <w:tcW w:w="3116" w:type="dxa"/>
            <w:tcBorders>
              <w:top w:val="single" w:sz="4" w:space="0" w:color="auto"/>
              <w:left w:val="single" w:sz="4" w:space="0" w:color="auto"/>
              <w:right w:val="single" w:sz="4" w:space="0" w:color="auto"/>
            </w:tcBorders>
          </w:tcPr>
          <w:p w:rsidR="00831045" w:rsidRPr="0009193D" w:rsidRDefault="00831045" w:rsidP="0016617C">
            <w:pPr>
              <w:spacing w:before="60" w:after="60"/>
              <w:rPr>
                <w:rFonts w:ascii="Comic Sans MS" w:hAnsi="Comic Sans MS"/>
                <w:sz w:val="20"/>
                <w:szCs w:val="20"/>
              </w:rPr>
            </w:pPr>
            <w:r w:rsidRPr="0009193D">
              <w:rPr>
                <w:rFonts w:ascii="Comic Sans MS" w:hAnsi="Comic Sans MS"/>
                <w:sz w:val="20"/>
                <w:szCs w:val="20"/>
              </w:rPr>
              <w:t>When a bridge collapses it occurs suddenly with very little warning.</w:t>
            </w:r>
          </w:p>
        </w:tc>
        <w:tc>
          <w:tcPr>
            <w:tcW w:w="3135" w:type="dxa"/>
            <w:tcBorders>
              <w:top w:val="single" w:sz="4" w:space="0" w:color="auto"/>
              <w:left w:val="single" w:sz="4" w:space="0" w:color="auto"/>
              <w:right w:val="single" w:sz="4" w:space="0" w:color="auto"/>
            </w:tcBorders>
          </w:tcPr>
          <w:p w:rsidR="00831045" w:rsidRPr="0009193D" w:rsidRDefault="00831045" w:rsidP="0016617C">
            <w:pPr>
              <w:spacing w:before="60" w:after="60"/>
              <w:rPr>
                <w:rFonts w:ascii="Comic Sans MS" w:hAnsi="Comic Sans MS"/>
                <w:sz w:val="20"/>
                <w:szCs w:val="20"/>
              </w:rPr>
            </w:pPr>
            <w:r>
              <w:rPr>
                <w:rFonts w:ascii="Comic Sans MS" w:hAnsi="Comic Sans MS"/>
                <w:sz w:val="20"/>
                <w:szCs w:val="20"/>
              </w:rPr>
              <w:t>Bridge j</w:t>
            </w:r>
            <w:r w:rsidRPr="0009193D">
              <w:rPr>
                <w:rFonts w:ascii="Comic Sans MS" w:hAnsi="Comic Sans MS"/>
                <w:sz w:val="20"/>
                <w:szCs w:val="20"/>
              </w:rPr>
              <w:t>oints</w:t>
            </w:r>
            <w:r>
              <w:rPr>
                <w:rFonts w:ascii="Comic Sans MS" w:hAnsi="Comic Sans MS"/>
                <w:sz w:val="20"/>
                <w:szCs w:val="20"/>
              </w:rPr>
              <w:t xml:space="preserve"> can break suddenly after years of stress and corrosion inside the joint.</w:t>
            </w:r>
          </w:p>
        </w:tc>
        <w:tc>
          <w:tcPr>
            <w:tcW w:w="3351" w:type="dxa"/>
            <w:tcBorders>
              <w:top w:val="single" w:sz="4" w:space="0" w:color="auto"/>
              <w:left w:val="single" w:sz="4" w:space="0" w:color="auto"/>
              <w:right w:val="single" w:sz="4" w:space="0" w:color="auto"/>
            </w:tcBorders>
          </w:tcPr>
          <w:p w:rsidR="00831045" w:rsidRPr="0009193D" w:rsidRDefault="00831045" w:rsidP="0016617C">
            <w:pPr>
              <w:spacing w:before="60" w:after="60"/>
              <w:rPr>
                <w:rFonts w:ascii="Comic Sans MS" w:hAnsi="Comic Sans MS"/>
                <w:sz w:val="20"/>
                <w:szCs w:val="20"/>
              </w:rPr>
            </w:pPr>
            <w:r>
              <w:rPr>
                <w:rFonts w:ascii="Comic Sans MS" w:hAnsi="Comic Sans MS"/>
                <w:sz w:val="20"/>
                <w:szCs w:val="20"/>
              </w:rPr>
              <w:t>Collapses</w:t>
            </w:r>
            <w:r w:rsidRPr="0009193D">
              <w:rPr>
                <w:rFonts w:ascii="Comic Sans MS" w:hAnsi="Comic Sans MS"/>
                <w:sz w:val="20"/>
                <w:szCs w:val="20"/>
              </w:rPr>
              <w:t xml:space="preserve"> could be avoided if </w:t>
            </w:r>
            <w:r>
              <w:rPr>
                <w:rFonts w:ascii="Comic Sans MS" w:hAnsi="Comic Sans MS"/>
                <w:sz w:val="20"/>
                <w:szCs w:val="20"/>
              </w:rPr>
              <w:t>we could</w:t>
            </w:r>
            <w:r w:rsidRPr="0009193D">
              <w:rPr>
                <w:rFonts w:ascii="Comic Sans MS" w:hAnsi="Comic Sans MS"/>
                <w:sz w:val="20"/>
                <w:szCs w:val="20"/>
              </w:rPr>
              <w:t xml:space="preserve"> monitor the </w:t>
            </w:r>
            <w:r>
              <w:rPr>
                <w:rFonts w:ascii="Comic Sans MS" w:hAnsi="Comic Sans MS"/>
                <w:sz w:val="20"/>
                <w:szCs w:val="20"/>
              </w:rPr>
              <w:t>interior of the</w:t>
            </w:r>
            <w:r w:rsidRPr="0009193D">
              <w:rPr>
                <w:rFonts w:ascii="Comic Sans MS" w:hAnsi="Comic Sans MS"/>
                <w:sz w:val="20"/>
                <w:szCs w:val="20"/>
              </w:rPr>
              <w:t xml:space="preserve"> joints </w:t>
            </w:r>
            <w:r w:rsidRPr="0009193D">
              <w:rPr>
                <w:rFonts w:ascii="Comic Sans MS" w:hAnsi="Comic Sans MS"/>
                <w:b/>
                <w:sz w:val="20"/>
                <w:szCs w:val="20"/>
              </w:rPr>
              <w:t>before</w:t>
            </w:r>
            <w:r w:rsidRPr="0009193D">
              <w:rPr>
                <w:rFonts w:ascii="Comic Sans MS" w:hAnsi="Comic Sans MS"/>
                <w:sz w:val="20"/>
                <w:szCs w:val="20"/>
              </w:rPr>
              <w:t xml:space="preserve"> cracks begin.</w:t>
            </w:r>
            <w:r>
              <w:rPr>
                <w:rFonts w:ascii="Comic Sans MS" w:hAnsi="Comic Sans MS"/>
                <w:sz w:val="20"/>
                <w:szCs w:val="20"/>
              </w:rPr>
              <w:t xml:space="preserve"> </w:t>
            </w:r>
          </w:p>
        </w:tc>
      </w:tr>
      <w:tr w:rsidR="00831045" w:rsidRPr="0009193D" w:rsidTr="0016617C">
        <w:tc>
          <w:tcPr>
            <w:tcW w:w="3116" w:type="dxa"/>
            <w:tcBorders>
              <w:left w:val="single" w:sz="4" w:space="0" w:color="auto"/>
              <w:bottom w:val="single" w:sz="4" w:space="0" w:color="auto"/>
              <w:right w:val="single" w:sz="4" w:space="0" w:color="auto"/>
            </w:tcBorders>
          </w:tcPr>
          <w:p w:rsidR="00831045" w:rsidRPr="0009193D" w:rsidRDefault="00831045" w:rsidP="0016617C">
            <w:pPr>
              <w:jc w:val="center"/>
              <w:rPr>
                <w:rFonts w:ascii="Comic Sans MS" w:hAnsi="Comic Sans MS"/>
                <w:sz w:val="18"/>
                <w:szCs w:val="18"/>
              </w:rPr>
            </w:pPr>
            <w:r>
              <w:rPr>
                <w:rFonts w:ascii="Comic Sans MS" w:hAnsi="Comic Sans MS"/>
                <w:noProof/>
                <w:sz w:val="18"/>
                <w:szCs w:val="18"/>
              </w:rPr>
              <w:lastRenderedPageBreak/>
              <w:drawing>
                <wp:inline distT="0" distB="0" distL="0" distR="0">
                  <wp:extent cx="1838325" cy="1095375"/>
                  <wp:effectExtent l="19050" t="0" r="9525" b="0"/>
                  <wp:docPr id="321" name="Picture 321" descr="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collapse"/>
                          <pic:cNvPicPr>
                            <a:picLocks noChangeAspect="1" noChangeArrowheads="1"/>
                          </pic:cNvPicPr>
                        </pic:nvPicPr>
                        <pic:blipFill>
                          <a:blip r:embed="rId119"/>
                          <a:srcRect/>
                          <a:stretch>
                            <a:fillRect/>
                          </a:stretch>
                        </pic:blipFill>
                        <pic:spPr bwMode="auto">
                          <a:xfrm>
                            <a:off x="0" y="0"/>
                            <a:ext cx="1838325" cy="1095375"/>
                          </a:xfrm>
                          <a:prstGeom prst="rect">
                            <a:avLst/>
                          </a:prstGeom>
                          <a:noFill/>
                          <a:ln w="9525">
                            <a:noFill/>
                            <a:miter lim="800000"/>
                            <a:headEnd/>
                            <a:tailEnd/>
                          </a:ln>
                        </pic:spPr>
                      </pic:pic>
                    </a:graphicData>
                  </a:graphic>
                </wp:inline>
              </w:drawing>
            </w:r>
          </w:p>
          <w:p w:rsidR="00831045" w:rsidRPr="0009193D" w:rsidRDefault="00831045" w:rsidP="0016617C">
            <w:pPr>
              <w:jc w:val="center"/>
              <w:rPr>
                <w:rFonts w:ascii="Comic Sans MS" w:hAnsi="Comic Sans MS"/>
                <w:sz w:val="18"/>
                <w:szCs w:val="18"/>
              </w:rPr>
            </w:pPr>
            <w:r w:rsidRPr="0009193D">
              <w:rPr>
                <w:rFonts w:ascii="Comic Sans MS" w:hAnsi="Comic Sans MS"/>
                <w:sz w:val="18"/>
                <w:szCs w:val="18"/>
              </w:rPr>
              <w:t>A bridge collapse</w:t>
            </w:r>
          </w:p>
        </w:tc>
        <w:tc>
          <w:tcPr>
            <w:tcW w:w="3135" w:type="dxa"/>
            <w:tcBorders>
              <w:left w:val="single" w:sz="4" w:space="0" w:color="auto"/>
              <w:bottom w:val="single" w:sz="4" w:space="0" w:color="auto"/>
              <w:right w:val="single" w:sz="4" w:space="0" w:color="auto"/>
            </w:tcBorders>
          </w:tcPr>
          <w:p w:rsidR="00831045" w:rsidRPr="0009193D" w:rsidRDefault="00831045" w:rsidP="0016617C">
            <w:pPr>
              <w:jc w:val="center"/>
              <w:rPr>
                <w:rFonts w:ascii="Comic Sans MS" w:hAnsi="Comic Sans MS"/>
                <w:sz w:val="18"/>
                <w:szCs w:val="18"/>
              </w:rPr>
            </w:pPr>
            <w:r>
              <w:rPr>
                <w:rFonts w:ascii="Comic Sans MS" w:hAnsi="Comic Sans MS"/>
                <w:noProof/>
                <w:sz w:val="18"/>
                <w:szCs w:val="18"/>
              </w:rPr>
              <w:drawing>
                <wp:inline distT="0" distB="0" distL="0" distR="0">
                  <wp:extent cx="1857375" cy="1038225"/>
                  <wp:effectExtent l="19050" t="0" r="9525" b="0"/>
                  <wp:docPr id="322" name="Picture 322" descr="sh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shear"/>
                          <pic:cNvPicPr>
                            <a:picLocks noChangeAspect="1" noChangeArrowheads="1"/>
                          </pic:cNvPicPr>
                        </pic:nvPicPr>
                        <pic:blipFill>
                          <a:blip r:embed="rId120"/>
                          <a:srcRect/>
                          <a:stretch>
                            <a:fillRect/>
                          </a:stretch>
                        </pic:blipFill>
                        <pic:spPr bwMode="auto">
                          <a:xfrm>
                            <a:off x="0" y="0"/>
                            <a:ext cx="1857375" cy="1038225"/>
                          </a:xfrm>
                          <a:prstGeom prst="rect">
                            <a:avLst/>
                          </a:prstGeom>
                          <a:noFill/>
                          <a:ln w="9525">
                            <a:noFill/>
                            <a:miter lim="800000"/>
                            <a:headEnd/>
                            <a:tailEnd/>
                          </a:ln>
                        </pic:spPr>
                      </pic:pic>
                    </a:graphicData>
                  </a:graphic>
                </wp:inline>
              </w:drawing>
            </w:r>
          </w:p>
          <w:p w:rsidR="00831045" w:rsidRPr="0009193D" w:rsidRDefault="00831045" w:rsidP="0016617C">
            <w:pPr>
              <w:jc w:val="center"/>
              <w:rPr>
                <w:rFonts w:ascii="Comic Sans MS" w:hAnsi="Comic Sans MS"/>
                <w:sz w:val="18"/>
                <w:szCs w:val="18"/>
              </w:rPr>
            </w:pPr>
            <w:r w:rsidRPr="0009193D">
              <w:rPr>
                <w:rFonts w:ascii="Comic Sans MS" w:hAnsi="Comic Sans MS"/>
                <w:sz w:val="18"/>
                <w:szCs w:val="18"/>
              </w:rPr>
              <w:t>The broken bridge joint</w:t>
            </w:r>
          </w:p>
        </w:tc>
        <w:tc>
          <w:tcPr>
            <w:tcW w:w="3351" w:type="dxa"/>
            <w:tcBorders>
              <w:left w:val="single" w:sz="4" w:space="0" w:color="auto"/>
              <w:bottom w:val="single" w:sz="4" w:space="0" w:color="auto"/>
              <w:right w:val="single" w:sz="4" w:space="0" w:color="auto"/>
            </w:tcBorders>
          </w:tcPr>
          <w:p w:rsidR="00831045" w:rsidRPr="0009193D" w:rsidRDefault="00831045" w:rsidP="0016617C">
            <w:pPr>
              <w:jc w:val="center"/>
              <w:rPr>
                <w:rFonts w:ascii="Comic Sans MS" w:hAnsi="Comic Sans MS"/>
                <w:sz w:val="18"/>
                <w:szCs w:val="18"/>
              </w:rPr>
            </w:pPr>
            <w:r>
              <w:rPr>
                <w:rFonts w:ascii="Comic Sans MS" w:hAnsi="Comic Sans MS"/>
                <w:noProof/>
                <w:sz w:val="18"/>
                <w:szCs w:val="18"/>
              </w:rPr>
              <w:drawing>
                <wp:inline distT="0" distB="0" distL="0" distR="0">
                  <wp:extent cx="1990725" cy="1000125"/>
                  <wp:effectExtent l="19050" t="0" r="9525" b="0"/>
                  <wp:docPr id="323" name="Picture 323" descr="joint c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joint crack"/>
                          <pic:cNvPicPr>
                            <a:picLocks noChangeAspect="1" noChangeArrowheads="1"/>
                          </pic:cNvPicPr>
                        </pic:nvPicPr>
                        <pic:blipFill>
                          <a:blip r:embed="rId121"/>
                          <a:srcRect/>
                          <a:stretch>
                            <a:fillRect/>
                          </a:stretch>
                        </pic:blipFill>
                        <pic:spPr bwMode="auto">
                          <a:xfrm>
                            <a:off x="0" y="0"/>
                            <a:ext cx="1990725" cy="1000125"/>
                          </a:xfrm>
                          <a:prstGeom prst="rect">
                            <a:avLst/>
                          </a:prstGeom>
                          <a:noFill/>
                          <a:ln w="9525">
                            <a:noFill/>
                            <a:miter lim="800000"/>
                            <a:headEnd/>
                            <a:tailEnd/>
                          </a:ln>
                        </pic:spPr>
                      </pic:pic>
                    </a:graphicData>
                  </a:graphic>
                </wp:inline>
              </w:drawing>
            </w:r>
          </w:p>
          <w:p w:rsidR="00831045" w:rsidRPr="0009193D" w:rsidRDefault="00831045" w:rsidP="0016617C">
            <w:pPr>
              <w:jc w:val="center"/>
              <w:rPr>
                <w:rFonts w:ascii="Comic Sans MS" w:hAnsi="Comic Sans MS"/>
                <w:sz w:val="18"/>
                <w:szCs w:val="18"/>
              </w:rPr>
            </w:pPr>
            <w:r w:rsidRPr="0009193D">
              <w:rPr>
                <w:rFonts w:ascii="Comic Sans MS" w:hAnsi="Comic Sans MS"/>
                <w:sz w:val="18"/>
                <w:szCs w:val="18"/>
              </w:rPr>
              <w:t>A bridge joint starting to crack</w:t>
            </w:r>
            <w:r>
              <w:rPr>
                <w:rFonts w:ascii="Comic Sans MS" w:hAnsi="Comic Sans MS"/>
                <w:sz w:val="18"/>
                <w:szCs w:val="18"/>
              </w:rPr>
              <w:t>.</w:t>
            </w:r>
          </w:p>
        </w:tc>
      </w:tr>
    </w:tbl>
    <w:p w:rsidR="00831045" w:rsidRDefault="00831045" w:rsidP="00831045">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1"/>
        <w:gridCol w:w="7431"/>
      </w:tblGrid>
      <w:tr w:rsidR="00831045" w:rsidRPr="00E84A6E" w:rsidTr="0016617C">
        <w:trPr>
          <w:cantSplit/>
        </w:trPr>
        <w:tc>
          <w:tcPr>
            <w:tcW w:w="1891" w:type="dxa"/>
            <w:vMerge w:val="restart"/>
            <w:tcBorders>
              <w:top w:val="nil"/>
              <w:left w:val="nil"/>
              <w:bottom w:val="nil"/>
              <w:right w:val="single" w:sz="4" w:space="0" w:color="auto"/>
            </w:tcBorders>
          </w:tcPr>
          <w:p w:rsidR="00831045" w:rsidRPr="00E84A6E" w:rsidRDefault="00831045" w:rsidP="0016617C">
            <w:pPr>
              <w:rPr>
                <w:rFonts w:ascii="Arial" w:hAnsi="Arial" w:cs="Arial"/>
              </w:rPr>
            </w:pPr>
            <w:r>
              <w:rPr>
                <w:noProof/>
              </w:rPr>
              <w:lastRenderedPageBreak/>
              <w:drawing>
                <wp:inline distT="0" distB="0" distL="0" distR="0">
                  <wp:extent cx="552450" cy="542925"/>
                  <wp:effectExtent l="1905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3"/>
                          <a:srcRect/>
                          <a:stretch>
                            <a:fillRect/>
                          </a:stretch>
                        </pic:blipFill>
                        <pic:spPr bwMode="auto">
                          <a:xfrm>
                            <a:off x="0" y="0"/>
                            <a:ext cx="552450" cy="542925"/>
                          </a:xfrm>
                          <a:prstGeom prst="rect">
                            <a:avLst/>
                          </a:prstGeom>
                          <a:noFill/>
                          <a:ln w="9525">
                            <a:noFill/>
                            <a:miter lim="800000"/>
                            <a:headEnd/>
                            <a:tailEnd/>
                          </a:ln>
                        </pic:spPr>
                      </pic:pic>
                    </a:graphicData>
                  </a:graphic>
                </wp:inline>
              </w:drawing>
            </w:r>
            <w:r w:rsidRPr="00E84A6E">
              <w:rPr>
                <w:b/>
              </w:rPr>
              <w:t>DVD</w:t>
            </w:r>
          </w:p>
        </w:tc>
        <w:tc>
          <w:tcPr>
            <w:tcW w:w="7431" w:type="dxa"/>
            <w:tcBorders>
              <w:top w:val="single" w:sz="4" w:space="0" w:color="auto"/>
              <w:left w:val="single" w:sz="4" w:space="0" w:color="auto"/>
              <w:bottom w:val="single" w:sz="4" w:space="0" w:color="auto"/>
              <w:right w:val="single" w:sz="4" w:space="0" w:color="auto"/>
            </w:tcBorders>
            <w:shd w:val="clear" w:color="auto" w:fill="E6E6E6"/>
          </w:tcPr>
          <w:p w:rsidR="00831045" w:rsidRPr="00E84A6E" w:rsidRDefault="00831045" w:rsidP="0016617C">
            <w:pPr>
              <w:rPr>
                <w:b/>
                <w:sz w:val="28"/>
                <w:szCs w:val="28"/>
              </w:rPr>
            </w:pPr>
            <w:r w:rsidRPr="00693E05">
              <w:rPr>
                <w:b/>
                <w:sz w:val="28"/>
                <w:szCs w:val="28"/>
              </w:rPr>
              <w:t>SEND</w:t>
            </w:r>
            <w:r>
              <w:rPr>
                <w:b/>
                <w:sz w:val="28"/>
                <w:szCs w:val="28"/>
              </w:rPr>
              <w:t xml:space="preserve"> </w:t>
            </w:r>
            <w:r>
              <w:rPr>
                <w:b/>
                <w:sz w:val="28"/>
                <w:szCs w:val="28"/>
              </w:rPr>
              <w:tab/>
              <w:t xml:space="preserve">Carbon </w:t>
            </w:r>
            <w:proofErr w:type="spellStart"/>
            <w:r>
              <w:rPr>
                <w:b/>
                <w:sz w:val="28"/>
                <w:szCs w:val="28"/>
              </w:rPr>
              <w:t>nanotubes</w:t>
            </w:r>
            <w:proofErr w:type="spellEnd"/>
            <w:r>
              <w:rPr>
                <w:b/>
                <w:sz w:val="28"/>
                <w:szCs w:val="28"/>
              </w:rPr>
              <w:t xml:space="preserve"> and ‘smart’ bridges</w:t>
            </w:r>
          </w:p>
        </w:tc>
      </w:tr>
      <w:tr w:rsidR="00831045" w:rsidRPr="00E84A6E" w:rsidTr="0016617C">
        <w:trPr>
          <w:cantSplit/>
        </w:trPr>
        <w:tc>
          <w:tcPr>
            <w:tcW w:w="1891" w:type="dxa"/>
            <w:vMerge/>
            <w:tcBorders>
              <w:left w:val="nil"/>
              <w:bottom w:val="nil"/>
              <w:right w:val="nil"/>
            </w:tcBorders>
          </w:tcPr>
          <w:p w:rsidR="00831045" w:rsidRPr="00E84A6E" w:rsidRDefault="00831045" w:rsidP="0016617C">
            <w:pPr>
              <w:rPr>
                <w:rFonts w:ascii="Arial" w:hAnsi="Arial" w:cs="Arial"/>
              </w:rPr>
            </w:pPr>
          </w:p>
        </w:tc>
        <w:tc>
          <w:tcPr>
            <w:tcW w:w="7431" w:type="dxa"/>
            <w:tcBorders>
              <w:top w:val="single" w:sz="4" w:space="0" w:color="auto"/>
              <w:left w:val="nil"/>
              <w:bottom w:val="nil"/>
              <w:right w:val="nil"/>
            </w:tcBorders>
          </w:tcPr>
          <w:p w:rsidR="00831045" w:rsidRPr="00E84A6E" w:rsidRDefault="00831045" w:rsidP="0016617C">
            <w:pPr>
              <w:spacing w:before="120"/>
              <w:rPr>
                <w:color w:val="FF0000"/>
              </w:rPr>
            </w:pPr>
            <w:r>
              <w:t>Watch the movie</w:t>
            </w:r>
            <w:r w:rsidRPr="00E84A6E">
              <w:t xml:space="preserve">, </w:t>
            </w:r>
            <w:hyperlink r:id="rId122" w:history="1">
              <w:r w:rsidRPr="00DD2651">
                <w:rPr>
                  <w:rStyle w:val="Hyperlink"/>
                  <w:b/>
                  <w:i/>
                </w:rPr>
                <w:t>Smart B</w:t>
              </w:r>
              <w:r w:rsidRPr="00DD2651">
                <w:rPr>
                  <w:rStyle w:val="Hyperlink"/>
                  <w:b/>
                  <w:i/>
                </w:rPr>
                <w:t>r</w:t>
              </w:r>
              <w:r w:rsidRPr="00DD2651">
                <w:rPr>
                  <w:rStyle w:val="Hyperlink"/>
                  <w:b/>
                  <w:i/>
                </w:rPr>
                <w:t>idge</w:t>
              </w:r>
            </w:hyperlink>
            <w:r w:rsidRPr="00E84A6E">
              <w:t>, on the</w:t>
            </w:r>
            <w:r>
              <w:t xml:space="preserve"> Chemistry</w:t>
            </w:r>
            <w:r w:rsidRPr="00E84A6E">
              <w:t xml:space="preserve"> </w:t>
            </w:r>
            <w:r>
              <w:t>CD, in Further Resources. Then fill in the missing words below.</w:t>
            </w:r>
          </w:p>
        </w:tc>
      </w:tr>
    </w:tbl>
    <w:p w:rsidR="00831045" w:rsidRDefault="00831045" w:rsidP="00831045">
      <w:pPr>
        <w:spacing w:after="120"/>
      </w:pPr>
    </w:p>
    <w:tbl>
      <w:tblPr>
        <w:tblW w:w="9668" w:type="dxa"/>
        <w:tblLayout w:type="fixed"/>
        <w:tblLook w:val="04A0"/>
      </w:tblPr>
      <w:tblGrid>
        <w:gridCol w:w="2518"/>
        <w:gridCol w:w="7150"/>
      </w:tblGrid>
      <w:tr w:rsidR="00831045" w:rsidTr="0016617C">
        <w:tc>
          <w:tcPr>
            <w:tcW w:w="2518" w:type="dxa"/>
            <w:tcBorders>
              <w:right w:val="single" w:sz="4" w:space="0" w:color="auto"/>
            </w:tcBorders>
          </w:tcPr>
          <w:p w:rsidR="00831045" w:rsidRDefault="00831045" w:rsidP="0016617C">
            <w:r>
              <w:rPr>
                <w:b/>
                <w:noProof/>
                <w:sz w:val="28"/>
                <w:szCs w:val="28"/>
              </w:rPr>
              <w:drawing>
                <wp:inline distT="0" distB="0" distL="0" distR="0">
                  <wp:extent cx="1457325" cy="695325"/>
                  <wp:effectExtent l="19050" t="0" r="9525" b="0"/>
                  <wp:docPr id="325" name="Picture 325" descr="joi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joint2"/>
                          <pic:cNvPicPr>
                            <a:picLocks noChangeAspect="1" noChangeArrowheads="1"/>
                          </pic:cNvPicPr>
                        </pic:nvPicPr>
                        <pic:blipFill>
                          <a:blip r:embed="rId123"/>
                          <a:srcRect/>
                          <a:stretch>
                            <a:fillRect/>
                          </a:stretch>
                        </pic:blipFill>
                        <pic:spPr bwMode="auto">
                          <a:xfrm>
                            <a:off x="0" y="0"/>
                            <a:ext cx="1457325" cy="695325"/>
                          </a:xfrm>
                          <a:prstGeom prst="rect">
                            <a:avLst/>
                          </a:prstGeom>
                          <a:noFill/>
                          <a:ln w="9525">
                            <a:noFill/>
                            <a:miter lim="800000"/>
                            <a:headEnd/>
                            <a:tailEnd/>
                          </a:ln>
                        </pic:spPr>
                      </pic:pic>
                    </a:graphicData>
                  </a:graphic>
                </wp:inline>
              </w:drawing>
            </w:r>
          </w:p>
          <w:p w:rsidR="00831045" w:rsidRPr="00AF4C7B" w:rsidRDefault="00831045" w:rsidP="0016617C">
            <w:pPr>
              <w:spacing w:before="120" w:after="120"/>
              <w:jc w:val="center"/>
              <w:rPr>
                <w:b/>
              </w:rPr>
            </w:pPr>
            <w:r w:rsidRPr="00AF4C7B">
              <w:rPr>
                <w:b/>
              </w:rPr>
              <w:t>Word list:</w:t>
            </w:r>
          </w:p>
          <w:p w:rsidR="00831045" w:rsidRPr="00DA0779" w:rsidRDefault="00831045" w:rsidP="0016617C">
            <w:pPr>
              <w:spacing w:line="312" w:lineRule="auto"/>
              <w:jc w:val="center"/>
              <w:rPr>
                <w:rFonts w:ascii="Comic Sans MS" w:hAnsi="Comic Sans MS"/>
                <w:sz w:val="20"/>
                <w:szCs w:val="20"/>
              </w:rPr>
            </w:pPr>
            <w:r w:rsidRPr="00DA0779">
              <w:rPr>
                <w:rFonts w:ascii="Comic Sans MS" w:hAnsi="Comic Sans MS"/>
                <w:sz w:val="20"/>
                <w:szCs w:val="20"/>
              </w:rPr>
              <w:t>high resolution</w:t>
            </w:r>
          </w:p>
          <w:p w:rsidR="00831045" w:rsidRPr="00DA0779" w:rsidRDefault="00831045" w:rsidP="0016617C">
            <w:pPr>
              <w:spacing w:line="312" w:lineRule="auto"/>
              <w:jc w:val="center"/>
              <w:rPr>
                <w:rFonts w:ascii="Comic Sans MS" w:hAnsi="Comic Sans MS"/>
                <w:sz w:val="20"/>
                <w:szCs w:val="20"/>
              </w:rPr>
            </w:pPr>
            <w:r w:rsidRPr="00DA0779">
              <w:rPr>
                <w:rFonts w:ascii="Comic Sans MS" w:hAnsi="Comic Sans MS"/>
                <w:sz w:val="20"/>
                <w:szCs w:val="20"/>
              </w:rPr>
              <w:t>high frequency</w:t>
            </w:r>
          </w:p>
          <w:p w:rsidR="00831045" w:rsidRPr="00DA0779" w:rsidRDefault="00831045" w:rsidP="0016617C">
            <w:pPr>
              <w:spacing w:line="312" w:lineRule="auto"/>
              <w:jc w:val="center"/>
              <w:rPr>
                <w:rFonts w:ascii="Comic Sans MS" w:hAnsi="Comic Sans MS"/>
                <w:sz w:val="20"/>
                <w:szCs w:val="20"/>
              </w:rPr>
            </w:pPr>
            <w:r w:rsidRPr="00DA0779">
              <w:rPr>
                <w:rFonts w:ascii="Comic Sans MS" w:hAnsi="Comic Sans MS"/>
                <w:sz w:val="20"/>
                <w:szCs w:val="20"/>
              </w:rPr>
              <w:t>steel</w:t>
            </w:r>
          </w:p>
          <w:p w:rsidR="00831045" w:rsidRPr="00DA0779" w:rsidRDefault="00831045" w:rsidP="0016617C">
            <w:pPr>
              <w:spacing w:line="312" w:lineRule="auto"/>
              <w:jc w:val="center"/>
              <w:rPr>
                <w:rFonts w:ascii="Comic Sans MS" w:hAnsi="Comic Sans MS"/>
                <w:sz w:val="20"/>
                <w:szCs w:val="20"/>
              </w:rPr>
            </w:pPr>
            <w:r w:rsidRPr="00DA0779">
              <w:rPr>
                <w:rFonts w:ascii="Comic Sans MS" w:hAnsi="Comic Sans MS"/>
                <w:sz w:val="20"/>
                <w:szCs w:val="20"/>
              </w:rPr>
              <w:t>conduct electricity</w:t>
            </w:r>
          </w:p>
          <w:p w:rsidR="00831045" w:rsidRPr="00DA0779" w:rsidRDefault="00831045" w:rsidP="0016617C">
            <w:pPr>
              <w:spacing w:line="312" w:lineRule="auto"/>
              <w:jc w:val="center"/>
              <w:rPr>
                <w:rFonts w:ascii="Comic Sans MS" w:hAnsi="Comic Sans MS"/>
                <w:sz w:val="20"/>
                <w:szCs w:val="20"/>
              </w:rPr>
            </w:pPr>
            <w:r w:rsidRPr="00DA0779">
              <w:rPr>
                <w:rFonts w:ascii="Comic Sans MS" w:hAnsi="Comic Sans MS"/>
                <w:sz w:val="20"/>
                <w:szCs w:val="20"/>
              </w:rPr>
              <w:t xml:space="preserve">sensors </w:t>
            </w:r>
          </w:p>
          <w:p w:rsidR="00831045" w:rsidRDefault="00831045" w:rsidP="0016617C">
            <w:pPr>
              <w:spacing w:line="312" w:lineRule="auto"/>
              <w:jc w:val="center"/>
              <w:rPr>
                <w:rFonts w:ascii="Comic Sans MS" w:hAnsi="Comic Sans MS"/>
                <w:sz w:val="20"/>
                <w:szCs w:val="20"/>
              </w:rPr>
            </w:pPr>
            <w:r w:rsidRPr="00DA0779">
              <w:rPr>
                <w:rFonts w:ascii="Comic Sans MS" w:hAnsi="Comic Sans MS"/>
                <w:sz w:val="20"/>
                <w:szCs w:val="20"/>
              </w:rPr>
              <w:t xml:space="preserve">chemistry </w:t>
            </w:r>
          </w:p>
          <w:p w:rsidR="00831045" w:rsidRPr="00DA0779" w:rsidRDefault="00831045" w:rsidP="0016617C">
            <w:pPr>
              <w:spacing w:line="312" w:lineRule="auto"/>
              <w:jc w:val="center"/>
              <w:rPr>
                <w:rFonts w:ascii="Comic Sans MS" w:hAnsi="Comic Sans MS"/>
                <w:sz w:val="20"/>
                <w:szCs w:val="20"/>
              </w:rPr>
            </w:pPr>
            <w:r w:rsidRPr="00DA0779">
              <w:rPr>
                <w:rFonts w:ascii="Comic Sans MS" w:hAnsi="Comic Sans MS"/>
                <w:sz w:val="20"/>
                <w:szCs w:val="20"/>
              </w:rPr>
              <w:t>nanotech skin</w:t>
            </w:r>
          </w:p>
          <w:p w:rsidR="00831045" w:rsidRDefault="00831045" w:rsidP="0016617C">
            <w:pPr>
              <w:spacing w:line="312" w:lineRule="auto"/>
              <w:jc w:val="center"/>
              <w:rPr>
                <w:rFonts w:ascii="Comic Sans MS" w:hAnsi="Comic Sans MS"/>
                <w:sz w:val="20"/>
                <w:szCs w:val="20"/>
              </w:rPr>
            </w:pPr>
            <w:r w:rsidRPr="00DA0779">
              <w:rPr>
                <w:rFonts w:ascii="Comic Sans MS" w:hAnsi="Comic Sans MS"/>
                <w:sz w:val="20"/>
                <w:szCs w:val="20"/>
              </w:rPr>
              <w:t xml:space="preserve">current </w:t>
            </w:r>
          </w:p>
          <w:p w:rsidR="00831045" w:rsidRPr="00DA0779" w:rsidRDefault="00831045" w:rsidP="0016617C">
            <w:pPr>
              <w:spacing w:line="312" w:lineRule="auto"/>
              <w:jc w:val="center"/>
              <w:rPr>
                <w:rFonts w:ascii="Comic Sans MS" w:hAnsi="Comic Sans MS"/>
                <w:sz w:val="20"/>
                <w:szCs w:val="20"/>
              </w:rPr>
            </w:pPr>
            <w:r w:rsidRPr="00DA0779">
              <w:rPr>
                <w:rFonts w:ascii="Comic Sans MS" w:hAnsi="Comic Sans MS"/>
                <w:sz w:val="20"/>
                <w:szCs w:val="20"/>
              </w:rPr>
              <w:t xml:space="preserve">carbon </w:t>
            </w:r>
            <w:proofErr w:type="spellStart"/>
            <w:r w:rsidRPr="00DA0779">
              <w:rPr>
                <w:rFonts w:ascii="Comic Sans MS" w:hAnsi="Comic Sans MS"/>
                <w:sz w:val="20"/>
                <w:szCs w:val="20"/>
              </w:rPr>
              <w:t>nanotubes</w:t>
            </w:r>
            <w:proofErr w:type="spellEnd"/>
          </w:p>
          <w:p w:rsidR="00831045" w:rsidRPr="00DA0779" w:rsidRDefault="00831045" w:rsidP="0016617C">
            <w:pPr>
              <w:spacing w:line="312" w:lineRule="auto"/>
              <w:jc w:val="center"/>
              <w:rPr>
                <w:rFonts w:ascii="Comic Sans MS" w:hAnsi="Comic Sans MS"/>
                <w:sz w:val="20"/>
                <w:szCs w:val="20"/>
              </w:rPr>
            </w:pPr>
            <w:r w:rsidRPr="00DA0779">
              <w:rPr>
                <w:rFonts w:ascii="Comic Sans MS" w:hAnsi="Comic Sans MS"/>
                <w:sz w:val="20"/>
                <w:szCs w:val="20"/>
              </w:rPr>
              <w:t xml:space="preserve">conducting </w:t>
            </w:r>
            <w:proofErr w:type="spellStart"/>
            <w:r w:rsidRPr="00DA0779">
              <w:rPr>
                <w:rFonts w:ascii="Comic Sans MS" w:hAnsi="Comic Sans MS"/>
                <w:sz w:val="20"/>
                <w:szCs w:val="20"/>
              </w:rPr>
              <w:t>nanoskin</w:t>
            </w:r>
            <w:proofErr w:type="spellEnd"/>
          </w:p>
          <w:p w:rsidR="00831045" w:rsidRPr="00DA0779" w:rsidRDefault="00831045" w:rsidP="0016617C">
            <w:pPr>
              <w:spacing w:line="312" w:lineRule="auto"/>
              <w:jc w:val="center"/>
              <w:rPr>
                <w:rFonts w:ascii="Comic Sans MS" w:hAnsi="Comic Sans MS"/>
                <w:sz w:val="20"/>
                <w:szCs w:val="20"/>
              </w:rPr>
            </w:pPr>
            <w:r w:rsidRPr="00DA0779">
              <w:rPr>
                <w:rFonts w:ascii="Comic Sans MS" w:hAnsi="Comic Sans MS"/>
                <w:sz w:val="20"/>
                <w:szCs w:val="20"/>
              </w:rPr>
              <w:t>piezoelectric</w:t>
            </w:r>
          </w:p>
          <w:p w:rsidR="00831045" w:rsidRPr="00DA0779" w:rsidRDefault="00831045" w:rsidP="0016617C">
            <w:pPr>
              <w:spacing w:line="312" w:lineRule="auto"/>
              <w:jc w:val="center"/>
              <w:rPr>
                <w:rFonts w:ascii="Comic Sans MS" w:hAnsi="Comic Sans MS"/>
                <w:sz w:val="20"/>
                <w:szCs w:val="20"/>
              </w:rPr>
            </w:pPr>
            <w:r w:rsidRPr="00DA0779">
              <w:rPr>
                <w:rFonts w:ascii="Comic Sans MS" w:hAnsi="Comic Sans MS"/>
                <w:sz w:val="20"/>
                <w:szCs w:val="20"/>
              </w:rPr>
              <w:t>ultrasonic</w:t>
            </w:r>
          </w:p>
          <w:p w:rsidR="00831045" w:rsidRPr="00DA0779" w:rsidRDefault="00831045" w:rsidP="0016617C">
            <w:pPr>
              <w:spacing w:line="312" w:lineRule="auto"/>
              <w:jc w:val="center"/>
              <w:rPr>
                <w:rFonts w:ascii="Comic Sans MS" w:hAnsi="Comic Sans MS"/>
                <w:sz w:val="20"/>
                <w:szCs w:val="20"/>
              </w:rPr>
            </w:pPr>
            <w:r w:rsidRPr="00DA0779">
              <w:rPr>
                <w:rFonts w:ascii="Comic Sans MS" w:hAnsi="Comic Sans MS"/>
                <w:sz w:val="20"/>
                <w:szCs w:val="20"/>
              </w:rPr>
              <w:t>electrical properties</w:t>
            </w:r>
          </w:p>
          <w:p w:rsidR="00831045" w:rsidRPr="00DA0779" w:rsidRDefault="00831045" w:rsidP="0016617C">
            <w:pPr>
              <w:spacing w:line="312" w:lineRule="auto"/>
              <w:jc w:val="center"/>
              <w:rPr>
                <w:rFonts w:ascii="Comic Sans MS" w:hAnsi="Comic Sans MS"/>
                <w:sz w:val="20"/>
                <w:szCs w:val="20"/>
              </w:rPr>
            </w:pPr>
            <w:r w:rsidRPr="00DA0779">
              <w:rPr>
                <w:rFonts w:ascii="Comic Sans MS" w:hAnsi="Comic Sans MS"/>
                <w:sz w:val="20"/>
                <w:szCs w:val="20"/>
              </w:rPr>
              <w:t>Sonar</w:t>
            </w:r>
          </w:p>
          <w:p w:rsidR="00831045" w:rsidRPr="00DA0779" w:rsidRDefault="00831045" w:rsidP="0016617C">
            <w:pPr>
              <w:spacing w:line="312" w:lineRule="auto"/>
              <w:jc w:val="center"/>
              <w:rPr>
                <w:rFonts w:ascii="Comic Sans MS" w:hAnsi="Comic Sans MS"/>
                <w:sz w:val="20"/>
                <w:szCs w:val="20"/>
              </w:rPr>
            </w:pPr>
            <w:r w:rsidRPr="00DA0779">
              <w:rPr>
                <w:rFonts w:ascii="Comic Sans MS" w:hAnsi="Comic Sans MS"/>
                <w:sz w:val="20"/>
                <w:szCs w:val="20"/>
              </w:rPr>
              <w:t>electrical current</w:t>
            </w:r>
          </w:p>
          <w:p w:rsidR="00831045" w:rsidRPr="00DA0779" w:rsidRDefault="00831045" w:rsidP="0016617C">
            <w:pPr>
              <w:spacing w:line="312" w:lineRule="auto"/>
              <w:jc w:val="center"/>
              <w:rPr>
                <w:rFonts w:ascii="Comic Sans MS" w:hAnsi="Comic Sans MS"/>
                <w:sz w:val="20"/>
                <w:szCs w:val="20"/>
              </w:rPr>
            </w:pPr>
            <w:r w:rsidRPr="00DA0779">
              <w:rPr>
                <w:rFonts w:ascii="Comic Sans MS" w:hAnsi="Comic Sans MS"/>
                <w:sz w:val="20"/>
                <w:szCs w:val="20"/>
              </w:rPr>
              <w:t>audible signal</w:t>
            </w:r>
          </w:p>
          <w:p w:rsidR="00831045" w:rsidRPr="00AF4C7B" w:rsidRDefault="00831045" w:rsidP="0016617C">
            <w:pPr>
              <w:spacing w:line="312" w:lineRule="auto"/>
              <w:jc w:val="center"/>
              <w:rPr>
                <w:rFonts w:ascii="Comic Sans MS" w:hAnsi="Comic Sans MS"/>
                <w:sz w:val="20"/>
                <w:szCs w:val="20"/>
              </w:rPr>
            </w:pPr>
          </w:p>
        </w:tc>
        <w:tc>
          <w:tcPr>
            <w:tcW w:w="7150" w:type="dxa"/>
            <w:tcBorders>
              <w:top w:val="single" w:sz="4" w:space="0" w:color="auto"/>
              <w:left w:val="single" w:sz="4" w:space="0" w:color="auto"/>
              <w:bottom w:val="single" w:sz="4" w:space="0" w:color="auto"/>
              <w:right w:val="single" w:sz="4" w:space="0" w:color="auto"/>
            </w:tcBorders>
          </w:tcPr>
          <w:p w:rsidR="00831045" w:rsidRPr="00932AD3" w:rsidRDefault="00831045" w:rsidP="0016617C">
            <w:pPr>
              <w:spacing w:before="120" w:line="360" w:lineRule="auto"/>
            </w:pPr>
            <w:r>
              <w:t>Bridge collapses c</w:t>
            </w:r>
            <w:r w:rsidRPr="00932AD3">
              <w:t>ould be avoided if it was possible to monitor the bridge joints for signs of</w:t>
            </w:r>
            <w:r>
              <w:t xml:space="preserve"> stress</w:t>
            </w:r>
            <w:r w:rsidRPr="00932AD3">
              <w:t xml:space="preserve"> </w:t>
            </w:r>
            <w:r>
              <w:t xml:space="preserve">before cracks begin. </w:t>
            </w:r>
          </w:p>
          <w:p w:rsidR="00831045" w:rsidRDefault="00831045" w:rsidP="0016617C">
            <w:pPr>
              <w:spacing w:line="360" w:lineRule="auto"/>
            </w:pPr>
            <w:r>
              <w:t>……………..</w:t>
            </w:r>
            <w:r w:rsidRPr="00932AD3">
              <w:t xml:space="preserve"> </w:t>
            </w:r>
            <w:r>
              <w:t xml:space="preserve"> </w:t>
            </w:r>
            <w:proofErr w:type="gramStart"/>
            <w:r w:rsidRPr="00932AD3">
              <w:t>technology</w:t>
            </w:r>
            <w:proofErr w:type="gramEnd"/>
            <w:r w:rsidRPr="00932AD3">
              <w:t xml:space="preserve"> is being trialled used to find cracks in bridges. The sensors are called</w:t>
            </w:r>
            <w:r>
              <w:t xml:space="preserve"> ……………..</w:t>
            </w:r>
            <w:r w:rsidRPr="00932AD3">
              <w:t xml:space="preserve">  </w:t>
            </w:r>
            <w:proofErr w:type="gramStart"/>
            <w:r w:rsidRPr="00932AD3">
              <w:t>sensors</w:t>
            </w:r>
            <w:proofErr w:type="gramEnd"/>
            <w:r w:rsidRPr="00932AD3">
              <w:t>. They send and receive</w:t>
            </w:r>
            <w:r>
              <w:t xml:space="preserve"> ……………..</w:t>
            </w:r>
            <w:r w:rsidRPr="00932AD3">
              <w:t xml:space="preserve">  </w:t>
            </w:r>
            <w:r>
              <w:t>……………..</w:t>
            </w:r>
            <w:r w:rsidRPr="00932AD3">
              <w:t xml:space="preserve"> </w:t>
            </w:r>
            <w:proofErr w:type="gramStart"/>
            <w:r w:rsidRPr="00932AD3">
              <w:t>tones</w:t>
            </w:r>
            <w:proofErr w:type="gramEnd"/>
            <w:r w:rsidRPr="00932AD3">
              <w:t xml:space="preserve"> through the bridge. The sonar waves are</w:t>
            </w:r>
            <w:r>
              <w:t xml:space="preserve"> ……………..</w:t>
            </w:r>
            <w:r w:rsidRPr="00932AD3">
              <w:t xml:space="preserve">  </w:t>
            </w:r>
            <w:proofErr w:type="gramStart"/>
            <w:r>
              <w:t>and</w:t>
            </w:r>
            <w:proofErr w:type="gramEnd"/>
            <w:r>
              <w:t xml:space="preserve"> are</w:t>
            </w:r>
            <w:r w:rsidRPr="00932AD3">
              <w:t xml:space="preserve"> converted into an</w:t>
            </w:r>
            <w:r>
              <w:t xml:space="preserve"> ……………..</w:t>
            </w:r>
            <w:r w:rsidRPr="00932AD3">
              <w:t xml:space="preserve"> </w:t>
            </w:r>
            <w:r>
              <w:t xml:space="preserve"> ……………..</w:t>
            </w:r>
            <w:r w:rsidRPr="00932AD3">
              <w:t xml:space="preserve">  . </w:t>
            </w:r>
            <w:r>
              <w:t>The signal from a bridge with a cracked section is different to the signal from a bridge with no cracks.</w:t>
            </w:r>
          </w:p>
          <w:p w:rsidR="00831045" w:rsidRDefault="00831045" w:rsidP="0016617C">
            <w:pPr>
              <w:spacing w:line="360" w:lineRule="auto"/>
            </w:pPr>
            <w:r w:rsidRPr="00932AD3">
              <w:t xml:space="preserve">The </w:t>
            </w:r>
            <w:r>
              <w:t>……………..</w:t>
            </w:r>
            <w:r w:rsidRPr="00932AD3">
              <w:t xml:space="preserve">  </w:t>
            </w:r>
            <w:proofErr w:type="gramStart"/>
            <w:r w:rsidRPr="00932AD3">
              <w:t>can</w:t>
            </w:r>
            <w:proofErr w:type="gramEnd"/>
            <w:r w:rsidRPr="00932AD3">
              <w:t xml:space="preserve"> be placed at strategic places on the bridge to monitor the condition of the </w:t>
            </w:r>
            <w:r>
              <w:t xml:space="preserve">metal. </w:t>
            </w:r>
          </w:p>
          <w:p w:rsidR="00831045" w:rsidRDefault="00831045" w:rsidP="0016617C">
            <w:pPr>
              <w:spacing w:line="360" w:lineRule="auto"/>
            </w:pPr>
            <w:r w:rsidRPr="00932AD3">
              <w:t xml:space="preserve">Researchers have developed a </w:t>
            </w:r>
            <w:r>
              <w:t>……………..</w:t>
            </w:r>
            <w:r w:rsidRPr="00932AD3">
              <w:t xml:space="preserve"> </w:t>
            </w:r>
            <w:r>
              <w:t xml:space="preserve">  ……………..</w:t>
            </w:r>
            <w:r w:rsidRPr="00932AD3">
              <w:t xml:space="preserve"> </w:t>
            </w:r>
            <w:proofErr w:type="gramStart"/>
            <w:r w:rsidRPr="00932AD3">
              <w:t>which</w:t>
            </w:r>
            <w:proofErr w:type="gramEnd"/>
            <w:r w:rsidRPr="00932AD3">
              <w:t xml:space="preserve"> </w:t>
            </w:r>
            <w:r>
              <w:t xml:space="preserve">can </w:t>
            </w:r>
            <w:r w:rsidRPr="00932AD3">
              <w:t>sense</w:t>
            </w:r>
            <w:r>
              <w:t xml:space="preserve"> damage to metal </w:t>
            </w:r>
            <w:r w:rsidRPr="00932AD3">
              <w:t>beneath the surface</w:t>
            </w:r>
            <w:r>
              <w:t xml:space="preserve"> when a  ……………..</w:t>
            </w:r>
            <w:r w:rsidRPr="00932AD3">
              <w:t xml:space="preserve"> </w:t>
            </w:r>
            <w:r>
              <w:t xml:space="preserve">  </w:t>
            </w:r>
            <w:proofErr w:type="gramStart"/>
            <w:r>
              <w:t>is</w:t>
            </w:r>
            <w:proofErr w:type="gramEnd"/>
            <w:r>
              <w:t xml:space="preserve"> passed through it.</w:t>
            </w:r>
          </w:p>
          <w:p w:rsidR="00831045" w:rsidRDefault="00831045" w:rsidP="0016617C">
            <w:pPr>
              <w:spacing w:line="360" w:lineRule="auto"/>
            </w:pPr>
            <w:r w:rsidRPr="00932AD3">
              <w:t xml:space="preserve">The secret of this ‘sensing skin’ are </w:t>
            </w:r>
            <w:r>
              <w:t>……………..</w:t>
            </w:r>
            <w:r w:rsidRPr="00932AD3">
              <w:t xml:space="preserve"> </w:t>
            </w:r>
            <w:r>
              <w:t xml:space="preserve">  ……………..</w:t>
            </w:r>
            <w:r w:rsidRPr="00932AD3">
              <w:t xml:space="preserve">. </w:t>
            </w:r>
          </w:p>
          <w:p w:rsidR="00831045" w:rsidRDefault="00831045" w:rsidP="0016617C">
            <w:pPr>
              <w:spacing w:line="360" w:lineRule="auto"/>
            </w:pPr>
            <w:r w:rsidRPr="00932AD3">
              <w:t xml:space="preserve">Carbon </w:t>
            </w:r>
            <w:proofErr w:type="spellStart"/>
            <w:r w:rsidRPr="00932AD3">
              <w:t>nanotubes</w:t>
            </w:r>
            <w:proofErr w:type="spellEnd"/>
            <w:r w:rsidRPr="00932AD3">
              <w:t xml:space="preserve"> are not only several times stronger than </w:t>
            </w:r>
            <w:r>
              <w:t>……………..</w:t>
            </w:r>
            <w:r w:rsidRPr="00932AD3">
              <w:t xml:space="preserve"> </w:t>
            </w:r>
            <w:r>
              <w:t xml:space="preserve"> </w:t>
            </w:r>
            <w:proofErr w:type="gramStart"/>
            <w:r>
              <w:t>but</w:t>
            </w:r>
            <w:proofErr w:type="gramEnd"/>
            <w:r>
              <w:t xml:space="preserve"> </w:t>
            </w:r>
            <w:r w:rsidRPr="00932AD3">
              <w:t xml:space="preserve">they can </w:t>
            </w:r>
            <w:r>
              <w:t>……………..</w:t>
            </w:r>
            <w:r w:rsidRPr="00932AD3">
              <w:t xml:space="preserve"> </w:t>
            </w:r>
            <w:r>
              <w:t xml:space="preserve">  ……………... </w:t>
            </w:r>
          </w:p>
          <w:p w:rsidR="00831045" w:rsidRDefault="00831045" w:rsidP="0016617C">
            <w:pPr>
              <w:spacing w:line="360" w:lineRule="auto"/>
            </w:pPr>
            <w:r>
              <w:t>The ……………..</w:t>
            </w:r>
            <w:r w:rsidRPr="00932AD3">
              <w:t xml:space="preserve"> </w:t>
            </w:r>
            <w:r>
              <w:t xml:space="preserve">  ……………..</w:t>
            </w:r>
            <w:r w:rsidRPr="00932AD3">
              <w:t xml:space="preserve"> </w:t>
            </w:r>
            <w:proofErr w:type="gramStart"/>
            <w:r>
              <w:t>of</w:t>
            </w:r>
            <w:proofErr w:type="gramEnd"/>
            <w:r>
              <w:t xml:space="preserve"> the </w:t>
            </w:r>
            <w:proofErr w:type="spellStart"/>
            <w:r>
              <w:t>nanotubes</w:t>
            </w:r>
            <w:proofErr w:type="spellEnd"/>
            <w:r>
              <w:t xml:space="preserve"> </w:t>
            </w:r>
            <w:r w:rsidRPr="00932AD3">
              <w:t xml:space="preserve">allow detection of damage beneath its surface. </w:t>
            </w:r>
          </w:p>
          <w:p w:rsidR="00831045" w:rsidRPr="00932AD3" w:rsidRDefault="00831045" w:rsidP="0016617C">
            <w:pPr>
              <w:spacing w:line="360" w:lineRule="auto"/>
            </w:pPr>
            <w:r w:rsidRPr="00932AD3">
              <w:t xml:space="preserve">A </w:t>
            </w:r>
            <w:r>
              <w:t>……………..</w:t>
            </w:r>
            <w:r w:rsidRPr="00932AD3">
              <w:t xml:space="preserve"> </w:t>
            </w:r>
            <w:r>
              <w:t xml:space="preserve">  ……………..</w:t>
            </w:r>
            <w:r w:rsidRPr="00932AD3">
              <w:t xml:space="preserve"> </w:t>
            </w:r>
            <w:proofErr w:type="gramStart"/>
            <w:r w:rsidRPr="00932AD3">
              <w:t>map</w:t>
            </w:r>
            <w:proofErr w:type="gramEnd"/>
            <w:r w:rsidRPr="00932AD3">
              <w:t xml:space="preserve"> on a computer shows </w:t>
            </w:r>
            <w:r>
              <w:t xml:space="preserve">any </w:t>
            </w:r>
            <w:r w:rsidRPr="00932AD3">
              <w:t xml:space="preserve">areas of damage.  </w:t>
            </w:r>
          </w:p>
          <w:p w:rsidR="00831045" w:rsidRDefault="00831045" w:rsidP="0016617C">
            <w:pPr>
              <w:spacing w:line="360" w:lineRule="auto"/>
            </w:pPr>
            <w:r w:rsidRPr="00932AD3">
              <w:t xml:space="preserve">It is hoped a </w:t>
            </w:r>
            <w:r>
              <w:t>……………..</w:t>
            </w:r>
            <w:r w:rsidRPr="00932AD3">
              <w:t xml:space="preserve"> </w:t>
            </w:r>
            <w:r>
              <w:t xml:space="preserve">  ……………..</w:t>
            </w:r>
            <w:r w:rsidRPr="00932AD3">
              <w:t xml:space="preserve"> </w:t>
            </w:r>
            <w:proofErr w:type="gramStart"/>
            <w:r w:rsidRPr="00932AD3">
              <w:t>material</w:t>
            </w:r>
            <w:proofErr w:type="gramEnd"/>
            <w:r w:rsidRPr="00932AD3">
              <w:t xml:space="preserve"> could be sprayed or glued over key bridge components</w:t>
            </w:r>
            <w:r>
              <w:t xml:space="preserve">. The </w:t>
            </w:r>
            <w:proofErr w:type="spellStart"/>
            <w:r>
              <w:t>nanoskin</w:t>
            </w:r>
            <w:proofErr w:type="spellEnd"/>
            <w:r>
              <w:t xml:space="preserve"> would be able to</w:t>
            </w:r>
            <w:r w:rsidRPr="00932AD3">
              <w:t xml:space="preserve"> detect where fractures have occurred. </w:t>
            </w:r>
          </w:p>
          <w:p w:rsidR="00831045" w:rsidRPr="00932AD3" w:rsidRDefault="00831045" w:rsidP="0016617C">
            <w:pPr>
              <w:spacing w:line="360" w:lineRule="auto"/>
            </w:pPr>
            <w:r w:rsidRPr="00932AD3">
              <w:t xml:space="preserve">When damage starts to form the skin’s </w:t>
            </w:r>
            <w:r>
              <w:t>……………..</w:t>
            </w:r>
            <w:r w:rsidRPr="00932AD3">
              <w:t xml:space="preserve"> </w:t>
            </w:r>
            <w:r>
              <w:t xml:space="preserve">  ……………..</w:t>
            </w:r>
            <w:r w:rsidRPr="00932AD3">
              <w:t xml:space="preserve"> </w:t>
            </w:r>
            <w:proofErr w:type="gramStart"/>
            <w:r w:rsidRPr="00932AD3">
              <w:t>cha</w:t>
            </w:r>
            <w:r>
              <w:t>n</w:t>
            </w:r>
            <w:r w:rsidRPr="00932AD3">
              <w:t>ges</w:t>
            </w:r>
            <w:proofErr w:type="gramEnd"/>
            <w:r w:rsidRPr="00932AD3">
              <w:t xml:space="preserve"> its flow causing a change in the computer ‘map’ of the bridge.</w:t>
            </w:r>
          </w:p>
          <w:p w:rsidR="00831045" w:rsidRPr="00EE619F" w:rsidRDefault="00831045" w:rsidP="0016617C">
            <w:pPr>
              <w:pStyle w:val="ListParagraph"/>
              <w:spacing w:after="120" w:line="360" w:lineRule="auto"/>
              <w:ind w:left="0"/>
              <w:textAlignment w:val="baseline"/>
              <w:rPr>
                <w:color w:val="3366CC"/>
              </w:rPr>
            </w:pPr>
            <w:r w:rsidRPr="00932AD3">
              <w:t xml:space="preserve">By altering </w:t>
            </w:r>
            <w:proofErr w:type="gramStart"/>
            <w:r w:rsidRPr="00932AD3">
              <w:t>the</w:t>
            </w:r>
            <w:r>
              <w:t xml:space="preserve">  …</w:t>
            </w:r>
            <w:proofErr w:type="gramEnd"/>
            <w:r>
              <w:t>…………..</w:t>
            </w:r>
            <w:r w:rsidRPr="00932AD3">
              <w:t xml:space="preserve">  </w:t>
            </w:r>
            <w:proofErr w:type="gramStart"/>
            <w:r w:rsidRPr="00932AD3">
              <w:t>of</w:t>
            </w:r>
            <w:proofErr w:type="gramEnd"/>
            <w:r w:rsidRPr="00932AD3">
              <w:t xml:space="preserve"> the </w:t>
            </w:r>
            <w:proofErr w:type="spellStart"/>
            <w:r w:rsidRPr="00932AD3">
              <w:t>nanoskin</w:t>
            </w:r>
            <w:proofErr w:type="spellEnd"/>
            <w:r w:rsidRPr="00932AD3">
              <w:t xml:space="preserve"> allows it </w:t>
            </w:r>
            <w:r>
              <w:t xml:space="preserve">would be possible </w:t>
            </w:r>
            <w:r w:rsidRPr="00932AD3">
              <w:t>to identify different types of damage to the bridge underneath the skin.</w:t>
            </w:r>
          </w:p>
        </w:tc>
      </w:tr>
    </w:tbl>
    <w:p w:rsidR="00831045" w:rsidRDefault="00831045" w:rsidP="00831045">
      <w:r>
        <w:rPr>
          <w:b/>
          <w:sz w:val="28"/>
          <w:szCs w:val="28"/>
        </w:rPr>
        <w:br w:type="page"/>
      </w:r>
    </w:p>
    <w:tbl>
      <w:tblPr>
        <w:tblW w:w="9348" w:type="dxa"/>
        <w:tblBorders>
          <w:top w:val="single" w:sz="4" w:space="0" w:color="auto"/>
          <w:left w:val="single" w:sz="4" w:space="0" w:color="auto"/>
          <w:bottom w:val="single" w:sz="4" w:space="0" w:color="auto"/>
          <w:right w:val="single" w:sz="4" w:space="0" w:color="auto"/>
        </w:tblBorders>
        <w:shd w:val="clear" w:color="auto" w:fill="E0E0E0"/>
        <w:tblLook w:val="01E0"/>
      </w:tblPr>
      <w:tblGrid>
        <w:gridCol w:w="1951"/>
        <w:gridCol w:w="7397"/>
      </w:tblGrid>
      <w:tr w:rsidR="00831045" w:rsidRPr="00932AD3" w:rsidTr="0016617C">
        <w:tc>
          <w:tcPr>
            <w:tcW w:w="1951" w:type="dxa"/>
            <w:shd w:val="clear" w:color="auto" w:fill="E0E0E0"/>
          </w:tcPr>
          <w:p w:rsidR="00831045" w:rsidRPr="00932AD3" w:rsidRDefault="00831045" w:rsidP="0016617C">
            <w:pPr>
              <w:rPr>
                <w:b/>
                <w:sz w:val="30"/>
                <w:szCs w:val="30"/>
              </w:rPr>
            </w:pPr>
            <w:r w:rsidRPr="00932AD3">
              <w:rPr>
                <w:b/>
                <w:sz w:val="30"/>
                <w:szCs w:val="30"/>
              </w:rPr>
              <w:lastRenderedPageBreak/>
              <w:t>LESSON 4</w:t>
            </w:r>
          </w:p>
        </w:tc>
        <w:tc>
          <w:tcPr>
            <w:tcW w:w="7397" w:type="dxa"/>
            <w:shd w:val="clear" w:color="auto" w:fill="E0E0E0"/>
          </w:tcPr>
          <w:p w:rsidR="00831045" w:rsidRPr="00907090" w:rsidRDefault="00831045" w:rsidP="0016617C">
            <w:pPr>
              <w:pStyle w:val="NormalWeb"/>
              <w:spacing w:before="0" w:beforeAutospacing="0" w:after="120" w:afterAutospacing="0"/>
              <w:rPr>
                <w:b/>
                <w:sz w:val="28"/>
                <w:szCs w:val="28"/>
                <w:lang w:val="en-AU"/>
              </w:rPr>
            </w:pPr>
            <w:r w:rsidRPr="00932AD3">
              <w:rPr>
                <w:b/>
                <w:sz w:val="28"/>
              </w:rPr>
              <w:t xml:space="preserve"> </w:t>
            </w:r>
            <w:r>
              <w:rPr>
                <w:b/>
                <w:sz w:val="28"/>
                <w:szCs w:val="28"/>
                <w:lang w:val="en-AU"/>
              </w:rPr>
              <w:t xml:space="preserve">How could </w:t>
            </w:r>
            <w:r w:rsidRPr="00932AD3">
              <w:rPr>
                <w:b/>
                <w:sz w:val="28"/>
                <w:szCs w:val="28"/>
                <w:lang w:val="en-AU"/>
              </w:rPr>
              <w:t>nanotechnology</w:t>
            </w:r>
            <w:r>
              <w:rPr>
                <w:b/>
                <w:sz w:val="28"/>
                <w:szCs w:val="28"/>
                <w:lang w:val="en-AU"/>
              </w:rPr>
              <w:t xml:space="preserve"> affect the way we live?</w:t>
            </w:r>
          </w:p>
        </w:tc>
      </w:tr>
    </w:tbl>
    <w:p w:rsidR="00831045" w:rsidRDefault="00831045" w:rsidP="00831045">
      <w:pPr>
        <w:pStyle w:val="NormalWeb"/>
        <w:spacing w:before="0" w:beforeAutospacing="0" w:after="0" w:afterAutospacing="0"/>
        <w:ind w:left="2977"/>
        <w:rPr>
          <w:lang w:val="en-AU"/>
        </w:rPr>
      </w:pPr>
    </w:p>
    <w:p w:rsidR="00831045" w:rsidRDefault="00831045" w:rsidP="00831045">
      <w:pPr>
        <w:pStyle w:val="NormalWeb"/>
        <w:spacing w:before="0" w:beforeAutospacing="0" w:after="240" w:afterAutospacing="0"/>
        <w:ind w:left="2977"/>
        <w:rPr>
          <w:b/>
          <w:sz w:val="28"/>
          <w:szCs w:val="28"/>
          <w:lang w:val="en-AU"/>
        </w:rPr>
      </w:pPr>
      <w:r w:rsidRPr="00932AD3">
        <w:rPr>
          <w:lang w:val="en-AU"/>
        </w:rPr>
        <w:t xml:space="preserve">Let’s look at several examples of how new innovations in nanotechnology might </w:t>
      </w:r>
      <w:r>
        <w:rPr>
          <w:lang w:val="en-AU"/>
        </w:rPr>
        <w:t>change the way we</w:t>
      </w:r>
      <w:r w:rsidRPr="00932AD3">
        <w:rPr>
          <w:lang w:val="en-AU"/>
        </w:rPr>
        <w:t xml:space="preserve"> </w:t>
      </w:r>
      <w:r>
        <w:rPr>
          <w:lang w:val="en-AU"/>
        </w:rPr>
        <w:t>liv</w:t>
      </w:r>
      <w:r w:rsidRPr="00932AD3">
        <w:rPr>
          <w:lang w:val="en-AU"/>
        </w:rPr>
        <w:t xml:space="preserve">e. </w:t>
      </w:r>
      <w:r>
        <w:rPr>
          <w:lang w:val="en-AU"/>
        </w:rPr>
        <w:t>A few of the</w:t>
      </w:r>
      <w:r w:rsidRPr="00932AD3">
        <w:rPr>
          <w:lang w:val="en-AU"/>
        </w:rPr>
        <w:t xml:space="preserve">se products are </w:t>
      </w:r>
      <w:r>
        <w:rPr>
          <w:lang w:val="en-AU"/>
        </w:rPr>
        <w:t>starting to become available, but</w:t>
      </w:r>
      <w:r w:rsidRPr="00932AD3">
        <w:rPr>
          <w:lang w:val="en-AU"/>
        </w:rPr>
        <w:t xml:space="preserve"> most are still </w:t>
      </w:r>
      <w:r>
        <w:rPr>
          <w:lang w:val="en-AU"/>
        </w:rPr>
        <w:t>being researched</w:t>
      </w:r>
      <w:r w:rsidRPr="00932AD3">
        <w:rPr>
          <w:lang w:val="en-AU"/>
        </w:rPr>
        <w:t>.</w:t>
      </w:r>
      <w:r>
        <w:rPr>
          <w:b/>
          <w:sz w:val="28"/>
          <w:szCs w:val="28"/>
          <w:lang w:val="en-AU"/>
        </w:rPr>
        <w:t xml:space="preserve"> </w:t>
      </w:r>
    </w:p>
    <w:tbl>
      <w:tblPr>
        <w:tblW w:w="0" w:type="auto"/>
        <w:tblLook w:val="04A0"/>
      </w:tblPr>
      <w:tblGrid>
        <w:gridCol w:w="3081"/>
        <w:gridCol w:w="6161"/>
      </w:tblGrid>
      <w:tr w:rsidR="00831045" w:rsidRPr="00F926FC" w:rsidTr="0016617C">
        <w:tc>
          <w:tcPr>
            <w:tcW w:w="3085" w:type="dxa"/>
          </w:tcPr>
          <w:p w:rsidR="00831045" w:rsidRPr="00F926FC" w:rsidRDefault="00831045" w:rsidP="0016617C">
            <w:pPr>
              <w:pStyle w:val="NormalWeb"/>
              <w:spacing w:before="0" w:beforeAutospacing="0" w:after="0" w:afterAutospacing="0"/>
              <w:rPr>
                <w:b/>
                <w:lang w:val="en-AU"/>
              </w:rPr>
            </w:pPr>
            <w:r w:rsidRPr="00F926FC">
              <w:rPr>
                <w:b/>
                <w:lang w:val="en-AU"/>
              </w:rPr>
              <w:t>Materials</w:t>
            </w:r>
          </w:p>
          <w:p w:rsidR="00831045" w:rsidRPr="00F926FC" w:rsidRDefault="00831045" w:rsidP="0016617C">
            <w:pPr>
              <w:pStyle w:val="NormalWeb"/>
              <w:spacing w:before="0" w:beforeAutospacing="0" w:after="0" w:afterAutospacing="0"/>
              <w:rPr>
                <w:b/>
                <w:sz w:val="28"/>
                <w:szCs w:val="28"/>
                <w:lang w:val="en-AU"/>
              </w:rPr>
            </w:pPr>
            <w:r>
              <w:rPr>
                <w:noProof/>
                <w:lang w:val="en-AU" w:eastAsia="en-AU"/>
              </w:rPr>
              <w:drawing>
                <wp:inline distT="0" distB="0" distL="0" distR="0">
                  <wp:extent cx="1752600" cy="1162050"/>
                  <wp:effectExtent l="1905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24"/>
                          <a:srcRect/>
                          <a:stretch>
                            <a:fillRect/>
                          </a:stretch>
                        </pic:blipFill>
                        <pic:spPr bwMode="auto">
                          <a:xfrm>
                            <a:off x="0" y="0"/>
                            <a:ext cx="1752600" cy="1162050"/>
                          </a:xfrm>
                          <a:prstGeom prst="rect">
                            <a:avLst/>
                          </a:prstGeom>
                          <a:noFill/>
                          <a:ln w="9525">
                            <a:noFill/>
                            <a:miter lim="800000"/>
                            <a:headEnd/>
                            <a:tailEnd/>
                          </a:ln>
                        </pic:spPr>
                      </pic:pic>
                    </a:graphicData>
                  </a:graphic>
                </wp:inline>
              </w:drawing>
            </w:r>
          </w:p>
        </w:tc>
        <w:tc>
          <w:tcPr>
            <w:tcW w:w="6442" w:type="dxa"/>
          </w:tcPr>
          <w:p w:rsidR="00831045" w:rsidRPr="00F926FC" w:rsidRDefault="00831045" w:rsidP="0016617C">
            <w:pPr>
              <w:pStyle w:val="NormalWeb"/>
              <w:spacing w:before="0" w:beforeAutospacing="0" w:after="120" w:afterAutospacing="0"/>
              <w:rPr>
                <w:lang w:val="en-AU"/>
              </w:rPr>
            </w:pPr>
            <w:proofErr w:type="spellStart"/>
            <w:r w:rsidRPr="000E6070">
              <w:rPr>
                <w:b/>
                <w:lang w:val="en-AU"/>
              </w:rPr>
              <w:t>Nanopaint</w:t>
            </w:r>
            <w:proofErr w:type="spellEnd"/>
            <w:r w:rsidRPr="00F926FC">
              <w:rPr>
                <w:lang w:val="en-AU"/>
              </w:rPr>
              <w:t xml:space="preserve"> for cars.</w:t>
            </w:r>
          </w:p>
          <w:p w:rsidR="00831045" w:rsidRDefault="00831045" w:rsidP="0016617C">
            <w:pPr>
              <w:pStyle w:val="NormalWeb"/>
              <w:spacing w:before="0" w:beforeAutospacing="0" w:after="120" w:afterAutospacing="0"/>
              <w:rPr>
                <w:lang w:val="en-AU"/>
              </w:rPr>
            </w:pPr>
            <w:proofErr w:type="spellStart"/>
            <w:r w:rsidRPr="00F926FC">
              <w:rPr>
                <w:lang w:val="en-AU"/>
              </w:rPr>
              <w:t>Nanopaint</w:t>
            </w:r>
            <w:proofErr w:type="spellEnd"/>
            <w:r w:rsidRPr="00F926FC">
              <w:rPr>
                <w:lang w:val="en-AU"/>
              </w:rPr>
              <w:t xml:space="preserve"> is lot more durable and resistant to rock chips and scratches. </w:t>
            </w:r>
          </w:p>
          <w:p w:rsidR="00831045" w:rsidRPr="00F926FC" w:rsidRDefault="00831045" w:rsidP="0016617C">
            <w:pPr>
              <w:pStyle w:val="NormalWeb"/>
              <w:spacing w:before="0" w:beforeAutospacing="0" w:after="0" w:afterAutospacing="0"/>
              <w:rPr>
                <w:b/>
                <w:sz w:val="28"/>
                <w:szCs w:val="28"/>
                <w:lang w:val="en-AU"/>
              </w:rPr>
            </w:pPr>
            <w:proofErr w:type="gramStart"/>
            <w:r w:rsidRPr="000E6070">
              <w:rPr>
                <w:b/>
                <w:lang w:val="en-AU"/>
              </w:rPr>
              <w:t>Stain resistant</w:t>
            </w:r>
            <w:r w:rsidRPr="00F926FC">
              <w:rPr>
                <w:lang w:val="en-AU"/>
              </w:rPr>
              <w:t xml:space="preserve"> </w:t>
            </w:r>
            <w:r>
              <w:rPr>
                <w:lang w:val="en-AU"/>
              </w:rPr>
              <w:t xml:space="preserve">or </w:t>
            </w:r>
            <w:r w:rsidRPr="000E6070">
              <w:rPr>
                <w:b/>
                <w:lang w:val="en-AU"/>
              </w:rPr>
              <w:t>self-cleaning</w:t>
            </w:r>
            <w:r>
              <w:rPr>
                <w:lang w:val="en-AU"/>
              </w:rPr>
              <w:t xml:space="preserve"> clothes is another</w:t>
            </w:r>
            <w:proofErr w:type="gramEnd"/>
            <w:r>
              <w:rPr>
                <w:lang w:val="en-AU"/>
              </w:rPr>
              <w:t xml:space="preserve"> possible innovation.</w:t>
            </w:r>
          </w:p>
        </w:tc>
      </w:tr>
    </w:tbl>
    <w:p w:rsidR="00831045" w:rsidRDefault="00831045" w:rsidP="00831045">
      <w:pPr>
        <w:pStyle w:val="NormalWeb"/>
        <w:spacing w:before="0" w:beforeAutospacing="0" w:after="0" w:afterAutospacing="0"/>
        <w:rPr>
          <w:b/>
          <w:sz w:val="28"/>
          <w:szCs w:val="28"/>
          <w:lang w:val="en-AU"/>
        </w:rPr>
      </w:pPr>
    </w:p>
    <w:tbl>
      <w:tblPr>
        <w:tblW w:w="0" w:type="auto"/>
        <w:tblLook w:val="04A0"/>
      </w:tblPr>
      <w:tblGrid>
        <w:gridCol w:w="3126"/>
        <w:gridCol w:w="6116"/>
      </w:tblGrid>
      <w:tr w:rsidR="00831045" w:rsidRPr="00F926FC" w:rsidTr="0016617C">
        <w:tc>
          <w:tcPr>
            <w:tcW w:w="3085" w:type="dxa"/>
          </w:tcPr>
          <w:p w:rsidR="00831045" w:rsidRDefault="00831045" w:rsidP="0016617C">
            <w:pPr>
              <w:pStyle w:val="NormalWeb"/>
              <w:spacing w:before="0" w:beforeAutospacing="0" w:after="0" w:afterAutospacing="0"/>
              <w:rPr>
                <w:b/>
                <w:lang w:val="en-AU"/>
              </w:rPr>
            </w:pPr>
            <w:r w:rsidRPr="00F926FC">
              <w:rPr>
                <w:b/>
                <w:lang w:val="en-AU"/>
              </w:rPr>
              <w:t>Health care</w:t>
            </w:r>
          </w:p>
          <w:p w:rsidR="00831045" w:rsidRPr="00F926FC" w:rsidRDefault="00831045" w:rsidP="0016617C">
            <w:pPr>
              <w:pStyle w:val="NormalWeb"/>
              <w:spacing w:before="0" w:beforeAutospacing="0" w:after="0" w:afterAutospacing="0"/>
              <w:rPr>
                <w:b/>
                <w:sz w:val="28"/>
                <w:szCs w:val="28"/>
                <w:lang w:val="en-AU"/>
              </w:rPr>
            </w:pPr>
            <w:r>
              <w:rPr>
                <w:noProof/>
                <w:lang w:val="en-AU" w:eastAsia="en-AU"/>
              </w:rPr>
              <w:drawing>
                <wp:inline distT="0" distB="0" distL="0" distR="0">
                  <wp:extent cx="1819275" cy="1485900"/>
                  <wp:effectExtent l="19050" t="0" r="9525"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25"/>
                          <a:srcRect/>
                          <a:stretch>
                            <a:fillRect/>
                          </a:stretch>
                        </pic:blipFill>
                        <pic:spPr bwMode="auto">
                          <a:xfrm>
                            <a:off x="0" y="0"/>
                            <a:ext cx="1819275" cy="1485900"/>
                          </a:xfrm>
                          <a:prstGeom prst="rect">
                            <a:avLst/>
                          </a:prstGeom>
                          <a:noFill/>
                          <a:ln w="9525">
                            <a:noFill/>
                            <a:miter lim="800000"/>
                            <a:headEnd/>
                            <a:tailEnd/>
                          </a:ln>
                        </pic:spPr>
                      </pic:pic>
                    </a:graphicData>
                  </a:graphic>
                </wp:inline>
              </w:drawing>
            </w:r>
          </w:p>
        </w:tc>
        <w:tc>
          <w:tcPr>
            <w:tcW w:w="6442" w:type="dxa"/>
          </w:tcPr>
          <w:p w:rsidR="00831045" w:rsidRPr="00F926FC" w:rsidRDefault="00831045" w:rsidP="0016617C">
            <w:pPr>
              <w:pStyle w:val="NormalWeb"/>
              <w:spacing w:before="0" w:beforeAutospacing="0" w:after="120" w:afterAutospacing="0"/>
              <w:ind w:left="48"/>
              <w:rPr>
                <w:lang w:val="en-AU"/>
              </w:rPr>
            </w:pPr>
            <w:r w:rsidRPr="00F926FC">
              <w:rPr>
                <w:b/>
                <w:lang w:val="en-AU"/>
              </w:rPr>
              <w:t>Detecting disease earlier</w:t>
            </w:r>
            <w:r w:rsidRPr="00F926FC">
              <w:rPr>
                <w:lang w:val="en-AU"/>
              </w:rPr>
              <w:t>- Using nanotechnology, we could detect cancer much earlier, which means more successful, easier treatment.</w:t>
            </w:r>
          </w:p>
          <w:p w:rsidR="00831045" w:rsidRPr="00F926FC" w:rsidRDefault="00831045" w:rsidP="0016617C">
            <w:pPr>
              <w:pStyle w:val="NormalWeb"/>
              <w:spacing w:before="0" w:beforeAutospacing="0" w:after="120" w:afterAutospacing="0"/>
              <w:ind w:left="48"/>
              <w:rPr>
                <w:b/>
                <w:sz w:val="28"/>
                <w:szCs w:val="28"/>
                <w:lang w:val="en-AU"/>
              </w:rPr>
            </w:pPr>
            <w:r>
              <w:rPr>
                <w:b/>
                <w:lang w:val="en-AU"/>
              </w:rPr>
              <w:t>P</w:t>
            </w:r>
            <w:r w:rsidRPr="00F926FC">
              <w:rPr>
                <w:b/>
                <w:lang w:val="en-AU"/>
              </w:rPr>
              <w:t xml:space="preserve">reventing viruses from infecting us- </w:t>
            </w:r>
            <w:r w:rsidRPr="00F926FC">
              <w:rPr>
                <w:lang w:val="en-AU"/>
              </w:rPr>
              <w:t>If we could cover the protein that exists on the influenza virus, we would prevent the virus from recognizing and binding to our body cells. We would never get the flu!</w:t>
            </w:r>
          </w:p>
        </w:tc>
      </w:tr>
    </w:tbl>
    <w:p w:rsidR="00831045" w:rsidRDefault="00831045" w:rsidP="00831045">
      <w:pPr>
        <w:pStyle w:val="NormalWeb"/>
        <w:spacing w:before="0" w:beforeAutospacing="0" w:after="0" w:afterAutospacing="0"/>
        <w:rPr>
          <w:b/>
          <w:sz w:val="28"/>
          <w:szCs w:val="28"/>
          <w:lang w:val="en-AU"/>
        </w:rPr>
      </w:pPr>
    </w:p>
    <w:tbl>
      <w:tblPr>
        <w:tblW w:w="0" w:type="auto"/>
        <w:tblLook w:val="04A0"/>
      </w:tblPr>
      <w:tblGrid>
        <w:gridCol w:w="3063"/>
        <w:gridCol w:w="6179"/>
      </w:tblGrid>
      <w:tr w:rsidR="00831045" w:rsidRPr="00F926FC" w:rsidTr="0016617C">
        <w:tc>
          <w:tcPr>
            <w:tcW w:w="3085" w:type="dxa"/>
          </w:tcPr>
          <w:p w:rsidR="00831045" w:rsidRDefault="00831045" w:rsidP="0016617C">
            <w:pPr>
              <w:pStyle w:val="NormalWeb"/>
              <w:spacing w:before="0" w:beforeAutospacing="0" w:after="0" w:afterAutospacing="0"/>
              <w:rPr>
                <w:b/>
                <w:lang w:val="en-AU"/>
              </w:rPr>
            </w:pPr>
            <w:r>
              <w:rPr>
                <w:b/>
                <w:lang w:val="en-AU"/>
              </w:rPr>
              <w:t>The e</w:t>
            </w:r>
            <w:r w:rsidRPr="00F926FC">
              <w:rPr>
                <w:b/>
                <w:lang w:val="en-AU"/>
              </w:rPr>
              <w:t>nvironment</w:t>
            </w:r>
          </w:p>
          <w:p w:rsidR="00831045" w:rsidRDefault="00831045" w:rsidP="0016617C">
            <w:pPr>
              <w:pStyle w:val="NormalWeb"/>
              <w:spacing w:before="0" w:beforeAutospacing="0" w:after="0" w:afterAutospacing="0"/>
              <w:jc w:val="center"/>
            </w:pPr>
            <w:r>
              <w:rPr>
                <w:noProof/>
                <w:lang w:val="en-AU" w:eastAsia="en-AU"/>
              </w:rPr>
              <w:drawing>
                <wp:inline distT="0" distB="0" distL="0" distR="0">
                  <wp:extent cx="1543050" cy="1238250"/>
                  <wp:effectExtent l="1905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26"/>
                          <a:srcRect/>
                          <a:stretch>
                            <a:fillRect/>
                          </a:stretch>
                        </pic:blipFill>
                        <pic:spPr bwMode="auto">
                          <a:xfrm>
                            <a:off x="0" y="0"/>
                            <a:ext cx="1543050" cy="1238250"/>
                          </a:xfrm>
                          <a:prstGeom prst="rect">
                            <a:avLst/>
                          </a:prstGeom>
                          <a:noFill/>
                          <a:ln w="9525">
                            <a:noFill/>
                            <a:miter lim="800000"/>
                            <a:headEnd/>
                            <a:tailEnd/>
                          </a:ln>
                        </pic:spPr>
                      </pic:pic>
                    </a:graphicData>
                  </a:graphic>
                </wp:inline>
              </w:drawing>
            </w:r>
          </w:p>
          <w:p w:rsidR="00831045" w:rsidRPr="00F926FC" w:rsidRDefault="00831045" w:rsidP="0016617C">
            <w:pPr>
              <w:pStyle w:val="NormalWeb"/>
              <w:spacing w:before="0" w:beforeAutospacing="0" w:after="0" w:afterAutospacing="0"/>
              <w:jc w:val="center"/>
              <w:rPr>
                <w:b/>
                <w:sz w:val="28"/>
                <w:szCs w:val="28"/>
                <w:lang w:val="en-AU"/>
              </w:rPr>
            </w:pPr>
            <w:r>
              <w:t xml:space="preserve">A </w:t>
            </w:r>
            <w:proofErr w:type="spellStart"/>
            <w:r w:rsidRPr="00F926FC">
              <w:rPr>
                <w:sz w:val="18"/>
                <w:szCs w:val="18"/>
              </w:rPr>
              <w:t>Nanosolar</w:t>
            </w:r>
            <w:proofErr w:type="spellEnd"/>
            <w:r w:rsidRPr="00F926FC">
              <w:rPr>
                <w:sz w:val="18"/>
                <w:szCs w:val="18"/>
              </w:rPr>
              <w:t xml:space="preserve"> cell</w:t>
            </w:r>
          </w:p>
        </w:tc>
        <w:tc>
          <w:tcPr>
            <w:tcW w:w="6442" w:type="dxa"/>
          </w:tcPr>
          <w:p w:rsidR="00831045" w:rsidRPr="00F926FC" w:rsidRDefault="00831045" w:rsidP="0016617C">
            <w:pPr>
              <w:pStyle w:val="NormalWeb"/>
              <w:rPr>
                <w:lang w:val="en-AU"/>
              </w:rPr>
            </w:pPr>
            <w:proofErr w:type="spellStart"/>
            <w:r w:rsidRPr="00F926FC">
              <w:rPr>
                <w:b/>
                <w:lang w:val="en-AU"/>
              </w:rPr>
              <w:t>Nano</w:t>
            </w:r>
            <w:proofErr w:type="spellEnd"/>
            <w:r w:rsidRPr="00F926FC">
              <w:rPr>
                <w:b/>
                <w:lang w:val="en-AU"/>
              </w:rPr>
              <w:t xml:space="preserve"> solar cells</w:t>
            </w:r>
            <w:r w:rsidRPr="00F926FC">
              <w:rPr>
                <w:lang w:val="en-AU"/>
              </w:rPr>
              <w:t xml:space="preserve"> – </w:t>
            </w:r>
            <w:proofErr w:type="spellStart"/>
            <w:r w:rsidRPr="00F926FC">
              <w:rPr>
                <w:lang w:val="en-AU"/>
              </w:rPr>
              <w:t>Nano</w:t>
            </w:r>
            <w:proofErr w:type="spellEnd"/>
            <w:r w:rsidRPr="00F926FC">
              <w:rPr>
                <w:lang w:val="en-AU"/>
              </w:rPr>
              <w:t xml:space="preserve"> solar cells mixed in plast</w:t>
            </w:r>
            <w:r>
              <w:rPr>
                <w:lang w:val="en-AU"/>
              </w:rPr>
              <w:t>ic could be painted on buses or</w:t>
            </w:r>
            <w:r w:rsidRPr="00F926FC">
              <w:rPr>
                <w:lang w:val="en-AU"/>
              </w:rPr>
              <w:t xml:space="preserve"> roofs. </w:t>
            </w:r>
          </w:p>
          <w:p w:rsidR="00831045" w:rsidRPr="00F926FC" w:rsidRDefault="00831045" w:rsidP="0016617C">
            <w:pPr>
              <w:pStyle w:val="NormalWeb"/>
              <w:spacing w:before="0" w:beforeAutospacing="0" w:after="120" w:afterAutospacing="0"/>
              <w:rPr>
                <w:b/>
                <w:sz w:val="28"/>
                <w:szCs w:val="28"/>
                <w:lang w:val="en-AU"/>
              </w:rPr>
            </w:pPr>
            <w:proofErr w:type="spellStart"/>
            <w:r w:rsidRPr="00F926FC">
              <w:rPr>
                <w:b/>
                <w:lang w:val="en-AU"/>
              </w:rPr>
              <w:t>Nanopaint</w:t>
            </w:r>
            <w:proofErr w:type="spellEnd"/>
            <w:r w:rsidRPr="00F926FC">
              <w:rPr>
                <w:lang w:val="en-AU"/>
              </w:rPr>
              <w:t xml:space="preserve"> on buildings could reduce pollution – </w:t>
            </w:r>
            <w:proofErr w:type="spellStart"/>
            <w:r w:rsidRPr="00F926FC">
              <w:rPr>
                <w:lang w:val="en-AU"/>
              </w:rPr>
              <w:t>nanobased</w:t>
            </w:r>
            <w:proofErr w:type="spellEnd"/>
            <w:r w:rsidRPr="00F926FC">
              <w:rPr>
                <w:lang w:val="en-AU"/>
              </w:rPr>
              <w:t xml:space="preserve"> paint </w:t>
            </w:r>
            <w:r>
              <w:rPr>
                <w:lang w:val="en-AU"/>
              </w:rPr>
              <w:t>contains</w:t>
            </w:r>
            <w:r w:rsidRPr="00F926FC">
              <w:rPr>
                <w:lang w:val="en-AU"/>
              </w:rPr>
              <w:t xml:space="preserve"> titanium dioxide (TiO</w:t>
            </w:r>
            <w:r w:rsidRPr="00F926FC">
              <w:rPr>
                <w:vertAlign w:val="subscript"/>
                <w:lang w:val="en-AU"/>
              </w:rPr>
              <w:t>2</w:t>
            </w:r>
            <w:r w:rsidRPr="00F926FC">
              <w:rPr>
                <w:lang w:val="en-AU"/>
              </w:rPr>
              <w:t xml:space="preserve">) </w:t>
            </w:r>
            <w:proofErr w:type="spellStart"/>
            <w:r w:rsidRPr="00F926FC">
              <w:rPr>
                <w:lang w:val="en-AU"/>
              </w:rPr>
              <w:t>nanoparticles</w:t>
            </w:r>
            <w:proofErr w:type="spellEnd"/>
            <w:r w:rsidRPr="00F926FC">
              <w:rPr>
                <w:lang w:val="en-AU"/>
              </w:rPr>
              <w:t xml:space="preserve">. When </w:t>
            </w:r>
            <w:proofErr w:type="spellStart"/>
            <w:r>
              <w:rPr>
                <w:lang w:val="en-AU"/>
              </w:rPr>
              <w:t>nanopaint</w:t>
            </w:r>
            <w:proofErr w:type="spellEnd"/>
            <w:r>
              <w:rPr>
                <w:lang w:val="en-AU"/>
              </w:rPr>
              <w:t xml:space="preserve"> is</w:t>
            </w:r>
            <w:r w:rsidRPr="00F926FC">
              <w:rPr>
                <w:lang w:val="en-AU"/>
              </w:rPr>
              <w:t xml:space="preserve"> exposed to Ultraviolet light, </w:t>
            </w:r>
            <w:r>
              <w:rPr>
                <w:lang w:val="en-AU"/>
              </w:rPr>
              <w:t xml:space="preserve">the </w:t>
            </w:r>
            <w:proofErr w:type="spellStart"/>
            <w:r w:rsidRPr="00F926FC">
              <w:rPr>
                <w:lang w:val="en-AU"/>
              </w:rPr>
              <w:t>na</w:t>
            </w:r>
            <w:r>
              <w:rPr>
                <w:lang w:val="en-AU"/>
              </w:rPr>
              <w:t>n</w:t>
            </w:r>
            <w:r w:rsidRPr="00F926FC">
              <w:rPr>
                <w:lang w:val="en-AU"/>
              </w:rPr>
              <w:t>opaticles</w:t>
            </w:r>
            <w:proofErr w:type="spellEnd"/>
            <w:r w:rsidRPr="00F926FC">
              <w:rPr>
                <w:lang w:val="en-AU"/>
              </w:rPr>
              <w:t xml:space="preserve"> in </w:t>
            </w:r>
            <w:r>
              <w:rPr>
                <w:lang w:val="en-AU"/>
              </w:rPr>
              <w:t xml:space="preserve">the </w:t>
            </w:r>
            <w:r w:rsidRPr="00F926FC">
              <w:rPr>
                <w:lang w:val="en-AU"/>
              </w:rPr>
              <w:t xml:space="preserve">paint </w:t>
            </w:r>
            <w:proofErr w:type="spellStart"/>
            <w:r w:rsidRPr="00F926FC">
              <w:rPr>
                <w:lang w:val="en-AU"/>
              </w:rPr>
              <w:t>br</w:t>
            </w:r>
            <w:r>
              <w:rPr>
                <w:lang w:val="en-AU"/>
              </w:rPr>
              <w:t>e</w:t>
            </w:r>
            <w:r w:rsidRPr="00F926FC">
              <w:rPr>
                <w:lang w:val="en-AU"/>
              </w:rPr>
              <w:t>ake</w:t>
            </w:r>
            <w:proofErr w:type="spellEnd"/>
            <w:r w:rsidRPr="00F926FC">
              <w:rPr>
                <w:lang w:val="en-AU"/>
              </w:rPr>
              <w:t xml:space="preserve"> down organic and inorganic pollutant </w:t>
            </w:r>
            <w:proofErr w:type="gramStart"/>
            <w:r w:rsidRPr="00F926FC">
              <w:rPr>
                <w:lang w:val="en-AU"/>
              </w:rPr>
              <w:t>that wash</w:t>
            </w:r>
            <w:proofErr w:type="gramEnd"/>
            <w:r w:rsidRPr="00F926FC">
              <w:rPr>
                <w:lang w:val="en-AU"/>
              </w:rPr>
              <w:t xml:space="preserve"> off in the rain.</w:t>
            </w:r>
          </w:p>
        </w:tc>
      </w:tr>
    </w:tbl>
    <w:p w:rsidR="00831045" w:rsidRDefault="00831045" w:rsidP="00831045">
      <w:pPr>
        <w:pStyle w:val="NormalWeb"/>
        <w:spacing w:before="0" w:beforeAutospacing="0" w:after="0" w:afterAutospacing="0"/>
        <w:rPr>
          <w:b/>
          <w:sz w:val="28"/>
          <w:szCs w:val="28"/>
          <w:lang w:val="en-AU"/>
        </w:rPr>
      </w:pPr>
    </w:p>
    <w:tbl>
      <w:tblPr>
        <w:tblW w:w="0" w:type="auto"/>
        <w:tblLook w:val="04A0"/>
      </w:tblPr>
      <w:tblGrid>
        <w:gridCol w:w="2930"/>
        <w:gridCol w:w="6312"/>
      </w:tblGrid>
      <w:tr w:rsidR="00831045" w:rsidRPr="00F926FC" w:rsidTr="0016617C">
        <w:tc>
          <w:tcPr>
            <w:tcW w:w="3085" w:type="dxa"/>
          </w:tcPr>
          <w:p w:rsidR="00831045" w:rsidRPr="00F926FC" w:rsidRDefault="00831045" w:rsidP="0016617C">
            <w:pPr>
              <w:pStyle w:val="NormalWeb"/>
              <w:spacing w:before="0" w:beforeAutospacing="0" w:after="0" w:afterAutospacing="0"/>
              <w:rPr>
                <w:b/>
                <w:sz w:val="28"/>
                <w:szCs w:val="28"/>
                <w:lang w:val="en-AU"/>
              </w:rPr>
            </w:pPr>
            <w:r w:rsidRPr="00E57DE0">
              <w:rPr>
                <w:b/>
                <w:lang w:val="en-AU"/>
              </w:rPr>
              <w:t>Technology</w:t>
            </w:r>
            <w:r w:rsidRPr="00E57DE0">
              <w:t xml:space="preserve"> </w:t>
            </w:r>
            <w:r>
              <w:rPr>
                <w:noProof/>
                <w:lang w:val="en-AU" w:eastAsia="en-AU"/>
              </w:rPr>
              <w:lastRenderedPageBreak/>
              <w:drawing>
                <wp:inline distT="0" distB="0" distL="0" distR="0">
                  <wp:extent cx="1171575" cy="2209800"/>
                  <wp:effectExtent l="19050" t="0" r="952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27"/>
                          <a:srcRect/>
                          <a:stretch>
                            <a:fillRect/>
                          </a:stretch>
                        </pic:blipFill>
                        <pic:spPr bwMode="auto">
                          <a:xfrm>
                            <a:off x="0" y="0"/>
                            <a:ext cx="1171575" cy="2209800"/>
                          </a:xfrm>
                          <a:prstGeom prst="rect">
                            <a:avLst/>
                          </a:prstGeom>
                          <a:noFill/>
                          <a:ln w="9525">
                            <a:noFill/>
                            <a:miter lim="800000"/>
                            <a:headEnd/>
                            <a:tailEnd/>
                          </a:ln>
                        </pic:spPr>
                      </pic:pic>
                    </a:graphicData>
                  </a:graphic>
                </wp:inline>
              </w:drawing>
            </w:r>
          </w:p>
        </w:tc>
        <w:tc>
          <w:tcPr>
            <w:tcW w:w="6442" w:type="dxa"/>
          </w:tcPr>
          <w:p w:rsidR="00831045" w:rsidRPr="00932AD3" w:rsidRDefault="00831045" w:rsidP="0016617C">
            <w:pPr>
              <w:pStyle w:val="NormalWeb"/>
              <w:ind w:firstLine="34"/>
              <w:rPr>
                <w:b/>
                <w:lang w:val="en-AU"/>
              </w:rPr>
            </w:pPr>
            <w:r w:rsidRPr="00932AD3">
              <w:rPr>
                <w:b/>
                <w:lang w:val="en-AU"/>
              </w:rPr>
              <w:lastRenderedPageBreak/>
              <w:t>A DVD that could hold a million movies.</w:t>
            </w:r>
          </w:p>
          <w:p w:rsidR="00831045" w:rsidRDefault="00831045" w:rsidP="0016617C">
            <w:pPr>
              <w:pStyle w:val="NormalWeb"/>
              <w:spacing w:after="120" w:afterAutospacing="0"/>
              <w:ind w:firstLine="34"/>
              <w:rPr>
                <w:lang w:val="en-AU"/>
              </w:rPr>
            </w:pPr>
            <w:r w:rsidRPr="00932AD3">
              <w:rPr>
                <w:lang w:val="en-AU"/>
              </w:rPr>
              <w:t xml:space="preserve">Current CD and DVD media have </w:t>
            </w:r>
            <w:r>
              <w:rPr>
                <w:lang w:val="en-AU"/>
              </w:rPr>
              <w:t xml:space="preserve">a </w:t>
            </w:r>
            <w:r w:rsidRPr="00932AD3">
              <w:rPr>
                <w:lang w:val="en-AU"/>
              </w:rPr>
              <w:t xml:space="preserve">storage </w:t>
            </w:r>
            <w:r>
              <w:rPr>
                <w:lang w:val="en-AU"/>
              </w:rPr>
              <w:t xml:space="preserve">capacity </w:t>
            </w:r>
            <w:r w:rsidRPr="00932AD3">
              <w:rPr>
                <w:lang w:val="en-AU"/>
              </w:rPr>
              <w:t>scale in</w:t>
            </w:r>
            <w:r>
              <w:rPr>
                <w:lang w:val="en-AU"/>
              </w:rPr>
              <w:t xml:space="preserve"> micrometers. </w:t>
            </w:r>
            <w:proofErr w:type="gramStart"/>
            <w:r>
              <w:rPr>
                <w:lang w:val="en-AU"/>
              </w:rPr>
              <w:t xml:space="preserve">New </w:t>
            </w:r>
            <w:proofErr w:type="spellStart"/>
            <w:r>
              <w:rPr>
                <w:lang w:val="en-AU"/>
              </w:rPr>
              <w:t>nanomedia</w:t>
            </w:r>
            <w:proofErr w:type="spellEnd"/>
            <w:r>
              <w:rPr>
                <w:lang w:val="en-AU"/>
              </w:rPr>
              <w:t xml:space="preserve"> has</w:t>
            </w:r>
            <w:proofErr w:type="gramEnd"/>
            <w:r w:rsidRPr="00932AD3">
              <w:rPr>
                <w:lang w:val="en-AU"/>
              </w:rPr>
              <w:t xml:space="preserve"> a storage </w:t>
            </w:r>
            <w:r>
              <w:rPr>
                <w:lang w:val="en-AU"/>
              </w:rPr>
              <w:t xml:space="preserve">capacity </w:t>
            </w:r>
            <w:r w:rsidRPr="00932AD3">
              <w:rPr>
                <w:lang w:val="en-AU"/>
              </w:rPr>
              <w:t xml:space="preserve">scale in </w:t>
            </w:r>
            <w:proofErr w:type="spellStart"/>
            <w:r w:rsidRPr="00932AD3">
              <w:rPr>
                <w:lang w:val="en-AU"/>
              </w:rPr>
              <w:t>nanometers</w:t>
            </w:r>
            <w:proofErr w:type="spellEnd"/>
            <w:r w:rsidRPr="00932AD3">
              <w:rPr>
                <w:lang w:val="en-AU"/>
              </w:rPr>
              <w:t>. That is 1000 times more storage along each dimension (length, width) or 1,000,000 times greater storage density</w:t>
            </w:r>
            <w:r>
              <w:rPr>
                <w:lang w:val="en-AU"/>
              </w:rPr>
              <w:t>!</w:t>
            </w:r>
          </w:p>
          <w:p w:rsidR="00831045" w:rsidRPr="00F926FC" w:rsidRDefault="00831045" w:rsidP="0016617C">
            <w:pPr>
              <w:pStyle w:val="NormalWeb"/>
              <w:spacing w:before="0" w:beforeAutospacing="0" w:after="0" w:afterAutospacing="0"/>
              <w:rPr>
                <w:b/>
                <w:sz w:val="28"/>
                <w:szCs w:val="28"/>
                <w:lang w:val="en-AU"/>
              </w:rPr>
            </w:pPr>
            <w:r>
              <w:rPr>
                <w:noProof/>
                <w:lang w:val="en-AU" w:eastAsia="en-AU"/>
              </w:rPr>
              <w:lastRenderedPageBreak/>
              <w:drawing>
                <wp:inline distT="0" distB="0" distL="0" distR="0">
                  <wp:extent cx="3409950" cy="1247775"/>
                  <wp:effectExtent l="1905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28"/>
                          <a:srcRect t="15285" b="172"/>
                          <a:stretch>
                            <a:fillRect/>
                          </a:stretch>
                        </pic:blipFill>
                        <pic:spPr bwMode="auto">
                          <a:xfrm>
                            <a:off x="0" y="0"/>
                            <a:ext cx="3409950" cy="1247775"/>
                          </a:xfrm>
                          <a:prstGeom prst="rect">
                            <a:avLst/>
                          </a:prstGeom>
                          <a:noFill/>
                          <a:ln w="9525">
                            <a:noFill/>
                            <a:miter lim="800000"/>
                            <a:headEnd/>
                            <a:tailEnd/>
                          </a:ln>
                        </pic:spPr>
                      </pic:pic>
                    </a:graphicData>
                  </a:graphic>
                </wp:inline>
              </w:drawing>
            </w:r>
          </w:p>
        </w:tc>
      </w:tr>
    </w:tbl>
    <w:p w:rsidR="00831045" w:rsidRPr="00932AD3" w:rsidRDefault="00831045" w:rsidP="00831045">
      <w:pPr>
        <w:pStyle w:val="NormalWeb"/>
        <w:spacing w:before="0" w:beforeAutospacing="0" w:after="120" w:afterAutospacing="0"/>
        <w:rPr>
          <w:lang w:val="en-AU"/>
        </w:rPr>
      </w:pPr>
      <w:r>
        <w:rPr>
          <w:b/>
          <w:sz w:val="28"/>
          <w:szCs w:val="28"/>
          <w:lang w:val="en-AU"/>
        </w:rPr>
        <w:lastRenderedPageBreak/>
        <w:br w:type="page"/>
      </w:r>
      <w:r w:rsidRPr="00932AD3">
        <w:rPr>
          <w:b/>
          <w:sz w:val="28"/>
          <w:szCs w:val="28"/>
          <w:lang w:val="en-AU"/>
        </w:rPr>
        <w:lastRenderedPageBreak/>
        <w:t>What does nanotechnology have to offer that existing technologies do not?</w:t>
      </w:r>
    </w:p>
    <w:p w:rsidR="00831045" w:rsidRPr="00932AD3" w:rsidRDefault="00831045" w:rsidP="00697D65">
      <w:pPr>
        <w:pStyle w:val="NormalWeb"/>
        <w:numPr>
          <w:ilvl w:val="0"/>
          <w:numId w:val="25"/>
        </w:numPr>
        <w:tabs>
          <w:tab w:val="clear" w:pos="3000"/>
        </w:tabs>
        <w:spacing w:before="0" w:beforeAutospacing="0" w:after="120" w:afterAutospacing="0"/>
        <w:ind w:left="2155" w:hanging="312"/>
        <w:rPr>
          <w:lang w:val="en-AU"/>
        </w:rPr>
      </w:pPr>
      <w:proofErr w:type="spellStart"/>
      <w:r w:rsidRPr="00932AD3">
        <w:rPr>
          <w:lang w:val="en-AU"/>
        </w:rPr>
        <w:t>Nanoscale</w:t>
      </w:r>
      <w:proofErr w:type="spellEnd"/>
      <w:r w:rsidRPr="00932AD3">
        <w:rPr>
          <w:lang w:val="en-AU"/>
        </w:rPr>
        <w:t xml:space="preserve"> particles have fundamentally different optical and reactive properties that larger particles do not.</w:t>
      </w:r>
    </w:p>
    <w:p w:rsidR="00831045" w:rsidRPr="00932AD3" w:rsidRDefault="00831045" w:rsidP="00697D65">
      <w:pPr>
        <w:pStyle w:val="NormalWeb"/>
        <w:numPr>
          <w:ilvl w:val="0"/>
          <w:numId w:val="25"/>
        </w:numPr>
        <w:tabs>
          <w:tab w:val="clear" w:pos="3000"/>
        </w:tabs>
        <w:spacing w:before="0" w:beforeAutospacing="0" w:after="120" w:afterAutospacing="0"/>
        <w:ind w:left="2155" w:hanging="312"/>
        <w:rPr>
          <w:lang w:val="en-AU"/>
        </w:rPr>
      </w:pPr>
      <w:r w:rsidRPr="00932AD3">
        <w:rPr>
          <w:lang w:val="en-AU"/>
        </w:rPr>
        <w:t xml:space="preserve">Recently identified nanostructures such as carbon </w:t>
      </w:r>
      <w:proofErr w:type="spellStart"/>
      <w:r w:rsidRPr="00932AD3">
        <w:rPr>
          <w:lang w:val="en-AU"/>
        </w:rPr>
        <w:t>nanotubes</w:t>
      </w:r>
      <w:proofErr w:type="spellEnd"/>
      <w:r w:rsidRPr="00932AD3">
        <w:rPr>
          <w:lang w:val="en-AU"/>
        </w:rPr>
        <w:t xml:space="preserve"> have fundamentally different mechanical and electrical properties.</w:t>
      </w:r>
    </w:p>
    <w:p w:rsidR="00831045" w:rsidRPr="00932AD3" w:rsidRDefault="00831045" w:rsidP="00697D65">
      <w:pPr>
        <w:pStyle w:val="NormalWeb"/>
        <w:numPr>
          <w:ilvl w:val="0"/>
          <w:numId w:val="25"/>
        </w:numPr>
        <w:tabs>
          <w:tab w:val="clear" w:pos="3000"/>
        </w:tabs>
        <w:spacing w:before="0" w:beforeAutospacing="0" w:after="240" w:afterAutospacing="0"/>
        <w:ind w:left="2155" w:hanging="312"/>
        <w:rPr>
          <w:lang w:val="en-AU"/>
        </w:rPr>
      </w:pPr>
      <w:proofErr w:type="spellStart"/>
      <w:r w:rsidRPr="00932AD3">
        <w:rPr>
          <w:lang w:val="en-AU"/>
        </w:rPr>
        <w:t>Nanoscale</w:t>
      </w:r>
      <w:proofErr w:type="spellEnd"/>
      <w:r w:rsidRPr="00932AD3">
        <w:rPr>
          <w:lang w:val="en-AU"/>
        </w:rPr>
        <w:t xml:space="preserve"> particles have a much higher lik</w:t>
      </w:r>
      <w:r>
        <w:rPr>
          <w:lang w:val="en-AU"/>
        </w:rPr>
        <w:t>el</w:t>
      </w:r>
      <w:r w:rsidRPr="00932AD3">
        <w:rPr>
          <w:lang w:val="en-AU"/>
        </w:rPr>
        <w:t>ihood</w:t>
      </w:r>
      <w:r>
        <w:rPr>
          <w:lang w:val="en-AU"/>
        </w:rPr>
        <w:t xml:space="preserve"> of being taken up in biological systems</w:t>
      </w:r>
      <w:r w:rsidRPr="00932AD3">
        <w:rPr>
          <w:lang w:val="en-AU"/>
        </w:rPr>
        <w:t xml:space="preserve"> than larger particles</w:t>
      </w:r>
      <w:r w:rsidRPr="00335AEE">
        <w:rPr>
          <w:lang w:val="en-AU"/>
        </w:rPr>
        <w:t xml:space="preserve"> </w:t>
      </w:r>
      <w:r>
        <w:rPr>
          <w:lang w:val="en-AU"/>
        </w:rPr>
        <w:t>due to</w:t>
      </w:r>
      <w:r w:rsidRPr="00932AD3">
        <w:rPr>
          <w:lang w:val="en-AU"/>
        </w:rPr>
        <w:t xml:space="preserve"> their size.</w:t>
      </w:r>
    </w:p>
    <w:p w:rsidR="00831045" w:rsidRPr="00932AD3" w:rsidRDefault="00831045" w:rsidP="00831045">
      <w:pPr>
        <w:pStyle w:val="NormalWeb"/>
        <w:spacing w:before="0" w:beforeAutospacing="0" w:after="120" w:afterAutospacing="0"/>
        <w:rPr>
          <w:b/>
          <w:sz w:val="20"/>
          <w:szCs w:val="20"/>
          <w:lang w:val="en-AU"/>
        </w:rPr>
      </w:pPr>
      <w:r w:rsidRPr="00932AD3">
        <w:rPr>
          <w:b/>
          <w:sz w:val="28"/>
          <w:szCs w:val="28"/>
          <w:lang w:val="en-AU"/>
        </w:rPr>
        <w:t>Potential risks of Nanotechnology</w:t>
      </w:r>
    </w:p>
    <w:p w:rsidR="00831045" w:rsidRPr="00335AEE" w:rsidRDefault="00831045" w:rsidP="00831045">
      <w:pPr>
        <w:pStyle w:val="Heading4"/>
        <w:shd w:val="clear" w:color="auto" w:fill="F8FCFF"/>
        <w:rPr>
          <w:sz w:val="24"/>
          <w:szCs w:val="24"/>
        </w:rPr>
      </w:pPr>
      <w:r w:rsidRPr="00335AEE">
        <w:rPr>
          <w:rStyle w:val="mw-headline"/>
          <w:sz w:val="24"/>
          <w:szCs w:val="24"/>
        </w:rPr>
        <w:t>Health issues</w:t>
      </w:r>
    </w:p>
    <w:p w:rsidR="00831045" w:rsidRPr="00932AD3" w:rsidRDefault="00831045" w:rsidP="00831045">
      <w:pPr>
        <w:pStyle w:val="NormalWeb"/>
        <w:shd w:val="clear" w:color="auto" w:fill="F8FCFF"/>
        <w:spacing w:before="0" w:beforeAutospacing="0" w:after="120" w:afterAutospacing="0"/>
        <w:ind w:left="1843"/>
        <w:rPr>
          <w:lang w:val="en-AU"/>
        </w:rPr>
      </w:pPr>
      <w:r w:rsidRPr="00932AD3">
        <w:rPr>
          <w:lang w:val="en-AU"/>
        </w:rPr>
        <w:t xml:space="preserve">There are several potential entry routes for </w:t>
      </w:r>
      <w:proofErr w:type="spellStart"/>
      <w:r w:rsidRPr="00932AD3">
        <w:rPr>
          <w:lang w:val="en-AU"/>
        </w:rPr>
        <w:t>nanoparticles</w:t>
      </w:r>
      <w:proofErr w:type="spellEnd"/>
      <w:r w:rsidRPr="00932AD3">
        <w:rPr>
          <w:lang w:val="en-AU"/>
        </w:rPr>
        <w:t xml:space="preserve"> into the body. They can be inhaled, swallo</w:t>
      </w:r>
      <w:r>
        <w:rPr>
          <w:lang w:val="en-AU"/>
        </w:rPr>
        <w:t xml:space="preserve">wed, absorbed through skin, </w:t>
      </w:r>
      <w:r w:rsidRPr="00932AD3">
        <w:rPr>
          <w:lang w:val="en-AU"/>
        </w:rPr>
        <w:t>deliberately injected during medical pr</w:t>
      </w:r>
      <w:r>
        <w:rPr>
          <w:lang w:val="en-AU"/>
        </w:rPr>
        <w:t>ocedures or released from implants</w:t>
      </w:r>
      <w:r w:rsidRPr="00932AD3">
        <w:rPr>
          <w:lang w:val="en-AU"/>
        </w:rPr>
        <w:t>.</w:t>
      </w:r>
    </w:p>
    <w:p w:rsidR="00831045" w:rsidRDefault="00831045" w:rsidP="00831045">
      <w:pPr>
        <w:pStyle w:val="NormalWeb"/>
        <w:shd w:val="clear" w:color="auto" w:fill="F8FCFF"/>
        <w:spacing w:before="0" w:beforeAutospacing="0" w:after="120" w:afterAutospacing="0"/>
        <w:ind w:left="1843"/>
        <w:rPr>
          <w:lang w:val="en-AU"/>
        </w:rPr>
      </w:pPr>
      <w:r w:rsidRPr="00932AD3">
        <w:rPr>
          <w:lang w:val="en-AU"/>
        </w:rPr>
        <w:t xml:space="preserve">How these </w:t>
      </w:r>
      <w:proofErr w:type="spellStart"/>
      <w:r w:rsidRPr="00932AD3">
        <w:rPr>
          <w:lang w:val="en-AU"/>
        </w:rPr>
        <w:t>nanoparticles</w:t>
      </w:r>
      <w:proofErr w:type="spellEnd"/>
      <w:r w:rsidRPr="00932AD3">
        <w:rPr>
          <w:lang w:val="en-AU"/>
        </w:rPr>
        <w:t xml:space="preserve"> behave inside the organism is one of the big issues that </w:t>
      </w:r>
      <w:proofErr w:type="gramStart"/>
      <w:r w:rsidRPr="00932AD3">
        <w:rPr>
          <w:lang w:val="en-AU"/>
        </w:rPr>
        <w:t>need</w:t>
      </w:r>
      <w:r>
        <w:rPr>
          <w:lang w:val="en-AU"/>
        </w:rPr>
        <w:t>s</w:t>
      </w:r>
      <w:proofErr w:type="gramEnd"/>
      <w:r w:rsidRPr="00932AD3">
        <w:rPr>
          <w:lang w:val="en-AU"/>
        </w:rPr>
        <w:t xml:space="preserve"> to be resolved. </w:t>
      </w:r>
    </w:p>
    <w:p w:rsidR="00831045" w:rsidRDefault="00831045" w:rsidP="00831045">
      <w:pPr>
        <w:pStyle w:val="NormalWeb"/>
        <w:shd w:val="clear" w:color="auto" w:fill="F8FCFF"/>
        <w:spacing w:before="0" w:beforeAutospacing="0" w:after="120" w:afterAutospacing="0"/>
        <w:ind w:left="1843"/>
        <w:rPr>
          <w:lang w:val="en-AU"/>
        </w:rPr>
      </w:pPr>
      <w:r w:rsidRPr="00932AD3">
        <w:rPr>
          <w:lang w:val="en-AU"/>
        </w:rPr>
        <w:t xml:space="preserve">The behaviour of </w:t>
      </w:r>
      <w:proofErr w:type="spellStart"/>
      <w:r w:rsidRPr="00932AD3">
        <w:rPr>
          <w:lang w:val="en-AU"/>
        </w:rPr>
        <w:t>nanoparticles</w:t>
      </w:r>
      <w:proofErr w:type="spellEnd"/>
      <w:r w:rsidRPr="00932AD3">
        <w:rPr>
          <w:lang w:val="en-AU"/>
        </w:rPr>
        <w:t xml:space="preserve"> is a function of their size, shape and surface reactivity with the surrounding tissue. They could cause overload on phagocytes, cells that ingest and destroy foreign matter, thereby triggering stress reactions that lead to inflammation and weaken the body’s defence</w:t>
      </w:r>
      <w:r>
        <w:rPr>
          <w:lang w:val="en-AU"/>
        </w:rPr>
        <w:t>s</w:t>
      </w:r>
      <w:r w:rsidRPr="00932AD3">
        <w:rPr>
          <w:lang w:val="en-AU"/>
        </w:rPr>
        <w:t xml:space="preserve"> against other pathogens. </w:t>
      </w:r>
    </w:p>
    <w:p w:rsidR="00831045" w:rsidRPr="00932AD3" w:rsidRDefault="00831045" w:rsidP="00831045">
      <w:pPr>
        <w:pStyle w:val="NormalWeb"/>
        <w:shd w:val="clear" w:color="auto" w:fill="F8FCFF"/>
        <w:spacing w:before="0" w:beforeAutospacing="0" w:after="120" w:afterAutospacing="0"/>
        <w:ind w:left="1843"/>
        <w:rPr>
          <w:lang w:val="en-AU"/>
        </w:rPr>
      </w:pPr>
      <w:r w:rsidRPr="00932AD3">
        <w:rPr>
          <w:lang w:val="en-AU"/>
        </w:rPr>
        <w:t xml:space="preserve">Apart from what happens if non-degradable or slowly degradable </w:t>
      </w:r>
      <w:proofErr w:type="spellStart"/>
      <w:r w:rsidRPr="00932AD3">
        <w:rPr>
          <w:lang w:val="en-AU"/>
        </w:rPr>
        <w:t>nanoparticles</w:t>
      </w:r>
      <w:proofErr w:type="spellEnd"/>
      <w:r w:rsidRPr="00932AD3">
        <w:rPr>
          <w:lang w:val="en-AU"/>
        </w:rPr>
        <w:t xml:space="preserve"> accumulate in organs, another concern is their potential interaction with biolo</w:t>
      </w:r>
      <w:r>
        <w:rPr>
          <w:lang w:val="en-AU"/>
        </w:rPr>
        <w:t>gical processes inside the body. B</w:t>
      </w:r>
      <w:r w:rsidRPr="00932AD3">
        <w:rPr>
          <w:lang w:val="en-AU"/>
        </w:rPr>
        <w:t xml:space="preserve">ecause of their large surface, </w:t>
      </w:r>
      <w:proofErr w:type="spellStart"/>
      <w:r w:rsidRPr="00932AD3">
        <w:rPr>
          <w:lang w:val="en-AU"/>
        </w:rPr>
        <w:t>nanoparticles</w:t>
      </w:r>
      <w:proofErr w:type="spellEnd"/>
      <w:r w:rsidRPr="00932AD3">
        <w:rPr>
          <w:lang w:val="en-AU"/>
        </w:rPr>
        <w:t xml:space="preserve"> on exposure to tissu</w:t>
      </w:r>
      <w:r>
        <w:rPr>
          <w:lang w:val="en-AU"/>
        </w:rPr>
        <w:t>e and fluids will immediately adsorb onto the</w:t>
      </w:r>
      <w:r w:rsidRPr="00932AD3">
        <w:rPr>
          <w:lang w:val="en-AU"/>
        </w:rPr>
        <w:t xml:space="preserve"> surface </w:t>
      </w:r>
      <w:r>
        <w:rPr>
          <w:lang w:val="en-AU"/>
        </w:rPr>
        <w:t xml:space="preserve">of </w:t>
      </w:r>
      <w:r w:rsidRPr="00932AD3">
        <w:rPr>
          <w:lang w:val="en-AU"/>
        </w:rPr>
        <w:t>some of the macromole</w:t>
      </w:r>
      <w:r>
        <w:rPr>
          <w:lang w:val="en-AU"/>
        </w:rPr>
        <w:t xml:space="preserve">cules they encounter. This may, </w:t>
      </w:r>
      <w:r w:rsidRPr="00932AD3">
        <w:rPr>
          <w:lang w:val="en-AU"/>
        </w:rPr>
        <w:t>for instance, affect the regulatory mechanisms of enzymes and other proteins.</w:t>
      </w:r>
    </w:p>
    <w:p w:rsidR="00831045" w:rsidRPr="00335AEE" w:rsidRDefault="00831045" w:rsidP="00831045">
      <w:pPr>
        <w:pStyle w:val="NormalWeb"/>
        <w:shd w:val="clear" w:color="auto" w:fill="F8FCFF"/>
        <w:spacing w:after="120" w:afterAutospacing="0"/>
        <w:rPr>
          <w:b/>
          <w:lang w:val="en-AU"/>
        </w:rPr>
      </w:pPr>
      <w:r w:rsidRPr="00335AEE">
        <w:rPr>
          <w:rStyle w:val="mw-headline"/>
          <w:b/>
          <w:lang w:val="en-AU"/>
        </w:rPr>
        <w:t>Environmental issues</w:t>
      </w:r>
    </w:p>
    <w:p w:rsidR="00831045" w:rsidRPr="00932AD3" w:rsidRDefault="00831045" w:rsidP="00831045">
      <w:pPr>
        <w:pStyle w:val="NormalWeb"/>
        <w:shd w:val="clear" w:color="auto" w:fill="F8FCFF"/>
        <w:spacing w:before="0" w:beforeAutospacing="0" w:after="120" w:afterAutospacing="0"/>
        <w:ind w:left="1843"/>
        <w:rPr>
          <w:lang w:val="en-AU"/>
        </w:rPr>
      </w:pPr>
      <w:r w:rsidRPr="00932AD3">
        <w:rPr>
          <w:lang w:val="en-AU"/>
        </w:rPr>
        <w:t xml:space="preserve">Not enough data exists to know for sure if </w:t>
      </w:r>
      <w:proofErr w:type="spellStart"/>
      <w:r w:rsidRPr="00932AD3">
        <w:rPr>
          <w:lang w:val="en-AU"/>
        </w:rPr>
        <w:t>nanoparticles</w:t>
      </w:r>
      <w:proofErr w:type="spellEnd"/>
      <w:r w:rsidRPr="00932AD3">
        <w:rPr>
          <w:lang w:val="en-AU"/>
        </w:rPr>
        <w:t xml:space="preserve"> could have undesirable effects on the environment. </w:t>
      </w:r>
    </w:p>
    <w:p w:rsidR="00831045" w:rsidRPr="00932AD3" w:rsidRDefault="00831045" w:rsidP="00831045">
      <w:pPr>
        <w:pStyle w:val="NormalWeb"/>
        <w:shd w:val="clear" w:color="auto" w:fill="F8FCFF"/>
        <w:spacing w:before="0" w:beforeAutospacing="0" w:after="120" w:afterAutospacing="0"/>
        <w:ind w:left="1843"/>
        <w:rPr>
          <w:lang w:val="en-AU"/>
        </w:rPr>
      </w:pPr>
      <w:r w:rsidRPr="00932AD3">
        <w:rPr>
          <w:lang w:val="en-AU"/>
        </w:rPr>
        <w:t xml:space="preserve">Two areas are relevant here: </w:t>
      </w:r>
    </w:p>
    <w:p w:rsidR="00831045" w:rsidRPr="00932AD3" w:rsidRDefault="00831045" w:rsidP="00831045">
      <w:pPr>
        <w:pStyle w:val="NormalWeb"/>
        <w:shd w:val="clear" w:color="auto" w:fill="F8FCFF"/>
        <w:spacing w:before="0" w:beforeAutospacing="0" w:after="120" w:afterAutospacing="0"/>
        <w:ind w:left="1843"/>
        <w:rPr>
          <w:lang w:val="en-AU"/>
        </w:rPr>
      </w:pPr>
      <w:r w:rsidRPr="00932AD3">
        <w:rPr>
          <w:lang w:val="en-AU"/>
        </w:rPr>
        <w:t xml:space="preserve">In free form </w:t>
      </w:r>
      <w:proofErr w:type="spellStart"/>
      <w:r w:rsidRPr="00932AD3">
        <w:rPr>
          <w:lang w:val="en-AU"/>
        </w:rPr>
        <w:t>nanoparticles</w:t>
      </w:r>
      <w:proofErr w:type="spellEnd"/>
      <w:r w:rsidRPr="00932AD3">
        <w:rPr>
          <w:lang w:val="en-AU"/>
        </w:rPr>
        <w:t xml:space="preserve"> can be released in</w:t>
      </w:r>
      <w:r>
        <w:rPr>
          <w:lang w:val="en-AU"/>
        </w:rPr>
        <w:t>to</w:t>
      </w:r>
      <w:r w:rsidRPr="00932AD3">
        <w:rPr>
          <w:lang w:val="en-AU"/>
        </w:rPr>
        <w:t xml:space="preserve"> the air or water during production (or production accidents) or as waste by</w:t>
      </w:r>
      <w:r>
        <w:rPr>
          <w:lang w:val="en-AU"/>
        </w:rPr>
        <w:t>-</w:t>
      </w:r>
      <w:r w:rsidRPr="00932AD3">
        <w:rPr>
          <w:lang w:val="en-AU"/>
        </w:rPr>
        <w:t xml:space="preserve">product of </w:t>
      </w:r>
      <w:r>
        <w:rPr>
          <w:lang w:val="en-AU"/>
        </w:rPr>
        <w:t xml:space="preserve">a </w:t>
      </w:r>
      <w:r w:rsidRPr="00932AD3">
        <w:rPr>
          <w:lang w:val="en-AU"/>
        </w:rPr>
        <w:t>production</w:t>
      </w:r>
      <w:r>
        <w:rPr>
          <w:lang w:val="en-AU"/>
        </w:rPr>
        <w:t xml:space="preserve"> process</w:t>
      </w:r>
      <w:r w:rsidRPr="00932AD3">
        <w:rPr>
          <w:lang w:val="en-AU"/>
        </w:rPr>
        <w:t xml:space="preserve">, and ultimately accumulate in the soil, water or plant life. </w:t>
      </w:r>
    </w:p>
    <w:p w:rsidR="00831045" w:rsidRPr="00932AD3" w:rsidRDefault="00831045" w:rsidP="00831045">
      <w:pPr>
        <w:pStyle w:val="NormalWeb"/>
        <w:shd w:val="clear" w:color="auto" w:fill="F8FCFF"/>
        <w:spacing w:before="0" w:beforeAutospacing="0" w:after="120" w:afterAutospacing="0"/>
        <w:ind w:left="1843"/>
        <w:rPr>
          <w:lang w:val="en-AU"/>
        </w:rPr>
      </w:pPr>
      <w:r w:rsidRPr="00932AD3">
        <w:rPr>
          <w:lang w:val="en-AU"/>
        </w:rPr>
        <w:t xml:space="preserve">In fixed form, where they are part of a manufactured substance or product, they will ultimately have to be recycled or disposed of as waste. </w:t>
      </w:r>
    </w:p>
    <w:p w:rsidR="00831045" w:rsidRPr="00932AD3" w:rsidRDefault="00831045" w:rsidP="00831045">
      <w:pPr>
        <w:pStyle w:val="NormalWeb"/>
        <w:shd w:val="clear" w:color="auto" w:fill="F8FCFF"/>
        <w:spacing w:before="0" w:beforeAutospacing="0" w:after="120" w:afterAutospacing="0"/>
        <w:ind w:left="1843"/>
        <w:rPr>
          <w:lang w:val="en-AU"/>
        </w:rPr>
      </w:pPr>
      <w:r w:rsidRPr="00932AD3">
        <w:rPr>
          <w:lang w:val="en-AU"/>
        </w:rPr>
        <w:t xml:space="preserve">We don’t know yet if certain </w:t>
      </w:r>
      <w:proofErr w:type="spellStart"/>
      <w:r w:rsidRPr="00932AD3">
        <w:rPr>
          <w:lang w:val="en-AU"/>
        </w:rPr>
        <w:t>nanoparticles</w:t>
      </w:r>
      <w:proofErr w:type="spellEnd"/>
      <w:r w:rsidRPr="00932AD3">
        <w:rPr>
          <w:lang w:val="en-AU"/>
        </w:rPr>
        <w:t xml:space="preserve"> will constitute a completely new class of non-biodegradab</w:t>
      </w:r>
      <w:r>
        <w:rPr>
          <w:lang w:val="en-AU"/>
        </w:rPr>
        <w:t>le pollutant. W</w:t>
      </w:r>
      <w:r w:rsidRPr="00932AD3">
        <w:rPr>
          <w:lang w:val="en-AU"/>
        </w:rPr>
        <w:t xml:space="preserve">e also don’t know how such pollutants could be removed from air or water because most traditional filters are not suitable for such tasks (their pores are too big to catch </w:t>
      </w:r>
      <w:proofErr w:type="spellStart"/>
      <w:r w:rsidRPr="00932AD3">
        <w:rPr>
          <w:lang w:val="en-AU"/>
        </w:rPr>
        <w:t>nanoparticles</w:t>
      </w:r>
      <w:proofErr w:type="spellEnd"/>
      <w:r w:rsidRPr="00932AD3">
        <w:rPr>
          <w:lang w:val="en-AU"/>
        </w:rPr>
        <w:t>).</w:t>
      </w:r>
    </w:p>
    <w:p w:rsidR="00831045" w:rsidRPr="00335AEE" w:rsidRDefault="00831045" w:rsidP="00831045">
      <w:pPr>
        <w:pStyle w:val="NormalWeb"/>
        <w:shd w:val="clear" w:color="auto" w:fill="F8FCFF"/>
        <w:spacing w:after="120" w:afterAutospacing="0"/>
        <w:rPr>
          <w:b/>
          <w:lang w:val="en-AU"/>
        </w:rPr>
      </w:pPr>
      <w:r w:rsidRPr="00335AEE">
        <w:rPr>
          <w:rStyle w:val="mw-headline"/>
          <w:b/>
          <w:lang w:val="en-AU"/>
        </w:rPr>
        <w:lastRenderedPageBreak/>
        <w:t>Social risks</w:t>
      </w:r>
    </w:p>
    <w:p w:rsidR="00831045" w:rsidRDefault="00831045" w:rsidP="00831045">
      <w:pPr>
        <w:pStyle w:val="NormalWeb"/>
        <w:shd w:val="clear" w:color="auto" w:fill="F8FCFF"/>
        <w:spacing w:before="0" w:beforeAutospacing="0" w:after="0" w:afterAutospacing="0"/>
        <w:ind w:left="1843"/>
        <w:rPr>
          <w:lang w:val="en-AU"/>
        </w:rPr>
      </w:pPr>
      <w:r w:rsidRPr="00932AD3">
        <w:rPr>
          <w:lang w:val="en-AU"/>
        </w:rPr>
        <w:t xml:space="preserve">Societal risks from the use of nanotechnology have also been raised. </w:t>
      </w:r>
    </w:p>
    <w:p w:rsidR="00831045" w:rsidRPr="00932AD3" w:rsidRDefault="00831045" w:rsidP="00831045">
      <w:pPr>
        <w:pStyle w:val="NormalWeb"/>
        <w:shd w:val="clear" w:color="auto" w:fill="F8FCFF"/>
        <w:spacing w:before="0" w:beforeAutospacing="0" w:after="120" w:afterAutospacing="0"/>
        <w:ind w:left="1843"/>
        <w:rPr>
          <w:lang w:val="en-AU"/>
        </w:rPr>
      </w:pPr>
      <w:r w:rsidRPr="00932AD3">
        <w:rPr>
          <w:lang w:val="en-AU"/>
        </w:rPr>
        <w:t>On the instrumental level, these include the possibility of military applications of nanotechnology.</w:t>
      </w:r>
    </w:p>
    <w:p w:rsidR="00831045" w:rsidRPr="001B3658" w:rsidRDefault="00831045" w:rsidP="00831045">
      <w:pPr>
        <w:pStyle w:val="NormalWeb"/>
        <w:rPr>
          <w:sz w:val="16"/>
          <w:szCs w:val="16"/>
          <w:lang w:val="en-AU"/>
        </w:rPr>
      </w:pPr>
      <w:r w:rsidRPr="001B3658">
        <w:rPr>
          <w:rStyle w:val="mw-headline"/>
          <w:sz w:val="16"/>
          <w:szCs w:val="16"/>
          <w:lang w:val="en-AU"/>
        </w:rPr>
        <w:t>Source</w:t>
      </w:r>
      <w:r w:rsidRPr="001B3658">
        <w:rPr>
          <w:sz w:val="16"/>
          <w:szCs w:val="16"/>
          <w:lang w:val="en-AU"/>
        </w:rPr>
        <w:t xml:space="preserve">: </w:t>
      </w:r>
      <w:hyperlink r:id="rId129" w:history="1">
        <w:r w:rsidRPr="00D82F14">
          <w:rPr>
            <w:rStyle w:val="Hyperlink"/>
            <w:sz w:val="16"/>
            <w:szCs w:val="16"/>
            <w:lang w:val="en-AU"/>
          </w:rPr>
          <w:t>http://en.wikipedia.org/wiki/Nanotechnology</w:t>
        </w:r>
      </w:hyperlink>
      <w:r>
        <w:rPr>
          <w:sz w:val="16"/>
          <w:szCs w:val="16"/>
          <w:lang w:val="en-A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3"/>
        <w:gridCol w:w="8009"/>
      </w:tblGrid>
      <w:tr w:rsidR="00831045" w:rsidRPr="00932AD3" w:rsidTr="0016617C">
        <w:trPr>
          <w:cantSplit/>
        </w:trPr>
        <w:tc>
          <w:tcPr>
            <w:tcW w:w="1242" w:type="dxa"/>
            <w:vMerge w:val="restart"/>
            <w:tcBorders>
              <w:top w:val="nil"/>
              <w:left w:val="nil"/>
              <w:bottom w:val="nil"/>
              <w:right w:val="nil"/>
            </w:tcBorders>
          </w:tcPr>
          <w:p w:rsidR="00831045" w:rsidRPr="00932AD3" w:rsidRDefault="00831045" w:rsidP="0016617C">
            <w:pPr>
              <w:rPr>
                <w:rFonts w:ascii="Arial" w:hAnsi="Arial" w:cs="Arial"/>
                <w:sz w:val="20"/>
              </w:rPr>
            </w:pPr>
            <w:r>
              <w:rPr>
                <w:noProof/>
              </w:rPr>
              <w:drawing>
                <wp:inline distT="0" distB="0" distL="0" distR="0">
                  <wp:extent cx="476250" cy="495300"/>
                  <wp:effectExtent l="19050" t="0" r="0" b="0"/>
                  <wp:docPr id="331" name="Picture 331" descr="j036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j0360668"/>
                          <pic:cNvPicPr>
                            <a:picLocks noChangeAspect="1" noChangeArrowheads="1"/>
                          </pic:cNvPicPr>
                        </pic:nvPicPr>
                        <pic:blipFill>
                          <a:blip r:embed="rId18"/>
                          <a:srcRect/>
                          <a:stretch>
                            <a:fillRect/>
                          </a:stretch>
                        </pic:blipFill>
                        <pic:spPr bwMode="auto">
                          <a:xfrm>
                            <a:off x="0" y="0"/>
                            <a:ext cx="476250" cy="495300"/>
                          </a:xfrm>
                          <a:prstGeom prst="rect">
                            <a:avLst/>
                          </a:prstGeom>
                          <a:noFill/>
                          <a:ln w="9525">
                            <a:noFill/>
                            <a:miter lim="800000"/>
                            <a:headEnd/>
                            <a:tailEnd/>
                          </a:ln>
                        </pic:spPr>
                      </pic:pic>
                    </a:graphicData>
                  </a:graphic>
                </wp:inline>
              </w:drawing>
            </w:r>
          </w:p>
        </w:tc>
        <w:tc>
          <w:tcPr>
            <w:tcW w:w="8222" w:type="dxa"/>
            <w:tcBorders>
              <w:top w:val="nil"/>
              <w:left w:val="nil"/>
              <w:bottom w:val="single" w:sz="4" w:space="0" w:color="auto"/>
              <w:right w:val="nil"/>
            </w:tcBorders>
          </w:tcPr>
          <w:p w:rsidR="00831045" w:rsidRPr="00932AD3" w:rsidRDefault="00831045" w:rsidP="0016617C">
            <w:pPr>
              <w:rPr>
                <w:rFonts w:ascii="Arial" w:hAnsi="Arial" w:cs="Arial"/>
                <w:noProof/>
                <w:sz w:val="12"/>
                <w:szCs w:val="16"/>
              </w:rPr>
            </w:pPr>
          </w:p>
        </w:tc>
      </w:tr>
      <w:tr w:rsidR="00831045" w:rsidRPr="00932AD3" w:rsidTr="0016617C">
        <w:trPr>
          <w:cantSplit/>
        </w:trPr>
        <w:tc>
          <w:tcPr>
            <w:tcW w:w="1242" w:type="dxa"/>
            <w:vMerge/>
            <w:tcBorders>
              <w:left w:val="nil"/>
              <w:bottom w:val="nil"/>
              <w:right w:val="single" w:sz="4" w:space="0" w:color="auto"/>
            </w:tcBorders>
          </w:tcPr>
          <w:p w:rsidR="00831045" w:rsidRPr="00932AD3" w:rsidRDefault="00831045" w:rsidP="0016617C">
            <w:pPr>
              <w:rPr>
                <w:rFonts w:ascii="Arial" w:hAnsi="Arial" w:cs="Arial"/>
              </w:rPr>
            </w:pPr>
          </w:p>
        </w:tc>
        <w:tc>
          <w:tcPr>
            <w:tcW w:w="8222" w:type="dxa"/>
            <w:tcBorders>
              <w:top w:val="single" w:sz="4" w:space="0" w:color="auto"/>
              <w:left w:val="single" w:sz="4" w:space="0" w:color="auto"/>
              <w:bottom w:val="single" w:sz="4" w:space="0" w:color="auto"/>
              <w:right w:val="single" w:sz="4" w:space="0" w:color="auto"/>
            </w:tcBorders>
            <w:shd w:val="clear" w:color="auto" w:fill="E6E6E6"/>
          </w:tcPr>
          <w:p w:rsidR="00831045" w:rsidRPr="00932AD3" w:rsidRDefault="00831045" w:rsidP="0016617C">
            <w:pPr>
              <w:rPr>
                <w:b/>
                <w:sz w:val="28"/>
                <w:szCs w:val="28"/>
              </w:rPr>
            </w:pPr>
            <w:r w:rsidRPr="00932AD3">
              <w:rPr>
                <w:b/>
                <w:sz w:val="28"/>
                <w:szCs w:val="28"/>
              </w:rPr>
              <w:t xml:space="preserve">   SEND </w:t>
            </w:r>
            <w:r w:rsidRPr="00932AD3">
              <w:rPr>
                <w:b/>
                <w:sz w:val="28"/>
                <w:szCs w:val="28"/>
              </w:rPr>
              <w:tab/>
              <w:t xml:space="preserve">A brief summary of some new products of    </w:t>
            </w:r>
          </w:p>
          <w:p w:rsidR="00831045" w:rsidRPr="00932AD3" w:rsidRDefault="00831045" w:rsidP="0016617C">
            <w:pPr>
              <w:rPr>
                <w:b/>
                <w:sz w:val="28"/>
                <w:szCs w:val="28"/>
              </w:rPr>
            </w:pPr>
            <w:r w:rsidRPr="00932AD3">
              <w:rPr>
                <w:b/>
                <w:sz w:val="28"/>
                <w:szCs w:val="28"/>
              </w:rPr>
              <w:t xml:space="preserve">                     nanotechnology</w:t>
            </w:r>
          </w:p>
        </w:tc>
      </w:tr>
    </w:tbl>
    <w:p w:rsidR="00831045" w:rsidRDefault="00831045" w:rsidP="0083104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2"/>
        <w:gridCol w:w="7320"/>
      </w:tblGrid>
      <w:tr w:rsidR="00831045" w:rsidRPr="00932AD3" w:rsidTr="0016617C">
        <w:trPr>
          <w:cantSplit/>
          <w:trHeight w:val="20"/>
        </w:trPr>
        <w:tc>
          <w:tcPr>
            <w:tcW w:w="1951" w:type="dxa"/>
            <w:vMerge w:val="restart"/>
            <w:tcBorders>
              <w:top w:val="nil"/>
              <w:left w:val="nil"/>
              <w:bottom w:val="nil"/>
              <w:right w:val="single" w:sz="4" w:space="0" w:color="auto"/>
            </w:tcBorders>
          </w:tcPr>
          <w:p w:rsidR="00831045" w:rsidRPr="00932AD3" w:rsidRDefault="00831045" w:rsidP="0016617C">
            <w:pPr>
              <w:rPr>
                <w:rFonts w:ascii="Arial" w:hAnsi="Arial" w:cs="Arial"/>
              </w:rPr>
            </w:pPr>
            <w:r>
              <w:rPr>
                <w:noProof/>
              </w:rPr>
              <w:drawing>
                <wp:inline distT="0" distB="0" distL="0" distR="0">
                  <wp:extent cx="666750" cy="676275"/>
                  <wp:effectExtent l="1905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9"/>
                          <a:srcRect/>
                          <a:stretch>
                            <a:fillRect/>
                          </a:stretch>
                        </pic:blipFill>
                        <pic:spPr bwMode="auto">
                          <a:xfrm>
                            <a:off x="0" y="0"/>
                            <a:ext cx="666750" cy="676275"/>
                          </a:xfrm>
                          <a:prstGeom prst="rect">
                            <a:avLst/>
                          </a:prstGeom>
                          <a:noFill/>
                          <a:ln w="9525">
                            <a:noFill/>
                            <a:miter lim="800000"/>
                            <a:headEnd/>
                            <a:tailEnd/>
                          </a:ln>
                        </pic:spPr>
                      </pic:pic>
                    </a:graphicData>
                  </a:graphic>
                </wp:inline>
              </w:drawing>
            </w:r>
          </w:p>
        </w:tc>
        <w:tc>
          <w:tcPr>
            <w:tcW w:w="7576" w:type="dxa"/>
            <w:tcBorders>
              <w:top w:val="single" w:sz="4" w:space="0" w:color="auto"/>
              <w:left w:val="single" w:sz="4" w:space="0" w:color="auto"/>
              <w:bottom w:val="single" w:sz="4" w:space="0" w:color="auto"/>
              <w:right w:val="single" w:sz="4" w:space="0" w:color="auto"/>
            </w:tcBorders>
            <w:shd w:val="clear" w:color="auto" w:fill="E6E6E6"/>
          </w:tcPr>
          <w:p w:rsidR="00831045" w:rsidRPr="00932AD3" w:rsidRDefault="00831045" w:rsidP="0016617C">
            <w:pPr>
              <w:rPr>
                <w:b/>
                <w:sz w:val="28"/>
                <w:szCs w:val="28"/>
              </w:rPr>
            </w:pPr>
            <w:r w:rsidRPr="00932AD3">
              <w:rPr>
                <w:b/>
                <w:sz w:val="28"/>
                <w:szCs w:val="28"/>
              </w:rPr>
              <w:t>Go to Chapter ten in your textbook, and read…</w:t>
            </w:r>
          </w:p>
        </w:tc>
      </w:tr>
      <w:tr w:rsidR="00831045" w:rsidRPr="00932AD3" w:rsidTr="0016617C">
        <w:trPr>
          <w:cantSplit/>
          <w:trHeight w:val="20"/>
        </w:trPr>
        <w:tc>
          <w:tcPr>
            <w:tcW w:w="1951" w:type="dxa"/>
            <w:vMerge/>
            <w:tcBorders>
              <w:left w:val="nil"/>
              <w:bottom w:val="nil"/>
              <w:right w:val="nil"/>
            </w:tcBorders>
          </w:tcPr>
          <w:p w:rsidR="00831045" w:rsidRPr="00932AD3" w:rsidRDefault="00831045" w:rsidP="0016617C">
            <w:pPr>
              <w:rPr>
                <w:rFonts w:ascii="Arial" w:hAnsi="Arial" w:cs="Arial"/>
              </w:rPr>
            </w:pPr>
          </w:p>
        </w:tc>
        <w:tc>
          <w:tcPr>
            <w:tcW w:w="7576" w:type="dxa"/>
            <w:tcBorders>
              <w:top w:val="single" w:sz="4" w:space="0" w:color="auto"/>
              <w:left w:val="nil"/>
              <w:bottom w:val="nil"/>
              <w:right w:val="nil"/>
            </w:tcBorders>
          </w:tcPr>
          <w:p w:rsidR="00831045" w:rsidRPr="00932AD3" w:rsidRDefault="00831045" w:rsidP="0016617C">
            <w:pPr>
              <w:pStyle w:val="Heading3"/>
              <w:rPr>
                <w:b w:val="0"/>
                <w:sz w:val="26"/>
              </w:rPr>
            </w:pPr>
          </w:p>
          <w:p w:rsidR="00831045" w:rsidRPr="00335AEE" w:rsidRDefault="00831045" w:rsidP="0016617C">
            <w:pPr>
              <w:pStyle w:val="NormalWeb"/>
              <w:spacing w:before="0" w:beforeAutospacing="0" w:after="0" w:afterAutospacing="0"/>
              <w:ind w:left="34"/>
              <w:rPr>
                <w:lang w:val="en-AU"/>
              </w:rPr>
            </w:pPr>
            <w:r w:rsidRPr="00335AEE">
              <w:t xml:space="preserve">Pages 237 to 247on </w:t>
            </w:r>
            <w:r w:rsidRPr="00335AEE">
              <w:rPr>
                <w:i/>
              </w:rPr>
              <w:t xml:space="preserve">nanotechnology. </w:t>
            </w:r>
            <w:r w:rsidRPr="00335AEE">
              <w:t>Then</w:t>
            </w:r>
            <w:r>
              <w:rPr>
                <w:b/>
              </w:rPr>
              <w:t xml:space="preserve"> </w:t>
            </w:r>
            <w:r>
              <w:rPr>
                <w:lang w:val="en-AU"/>
              </w:rPr>
              <w:t>c</w:t>
            </w:r>
            <w:r w:rsidRPr="00932AD3">
              <w:rPr>
                <w:lang w:val="en-AU"/>
              </w:rPr>
              <w:t>omplete the following table that summarises some new products of nanotechnology.</w:t>
            </w:r>
          </w:p>
        </w:tc>
      </w:tr>
    </w:tbl>
    <w:p w:rsidR="00831045" w:rsidRDefault="00831045" w:rsidP="00831045">
      <w:pPr>
        <w:pStyle w:val="NormalWeb"/>
        <w:spacing w:before="0" w:beforeAutospacing="0" w:after="0" w:afterAutospacing="0"/>
        <w:rPr>
          <w:lang w:val="en-AU"/>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89"/>
        <w:gridCol w:w="6765"/>
      </w:tblGrid>
      <w:tr w:rsidR="00831045" w:rsidRPr="00335AEE" w:rsidTr="0016617C">
        <w:tc>
          <w:tcPr>
            <w:tcW w:w="2520" w:type="dxa"/>
          </w:tcPr>
          <w:p w:rsidR="00831045" w:rsidRPr="00335AEE" w:rsidRDefault="00831045" w:rsidP="0016617C">
            <w:pPr>
              <w:pStyle w:val="NormalWeb"/>
              <w:spacing w:line="360" w:lineRule="auto"/>
              <w:jc w:val="center"/>
              <w:rPr>
                <w:rFonts w:ascii="Comic Sans MS" w:hAnsi="Comic Sans MS"/>
                <w:b/>
                <w:sz w:val="20"/>
                <w:szCs w:val="20"/>
                <w:lang w:val="en-AU"/>
              </w:rPr>
            </w:pPr>
            <w:proofErr w:type="spellStart"/>
            <w:r w:rsidRPr="00335AEE">
              <w:rPr>
                <w:rFonts w:ascii="Comic Sans MS" w:hAnsi="Comic Sans MS"/>
                <w:b/>
                <w:sz w:val="20"/>
                <w:szCs w:val="20"/>
                <w:lang w:val="en-AU"/>
              </w:rPr>
              <w:t>Nanothechnology</w:t>
            </w:r>
            <w:proofErr w:type="spellEnd"/>
            <w:r w:rsidRPr="00335AEE">
              <w:rPr>
                <w:rFonts w:ascii="Comic Sans MS" w:hAnsi="Comic Sans MS"/>
                <w:b/>
                <w:sz w:val="20"/>
                <w:szCs w:val="20"/>
                <w:lang w:val="en-AU"/>
              </w:rPr>
              <w:t xml:space="preserve"> </w:t>
            </w:r>
          </w:p>
        </w:tc>
        <w:tc>
          <w:tcPr>
            <w:tcW w:w="7019" w:type="dxa"/>
          </w:tcPr>
          <w:p w:rsidR="00831045" w:rsidRPr="00335AEE" w:rsidRDefault="00831045" w:rsidP="0016617C">
            <w:pPr>
              <w:pStyle w:val="NormalWeb"/>
              <w:spacing w:line="360" w:lineRule="auto"/>
              <w:jc w:val="center"/>
              <w:rPr>
                <w:rFonts w:ascii="Comic Sans MS" w:hAnsi="Comic Sans MS"/>
                <w:b/>
                <w:sz w:val="20"/>
                <w:szCs w:val="20"/>
                <w:lang w:val="en-AU"/>
              </w:rPr>
            </w:pPr>
            <w:r w:rsidRPr="00335AEE">
              <w:rPr>
                <w:rFonts w:ascii="Comic Sans MS" w:hAnsi="Comic Sans MS"/>
                <w:b/>
                <w:sz w:val="20"/>
                <w:szCs w:val="20"/>
                <w:lang w:val="en-AU"/>
              </w:rPr>
              <w:t>How does it work?</w:t>
            </w:r>
          </w:p>
        </w:tc>
      </w:tr>
      <w:tr w:rsidR="00831045" w:rsidRPr="00335AEE" w:rsidTr="0016617C">
        <w:tc>
          <w:tcPr>
            <w:tcW w:w="2520" w:type="dxa"/>
          </w:tcPr>
          <w:p w:rsidR="00831045" w:rsidRPr="00335AEE" w:rsidRDefault="00831045" w:rsidP="0016617C">
            <w:pPr>
              <w:pStyle w:val="NormalWeb"/>
              <w:rPr>
                <w:rFonts w:ascii="Comic Sans MS" w:hAnsi="Comic Sans MS"/>
                <w:sz w:val="20"/>
                <w:szCs w:val="20"/>
                <w:lang w:val="en-AU"/>
              </w:rPr>
            </w:pPr>
            <w:r w:rsidRPr="00335AEE">
              <w:rPr>
                <w:rFonts w:ascii="Comic Sans MS" w:hAnsi="Comic Sans MS"/>
                <w:sz w:val="20"/>
                <w:szCs w:val="20"/>
                <w:lang w:val="en-AU"/>
              </w:rPr>
              <w:t>Transparent sunscreen</w:t>
            </w:r>
          </w:p>
        </w:tc>
        <w:tc>
          <w:tcPr>
            <w:tcW w:w="7019" w:type="dxa"/>
          </w:tcPr>
          <w:p w:rsidR="00831045" w:rsidRDefault="00831045" w:rsidP="0016617C">
            <w:pPr>
              <w:pStyle w:val="NormalWeb"/>
              <w:spacing w:before="40" w:beforeAutospacing="0" w:after="0" w:afterAutospacing="0"/>
              <w:rPr>
                <w:rFonts w:ascii="Comic Sans MS" w:hAnsi="Comic Sans MS"/>
                <w:sz w:val="19"/>
                <w:szCs w:val="19"/>
                <w:lang w:val="en-AU"/>
              </w:rPr>
            </w:pPr>
            <w:r w:rsidRPr="00335AEE">
              <w:rPr>
                <w:rFonts w:ascii="Comic Sans MS" w:hAnsi="Comic Sans MS"/>
                <w:sz w:val="19"/>
                <w:szCs w:val="19"/>
                <w:lang w:val="en-AU"/>
              </w:rPr>
              <w:t>The conventional sunscreen contains up to 50</w:t>
            </w:r>
            <w:proofErr w:type="gramStart"/>
            <w:r w:rsidRPr="00335AEE">
              <w:rPr>
                <w:rFonts w:ascii="Comic Sans MS" w:hAnsi="Comic Sans MS"/>
                <w:sz w:val="19"/>
                <w:szCs w:val="19"/>
                <w:lang w:val="en-AU"/>
              </w:rPr>
              <w:t>%  w</w:t>
            </w:r>
            <w:proofErr w:type="gramEnd"/>
            <w:r w:rsidRPr="00335AEE">
              <w:rPr>
                <w:rFonts w:ascii="Comic Sans MS" w:hAnsi="Comic Sans MS"/>
                <w:sz w:val="19"/>
                <w:szCs w:val="19"/>
                <w:lang w:val="en-AU"/>
              </w:rPr>
              <w:t xml:space="preserve">/w </w:t>
            </w:r>
            <w:proofErr w:type="spellStart"/>
            <w:r w:rsidRPr="00335AEE">
              <w:rPr>
                <w:rFonts w:ascii="Comic Sans MS" w:hAnsi="Comic Sans MS"/>
                <w:sz w:val="19"/>
                <w:szCs w:val="19"/>
                <w:lang w:val="en-AU"/>
              </w:rPr>
              <w:t>ZnO</w:t>
            </w:r>
            <w:proofErr w:type="spellEnd"/>
            <w:r w:rsidRPr="00335AEE">
              <w:rPr>
                <w:rFonts w:ascii="Comic Sans MS" w:hAnsi="Comic Sans MS"/>
                <w:sz w:val="19"/>
                <w:szCs w:val="19"/>
                <w:lang w:val="en-AU"/>
              </w:rPr>
              <w:t xml:space="preserve"> (zinc oxide) where as </w:t>
            </w:r>
            <w:proofErr w:type="spellStart"/>
            <w:r w:rsidRPr="00335AEE">
              <w:rPr>
                <w:rFonts w:ascii="Comic Sans MS" w:hAnsi="Comic Sans MS"/>
                <w:sz w:val="19"/>
                <w:szCs w:val="19"/>
                <w:lang w:val="en-AU"/>
              </w:rPr>
              <w:t>nanomodified</w:t>
            </w:r>
            <w:proofErr w:type="spellEnd"/>
            <w:r w:rsidRPr="00335AEE">
              <w:rPr>
                <w:rFonts w:ascii="Comic Sans MS" w:hAnsi="Comic Sans MS"/>
                <w:sz w:val="19"/>
                <w:szCs w:val="19"/>
                <w:lang w:val="en-AU"/>
              </w:rPr>
              <w:t xml:space="preserve"> sunscreen contains only 2% w/w </w:t>
            </w:r>
            <w:proofErr w:type="spellStart"/>
            <w:r w:rsidRPr="00335AEE">
              <w:rPr>
                <w:rFonts w:ascii="Comic Sans MS" w:hAnsi="Comic Sans MS"/>
                <w:sz w:val="19"/>
                <w:szCs w:val="19"/>
                <w:lang w:val="en-AU"/>
              </w:rPr>
              <w:t>ZnO</w:t>
            </w:r>
            <w:proofErr w:type="spellEnd"/>
            <w:r w:rsidRPr="00335AEE">
              <w:rPr>
                <w:rFonts w:ascii="Comic Sans MS" w:hAnsi="Comic Sans MS"/>
                <w:sz w:val="19"/>
                <w:szCs w:val="19"/>
                <w:lang w:val="en-AU"/>
              </w:rPr>
              <w:t xml:space="preserve">. By decreasing the size of </w:t>
            </w:r>
            <w:proofErr w:type="spellStart"/>
            <w:r w:rsidRPr="00335AEE">
              <w:rPr>
                <w:rFonts w:ascii="Comic Sans MS" w:hAnsi="Comic Sans MS"/>
                <w:sz w:val="19"/>
                <w:szCs w:val="19"/>
                <w:lang w:val="en-AU"/>
              </w:rPr>
              <w:t>ZnO</w:t>
            </w:r>
            <w:proofErr w:type="spellEnd"/>
            <w:r w:rsidRPr="00335AEE">
              <w:rPr>
                <w:rFonts w:ascii="Comic Sans MS" w:hAnsi="Comic Sans MS"/>
                <w:sz w:val="19"/>
                <w:szCs w:val="19"/>
                <w:lang w:val="en-AU"/>
              </w:rPr>
              <w:t xml:space="preserve"> particles, the surface area to volume ratio increases largely. </w:t>
            </w:r>
          </w:p>
          <w:p w:rsidR="00831045" w:rsidRPr="00335AEE" w:rsidRDefault="00831045" w:rsidP="0016617C">
            <w:pPr>
              <w:pStyle w:val="NormalWeb"/>
              <w:spacing w:before="0" w:beforeAutospacing="0" w:after="40" w:afterAutospacing="0"/>
              <w:rPr>
                <w:rFonts w:ascii="Comic Sans MS" w:hAnsi="Comic Sans MS"/>
                <w:sz w:val="19"/>
                <w:szCs w:val="19"/>
                <w:lang w:val="en-AU"/>
              </w:rPr>
            </w:pPr>
            <w:r w:rsidRPr="00335AEE">
              <w:rPr>
                <w:rFonts w:ascii="Comic Sans MS" w:hAnsi="Comic Sans MS"/>
                <w:sz w:val="19"/>
                <w:szCs w:val="19"/>
                <w:lang w:val="en-AU"/>
              </w:rPr>
              <w:t xml:space="preserve">So </w:t>
            </w:r>
            <w:proofErr w:type="spellStart"/>
            <w:r w:rsidRPr="00335AEE">
              <w:rPr>
                <w:rFonts w:ascii="Comic Sans MS" w:hAnsi="Comic Sans MS"/>
                <w:sz w:val="19"/>
                <w:szCs w:val="19"/>
                <w:lang w:val="en-AU"/>
              </w:rPr>
              <w:t>ZnO</w:t>
            </w:r>
            <w:proofErr w:type="spellEnd"/>
            <w:r w:rsidRPr="00335AEE">
              <w:rPr>
                <w:rFonts w:ascii="Comic Sans MS" w:hAnsi="Comic Sans MS"/>
                <w:sz w:val="19"/>
                <w:szCs w:val="19"/>
                <w:lang w:val="en-AU"/>
              </w:rPr>
              <w:t xml:space="preserve"> surface acts the UV filter.</w:t>
            </w:r>
          </w:p>
        </w:tc>
      </w:tr>
      <w:tr w:rsidR="00831045" w:rsidRPr="00335AEE" w:rsidTr="0016617C">
        <w:tc>
          <w:tcPr>
            <w:tcW w:w="2520" w:type="dxa"/>
          </w:tcPr>
          <w:p w:rsidR="00831045" w:rsidRPr="00335AEE" w:rsidRDefault="00831045" w:rsidP="0016617C">
            <w:pPr>
              <w:pStyle w:val="NormalWeb"/>
              <w:rPr>
                <w:rFonts w:ascii="Comic Sans MS" w:hAnsi="Comic Sans MS"/>
                <w:sz w:val="20"/>
                <w:szCs w:val="20"/>
                <w:lang w:val="en-AU"/>
              </w:rPr>
            </w:pPr>
            <w:r w:rsidRPr="00335AEE">
              <w:rPr>
                <w:rFonts w:ascii="Comic Sans MS" w:hAnsi="Comic Sans MS"/>
                <w:sz w:val="20"/>
                <w:szCs w:val="20"/>
                <w:lang w:val="en-AU"/>
              </w:rPr>
              <w:t>Self cleaning and non fogging glass</w:t>
            </w:r>
          </w:p>
        </w:tc>
        <w:tc>
          <w:tcPr>
            <w:tcW w:w="7019" w:type="dxa"/>
          </w:tcPr>
          <w:p w:rsidR="00831045" w:rsidRPr="00335AEE" w:rsidRDefault="00831045" w:rsidP="0016617C">
            <w:pPr>
              <w:pStyle w:val="NormalWeb"/>
              <w:spacing w:before="0" w:beforeAutospacing="0" w:after="0" w:afterAutospacing="0"/>
              <w:rPr>
                <w:rFonts w:ascii="Comic Sans MS" w:hAnsi="Comic Sans MS"/>
                <w:sz w:val="20"/>
                <w:szCs w:val="20"/>
                <w:lang w:val="en-AU"/>
              </w:rPr>
            </w:pPr>
          </w:p>
          <w:p w:rsidR="00831045" w:rsidRPr="00335AEE" w:rsidRDefault="00831045" w:rsidP="0016617C">
            <w:pPr>
              <w:pStyle w:val="NormalWeb"/>
              <w:spacing w:before="0" w:beforeAutospacing="0" w:after="0" w:afterAutospacing="0"/>
              <w:rPr>
                <w:rFonts w:ascii="Comic Sans MS" w:hAnsi="Comic Sans MS"/>
                <w:sz w:val="20"/>
                <w:szCs w:val="20"/>
                <w:lang w:val="en-AU"/>
              </w:rPr>
            </w:pPr>
          </w:p>
          <w:p w:rsidR="00831045" w:rsidRDefault="00831045" w:rsidP="0016617C">
            <w:pPr>
              <w:pStyle w:val="NormalWeb"/>
              <w:spacing w:before="0" w:beforeAutospacing="0" w:after="0" w:afterAutospacing="0"/>
              <w:rPr>
                <w:rFonts w:ascii="Comic Sans MS" w:hAnsi="Comic Sans MS"/>
                <w:sz w:val="20"/>
                <w:szCs w:val="20"/>
                <w:lang w:val="en-AU"/>
              </w:rPr>
            </w:pPr>
          </w:p>
          <w:p w:rsidR="00831045" w:rsidRDefault="00831045" w:rsidP="0016617C">
            <w:pPr>
              <w:pStyle w:val="NormalWeb"/>
              <w:spacing w:before="0" w:beforeAutospacing="0" w:after="0" w:afterAutospacing="0"/>
              <w:rPr>
                <w:rFonts w:ascii="Comic Sans MS" w:hAnsi="Comic Sans MS"/>
                <w:sz w:val="20"/>
                <w:szCs w:val="20"/>
                <w:lang w:val="en-AU"/>
              </w:rPr>
            </w:pPr>
          </w:p>
          <w:p w:rsidR="00831045" w:rsidRPr="00335AEE" w:rsidRDefault="00831045" w:rsidP="0016617C">
            <w:pPr>
              <w:pStyle w:val="NormalWeb"/>
              <w:spacing w:before="0" w:beforeAutospacing="0" w:after="0" w:afterAutospacing="0"/>
              <w:rPr>
                <w:rFonts w:ascii="Comic Sans MS" w:hAnsi="Comic Sans MS"/>
                <w:sz w:val="20"/>
                <w:szCs w:val="20"/>
                <w:lang w:val="en-AU"/>
              </w:rPr>
            </w:pPr>
          </w:p>
          <w:p w:rsidR="00831045" w:rsidRPr="00335AEE" w:rsidRDefault="00831045" w:rsidP="0016617C">
            <w:pPr>
              <w:pStyle w:val="NormalWeb"/>
              <w:spacing w:before="0" w:beforeAutospacing="0" w:after="0" w:afterAutospacing="0"/>
              <w:rPr>
                <w:rFonts w:ascii="Comic Sans MS" w:hAnsi="Comic Sans MS"/>
                <w:sz w:val="20"/>
                <w:szCs w:val="20"/>
                <w:lang w:val="en-AU"/>
              </w:rPr>
            </w:pPr>
          </w:p>
        </w:tc>
      </w:tr>
      <w:tr w:rsidR="00831045" w:rsidRPr="00335AEE" w:rsidTr="0016617C">
        <w:tc>
          <w:tcPr>
            <w:tcW w:w="2520" w:type="dxa"/>
          </w:tcPr>
          <w:p w:rsidR="00831045" w:rsidRPr="00335AEE" w:rsidRDefault="00831045" w:rsidP="0016617C">
            <w:pPr>
              <w:pStyle w:val="NormalWeb"/>
              <w:rPr>
                <w:rFonts w:ascii="Comic Sans MS" w:hAnsi="Comic Sans MS"/>
                <w:noProof/>
                <w:sz w:val="20"/>
                <w:szCs w:val="20"/>
                <w:lang w:val="en-AU"/>
              </w:rPr>
            </w:pPr>
            <w:r>
              <w:rPr>
                <w:rFonts w:ascii="Comic Sans MS" w:hAnsi="Comic Sans MS"/>
                <w:noProof/>
                <w:sz w:val="20"/>
                <w:szCs w:val="20"/>
                <w:lang w:val="en-AU" w:eastAsia="en-AU"/>
              </w:rPr>
              <w:drawing>
                <wp:anchor distT="0" distB="0" distL="114300" distR="114300" simplePos="0" relativeHeight="251676672" behindDoc="0" locked="0" layoutInCell="1" allowOverlap="1">
                  <wp:simplePos x="0" y="0"/>
                  <wp:positionH relativeFrom="column">
                    <wp:posOffset>7620</wp:posOffset>
                  </wp:positionH>
                  <wp:positionV relativeFrom="paragraph">
                    <wp:posOffset>252730</wp:posOffset>
                  </wp:positionV>
                  <wp:extent cx="1446530" cy="831215"/>
                  <wp:effectExtent l="19050" t="0" r="1270" b="0"/>
                  <wp:wrapNone/>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130"/>
                          <a:srcRect/>
                          <a:stretch>
                            <a:fillRect/>
                          </a:stretch>
                        </pic:blipFill>
                        <pic:spPr bwMode="auto">
                          <a:xfrm>
                            <a:off x="0" y="0"/>
                            <a:ext cx="1446530" cy="831215"/>
                          </a:xfrm>
                          <a:prstGeom prst="rect">
                            <a:avLst/>
                          </a:prstGeom>
                          <a:noFill/>
                          <a:ln w="9525">
                            <a:noFill/>
                            <a:miter lim="800000"/>
                            <a:headEnd/>
                            <a:tailEnd/>
                          </a:ln>
                        </pic:spPr>
                      </pic:pic>
                    </a:graphicData>
                  </a:graphic>
                </wp:anchor>
              </w:drawing>
            </w:r>
            <w:r w:rsidRPr="00335AEE">
              <w:rPr>
                <w:rFonts w:ascii="Comic Sans MS" w:hAnsi="Comic Sans MS"/>
                <w:noProof/>
                <w:sz w:val="20"/>
                <w:szCs w:val="20"/>
                <w:lang w:val="en-AU"/>
              </w:rPr>
              <w:t>Stain resistant fabric</w:t>
            </w:r>
          </w:p>
          <w:p w:rsidR="00831045" w:rsidRPr="00335AEE" w:rsidRDefault="00831045" w:rsidP="0016617C">
            <w:pPr>
              <w:pStyle w:val="NormalWeb"/>
              <w:rPr>
                <w:rFonts w:ascii="Comic Sans MS" w:hAnsi="Comic Sans MS"/>
                <w:noProof/>
                <w:sz w:val="20"/>
                <w:szCs w:val="20"/>
                <w:lang w:val="en-AU"/>
              </w:rPr>
            </w:pPr>
          </w:p>
          <w:p w:rsidR="00831045" w:rsidRPr="00335AEE" w:rsidRDefault="00831045" w:rsidP="0016617C">
            <w:pPr>
              <w:pStyle w:val="NormalWeb"/>
              <w:rPr>
                <w:rFonts w:ascii="Comic Sans MS" w:hAnsi="Comic Sans MS"/>
                <w:noProof/>
                <w:sz w:val="20"/>
                <w:szCs w:val="20"/>
                <w:lang w:val="en-AU"/>
              </w:rPr>
            </w:pPr>
          </w:p>
          <w:p w:rsidR="00831045" w:rsidRPr="00335AEE" w:rsidRDefault="00831045" w:rsidP="0016617C">
            <w:pPr>
              <w:pStyle w:val="NormalWeb"/>
              <w:rPr>
                <w:rFonts w:ascii="Comic Sans MS" w:hAnsi="Comic Sans MS"/>
                <w:noProof/>
                <w:sz w:val="20"/>
                <w:szCs w:val="20"/>
                <w:lang w:val="en-AU"/>
              </w:rPr>
            </w:pPr>
          </w:p>
        </w:tc>
        <w:tc>
          <w:tcPr>
            <w:tcW w:w="7019" w:type="dxa"/>
          </w:tcPr>
          <w:p w:rsidR="00831045" w:rsidRPr="00335AEE" w:rsidRDefault="00831045" w:rsidP="0016617C">
            <w:pPr>
              <w:pStyle w:val="NormalWeb"/>
              <w:spacing w:before="0" w:beforeAutospacing="0" w:after="0" w:afterAutospacing="0"/>
              <w:rPr>
                <w:rFonts w:ascii="Comic Sans MS" w:hAnsi="Comic Sans MS"/>
                <w:sz w:val="20"/>
                <w:szCs w:val="20"/>
                <w:lang w:val="en-AU"/>
              </w:rPr>
            </w:pPr>
          </w:p>
        </w:tc>
      </w:tr>
      <w:tr w:rsidR="00831045" w:rsidRPr="00335AEE" w:rsidTr="0016617C">
        <w:tc>
          <w:tcPr>
            <w:tcW w:w="2520" w:type="dxa"/>
          </w:tcPr>
          <w:p w:rsidR="00831045" w:rsidRPr="00335AEE" w:rsidRDefault="00831045" w:rsidP="0016617C">
            <w:pPr>
              <w:pStyle w:val="NormalWeb"/>
              <w:rPr>
                <w:rFonts w:ascii="Comic Sans MS" w:hAnsi="Comic Sans MS"/>
                <w:sz w:val="20"/>
                <w:szCs w:val="20"/>
                <w:lang w:val="en-AU"/>
              </w:rPr>
            </w:pPr>
            <w:r w:rsidRPr="00335AEE">
              <w:rPr>
                <w:rFonts w:ascii="Comic Sans MS" w:hAnsi="Comic Sans MS"/>
                <w:sz w:val="20"/>
                <w:szCs w:val="20"/>
                <w:lang w:val="en-AU"/>
              </w:rPr>
              <w:t>Water repellent coating</w:t>
            </w:r>
          </w:p>
        </w:tc>
        <w:tc>
          <w:tcPr>
            <w:tcW w:w="7019" w:type="dxa"/>
          </w:tcPr>
          <w:p w:rsidR="00831045" w:rsidRPr="00335AEE" w:rsidRDefault="00831045" w:rsidP="0016617C">
            <w:pPr>
              <w:pStyle w:val="NormalWeb"/>
              <w:spacing w:before="0" w:beforeAutospacing="0" w:after="0" w:afterAutospacing="0"/>
              <w:rPr>
                <w:rFonts w:ascii="Comic Sans MS" w:hAnsi="Comic Sans MS"/>
                <w:sz w:val="20"/>
                <w:szCs w:val="20"/>
                <w:lang w:val="en-AU"/>
              </w:rPr>
            </w:pPr>
          </w:p>
          <w:p w:rsidR="00831045" w:rsidRDefault="00831045" w:rsidP="0016617C">
            <w:pPr>
              <w:pStyle w:val="NormalWeb"/>
              <w:spacing w:before="0" w:beforeAutospacing="0" w:after="0" w:afterAutospacing="0"/>
              <w:rPr>
                <w:rFonts w:ascii="Comic Sans MS" w:hAnsi="Comic Sans MS"/>
                <w:sz w:val="20"/>
                <w:szCs w:val="20"/>
                <w:lang w:val="en-AU"/>
              </w:rPr>
            </w:pPr>
          </w:p>
          <w:p w:rsidR="00831045" w:rsidRDefault="00831045" w:rsidP="0016617C">
            <w:pPr>
              <w:pStyle w:val="NormalWeb"/>
              <w:spacing w:before="0" w:beforeAutospacing="0" w:after="0" w:afterAutospacing="0"/>
              <w:rPr>
                <w:rFonts w:ascii="Comic Sans MS" w:hAnsi="Comic Sans MS"/>
                <w:sz w:val="20"/>
                <w:szCs w:val="20"/>
                <w:lang w:val="en-AU"/>
              </w:rPr>
            </w:pPr>
          </w:p>
          <w:p w:rsidR="00831045" w:rsidRDefault="00831045" w:rsidP="0016617C">
            <w:pPr>
              <w:pStyle w:val="NormalWeb"/>
              <w:spacing w:before="0" w:beforeAutospacing="0" w:after="0" w:afterAutospacing="0"/>
              <w:rPr>
                <w:rFonts w:ascii="Comic Sans MS" w:hAnsi="Comic Sans MS"/>
                <w:sz w:val="20"/>
                <w:szCs w:val="20"/>
                <w:lang w:val="en-AU"/>
              </w:rPr>
            </w:pPr>
          </w:p>
          <w:p w:rsidR="00831045" w:rsidRDefault="00831045" w:rsidP="0016617C">
            <w:pPr>
              <w:pStyle w:val="NormalWeb"/>
              <w:spacing w:before="0" w:beforeAutospacing="0" w:after="0" w:afterAutospacing="0"/>
              <w:rPr>
                <w:rFonts w:ascii="Comic Sans MS" w:hAnsi="Comic Sans MS"/>
                <w:sz w:val="20"/>
                <w:szCs w:val="20"/>
                <w:lang w:val="en-AU"/>
              </w:rPr>
            </w:pPr>
          </w:p>
          <w:p w:rsidR="00831045" w:rsidRPr="00335AEE" w:rsidRDefault="00831045" w:rsidP="0016617C">
            <w:pPr>
              <w:pStyle w:val="NormalWeb"/>
              <w:spacing w:before="0" w:beforeAutospacing="0" w:after="0" w:afterAutospacing="0"/>
              <w:rPr>
                <w:rFonts w:ascii="Comic Sans MS" w:hAnsi="Comic Sans MS"/>
                <w:sz w:val="20"/>
                <w:szCs w:val="20"/>
                <w:lang w:val="en-AU"/>
              </w:rPr>
            </w:pPr>
          </w:p>
          <w:p w:rsidR="00831045" w:rsidRPr="00335AEE" w:rsidRDefault="00831045" w:rsidP="0016617C">
            <w:pPr>
              <w:pStyle w:val="NormalWeb"/>
              <w:spacing w:before="0" w:beforeAutospacing="0" w:after="0" w:afterAutospacing="0"/>
              <w:rPr>
                <w:rFonts w:ascii="Comic Sans MS" w:hAnsi="Comic Sans MS"/>
                <w:sz w:val="20"/>
                <w:szCs w:val="20"/>
                <w:lang w:val="en-AU"/>
              </w:rPr>
            </w:pPr>
          </w:p>
        </w:tc>
      </w:tr>
      <w:tr w:rsidR="00831045" w:rsidRPr="00335AEE" w:rsidTr="0016617C">
        <w:tc>
          <w:tcPr>
            <w:tcW w:w="2520" w:type="dxa"/>
          </w:tcPr>
          <w:p w:rsidR="00831045" w:rsidRPr="00335AEE" w:rsidRDefault="00831045" w:rsidP="0016617C">
            <w:pPr>
              <w:pStyle w:val="NormalWeb"/>
              <w:rPr>
                <w:rFonts w:ascii="Comic Sans MS" w:hAnsi="Comic Sans MS"/>
                <w:sz w:val="20"/>
                <w:szCs w:val="20"/>
                <w:lang w:val="en-AU"/>
              </w:rPr>
            </w:pPr>
            <w:r w:rsidRPr="00335AEE">
              <w:rPr>
                <w:rFonts w:ascii="Comic Sans MS" w:hAnsi="Comic Sans MS"/>
                <w:sz w:val="20"/>
                <w:szCs w:val="20"/>
                <w:lang w:val="en-AU"/>
              </w:rPr>
              <w:t>Designer drugs</w:t>
            </w:r>
          </w:p>
        </w:tc>
        <w:tc>
          <w:tcPr>
            <w:tcW w:w="7019" w:type="dxa"/>
          </w:tcPr>
          <w:p w:rsidR="00831045" w:rsidRPr="00335AEE" w:rsidRDefault="00831045" w:rsidP="0016617C">
            <w:pPr>
              <w:pStyle w:val="NormalWeb"/>
              <w:spacing w:before="0" w:beforeAutospacing="0" w:after="0" w:afterAutospacing="0"/>
              <w:rPr>
                <w:rFonts w:ascii="Comic Sans MS" w:hAnsi="Comic Sans MS"/>
                <w:sz w:val="20"/>
                <w:szCs w:val="20"/>
                <w:lang w:val="en-AU"/>
              </w:rPr>
            </w:pPr>
          </w:p>
          <w:p w:rsidR="00831045" w:rsidRPr="00335AEE" w:rsidRDefault="00831045" w:rsidP="0016617C">
            <w:pPr>
              <w:pStyle w:val="NormalWeb"/>
              <w:spacing w:before="0" w:beforeAutospacing="0" w:after="0" w:afterAutospacing="0"/>
              <w:rPr>
                <w:rFonts w:ascii="Comic Sans MS" w:hAnsi="Comic Sans MS"/>
                <w:sz w:val="20"/>
                <w:szCs w:val="20"/>
                <w:lang w:val="en-AU"/>
              </w:rPr>
            </w:pPr>
          </w:p>
          <w:p w:rsidR="00831045" w:rsidRDefault="00831045" w:rsidP="0016617C">
            <w:pPr>
              <w:pStyle w:val="NormalWeb"/>
              <w:spacing w:before="0" w:beforeAutospacing="0" w:after="0" w:afterAutospacing="0"/>
              <w:rPr>
                <w:rFonts w:ascii="Comic Sans MS" w:hAnsi="Comic Sans MS"/>
                <w:sz w:val="20"/>
                <w:szCs w:val="20"/>
                <w:lang w:val="en-AU"/>
              </w:rPr>
            </w:pPr>
          </w:p>
          <w:p w:rsidR="00831045" w:rsidRDefault="00831045" w:rsidP="0016617C">
            <w:pPr>
              <w:pStyle w:val="NormalWeb"/>
              <w:spacing w:before="0" w:beforeAutospacing="0" w:after="0" w:afterAutospacing="0"/>
              <w:rPr>
                <w:rFonts w:ascii="Comic Sans MS" w:hAnsi="Comic Sans MS"/>
                <w:sz w:val="20"/>
                <w:szCs w:val="20"/>
                <w:lang w:val="en-AU"/>
              </w:rPr>
            </w:pPr>
          </w:p>
          <w:p w:rsidR="00831045" w:rsidRDefault="00831045" w:rsidP="0016617C">
            <w:pPr>
              <w:pStyle w:val="NormalWeb"/>
              <w:spacing w:before="0" w:beforeAutospacing="0" w:after="0" w:afterAutospacing="0"/>
              <w:rPr>
                <w:rFonts w:ascii="Comic Sans MS" w:hAnsi="Comic Sans MS"/>
                <w:sz w:val="20"/>
                <w:szCs w:val="20"/>
                <w:lang w:val="en-AU"/>
              </w:rPr>
            </w:pPr>
          </w:p>
          <w:p w:rsidR="00831045" w:rsidRDefault="00831045" w:rsidP="0016617C">
            <w:pPr>
              <w:pStyle w:val="NormalWeb"/>
              <w:spacing w:before="0" w:beforeAutospacing="0" w:after="0" w:afterAutospacing="0"/>
              <w:rPr>
                <w:rFonts w:ascii="Comic Sans MS" w:hAnsi="Comic Sans MS"/>
                <w:sz w:val="20"/>
                <w:szCs w:val="20"/>
                <w:lang w:val="en-AU"/>
              </w:rPr>
            </w:pPr>
          </w:p>
          <w:p w:rsidR="00831045" w:rsidRPr="00335AEE" w:rsidRDefault="00831045" w:rsidP="0016617C">
            <w:pPr>
              <w:pStyle w:val="NormalWeb"/>
              <w:spacing w:before="0" w:beforeAutospacing="0" w:after="0" w:afterAutospacing="0"/>
              <w:rPr>
                <w:rFonts w:ascii="Comic Sans MS" w:hAnsi="Comic Sans MS"/>
                <w:sz w:val="20"/>
                <w:szCs w:val="20"/>
                <w:lang w:val="en-AU"/>
              </w:rPr>
            </w:pPr>
          </w:p>
          <w:p w:rsidR="00831045" w:rsidRPr="00335AEE" w:rsidRDefault="00831045" w:rsidP="0016617C">
            <w:pPr>
              <w:pStyle w:val="NormalWeb"/>
              <w:spacing w:before="0" w:beforeAutospacing="0" w:after="0" w:afterAutospacing="0"/>
              <w:rPr>
                <w:rFonts w:ascii="Comic Sans MS" w:hAnsi="Comic Sans MS"/>
                <w:sz w:val="20"/>
                <w:szCs w:val="20"/>
                <w:lang w:val="en-AU"/>
              </w:rPr>
            </w:pPr>
          </w:p>
        </w:tc>
      </w:tr>
      <w:tr w:rsidR="00831045" w:rsidRPr="00335AEE" w:rsidTr="0016617C">
        <w:tc>
          <w:tcPr>
            <w:tcW w:w="2520" w:type="dxa"/>
            <w:tcBorders>
              <w:top w:val="single" w:sz="4" w:space="0" w:color="auto"/>
              <w:left w:val="single" w:sz="4" w:space="0" w:color="auto"/>
              <w:bottom w:val="single" w:sz="4" w:space="0" w:color="auto"/>
              <w:right w:val="single" w:sz="4" w:space="0" w:color="auto"/>
            </w:tcBorders>
          </w:tcPr>
          <w:p w:rsidR="00831045" w:rsidRPr="00335AEE" w:rsidRDefault="00831045" w:rsidP="0016617C">
            <w:pPr>
              <w:pStyle w:val="NormalWeb"/>
              <w:rPr>
                <w:rFonts w:ascii="Comic Sans MS" w:hAnsi="Comic Sans MS"/>
                <w:sz w:val="20"/>
                <w:szCs w:val="20"/>
                <w:lang w:val="en-AU"/>
              </w:rPr>
            </w:pPr>
            <w:r w:rsidRPr="00335AEE">
              <w:rPr>
                <w:rFonts w:ascii="Comic Sans MS" w:hAnsi="Comic Sans MS"/>
                <w:sz w:val="20"/>
                <w:szCs w:val="20"/>
                <w:lang w:val="en-AU"/>
              </w:rPr>
              <w:lastRenderedPageBreak/>
              <w:t>Potential risks: health, environmental and social.</w:t>
            </w:r>
          </w:p>
        </w:tc>
        <w:tc>
          <w:tcPr>
            <w:tcW w:w="7019" w:type="dxa"/>
            <w:tcBorders>
              <w:top w:val="single" w:sz="4" w:space="0" w:color="auto"/>
              <w:left w:val="single" w:sz="4" w:space="0" w:color="auto"/>
              <w:bottom w:val="single" w:sz="4" w:space="0" w:color="auto"/>
              <w:right w:val="single" w:sz="4" w:space="0" w:color="auto"/>
            </w:tcBorders>
          </w:tcPr>
          <w:p w:rsidR="00831045" w:rsidRPr="00335AEE" w:rsidRDefault="00831045" w:rsidP="0016617C">
            <w:pPr>
              <w:pStyle w:val="NormalWeb"/>
              <w:spacing w:before="0" w:beforeAutospacing="0" w:after="0" w:afterAutospacing="0"/>
              <w:rPr>
                <w:rFonts w:ascii="Comic Sans MS" w:hAnsi="Comic Sans MS"/>
                <w:sz w:val="20"/>
                <w:szCs w:val="20"/>
                <w:lang w:val="en-AU"/>
              </w:rPr>
            </w:pPr>
          </w:p>
          <w:p w:rsidR="00831045" w:rsidRPr="00335AEE" w:rsidRDefault="00831045" w:rsidP="0016617C">
            <w:pPr>
              <w:pStyle w:val="NormalWeb"/>
              <w:spacing w:before="0" w:beforeAutospacing="0" w:after="0" w:afterAutospacing="0"/>
              <w:rPr>
                <w:rFonts w:ascii="Comic Sans MS" w:hAnsi="Comic Sans MS"/>
                <w:sz w:val="20"/>
                <w:szCs w:val="20"/>
                <w:lang w:val="en-AU"/>
              </w:rPr>
            </w:pPr>
          </w:p>
          <w:p w:rsidR="00831045" w:rsidRDefault="00831045" w:rsidP="0016617C">
            <w:pPr>
              <w:pStyle w:val="NormalWeb"/>
              <w:spacing w:before="0" w:beforeAutospacing="0" w:after="0" w:afterAutospacing="0"/>
              <w:rPr>
                <w:rFonts w:ascii="Comic Sans MS" w:hAnsi="Comic Sans MS"/>
                <w:sz w:val="20"/>
                <w:szCs w:val="20"/>
                <w:lang w:val="en-AU"/>
              </w:rPr>
            </w:pPr>
          </w:p>
          <w:p w:rsidR="00831045" w:rsidRDefault="00831045" w:rsidP="0016617C">
            <w:pPr>
              <w:pStyle w:val="NormalWeb"/>
              <w:spacing w:before="0" w:beforeAutospacing="0" w:after="0" w:afterAutospacing="0"/>
              <w:rPr>
                <w:rFonts w:ascii="Comic Sans MS" w:hAnsi="Comic Sans MS"/>
                <w:sz w:val="20"/>
                <w:szCs w:val="20"/>
                <w:lang w:val="en-AU"/>
              </w:rPr>
            </w:pPr>
          </w:p>
          <w:p w:rsidR="00831045" w:rsidRDefault="00831045" w:rsidP="0016617C">
            <w:pPr>
              <w:pStyle w:val="NormalWeb"/>
              <w:spacing w:before="0" w:beforeAutospacing="0" w:after="0" w:afterAutospacing="0"/>
              <w:rPr>
                <w:rFonts w:ascii="Comic Sans MS" w:hAnsi="Comic Sans MS"/>
                <w:sz w:val="20"/>
                <w:szCs w:val="20"/>
                <w:lang w:val="en-AU"/>
              </w:rPr>
            </w:pPr>
          </w:p>
          <w:p w:rsidR="00831045" w:rsidRPr="00335AEE" w:rsidRDefault="00831045" w:rsidP="0016617C">
            <w:pPr>
              <w:pStyle w:val="NormalWeb"/>
              <w:spacing w:before="0" w:beforeAutospacing="0" w:after="0" w:afterAutospacing="0"/>
              <w:rPr>
                <w:rFonts w:ascii="Comic Sans MS" w:hAnsi="Comic Sans MS"/>
                <w:sz w:val="20"/>
                <w:szCs w:val="20"/>
                <w:lang w:val="en-AU"/>
              </w:rPr>
            </w:pPr>
          </w:p>
          <w:p w:rsidR="00831045" w:rsidRPr="00335AEE" w:rsidRDefault="00831045" w:rsidP="0016617C">
            <w:pPr>
              <w:pStyle w:val="NormalWeb"/>
              <w:spacing w:before="0" w:beforeAutospacing="0" w:after="0" w:afterAutospacing="0"/>
              <w:rPr>
                <w:rFonts w:ascii="Comic Sans MS" w:hAnsi="Comic Sans MS"/>
                <w:sz w:val="20"/>
                <w:szCs w:val="20"/>
                <w:lang w:val="en-AU"/>
              </w:rPr>
            </w:pPr>
          </w:p>
        </w:tc>
      </w:tr>
    </w:tbl>
    <w:p w:rsidR="00831045" w:rsidRDefault="00831045" w:rsidP="00831045">
      <w:pPr>
        <w:pStyle w:val="NormalWeb"/>
        <w:spacing w:before="0" w:beforeAutospacing="0" w:after="0" w:afterAutospacing="0"/>
        <w:rPr>
          <w:b/>
          <w:lang w:val="en-AU"/>
        </w:rPr>
      </w:pPr>
    </w:p>
    <w:p w:rsidR="00831045" w:rsidRPr="00932AD3" w:rsidRDefault="00831045" w:rsidP="0083104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4"/>
        <w:gridCol w:w="8008"/>
      </w:tblGrid>
      <w:tr w:rsidR="00831045" w:rsidRPr="00932AD3" w:rsidTr="0016617C">
        <w:trPr>
          <w:cantSplit/>
        </w:trPr>
        <w:tc>
          <w:tcPr>
            <w:tcW w:w="1242" w:type="dxa"/>
            <w:vMerge w:val="restart"/>
            <w:tcBorders>
              <w:top w:val="nil"/>
              <w:left w:val="nil"/>
              <w:right w:val="nil"/>
            </w:tcBorders>
          </w:tcPr>
          <w:p w:rsidR="00831045" w:rsidRPr="00932AD3" w:rsidRDefault="00831045" w:rsidP="0016617C">
            <w:pPr>
              <w:rPr>
                <w:rFonts w:ascii="Arial" w:hAnsi="Arial" w:cs="Arial"/>
                <w:sz w:val="20"/>
              </w:rPr>
            </w:pPr>
            <w:bookmarkStart w:id="0" w:name="Nanotechnology_risks_and_regulators"/>
            <w:bookmarkEnd w:id="0"/>
            <w:r>
              <w:rPr>
                <w:noProof/>
              </w:rPr>
              <w:lastRenderedPageBreak/>
              <w:drawing>
                <wp:inline distT="0" distB="0" distL="0" distR="0">
                  <wp:extent cx="476250" cy="495300"/>
                  <wp:effectExtent l="19050" t="0" r="0" b="0"/>
                  <wp:docPr id="333" name="Picture 333" descr="j036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j0360668"/>
                          <pic:cNvPicPr>
                            <a:picLocks noChangeAspect="1" noChangeArrowheads="1"/>
                          </pic:cNvPicPr>
                        </pic:nvPicPr>
                        <pic:blipFill>
                          <a:blip r:embed="rId18"/>
                          <a:srcRect/>
                          <a:stretch>
                            <a:fillRect/>
                          </a:stretch>
                        </pic:blipFill>
                        <pic:spPr bwMode="auto">
                          <a:xfrm>
                            <a:off x="0" y="0"/>
                            <a:ext cx="476250" cy="495300"/>
                          </a:xfrm>
                          <a:prstGeom prst="rect">
                            <a:avLst/>
                          </a:prstGeom>
                          <a:noFill/>
                          <a:ln w="9525">
                            <a:noFill/>
                            <a:miter lim="800000"/>
                            <a:headEnd/>
                            <a:tailEnd/>
                          </a:ln>
                        </pic:spPr>
                      </pic:pic>
                    </a:graphicData>
                  </a:graphic>
                </wp:inline>
              </w:drawing>
            </w:r>
          </w:p>
        </w:tc>
        <w:tc>
          <w:tcPr>
            <w:tcW w:w="8222" w:type="dxa"/>
            <w:tcBorders>
              <w:top w:val="nil"/>
              <w:left w:val="nil"/>
              <w:bottom w:val="single" w:sz="4" w:space="0" w:color="auto"/>
              <w:right w:val="nil"/>
            </w:tcBorders>
          </w:tcPr>
          <w:p w:rsidR="00831045" w:rsidRPr="00932AD3" w:rsidRDefault="00831045" w:rsidP="0016617C">
            <w:pPr>
              <w:rPr>
                <w:rFonts w:ascii="Arial" w:hAnsi="Arial" w:cs="Arial"/>
                <w:noProof/>
                <w:sz w:val="12"/>
                <w:szCs w:val="16"/>
              </w:rPr>
            </w:pPr>
          </w:p>
        </w:tc>
      </w:tr>
      <w:tr w:rsidR="00831045" w:rsidRPr="00932AD3" w:rsidTr="0016617C">
        <w:trPr>
          <w:cantSplit/>
        </w:trPr>
        <w:tc>
          <w:tcPr>
            <w:tcW w:w="1242" w:type="dxa"/>
            <w:vMerge/>
            <w:tcBorders>
              <w:left w:val="nil"/>
              <w:right w:val="single" w:sz="4" w:space="0" w:color="auto"/>
            </w:tcBorders>
          </w:tcPr>
          <w:p w:rsidR="00831045" w:rsidRPr="00932AD3" w:rsidRDefault="00831045" w:rsidP="0016617C">
            <w:pPr>
              <w:rPr>
                <w:rFonts w:ascii="Arial" w:hAnsi="Arial" w:cs="Arial"/>
              </w:rPr>
            </w:pPr>
          </w:p>
        </w:tc>
        <w:tc>
          <w:tcPr>
            <w:tcW w:w="8222" w:type="dxa"/>
            <w:tcBorders>
              <w:top w:val="single" w:sz="4" w:space="0" w:color="auto"/>
              <w:left w:val="single" w:sz="4" w:space="0" w:color="auto"/>
              <w:bottom w:val="single" w:sz="4" w:space="0" w:color="auto"/>
              <w:right w:val="single" w:sz="4" w:space="0" w:color="auto"/>
            </w:tcBorders>
            <w:shd w:val="clear" w:color="auto" w:fill="E6E6E6"/>
          </w:tcPr>
          <w:p w:rsidR="00831045" w:rsidRPr="00932AD3" w:rsidRDefault="00831045" w:rsidP="0016617C">
            <w:pPr>
              <w:rPr>
                <w:b/>
                <w:sz w:val="28"/>
                <w:szCs w:val="28"/>
              </w:rPr>
            </w:pPr>
            <w:r w:rsidRPr="00932AD3">
              <w:rPr>
                <w:b/>
                <w:sz w:val="28"/>
                <w:szCs w:val="28"/>
              </w:rPr>
              <w:t xml:space="preserve">   SEND </w:t>
            </w:r>
            <w:r w:rsidRPr="00932AD3">
              <w:rPr>
                <w:b/>
                <w:sz w:val="28"/>
                <w:szCs w:val="28"/>
              </w:rPr>
              <w:tab/>
              <w:t>Theory questions:</w:t>
            </w:r>
          </w:p>
        </w:tc>
      </w:tr>
      <w:tr w:rsidR="00831045" w:rsidRPr="00932AD3" w:rsidTr="0016617C">
        <w:trPr>
          <w:cantSplit/>
        </w:trPr>
        <w:tc>
          <w:tcPr>
            <w:tcW w:w="1242" w:type="dxa"/>
            <w:vMerge/>
            <w:tcBorders>
              <w:left w:val="nil"/>
              <w:bottom w:val="nil"/>
              <w:right w:val="nil"/>
            </w:tcBorders>
          </w:tcPr>
          <w:p w:rsidR="00831045" w:rsidRPr="00932AD3" w:rsidRDefault="00831045" w:rsidP="0016617C">
            <w:pPr>
              <w:rPr>
                <w:rFonts w:ascii="Arial" w:hAnsi="Arial" w:cs="Arial"/>
              </w:rPr>
            </w:pPr>
          </w:p>
        </w:tc>
        <w:tc>
          <w:tcPr>
            <w:tcW w:w="8222" w:type="dxa"/>
            <w:tcBorders>
              <w:top w:val="single" w:sz="4" w:space="0" w:color="auto"/>
              <w:left w:val="nil"/>
              <w:bottom w:val="nil"/>
              <w:right w:val="nil"/>
            </w:tcBorders>
          </w:tcPr>
          <w:p w:rsidR="00831045" w:rsidRPr="00932AD3" w:rsidRDefault="00831045" w:rsidP="0016617C">
            <w:pPr>
              <w:rPr>
                <w:sz w:val="12"/>
                <w:szCs w:val="16"/>
              </w:rPr>
            </w:pPr>
          </w:p>
        </w:tc>
      </w:tr>
    </w:tbl>
    <w:p w:rsidR="00831045" w:rsidRPr="00932AD3" w:rsidRDefault="00831045" w:rsidP="00831045">
      <w:pPr>
        <w:pStyle w:val="CHECKLIST0"/>
        <w:pBdr>
          <w:top w:val="none" w:sz="0" w:space="0" w:color="auto"/>
        </w:pBdr>
        <w:rPr>
          <w:color w:val="FF0000"/>
          <w:sz w:val="24"/>
          <w:szCs w:val="24"/>
        </w:rPr>
      </w:pPr>
    </w:p>
    <w:p w:rsidR="00831045" w:rsidRPr="00932AD3" w:rsidRDefault="00831045" w:rsidP="00831045">
      <w:pPr>
        <w:pStyle w:val="CHECKLIST0"/>
        <w:pBdr>
          <w:top w:val="none" w:sz="0" w:space="0" w:color="auto"/>
        </w:pBdr>
        <w:spacing w:after="120"/>
        <w:ind w:left="2279"/>
        <w:rPr>
          <w:b/>
          <w:sz w:val="24"/>
          <w:szCs w:val="24"/>
        </w:rPr>
      </w:pPr>
      <w:r w:rsidRPr="00932AD3">
        <w:rPr>
          <w:b/>
          <w:sz w:val="24"/>
          <w:szCs w:val="24"/>
        </w:rPr>
        <w:t>Question 1</w:t>
      </w:r>
    </w:p>
    <w:p w:rsidR="00831045" w:rsidRPr="00932AD3" w:rsidRDefault="00831045" w:rsidP="00697D65">
      <w:pPr>
        <w:pStyle w:val="CHECKLIST0"/>
        <w:numPr>
          <w:ilvl w:val="4"/>
          <w:numId w:val="27"/>
        </w:numPr>
        <w:pBdr>
          <w:top w:val="none" w:sz="0" w:space="0" w:color="auto"/>
        </w:pBdr>
        <w:tabs>
          <w:tab w:val="clear" w:pos="8039"/>
          <w:tab w:val="num" w:pos="2760"/>
        </w:tabs>
        <w:spacing w:after="120"/>
        <w:ind w:left="2760" w:hanging="480"/>
        <w:rPr>
          <w:sz w:val="24"/>
          <w:szCs w:val="24"/>
        </w:rPr>
      </w:pPr>
      <w:r w:rsidRPr="00932AD3">
        <w:rPr>
          <w:sz w:val="24"/>
          <w:szCs w:val="24"/>
        </w:rPr>
        <w:t>Briefly explain the meaning of surface energy using an example from everyday life to illustrate your answer.</w:t>
      </w:r>
    </w:p>
    <w:p w:rsidR="00831045" w:rsidRPr="00932AD3" w:rsidRDefault="00831045" w:rsidP="00697D65">
      <w:pPr>
        <w:pStyle w:val="CHECKLIST0"/>
        <w:numPr>
          <w:ilvl w:val="4"/>
          <w:numId w:val="27"/>
        </w:numPr>
        <w:pBdr>
          <w:top w:val="none" w:sz="0" w:space="0" w:color="auto"/>
        </w:pBdr>
        <w:tabs>
          <w:tab w:val="clear" w:pos="8039"/>
          <w:tab w:val="num" w:pos="2760"/>
        </w:tabs>
        <w:spacing w:after="120"/>
        <w:ind w:left="2760" w:hanging="480"/>
        <w:rPr>
          <w:sz w:val="24"/>
          <w:szCs w:val="24"/>
        </w:rPr>
      </w:pPr>
      <w:r w:rsidRPr="00932AD3">
        <w:rPr>
          <w:sz w:val="24"/>
          <w:szCs w:val="24"/>
        </w:rPr>
        <w:t>Explain why copper has a higher surface energy than gold, even though they are both metals.</w:t>
      </w:r>
    </w:p>
    <w:p w:rsidR="00831045" w:rsidRPr="00932AD3" w:rsidRDefault="00831045" w:rsidP="00697D65">
      <w:pPr>
        <w:pStyle w:val="CHECKLIST0"/>
        <w:numPr>
          <w:ilvl w:val="4"/>
          <w:numId w:val="27"/>
        </w:numPr>
        <w:pBdr>
          <w:top w:val="none" w:sz="0" w:space="0" w:color="auto"/>
        </w:pBdr>
        <w:tabs>
          <w:tab w:val="clear" w:pos="8039"/>
          <w:tab w:val="num" w:pos="2760"/>
        </w:tabs>
        <w:spacing w:after="120"/>
        <w:ind w:left="2760" w:hanging="480"/>
        <w:rPr>
          <w:sz w:val="24"/>
          <w:szCs w:val="24"/>
        </w:rPr>
      </w:pPr>
      <w:r w:rsidRPr="00932AD3">
        <w:rPr>
          <w:sz w:val="24"/>
          <w:szCs w:val="24"/>
        </w:rPr>
        <w:t>Explain why water has a higher surface energy than paraffin wax, even though water is a liquid, and paraffin wax is a solid.</w:t>
      </w:r>
    </w:p>
    <w:p w:rsidR="00831045" w:rsidRDefault="00831045" w:rsidP="00831045">
      <w:pPr>
        <w:pStyle w:val="CHECKLIST0"/>
        <w:pBdr>
          <w:top w:val="none" w:sz="0" w:space="0" w:color="auto"/>
        </w:pBdr>
        <w:spacing w:after="120"/>
        <w:ind w:left="2279"/>
        <w:rPr>
          <w:b/>
          <w:sz w:val="24"/>
          <w:szCs w:val="24"/>
        </w:rPr>
      </w:pPr>
    </w:p>
    <w:p w:rsidR="00831045" w:rsidRPr="00932AD3" w:rsidRDefault="00831045" w:rsidP="00831045">
      <w:pPr>
        <w:pStyle w:val="CHECKLIST0"/>
        <w:pBdr>
          <w:top w:val="none" w:sz="0" w:space="0" w:color="auto"/>
        </w:pBdr>
        <w:spacing w:after="120"/>
        <w:ind w:left="2279"/>
        <w:rPr>
          <w:b/>
          <w:sz w:val="24"/>
          <w:szCs w:val="24"/>
        </w:rPr>
      </w:pPr>
      <w:r w:rsidRPr="00932AD3">
        <w:rPr>
          <w:b/>
          <w:sz w:val="24"/>
          <w:szCs w:val="24"/>
        </w:rPr>
        <w:t>Question 2</w:t>
      </w:r>
    </w:p>
    <w:p w:rsidR="00831045" w:rsidRPr="00932AD3" w:rsidRDefault="00831045" w:rsidP="00831045">
      <w:pPr>
        <w:pStyle w:val="CHECKLIST0"/>
        <w:pBdr>
          <w:top w:val="none" w:sz="0" w:space="0" w:color="auto"/>
        </w:pBdr>
        <w:spacing w:after="120"/>
        <w:ind w:left="2280"/>
        <w:rPr>
          <w:sz w:val="24"/>
          <w:szCs w:val="24"/>
        </w:rPr>
      </w:pPr>
      <w:r w:rsidRPr="00932AD3">
        <w:rPr>
          <w:sz w:val="24"/>
          <w:szCs w:val="24"/>
        </w:rPr>
        <w:t>Label the hydrophobic and hydrophilic ends of the following molecules:</w:t>
      </w:r>
    </w:p>
    <w:p w:rsidR="00831045" w:rsidRPr="00932AD3" w:rsidRDefault="00831045" w:rsidP="00697D65">
      <w:pPr>
        <w:pStyle w:val="CHECKLIST0"/>
        <w:numPr>
          <w:ilvl w:val="0"/>
          <w:numId w:val="26"/>
        </w:numPr>
        <w:pBdr>
          <w:top w:val="none" w:sz="0" w:space="0" w:color="auto"/>
        </w:pBdr>
        <w:tabs>
          <w:tab w:val="clear" w:pos="1440"/>
          <w:tab w:val="num" w:pos="2520"/>
        </w:tabs>
        <w:spacing w:after="120"/>
        <w:ind w:left="2520" w:hanging="240"/>
        <w:rPr>
          <w:sz w:val="24"/>
          <w:szCs w:val="24"/>
        </w:rPr>
      </w:pPr>
      <w:r w:rsidRPr="00932AD3">
        <w:rPr>
          <w:sz w:val="24"/>
          <w:szCs w:val="24"/>
        </w:rPr>
        <w:t>CH</w:t>
      </w:r>
      <w:r w:rsidRPr="00932AD3">
        <w:rPr>
          <w:sz w:val="24"/>
          <w:szCs w:val="24"/>
          <w:vertAlign w:val="subscript"/>
        </w:rPr>
        <w:t>3</w:t>
      </w:r>
      <w:r w:rsidRPr="00932AD3">
        <w:rPr>
          <w:sz w:val="24"/>
          <w:szCs w:val="24"/>
        </w:rPr>
        <w:t>(CH</w:t>
      </w:r>
      <w:r w:rsidRPr="00932AD3">
        <w:rPr>
          <w:sz w:val="24"/>
          <w:szCs w:val="24"/>
          <w:vertAlign w:val="subscript"/>
        </w:rPr>
        <w:t>2</w:t>
      </w:r>
      <w:r w:rsidRPr="00932AD3">
        <w:rPr>
          <w:sz w:val="24"/>
          <w:szCs w:val="24"/>
        </w:rPr>
        <w:t>)</w:t>
      </w:r>
      <w:r w:rsidRPr="00932AD3">
        <w:rPr>
          <w:sz w:val="24"/>
          <w:szCs w:val="24"/>
          <w:vertAlign w:val="subscript"/>
        </w:rPr>
        <w:t>12</w:t>
      </w:r>
      <w:r w:rsidRPr="00932AD3">
        <w:rPr>
          <w:sz w:val="24"/>
          <w:szCs w:val="24"/>
        </w:rPr>
        <w:t>COO</w:t>
      </w:r>
      <w:r w:rsidRPr="00932AD3">
        <w:rPr>
          <w:sz w:val="24"/>
          <w:szCs w:val="24"/>
          <w:vertAlign w:val="superscript"/>
        </w:rPr>
        <w:t>−</w:t>
      </w:r>
      <w:r w:rsidRPr="00932AD3">
        <w:rPr>
          <w:sz w:val="24"/>
          <w:szCs w:val="24"/>
        </w:rPr>
        <w:t>Na</w:t>
      </w:r>
      <w:r w:rsidRPr="00932AD3">
        <w:rPr>
          <w:sz w:val="24"/>
          <w:szCs w:val="24"/>
          <w:vertAlign w:val="superscript"/>
        </w:rPr>
        <w:t>+</w:t>
      </w:r>
    </w:p>
    <w:p w:rsidR="00831045" w:rsidRPr="00932AD3" w:rsidRDefault="00831045" w:rsidP="00697D65">
      <w:pPr>
        <w:pStyle w:val="CHECKLIST0"/>
        <w:numPr>
          <w:ilvl w:val="0"/>
          <w:numId w:val="26"/>
        </w:numPr>
        <w:pBdr>
          <w:top w:val="none" w:sz="0" w:space="0" w:color="auto"/>
        </w:pBdr>
        <w:tabs>
          <w:tab w:val="clear" w:pos="1440"/>
          <w:tab w:val="num" w:pos="2520"/>
        </w:tabs>
        <w:spacing w:after="120"/>
        <w:ind w:left="2520" w:hanging="240"/>
        <w:rPr>
          <w:sz w:val="24"/>
          <w:szCs w:val="24"/>
        </w:rPr>
      </w:pPr>
      <w:r w:rsidRPr="00932AD3">
        <w:rPr>
          <w:sz w:val="24"/>
          <w:szCs w:val="24"/>
        </w:rPr>
        <w:t>CH</w:t>
      </w:r>
      <w:r w:rsidRPr="00932AD3">
        <w:rPr>
          <w:sz w:val="24"/>
          <w:szCs w:val="24"/>
          <w:vertAlign w:val="subscript"/>
        </w:rPr>
        <w:t>3</w:t>
      </w:r>
      <w:r w:rsidRPr="00932AD3">
        <w:rPr>
          <w:sz w:val="24"/>
          <w:szCs w:val="24"/>
        </w:rPr>
        <w:t>C(CH</w:t>
      </w:r>
      <w:r w:rsidRPr="00932AD3">
        <w:rPr>
          <w:sz w:val="24"/>
          <w:szCs w:val="24"/>
          <w:vertAlign w:val="subscript"/>
        </w:rPr>
        <w:t>3</w:t>
      </w:r>
      <w:r w:rsidRPr="00932AD3">
        <w:rPr>
          <w:sz w:val="24"/>
          <w:szCs w:val="24"/>
        </w:rPr>
        <w:t>)</w:t>
      </w:r>
      <w:r w:rsidRPr="00932AD3">
        <w:rPr>
          <w:sz w:val="24"/>
          <w:szCs w:val="24"/>
          <w:vertAlign w:val="subscript"/>
        </w:rPr>
        <w:t>2</w:t>
      </w:r>
      <w:r w:rsidRPr="00932AD3">
        <w:rPr>
          <w:sz w:val="24"/>
          <w:szCs w:val="24"/>
        </w:rPr>
        <w:t>NH</w:t>
      </w:r>
      <w:r w:rsidRPr="00932AD3">
        <w:rPr>
          <w:sz w:val="24"/>
          <w:szCs w:val="24"/>
          <w:vertAlign w:val="subscript"/>
        </w:rPr>
        <w:t>3</w:t>
      </w:r>
      <w:r w:rsidRPr="00932AD3">
        <w:rPr>
          <w:sz w:val="24"/>
          <w:szCs w:val="24"/>
          <w:vertAlign w:val="superscript"/>
        </w:rPr>
        <w:t>+</w:t>
      </w:r>
    </w:p>
    <w:p w:rsidR="00831045" w:rsidRPr="00932AD3" w:rsidRDefault="00831045" w:rsidP="00697D65">
      <w:pPr>
        <w:pStyle w:val="CHECKLIST0"/>
        <w:numPr>
          <w:ilvl w:val="0"/>
          <w:numId w:val="26"/>
        </w:numPr>
        <w:pBdr>
          <w:top w:val="none" w:sz="0" w:space="0" w:color="auto"/>
        </w:pBdr>
        <w:tabs>
          <w:tab w:val="clear" w:pos="1440"/>
          <w:tab w:val="num" w:pos="2520"/>
        </w:tabs>
        <w:spacing w:after="120"/>
        <w:ind w:left="2520" w:hanging="240"/>
        <w:rPr>
          <w:sz w:val="24"/>
          <w:szCs w:val="24"/>
        </w:rPr>
      </w:pPr>
      <w:r w:rsidRPr="00932AD3">
        <w:rPr>
          <w:sz w:val="24"/>
          <w:szCs w:val="24"/>
        </w:rPr>
        <w:t>CH</w:t>
      </w:r>
      <w:r w:rsidRPr="00932AD3">
        <w:rPr>
          <w:sz w:val="24"/>
          <w:szCs w:val="24"/>
          <w:vertAlign w:val="subscript"/>
        </w:rPr>
        <w:t>3</w:t>
      </w:r>
      <w:r w:rsidRPr="00932AD3">
        <w:rPr>
          <w:sz w:val="24"/>
          <w:szCs w:val="24"/>
        </w:rPr>
        <w:t>(CH</w:t>
      </w:r>
      <w:r w:rsidRPr="00932AD3">
        <w:rPr>
          <w:sz w:val="24"/>
          <w:szCs w:val="24"/>
          <w:vertAlign w:val="subscript"/>
        </w:rPr>
        <w:t>2</w:t>
      </w:r>
      <w:r w:rsidRPr="00932AD3">
        <w:rPr>
          <w:sz w:val="24"/>
          <w:szCs w:val="24"/>
        </w:rPr>
        <w:t>)</w:t>
      </w:r>
      <w:r w:rsidRPr="00932AD3">
        <w:rPr>
          <w:sz w:val="24"/>
          <w:szCs w:val="24"/>
          <w:vertAlign w:val="subscript"/>
        </w:rPr>
        <w:t>4</w:t>
      </w:r>
      <w:r w:rsidRPr="00932AD3">
        <w:rPr>
          <w:sz w:val="24"/>
          <w:szCs w:val="24"/>
        </w:rPr>
        <w:t>Cl</w:t>
      </w:r>
    </w:p>
    <w:p w:rsidR="00831045" w:rsidRPr="00932AD3" w:rsidRDefault="00831045" w:rsidP="00697D65">
      <w:pPr>
        <w:pStyle w:val="CHECKLIST0"/>
        <w:numPr>
          <w:ilvl w:val="0"/>
          <w:numId w:val="26"/>
        </w:numPr>
        <w:pBdr>
          <w:top w:val="none" w:sz="0" w:space="0" w:color="auto"/>
        </w:pBdr>
        <w:tabs>
          <w:tab w:val="clear" w:pos="1440"/>
          <w:tab w:val="num" w:pos="2520"/>
        </w:tabs>
        <w:spacing w:after="120"/>
        <w:ind w:left="2520" w:hanging="240"/>
        <w:rPr>
          <w:sz w:val="24"/>
          <w:szCs w:val="24"/>
        </w:rPr>
      </w:pPr>
      <w:r w:rsidRPr="00932AD3">
        <w:rPr>
          <w:sz w:val="24"/>
          <w:szCs w:val="24"/>
        </w:rPr>
        <w:t>CH</w:t>
      </w:r>
      <w:r w:rsidRPr="00932AD3">
        <w:rPr>
          <w:sz w:val="24"/>
          <w:szCs w:val="24"/>
          <w:vertAlign w:val="subscript"/>
        </w:rPr>
        <w:t>3</w:t>
      </w:r>
      <w:r w:rsidRPr="00932AD3">
        <w:rPr>
          <w:sz w:val="24"/>
          <w:szCs w:val="24"/>
        </w:rPr>
        <w:t>(CH</w:t>
      </w:r>
      <w:r w:rsidRPr="00932AD3">
        <w:rPr>
          <w:sz w:val="24"/>
          <w:szCs w:val="24"/>
          <w:vertAlign w:val="subscript"/>
        </w:rPr>
        <w:t>2</w:t>
      </w:r>
      <w:r w:rsidRPr="00932AD3">
        <w:rPr>
          <w:sz w:val="24"/>
          <w:szCs w:val="24"/>
        </w:rPr>
        <w:t>)</w:t>
      </w:r>
      <w:r w:rsidRPr="00932AD3">
        <w:rPr>
          <w:sz w:val="24"/>
          <w:szCs w:val="24"/>
          <w:vertAlign w:val="subscript"/>
        </w:rPr>
        <w:t>17</w:t>
      </w:r>
      <w:r w:rsidRPr="00932AD3">
        <w:rPr>
          <w:sz w:val="24"/>
          <w:szCs w:val="24"/>
        </w:rPr>
        <w:t>COOH</w:t>
      </w:r>
    </w:p>
    <w:p w:rsidR="00831045" w:rsidRPr="00932AD3" w:rsidRDefault="00831045" w:rsidP="00697D65">
      <w:pPr>
        <w:pStyle w:val="CHECKLIST0"/>
        <w:numPr>
          <w:ilvl w:val="0"/>
          <w:numId w:val="26"/>
        </w:numPr>
        <w:pBdr>
          <w:top w:val="none" w:sz="0" w:space="0" w:color="auto"/>
        </w:pBdr>
        <w:tabs>
          <w:tab w:val="clear" w:pos="1440"/>
          <w:tab w:val="num" w:pos="2520"/>
        </w:tabs>
        <w:spacing w:after="120"/>
        <w:ind w:left="2520" w:hanging="240"/>
        <w:rPr>
          <w:sz w:val="24"/>
          <w:szCs w:val="24"/>
          <w:vertAlign w:val="subscript"/>
        </w:rPr>
      </w:pPr>
      <w:r w:rsidRPr="00932AD3">
        <w:rPr>
          <w:sz w:val="24"/>
          <w:szCs w:val="24"/>
        </w:rPr>
        <w:t>CH</w:t>
      </w:r>
      <w:r w:rsidRPr="00932AD3">
        <w:rPr>
          <w:sz w:val="24"/>
          <w:szCs w:val="24"/>
          <w:vertAlign w:val="subscript"/>
        </w:rPr>
        <w:t>3</w:t>
      </w:r>
      <w:r w:rsidRPr="00932AD3">
        <w:rPr>
          <w:sz w:val="24"/>
          <w:szCs w:val="24"/>
        </w:rPr>
        <w:t>(CH</w:t>
      </w:r>
      <w:r w:rsidRPr="00932AD3">
        <w:rPr>
          <w:sz w:val="24"/>
          <w:szCs w:val="24"/>
          <w:vertAlign w:val="subscript"/>
        </w:rPr>
        <w:t>2</w:t>
      </w:r>
      <w:r w:rsidRPr="00932AD3">
        <w:rPr>
          <w:sz w:val="24"/>
          <w:szCs w:val="24"/>
        </w:rPr>
        <w:t>)</w:t>
      </w:r>
      <w:r w:rsidRPr="00932AD3">
        <w:rPr>
          <w:sz w:val="24"/>
          <w:szCs w:val="24"/>
          <w:vertAlign w:val="subscript"/>
        </w:rPr>
        <w:t>16</w:t>
      </w:r>
      <w:r w:rsidRPr="00932AD3">
        <w:rPr>
          <w:sz w:val="24"/>
          <w:szCs w:val="24"/>
        </w:rPr>
        <w:t>N</w:t>
      </w:r>
      <w:r w:rsidRPr="00932AD3">
        <w:rPr>
          <w:sz w:val="24"/>
          <w:szCs w:val="24"/>
          <w:vertAlign w:val="superscript"/>
        </w:rPr>
        <w:t>+</w:t>
      </w:r>
      <w:r w:rsidRPr="00932AD3">
        <w:rPr>
          <w:sz w:val="24"/>
          <w:szCs w:val="24"/>
        </w:rPr>
        <w:t>(CH</w:t>
      </w:r>
      <w:r w:rsidRPr="00932AD3">
        <w:rPr>
          <w:sz w:val="24"/>
          <w:szCs w:val="24"/>
          <w:vertAlign w:val="subscript"/>
        </w:rPr>
        <w:t>3</w:t>
      </w:r>
      <w:r w:rsidRPr="00932AD3">
        <w:rPr>
          <w:sz w:val="24"/>
          <w:szCs w:val="24"/>
        </w:rPr>
        <w:t>)</w:t>
      </w:r>
      <w:r w:rsidRPr="00932AD3">
        <w:rPr>
          <w:sz w:val="24"/>
          <w:szCs w:val="24"/>
          <w:vertAlign w:val="subscript"/>
        </w:rPr>
        <w:t>3</w:t>
      </w:r>
    </w:p>
    <w:p w:rsidR="00831045" w:rsidRPr="00932AD3" w:rsidRDefault="00831045" w:rsidP="00831045">
      <w:pPr>
        <w:pStyle w:val="CHECKLIST0"/>
        <w:pBdr>
          <w:top w:val="none" w:sz="0" w:space="0" w:color="auto"/>
        </w:pBdr>
        <w:rPr>
          <w:sz w:val="24"/>
          <w:szCs w:val="24"/>
        </w:rPr>
      </w:pPr>
    </w:p>
    <w:p w:rsidR="00831045" w:rsidRPr="00932AD3" w:rsidRDefault="00831045" w:rsidP="00831045">
      <w:pPr>
        <w:pStyle w:val="CHECKLIST0"/>
        <w:pBdr>
          <w:top w:val="none" w:sz="0" w:space="0" w:color="auto"/>
        </w:pBdr>
        <w:rPr>
          <w:sz w:val="24"/>
          <w:szCs w:val="24"/>
        </w:rPr>
      </w:pPr>
    </w:p>
    <w:p w:rsidR="00831045" w:rsidRPr="00932AD3" w:rsidRDefault="00831045" w:rsidP="00831045">
      <w:pPr>
        <w:pStyle w:val="CHECKLIST0"/>
        <w:pBdr>
          <w:top w:val="none" w:sz="0" w:space="0" w:color="auto"/>
        </w:pBdr>
        <w:rPr>
          <w:sz w:val="24"/>
          <w:szCs w:val="24"/>
        </w:rPr>
      </w:pPr>
    </w:p>
    <w:p w:rsidR="00831045" w:rsidRPr="00932AD3" w:rsidRDefault="00831045" w:rsidP="00831045">
      <w:pPr>
        <w:pStyle w:val="CHECKLIST0"/>
        <w:pBdr>
          <w:top w:val="none" w:sz="0" w:space="0" w:color="auto"/>
        </w:pBdr>
        <w:rPr>
          <w:sz w:val="24"/>
          <w:szCs w:val="24"/>
        </w:rPr>
      </w:pPr>
    </w:p>
    <w:p w:rsidR="00831045" w:rsidRPr="00932AD3" w:rsidRDefault="00831045" w:rsidP="00831045">
      <w:pPr>
        <w:rPr>
          <w:sz w:val="16"/>
          <w:szCs w:val="16"/>
        </w:rPr>
      </w:pPr>
    </w:p>
    <w:p w:rsidR="00831045" w:rsidRPr="00932AD3" w:rsidRDefault="00831045" w:rsidP="00831045"/>
    <w:p w:rsidR="00831045" w:rsidRPr="00932AD3" w:rsidRDefault="00831045" w:rsidP="00831045"/>
    <w:p w:rsidR="00831045" w:rsidRPr="00932AD3" w:rsidRDefault="00831045" w:rsidP="00831045"/>
    <w:p w:rsidR="00831045" w:rsidRPr="00932AD3" w:rsidRDefault="00831045" w:rsidP="00831045"/>
    <w:p w:rsidR="00831045" w:rsidRPr="00932AD3" w:rsidRDefault="00831045" w:rsidP="00831045"/>
    <w:p w:rsidR="00831045" w:rsidRPr="00932AD3" w:rsidRDefault="00831045" w:rsidP="00831045">
      <w:r w:rsidRPr="00932AD3">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8000"/>
      </w:tblGrid>
      <w:tr w:rsidR="00831045" w:rsidRPr="00932AD3" w:rsidTr="0016617C">
        <w:trPr>
          <w:cantSplit/>
        </w:trPr>
        <w:tc>
          <w:tcPr>
            <w:tcW w:w="1242" w:type="dxa"/>
            <w:vMerge w:val="restart"/>
            <w:tcBorders>
              <w:top w:val="nil"/>
              <w:left w:val="nil"/>
              <w:bottom w:val="nil"/>
              <w:right w:val="nil"/>
            </w:tcBorders>
          </w:tcPr>
          <w:p w:rsidR="00831045" w:rsidRPr="00932AD3" w:rsidRDefault="00831045" w:rsidP="0016617C">
            <w:pPr>
              <w:rPr>
                <w:rFonts w:ascii="Arial" w:hAnsi="Arial" w:cs="Arial"/>
                <w:sz w:val="20"/>
              </w:rPr>
            </w:pPr>
            <w:r>
              <w:rPr>
                <w:noProof/>
              </w:rPr>
              <w:lastRenderedPageBreak/>
              <w:drawing>
                <wp:inline distT="0" distB="0" distL="0" distR="0">
                  <wp:extent cx="619125" cy="571500"/>
                  <wp:effectExtent l="19050" t="0" r="9525" b="0"/>
                  <wp:docPr id="334" name="Picture 334" descr="j023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j0234700"/>
                          <pic:cNvPicPr>
                            <a:picLocks noChangeAspect="1" noChangeArrowheads="1" noCrop="1"/>
                          </pic:cNvPicPr>
                        </pic:nvPicPr>
                        <pic:blipFill>
                          <a:blip r:embed="rId131"/>
                          <a:srcRect/>
                          <a:stretch>
                            <a:fillRect/>
                          </a:stretch>
                        </pic:blipFill>
                        <pic:spPr bwMode="auto">
                          <a:xfrm>
                            <a:off x="0" y="0"/>
                            <a:ext cx="619125" cy="571500"/>
                          </a:xfrm>
                          <a:prstGeom prst="rect">
                            <a:avLst/>
                          </a:prstGeom>
                          <a:noFill/>
                          <a:ln w="9525">
                            <a:noFill/>
                            <a:miter lim="800000"/>
                            <a:headEnd/>
                            <a:tailEnd/>
                          </a:ln>
                        </pic:spPr>
                      </pic:pic>
                    </a:graphicData>
                  </a:graphic>
                </wp:inline>
              </w:drawing>
            </w:r>
          </w:p>
        </w:tc>
        <w:tc>
          <w:tcPr>
            <w:tcW w:w="8226" w:type="dxa"/>
            <w:tcBorders>
              <w:top w:val="nil"/>
              <w:left w:val="nil"/>
              <w:bottom w:val="single" w:sz="4" w:space="0" w:color="auto"/>
              <w:right w:val="nil"/>
            </w:tcBorders>
          </w:tcPr>
          <w:p w:rsidR="00831045" w:rsidRPr="00932AD3" w:rsidRDefault="00831045" w:rsidP="0016617C">
            <w:pPr>
              <w:rPr>
                <w:rFonts w:ascii="Arial" w:hAnsi="Arial" w:cs="Arial"/>
                <w:noProof/>
                <w:sz w:val="16"/>
                <w:szCs w:val="16"/>
              </w:rPr>
            </w:pPr>
          </w:p>
        </w:tc>
      </w:tr>
      <w:tr w:rsidR="00831045" w:rsidRPr="00932AD3" w:rsidTr="0016617C">
        <w:trPr>
          <w:cantSplit/>
        </w:trPr>
        <w:tc>
          <w:tcPr>
            <w:tcW w:w="1242" w:type="dxa"/>
            <w:vMerge/>
            <w:tcBorders>
              <w:left w:val="nil"/>
              <w:bottom w:val="nil"/>
              <w:right w:val="single" w:sz="4" w:space="0" w:color="auto"/>
            </w:tcBorders>
          </w:tcPr>
          <w:p w:rsidR="00831045" w:rsidRPr="00932AD3" w:rsidRDefault="00831045" w:rsidP="0016617C">
            <w:pPr>
              <w:rPr>
                <w:rFonts w:ascii="Arial" w:hAnsi="Arial" w:cs="Arial"/>
              </w:rPr>
            </w:pPr>
          </w:p>
        </w:tc>
        <w:tc>
          <w:tcPr>
            <w:tcW w:w="8226" w:type="dxa"/>
            <w:tcBorders>
              <w:top w:val="single" w:sz="4" w:space="0" w:color="auto"/>
              <w:left w:val="single" w:sz="4" w:space="0" w:color="auto"/>
              <w:bottom w:val="single" w:sz="4" w:space="0" w:color="auto"/>
              <w:right w:val="single" w:sz="4" w:space="0" w:color="auto"/>
            </w:tcBorders>
            <w:shd w:val="clear" w:color="auto" w:fill="E6E6E6"/>
            <w:vAlign w:val="center"/>
          </w:tcPr>
          <w:p w:rsidR="00831045" w:rsidRPr="00932AD3" w:rsidRDefault="00831045" w:rsidP="0016617C">
            <w:pPr>
              <w:spacing w:before="40" w:after="40"/>
              <w:jc w:val="center"/>
              <w:rPr>
                <w:b/>
                <w:color w:val="FF0000"/>
                <w:sz w:val="28"/>
                <w:szCs w:val="28"/>
              </w:rPr>
            </w:pPr>
            <w:r w:rsidRPr="00932AD3">
              <w:rPr>
                <w:b/>
                <w:sz w:val="28"/>
                <w:szCs w:val="28"/>
              </w:rPr>
              <w:t xml:space="preserve">Answers to Exercises </w:t>
            </w:r>
          </w:p>
        </w:tc>
      </w:tr>
    </w:tbl>
    <w:p w:rsidR="00831045" w:rsidRPr="00932AD3" w:rsidRDefault="00831045" w:rsidP="00831045"/>
    <w:p w:rsidR="00831045" w:rsidRPr="00932AD3" w:rsidRDefault="00831045" w:rsidP="00831045">
      <w:pPr>
        <w:rPr>
          <w:b/>
          <w:szCs w:val="28"/>
        </w:rPr>
      </w:pPr>
      <w:r w:rsidRPr="00932AD3">
        <w:rPr>
          <w:b/>
          <w:szCs w:val="28"/>
        </w:rPr>
        <w:t>Quick check exercise 1</w:t>
      </w:r>
    </w:p>
    <w:p w:rsidR="00831045" w:rsidRPr="00932AD3" w:rsidRDefault="00831045" w:rsidP="00697D65">
      <w:pPr>
        <w:pStyle w:val="BodyTextIndent"/>
        <w:numPr>
          <w:ilvl w:val="3"/>
          <w:numId w:val="28"/>
        </w:numPr>
        <w:tabs>
          <w:tab w:val="clear" w:pos="5280"/>
          <w:tab w:val="num" w:pos="2760"/>
        </w:tabs>
        <w:spacing w:after="0"/>
        <w:ind w:left="2760" w:hanging="480"/>
        <w:rPr>
          <w:b/>
        </w:rPr>
      </w:pPr>
      <w:r w:rsidRPr="00932AD3">
        <w:rPr>
          <w:b/>
        </w:rPr>
        <w:t xml:space="preserve">The energy needed to create a new surface by breaking bonds within the substance is referred to as the surface energy. </w:t>
      </w:r>
      <w:proofErr w:type="gramStart"/>
      <w:r w:rsidRPr="00932AD3">
        <w:rPr>
          <w:b/>
        </w:rPr>
        <w:t>e.g</w:t>
      </w:r>
      <w:proofErr w:type="gramEnd"/>
      <w:r w:rsidRPr="00932AD3">
        <w:rPr>
          <w:b/>
        </w:rPr>
        <w:t>. the amount of energy  needed to split a log of wood.</w:t>
      </w:r>
    </w:p>
    <w:p w:rsidR="00831045" w:rsidRPr="00932AD3" w:rsidRDefault="00831045" w:rsidP="00831045">
      <w:pPr>
        <w:pStyle w:val="BodyTextIndent"/>
        <w:ind w:left="0"/>
      </w:pPr>
    </w:p>
    <w:p w:rsidR="00831045" w:rsidRDefault="00831045" w:rsidP="00697D65">
      <w:pPr>
        <w:pStyle w:val="BodyTextIndent"/>
        <w:numPr>
          <w:ilvl w:val="3"/>
          <w:numId w:val="28"/>
        </w:numPr>
        <w:tabs>
          <w:tab w:val="clear" w:pos="5280"/>
          <w:tab w:val="num" w:pos="2760"/>
        </w:tabs>
        <w:spacing w:after="0"/>
        <w:ind w:left="2760" w:hanging="480"/>
        <w:rPr>
          <w:b/>
        </w:rPr>
      </w:pPr>
      <w:r w:rsidRPr="00932AD3">
        <w:rPr>
          <w:b/>
        </w:rPr>
        <w:t>Paraffin wax is a non-polar compound with dispersion forces. But water molecules held together by stronger hydrogen bonds. Therefore, the force of attraction between water molecules is greater than the bond strength between paraffin wax. Therefore, water has a higher surface energy than paraffin wax.</w:t>
      </w:r>
    </w:p>
    <w:p w:rsidR="00831045" w:rsidRDefault="00831045" w:rsidP="00831045">
      <w:pPr>
        <w:pStyle w:val="ListParagraph"/>
        <w:rPr>
          <w:b/>
        </w:rPr>
      </w:pPr>
    </w:p>
    <w:p w:rsidR="00831045" w:rsidRPr="00932AD3" w:rsidRDefault="00831045" w:rsidP="00697D65">
      <w:pPr>
        <w:pStyle w:val="NormalWeb"/>
        <w:numPr>
          <w:ilvl w:val="3"/>
          <w:numId w:val="28"/>
        </w:numPr>
        <w:tabs>
          <w:tab w:val="clear" w:pos="5280"/>
        </w:tabs>
        <w:spacing w:before="0" w:beforeAutospacing="0"/>
        <w:ind w:left="2760" w:hanging="480"/>
        <w:rPr>
          <w:lang w:val="en-AU"/>
        </w:rPr>
      </w:pPr>
      <w:r w:rsidRPr="00932AD3">
        <w:rPr>
          <w:lang w:val="en-AU"/>
        </w:rPr>
        <w:t xml:space="preserve">Ethanol has a lower surface energy than glass and will therefore wet it since there is </w:t>
      </w:r>
      <w:proofErr w:type="gramStart"/>
      <w:r w:rsidRPr="00932AD3">
        <w:rPr>
          <w:lang w:val="en-AU"/>
        </w:rPr>
        <w:t>a smaller</w:t>
      </w:r>
      <w:proofErr w:type="gramEnd"/>
      <w:r w:rsidRPr="00932AD3">
        <w:rPr>
          <w:lang w:val="en-AU"/>
        </w:rPr>
        <w:t xml:space="preserve"> downward force acting on the ethanol in the thinner tube the ethanol will rise higher in this tube than in the wider tube. </w:t>
      </w:r>
    </w:p>
    <w:tbl>
      <w:tblPr>
        <w:tblW w:w="0" w:type="auto"/>
        <w:tblInd w:w="1908" w:type="dxa"/>
        <w:tblLayout w:type="fixed"/>
        <w:tblLook w:val="01E0"/>
      </w:tblPr>
      <w:tblGrid>
        <w:gridCol w:w="3020"/>
        <w:gridCol w:w="4599"/>
      </w:tblGrid>
      <w:tr w:rsidR="00831045" w:rsidRPr="00932AD3" w:rsidTr="0016617C">
        <w:tc>
          <w:tcPr>
            <w:tcW w:w="3020" w:type="dxa"/>
          </w:tcPr>
          <w:p w:rsidR="00831045" w:rsidRPr="00932AD3" w:rsidRDefault="00831045" w:rsidP="0016617C">
            <w:pPr>
              <w:pStyle w:val="NormalWeb"/>
              <w:rPr>
                <w:lang w:val="en-AU"/>
              </w:rPr>
            </w:pPr>
            <w:r>
              <w:rPr>
                <w:noProof/>
                <w:lang w:val="en-AU" w:eastAsia="en-AU"/>
              </w:rPr>
              <w:drawing>
                <wp:inline distT="0" distB="0" distL="0" distR="0">
                  <wp:extent cx="1828800" cy="1371600"/>
                  <wp:effectExtent l="19050" t="0" r="0" b="0"/>
                  <wp:docPr id="335" name="Picture 335" descr="capillarytub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capillarytubes2"/>
                          <pic:cNvPicPr>
                            <a:picLocks noChangeAspect="1" noChangeArrowheads="1"/>
                          </pic:cNvPicPr>
                        </pic:nvPicPr>
                        <pic:blipFill>
                          <a:blip r:embed="rId132"/>
                          <a:srcRect/>
                          <a:stretch>
                            <a:fillRect/>
                          </a:stretch>
                        </pic:blipFill>
                        <pic:spPr bwMode="auto">
                          <a:xfrm>
                            <a:off x="0" y="0"/>
                            <a:ext cx="1828800" cy="1371600"/>
                          </a:xfrm>
                          <a:prstGeom prst="rect">
                            <a:avLst/>
                          </a:prstGeom>
                          <a:noFill/>
                          <a:ln w="9525">
                            <a:noFill/>
                            <a:miter lim="800000"/>
                            <a:headEnd/>
                            <a:tailEnd/>
                          </a:ln>
                        </pic:spPr>
                      </pic:pic>
                    </a:graphicData>
                  </a:graphic>
                </wp:inline>
              </w:drawing>
            </w:r>
          </w:p>
        </w:tc>
        <w:tc>
          <w:tcPr>
            <w:tcW w:w="4599" w:type="dxa"/>
          </w:tcPr>
          <w:p w:rsidR="00831045" w:rsidRDefault="00831045" w:rsidP="0016617C">
            <w:pPr>
              <w:pStyle w:val="NormalWeb"/>
              <w:ind w:left="34"/>
              <w:rPr>
                <w:lang w:val="en-AU"/>
              </w:rPr>
            </w:pPr>
            <w:r w:rsidRPr="00932AD3">
              <w:rPr>
                <w:lang w:val="en-AU"/>
              </w:rPr>
              <w:t xml:space="preserve">The diagram on the left shows the capillary action in four tubes of different diameter </w:t>
            </w:r>
          </w:p>
          <w:p w:rsidR="00831045" w:rsidRDefault="00831045" w:rsidP="0016617C">
            <w:pPr>
              <w:pStyle w:val="NormalWeb"/>
              <w:ind w:left="277"/>
              <w:rPr>
                <w:sz w:val="16"/>
                <w:szCs w:val="16"/>
                <w:lang w:val="en-AU"/>
              </w:rPr>
            </w:pPr>
          </w:p>
          <w:p w:rsidR="00831045" w:rsidRDefault="00831045" w:rsidP="0016617C">
            <w:pPr>
              <w:pStyle w:val="NormalWeb"/>
              <w:ind w:left="277"/>
              <w:rPr>
                <w:sz w:val="16"/>
                <w:szCs w:val="16"/>
                <w:lang w:val="en-AU"/>
              </w:rPr>
            </w:pPr>
          </w:p>
          <w:p w:rsidR="00831045" w:rsidRPr="00DD2651" w:rsidRDefault="00831045" w:rsidP="0016617C">
            <w:pPr>
              <w:pStyle w:val="NormalWeb"/>
              <w:ind w:left="34"/>
              <w:rPr>
                <w:sz w:val="16"/>
                <w:szCs w:val="16"/>
                <w:lang w:val="en-AU"/>
              </w:rPr>
            </w:pPr>
            <w:r>
              <w:rPr>
                <w:sz w:val="16"/>
                <w:szCs w:val="16"/>
                <w:lang w:val="en-AU"/>
              </w:rPr>
              <w:t>Source</w:t>
            </w:r>
            <w:r w:rsidRPr="00DD2651">
              <w:rPr>
                <w:sz w:val="16"/>
                <w:szCs w:val="16"/>
                <w:lang w:val="en-AU"/>
              </w:rPr>
              <w:t>:</w:t>
            </w:r>
            <w:hyperlink r:id="rId133" w:tgtFrame="_top" w:history="1">
              <w:r w:rsidRPr="00DD2651">
                <w:rPr>
                  <w:rStyle w:val="Hyperlink"/>
                  <w:bCs/>
                  <w:sz w:val="16"/>
                  <w:szCs w:val="16"/>
                  <w:lang w:val="en-AU"/>
                </w:rPr>
                <w:t>www.physics.montana.edu/.../capillaryaction.html</w:t>
              </w:r>
            </w:hyperlink>
          </w:p>
        </w:tc>
      </w:tr>
    </w:tbl>
    <w:p w:rsidR="00831045" w:rsidRDefault="00831045" w:rsidP="00831045">
      <w:pPr>
        <w:pStyle w:val="NormalWeb"/>
        <w:spacing w:after="120" w:afterAutospacing="0"/>
        <w:ind w:left="2760"/>
        <w:rPr>
          <w:lang w:val="en-AU"/>
        </w:rPr>
      </w:pPr>
    </w:p>
    <w:p w:rsidR="00831045" w:rsidRDefault="00831045" w:rsidP="00697D65">
      <w:pPr>
        <w:pStyle w:val="NormalWeb"/>
        <w:numPr>
          <w:ilvl w:val="3"/>
          <w:numId w:val="28"/>
        </w:numPr>
        <w:tabs>
          <w:tab w:val="clear" w:pos="5280"/>
        </w:tabs>
        <w:spacing w:before="0" w:beforeAutospacing="0"/>
        <w:ind w:left="2760" w:hanging="480"/>
        <w:rPr>
          <w:lang w:val="en-AU"/>
        </w:rPr>
      </w:pPr>
      <w:r w:rsidRPr="00932AD3">
        <w:rPr>
          <w:lang w:val="en-AU"/>
        </w:rPr>
        <w:t>Particles in detergent solution have equal attraction to the bulk of the liquid and glass</w:t>
      </w:r>
      <w:r w:rsidRPr="00932AD3">
        <w:rPr>
          <w:b/>
          <w:lang w:val="en-AU"/>
        </w:rPr>
        <w:t>.</w:t>
      </w:r>
      <w:r w:rsidRPr="00932AD3">
        <w:rPr>
          <w:lang w:val="en-AU"/>
        </w:rPr>
        <w:t xml:space="preserve"> </w:t>
      </w:r>
    </w:p>
    <w:p w:rsidR="00831045" w:rsidRPr="00932AD3" w:rsidRDefault="00831045" w:rsidP="00831045">
      <w:pPr>
        <w:pStyle w:val="NormalWeb"/>
        <w:spacing w:before="0" w:beforeAutospacing="0" w:after="0" w:afterAutospacing="0"/>
        <w:ind w:left="2760"/>
        <w:rPr>
          <w:lang w:val="en-AU"/>
        </w:rPr>
      </w:pPr>
    </w:p>
    <w:p w:rsidR="00831045" w:rsidRPr="00932AD3" w:rsidRDefault="00831045" w:rsidP="00697D65">
      <w:pPr>
        <w:pStyle w:val="NormalWeb"/>
        <w:numPr>
          <w:ilvl w:val="3"/>
          <w:numId w:val="28"/>
        </w:numPr>
        <w:tabs>
          <w:tab w:val="clear" w:pos="5280"/>
          <w:tab w:val="num" w:pos="2760"/>
        </w:tabs>
        <w:spacing w:before="0" w:beforeAutospacing="0"/>
        <w:ind w:left="2760" w:hanging="480"/>
        <w:rPr>
          <w:lang w:val="en-AU"/>
        </w:rPr>
      </w:pPr>
      <w:r w:rsidRPr="00932AD3">
        <w:rPr>
          <w:lang w:val="en-AU"/>
        </w:rPr>
        <w:t xml:space="preserve">silicon dioxide (covalent network lattice)&gt; nickel ( metallic) &gt; phosphorus </w:t>
      </w:r>
      <w:proofErr w:type="spellStart"/>
      <w:r w:rsidRPr="00932AD3">
        <w:rPr>
          <w:lang w:val="en-AU"/>
        </w:rPr>
        <w:t>trichloride</w:t>
      </w:r>
      <w:proofErr w:type="spellEnd"/>
      <w:r w:rsidRPr="00932AD3">
        <w:rPr>
          <w:lang w:val="en-AU"/>
        </w:rPr>
        <w:t xml:space="preserve"> ( dipole-dipole forces) &gt; </w:t>
      </w:r>
      <w:proofErr w:type="spellStart"/>
      <w:r w:rsidRPr="00932AD3">
        <w:rPr>
          <w:lang w:val="en-AU"/>
        </w:rPr>
        <w:t>decane</w:t>
      </w:r>
      <w:proofErr w:type="spellEnd"/>
      <w:r w:rsidRPr="00932AD3">
        <w:rPr>
          <w:lang w:val="en-AU"/>
        </w:rPr>
        <w:t xml:space="preserve"> ( liquid, long molecules, dispersion forces) &gt; liquid oxygen ( small molecules, dispersion forces) </w:t>
      </w:r>
    </w:p>
    <w:p w:rsidR="00831045" w:rsidRPr="00932AD3" w:rsidRDefault="00831045" w:rsidP="00831045">
      <w:pPr>
        <w:rPr>
          <w:b/>
          <w:szCs w:val="28"/>
        </w:rPr>
      </w:pPr>
    </w:p>
    <w:p w:rsidR="00831045" w:rsidRPr="00932AD3" w:rsidRDefault="00831045" w:rsidP="00831045">
      <w:pPr>
        <w:rPr>
          <w:b/>
          <w:szCs w:val="28"/>
        </w:rPr>
      </w:pPr>
      <w:r w:rsidRPr="00932AD3">
        <w:rPr>
          <w:b/>
          <w:szCs w:val="28"/>
        </w:rPr>
        <w:t>Quick check exercise 2</w:t>
      </w:r>
    </w:p>
    <w:p w:rsidR="00831045" w:rsidRPr="00932AD3" w:rsidRDefault="00831045" w:rsidP="00697D65">
      <w:pPr>
        <w:pStyle w:val="NormalWeb"/>
        <w:numPr>
          <w:ilvl w:val="3"/>
          <w:numId w:val="24"/>
        </w:numPr>
        <w:rPr>
          <w:lang w:val="en-AU"/>
        </w:rPr>
      </w:pPr>
      <w:r w:rsidRPr="00932AD3">
        <w:rPr>
          <w:lang w:val="en-AU"/>
        </w:rPr>
        <w:t>A surfactant is a ‘surface active agent’ that changes the properties of surfaces from being hydrophilic to hydrophobic, or vice versa. It is able to do this due to its characteristic hydrophilic, water loving ‘head’ and hydrophobic, water-hating ‘tail’.</w:t>
      </w:r>
    </w:p>
    <w:p w:rsidR="00831045" w:rsidRPr="00932AD3" w:rsidRDefault="00831045" w:rsidP="00697D65">
      <w:pPr>
        <w:pStyle w:val="NormalWeb"/>
        <w:numPr>
          <w:ilvl w:val="3"/>
          <w:numId w:val="24"/>
        </w:numPr>
        <w:rPr>
          <w:lang w:val="en-AU"/>
        </w:rPr>
      </w:pPr>
    </w:p>
    <w:p w:rsidR="00831045" w:rsidRPr="00932AD3" w:rsidRDefault="00831045" w:rsidP="00697D65">
      <w:pPr>
        <w:pStyle w:val="NormalWeb"/>
        <w:numPr>
          <w:ilvl w:val="4"/>
          <w:numId w:val="24"/>
        </w:numPr>
        <w:tabs>
          <w:tab w:val="clear" w:pos="3600"/>
        </w:tabs>
        <w:ind w:left="3120"/>
        <w:rPr>
          <w:lang w:val="en-AU"/>
        </w:rPr>
      </w:pPr>
      <w:r w:rsidRPr="00932AD3">
        <w:rPr>
          <w:lang w:val="en-AU"/>
        </w:rPr>
        <w:t>The high surface tension of water behaves like a’ skin’, preventing the needle from sinking.</w:t>
      </w:r>
    </w:p>
    <w:p w:rsidR="00831045" w:rsidRDefault="00831045" w:rsidP="00697D65">
      <w:pPr>
        <w:pStyle w:val="NormalWeb"/>
        <w:numPr>
          <w:ilvl w:val="4"/>
          <w:numId w:val="24"/>
        </w:numPr>
        <w:tabs>
          <w:tab w:val="clear" w:pos="3600"/>
        </w:tabs>
        <w:ind w:left="3120"/>
        <w:rPr>
          <w:lang w:val="en-AU"/>
        </w:rPr>
      </w:pPr>
      <w:r w:rsidRPr="00932AD3">
        <w:rPr>
          <w:lang w:val="en-AU"/>
        </w:rPr>
        <w:t>The needle sinks, since surface tension of water has been lowered.</w:t>
      </w:r>
    </w:p>
    <w:p w:rsidR="00831045" w:rsidRPr="00932AD3" w:rsidRDefault="00831045" w:rsidP="00831045">
      <w:pPr>
        <w:pStyle w:val="NormalWeb"/>
        <w:ind w:left="3120"/>
        <w:rPr>
          <w:lang w:val="en-AU"/>
        </w:rPr>
      </w:pPr>
    </w:p>
    <w:p w:rsidR="00831045" w:rsidRPr="00932AD3" w:rsidRDefault="00831045" w:rsidP="00697D65">
      <w:pPr>
        <w:pStyle w:val="NormalWeb"/>
        <w:numPr>
          <w:ilvl w:val="3"/>
          <w:numId w:val="24"/>
        </w:numPr>
        <w:spacing w:after="0" w:afterAutospacing="0"/>
        <w:ind w:left="2874" w:hanging="357"/>
        <w:rPr>
          <w:lang w:val="en-AU"/>
        </w:rPr>
      </w:pPr>
      <w:r w:rsidRPr="00932AD3">
        <w:rPr>
          <w:lang w:val="en-AU"/>
        </w:rPr>
        <w:t>Liquid particles in the bulk of a liquid are surrounded by liquid, thus only liquid/ liquid interactions are possible. Particles at the surface of a liquid may react with other liquid particles or particles in the air and may consequently experience liquid. Liquid as well as liquid /air interactions.</w:t>
      </w:r>
    </w:p>
    <w:p w:rsidR="00831045" w:rsidRPr="00932AD3" w:rsidRDefault="00831045" w:rsidP="00831045">
      <w:pPr>
        <w:pStyle w:val="NormalWeb"/>
        <w:spacing w:before="0" w:beforeAutospacing="0" w:after="0" w:afterAutospacing="0"/>
        <w:ind w:left="2517"/>
        <w:rPr>
          <w:lang w:val="en-AU"/>
        </w:rPr>
      </w:pPr>
    </w:p>
    <w:p w:rsidR="00831045" w:rsidRPr="00932AD3" w:rsidRDefault="00831045" w:rsidP="00697D65">
      <w:pPr>
        <w:pStyle w:val="NormalWeb"/>
        <w:numPr>
          <w:ilvl w:val="3"/>
          <w:numId w:val="24"/>
        </w:numPr>
        <w:tabs>
          <w:tab w:val="clear" w:pos="2880"/>
        </w:tabs>
        <w:spacing w:before="0" w:beforeAutospacing="0"/>
        <w:ind w:left="3118" w:hanging="601"/>
        <w:rPr>
          <w:b/>
          <w:sz w:val="28"/>
          <w:szCs w:val="28"/>
          <w:lang w:val="en-AU"/>
        </w:rPr>
      </w:pPr>
      <w:r w:rsidRPr="00932AD3">
        <w:rPr>
          <w:lang w:val="en-AU"/>
        </w:rPr>
        <w:t>a. The secretion of oil enables insects to stay above the water</w:t>
      </w:r>
      <w:r w:rsidRPr="00932AD3">
        <w:rPr>
          <w:b/>
          <w:sz w:val="28"/>
          <w:szCs w:val="28"/>
          <w:lang w:val="en-AU"/>
        </w:rPr>
        <w:t xml:space="preserve">         </w:t>
      </w:r>
      <w:r w:rsidRPr="00932AD3">
        <w:rPr>
          <w:lang w:val="en-AU"/>
        </w:rPr>
        <w:t xml:space="preserve">since the oil will not mix with, or dissolve, in the water, i.e. oil will not ‘wet’ the water so the insect remains on the surface. </w:t>
      </w:r>
    </w:p>
    <w:p w:rsidR="00831045" w:rsidRPr="00932AD3" w:rsidRDefault="00831045" w:rsidP="00697D65">
      <w:pPr>
        <w:pStyle w:val="NormalWeb"/>
        <w:numPr>
          <w:ilvl w:val="0"/>
          <w:numId w:val="29"/>
        </w:numPr>
        <w:tabs>
          <w:tab w:val="clear" w:pos="3600"/>
          <w:tab w:val="num" w:pos="3120"/>
        </w:tabs>
        <w:ind w:left="3120" w:hanging="240"/>
        <w:rPr>
          <w:b/>
          <w:sz w:val="28"/>
          <w:szCs w:val="28"/>
          <w:lang w:val="en-AU"/>
        </w:rPr>
      </w:pPr>
      <w:r w:rsidRPr="00932AD3">
        <w:rPr>
          <w:lang w:val="en-AU"/>
        </w:rPr>
        <w:t>Standing on fewer legs; coating feet with a surfactant before walking on water.</w:t>
      </w:r>
    </w:p>
    <w:p w:rsidR="00831045" w:rsidRPr="00932AD3" w:rsidRDefault="00831045" w:rsidP="00831045">
      <w:pPr>
        <w:pStyle w:val="NormalWeb"/>
        <w:rPr>
          <w:lang w:val="en-AU"/>
        </w:rPr>
      </w:pPr>
    </w:p>
    <w:p w:rsidR="00831045" w:rsidRPr="00932AD3" w:rsidRDefault="00831045" w:rsidP="00831045"/>
    <w:tbl>
      <w:tblPr>
        <w:tblW w:w="9531" w:type="dxa"/>
        <w:tblBorders>
          <w:top w:val="single" w:sz="4" w:space="0" w:color="auto"/>
          <w:left w:val="single" w:sz="4" w:space="0" w:color="auto"/>
          <w:bottom w:val="single" w:sz="4" w:space="0" w:color="auto"/>
          <w:right w:val="single" w:sz="4" w:space="0" w:color="auto"/>
        </w:tblBorders>
        <w:tblLayout w:type="fixed"/>
        <w:tblLook w:val="0000"/>
      </w:tblPr>
      <w:tblGrid>
        <w:gridCol w:w="1188"/>
        <w:gridCol w:w="621"/>
        <w:gridCol w:w="7722"/>
      </w:tblGrid>
      <w:tr w:rsidR="00831045" w:rsidRPr="00932AD3" w:rsidTr="0016617C">
        <w:tblPrEx>
          <w:tblCellMar>
            <w:top w:w="0" w:type="dxa"/>
            <w:bottom w:w="0" w:type="dxa"/>
          </w:tblCellMar>
        </w:tblPrEx>
        <w:tc>
          <w:tcPr>
            <w:tcW w:w="1188" w:type="dxa"/>
            <w:vMerge w:val="restart"/>
          </w:tcPr>
          <w:p w:rsidR="00831045" w:rsidRDefault="00831045" w:rsidP="0016617C">
            <w:pPr>
              <w:jc w:val="center"/>
              <w:rPr>
                <w:b/>
                <w:sz w:val="28"/>
              </w:rPr>
            </w:pPr>
          </w:p>
          <w:p w:rsidR="00831045" w:rsidRPr="00932AD3" w:rsidRDefault="00831045" w:rsidP="0016617C">
            <w:pPr>
              <w:jc w:val="center"/>
              <w:rPr>
                <w:b/>
                <w:sz w:val="28"/>
              </w:rPr>
            </w:pPr>
            <w:r>
              <w:rPr>
                <w:noProof/>
              </w:rPr>
              <w:drawing>
                <wp:inline distT="0" distB="0" distL="0" distR="0">
                  <wp:extent cx="514350" cy="600075"/>
                  <wp:effectExtent l="1905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60" cstate="print"/>
                          <a:srcRect/>
                          <a:stretch>
                            <a:fillRect/>
                          </a:stretch>
                        </pic:blipFill>
                        <pic:spPr bwMode="auto">
                          <a:xfrm>
                            <a:off x="0" y="0"/>
                            <a:ext cx="514350" cy="600075"/>
                          </a:xfrm>
                          <a:prstGeom prst="rect">
                            <a:avLst/>
                          </a:prstGeom>
                          <a:noFill/>
                          <a:ln w="9525">
                            <a:noFill/>
                            <a:miter lim="800000"/>
                            <a:headEnd/>
                            <a:tailEnd/>
                          </a:ln>
                        </pic:spPr>
                      </pic:pic>
                    </a:graphicData>
                  </a:graphic>
                </wp:inline>
              </w:drawing>
            </w:r>
          </w:p>
        </w:tc>
        <w:tc>
          <w:tcPr>
            <w:tcW w:w="621" w:type="dxa"/>
          </w:tcPr>
          <w:p w:rsidR="00831045" w:rsidRPr="00932AD3" w:rsidRDefault="00831045" w:rsidP="0016617C">
            <w:pPr>
              <w:rPr>
                <w:sz w:val="28"/>
              </w:rPr>
            </w:pPr>
          </w:p>
        </w:tc>
        <w:tc>
          <w:tcPr>
            <w:tcW w:w="7722" w:type="dxa"/>
          </w:tcPr>
          <w:p w:rsidR="00831045" w:rsidRPr="00932AD3" w:rsidRDefault="00831045" w:rsidP="0016617C">
            <w:pPr>
              <w:spacing w:after="240"/>
              <w:rPr>
                <w:rFonts w:ascii="Comic Sans MS" w:hAnsi="Comic Sans MS"/>
                <w:sz w:val="28"/>
              </w:rPr>
            </w:pPr>
            <w:r w:rsidRPr="00932AD3">
              <w:rPr>
                <w:rFonts w:ascii="Comic Sans MS" w:hAnsi="Comic Sans MS"/>
                <w:sz w:val="28"/>
              </w:rPr>
              <w:t xml:space="preserve">Checklist </w:t>
            </w:r>
          </w:p>
        </w:tc>
      </w:tr>
      <w:tr w:rsidR="00831045" w:rsidRPr="00932AD3" w:rsidTr="0016617C">
        <w:tblPrEx>
          <w:tblCellMar>
            <w:top w:w="0" w:type="dxa"/>
            <w:bottom w:w="0" w:type="dxa"/>
          </w:tblCellMar>
        </w:tblPrEx>
        <w:tc>
          <w:tcPr>
            <w:tcW w:w="1188" w:type="dxa"/>
            <w:vMerge/>
          </w:tcPr>
          <w:p w:rsidR="00831045" w:rsidRPr="00932AD3" w:rsidRDefault="00831045" w:rsidP="0016617C">
            <w:pPr>
              <w:jc w:val="center"/>
              <w:rPr>
                <w:b/>
                <w:sz w:val="28"/>
              </w:rPr>
            </w:pPr>
          </w:p>
        </w:tc>
        <w:tc>
          <w:tcPr>
            <w:tcW w:w="621" w:type="dxa"/>
          </w:tcPr>
          <w:p w:rsidR="00831045" w:rsidRPr="00932AD3" w:rsidRDefault="00831045" w:rsidP="0016617C">
            <w:pPr>
              <w:rPr>
                <w:sz w:val="26"/>
              </w:rPr>
            </w:pPr>
          </w:p>
        </w:tc>
        <w:tc>
          <w:tcPr>
            <w:tcW w:w="7722" w:type="dxa"/>
          </w:tcPr>
          <w:p w:rsidR="00831045" w:rsidRPr="00932AD3" w:rsidRDefault="00831045" w:rsidP="0016617C">
            <w:pPr>
              <w:pStyle w:val="BodyText"/>
              <w:spacing w:after="80"/>
              <w:rPr>
                <w:b/>
                <w:i/>
              </w:rPr>
            </w:pPr>
            <w:r w:rsidRPr="00932AD3">
              <w:rPr>
                <w:b/>
                <w:i/>
              </w:rPr>
              <w:t>This week you should have sent the work shown below to your teacher.</w:t>
            </w:r>
          </w:p>
          <w:p w:rsidR="00831045" w:rsidRPr="00932AD3" w:rsidRDefault="00831045" w:rsidP="0016617C">
            <w:pPr>
              <w:spacing w:after="240"/>
              <w:rPr>
                <w:sz w:val="26"/>
              </w:rPr>
            </w:pPr>
            <w:r w:rsidRPr="00932AD3">
              <w:rPr>
                <w:sz w:val="26"/>
              </w:rPr>
              <w:t>Tick the items you have sent and keep this as your record.</w:t>
            </w:r>
          </w:p>
        </w:tc>
      </w:tr>
      <w:tr w:rsidR="00831045" w:rsidRPr="00932AD3" w:rsidTr="0016617C">
        <w:tblPrEx>
          <w:tblCellMar>
            <w:top w:w="0" w:type="dxa"/>
            <w:bottom w:w="0" w:type="dxa"/>
          </w:tblCellMar>
        </w:tblPrEx>
        <w:tc>
          <w:tcPr>
            <w:tcW w:w="1188" w:type="dxa"/>
          </w:tcPr>
          <w:p w:rsidR="00831045" w:rsidRPr="00932AD3" w:rsidRDefault="00831045" w:rsidP="0016617C">
            <w:pPr>
              <w:jc w:val="center"/>
              <w:rPr>
                <w:b/>
                <w:sz w:val="28"/>
              </w:rPr>
            </w:pPr>
          </w:p>
        </w:tc>
        <w:tc>
          <w:tcPr>
            <w:tcW w:w="621" w:type="dxa"/>
          </w:tcPr>
          <w:p w:rsidR="00831045" w:rsidRPr="00932AD3" w:rsidRDefault="00831045" w:rsidP="0016617C">
            <w:pPr>
              <w:rPr>
                <w:sz w:val="26"/>
              </w:rPr>
            </w:pPr>
          </w:p>
        </w:tc>
        <w:tc>
          <w:tcPr>
            <w:tcW w:w="7722" w:type="dxa"/>
          </w:tcPr>
          <w:p w:rsidR="00831045" w:rsidRDefault="00831045" w:rsidP="00831045">
            <w:pPr>
              <w:numPr>
                <w:ilvl w:val="0"/>
                <w:numId w:val="3"/>
              </w:numPr>
              <w:spacing w:after="120"/>
              <w:rPr>
                <w:sz w:val="26"/>
              </w:rPr>
            </w:pPr>
            <w:r w:rsidRPr="00932AD3">
              <w:rPr>
                <w:sz w:val="26"/>
              </w:rPr>
              <w:t>Theory Questions 1</w:t>
            </w:r>
            <w:r>
              <w:rPr>
                <w:sz w:val="26"/>
              </w:rPr>
              <w:t xml:space="preserve"> and 2</w:t>
            </w:r>
            <w:r w:rsidRPr="00932AD3">
              <w:rPr>
                <w:sz w:val="26"/>
              </w:rPr>
              <w:t xml:space="preserve"> </w:t>
            </w:r>
            <w:r>
              <w:rPr>
                <w:sz w:val="26"/>
              </w:rPr>
              <w:t>on page 27</w:t>
            </w:r>
            <w:r w:rsidRPr="00932AD3">
              <w:rPr>
                <w:sz w:val="26"/>
              </w:rPr>
              <w:t xml:space="preserve">. </w:t>
            </w:r>
          </w:p>
          <w:p w:rsidR="00831045" w:rsidRPr="00932AD3" w:rsidRDefault="00831045" w:rsidP="00831045">
            <w:pPr>
              <w:numPr>
                <w:ilvl w:val="0"/>
                <w:numId w:val="3"/>
              </w:numPr>
              <w:spacing w:after="120"/>
              <w:rPr>
                <w:sz w:val="26"/>
              </w:rPr>
            </w:pPr>
            <w:r>
              <w:rPr>
                <w:sz w:val="26"/>
              </w:rPr>
              <w:t xml:space="preserve">The completed paragraphs on carbon </w:t>
            </w:r>
            <w:proofErr w:type="spellStart"/>
            <w:r>
              <w:rPr>
                <w:sz w:val="26"/>
              </w:rPr>
              <w:t>nanontubes</w:t>
            </w:r>
            <w:proofErr w:type="spellEnd"/>
            <w:r>
              <w:rPr>
                <w:sz w:val="26"/>
              </w:rPr>
              <w:t xml:space="preserve"> and ‘smart’ bridges on page 23.</w:t>
            </w:r>
          </w:p>
          <w:p w:rsidR="00831045" w:rsidRPr="00932AD3" w:rsidRDefault="00831045" w:rsidP="00831045">
            <w:pPr>
              <w:numPr>
                <w:ilvl w:val="0"/>
                <w:numId w:val="3"/>
              </w:numPr>
              <w:spacing w:after="120"/>
              <w:rPr>
                <w:sz w:val="26"/>
              </w:rPr>
            </w:pPr>
            <w:r>
              <w:rPr>
                <w:sz w:val="26"/>
              </w:rPr>
              <w:t>The completed table on page 26</w:t>
            </w:r>
            <w:r w:rsidRPr="00932AD3">
              <w:rPr>
                <w:sz w:val="26"/>
              </w:rPr>
              <w:t>, ‘</w:t>
            </w:r>
            <w:r w:rsidRPr="00840890">
              <w:rPr>
                <w:i/>
                <w:sz w:val="26"/>
              </w:rPr>
              <w:t>A</w:t>
            </w:r>
            <w:r>
              <w:rPr>
                <w:sz w:val="26"/>
              </w:rPr>
              <w:t xml:space="preserve"> </w:t>
            </w:r>
            <w:r w:rsidRPr="00932AD3">
              <w:rPr>
                <w:i/>
                <w:sz w:val="26"/>
                <w:szCs w:val="28"/>
              </w:rPr>
              <w:t>summary of some new products of nanotechnology’.</w:t>
            </w:r>
          </w:p>
          <w:p w:rsidR="00831045" w:rsidRDefault="00831045" w:rsidP="00831045">
            <w:pPr>
              <w:numPr>
                <w:ilvl w:val="0"/>
                <w:numId w:val="3"/>
              </w:numPr>
              <w:spacing w:after="120"/>
              <w:rPr>
                <w:sz w:val="26"/>
              </w:rPr>
            </w:pPr>
            <w:r w:rsidRPr="00932AD3">
              <w:rPr>
                <w:sz w:val="26"/>
              </w:rPr>
              <w:t>Practical Exercise</w:t>
            </w:r>
            <w:r>
              <w:rPr>
                <w:sz w:val="26"/>
              </w:rPr>
              <w:t>s</w:t>
            </w:r>
            <w:r w:rsidRPr="00932AD3">
              <w:rPr>
                <w:sz w:val="26"/>
              </w:rPr>
              <w:t xml:space="preserve"> 1</w:t>
            </w:r>
            <w:r>
              <w:rPr>
                <w:sz w:val="26"/>
              </w:rPr>
              <w:t>and 2 on page11.</w:t>
            </w:r>
          </w:p>
          <w:p w:rsidR="00831045" w:rsidRDefault="00831045" w:rsidP="00831045">
            <w:pPr>
              <w:numPr>
                <w:ilvl w:val="0"/>
                <w:numId w:val="3"/>
              </w:numPr>
              <w:spacing w:after="120"/>
              <w:rPr>
                <w:sz w:val="26"/>
              </w:rPr>
            </w:pPr>
            <w:r w:rsidRPr="00932AD3">
              <w:rPr>
                <w:sz w:val="26"/>
              </w:rPr>
              <w:t xml:space="preserve">Practical Exercise </w:t>
            </w:r>
            <w:r>
              <w:rPr>
                <w:sz w:val="26"/>
              </w:rPr>
              <w:t xml:space="preserve">3 on pages 13 – 14 </w:t>
            </w:r>
          </w:p>
          <w:p w:rsidR="00831045" w:rsidRPr="009C6612" w:rsidRDefault="00831045" w:rsidP="00831045">
            <w:pPr>
              <w:numPr>
                <w:ilvl w:val="0"/>
                <w:numId w:val="3"/>
              </w:numPr>
              <w:spacing w:after="120"/>
              <w:rPr>
                <w:sz w:val="26"/>
              </w:rPr>
            </w:pPr>
            <w:r>
              <w:rPr>
                <w:sz w:val="26"/>
              </w:rPr>
              <w:t xml:space="preserve">CORE-PLUS students also do </w:t>
            </w:r>
            <w:r w:rsidRPr="00932AD3">
              <w:rPr>
                <w:sz w:val="26"/>
              </w:rPr>
              <w:t xml:space="preserve">Practical Exercise </w:t>
            </w:r>
            <w:r>
              <w:rPr>
                <w:sz w:val="26"/>
              </w:rPr>
              <w:t>4</w:t>
            </w:r>
            <w:r w:rsidRPr="00932AD3">
              <w:rPr>
                <w:sz w:val="26"/>
              </w:rPr>
              <w:t xml:space="preserve">: </w:t>
            </w:r>
            <w:r>
              <w:rPr>
                <w:sz w:val="26"/>
              </w:rPr>
              <w:t>Emulsions of household products, on page 16.</w:t>
            </w:r>
            <w:r w:rsidRPr="009C6612">
              <w:rPr>
                <w:sz w:val="26"/>
              </w:rPr>
              <w:t xml:space="preserve"> </w:t>
            </w:r>
          </w:p>
        </w:tc>
      </w:tr>
    </w:tbl>
    <w:p w:rsidR="00831045" w:rsidRDefault="00831045">
      <w:r w:rsidRPr="00932AD3">
        <w:br w:type="page"/>
      </w:r>
    </w:p>
    <w:p w:rsidR="00831045" w:rsidRDefault="00831045"/>
    <w:p w:rsidR="00831045" w:rsidRDefault="00831045"/>
    <w:sectPr w:rsidR="00831045" w:rsidSect="00381B4D">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Roman PSMT">
    <w:altName w:val="Times New Roman PSMT"/>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ochin">
    <w:panose1 w:val="00000000000000000000"/>
    <w:charset w:val="00"/>
    <w:family w:val="roman"/>
    <w:notTrueType/>
    <w:pitch w:val="default"/>
    <w:sig w:usb0="00000000" w:usb1="00000000" w:usb2="00000000" w:usb3="00000000" w:csb0="00000000"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0D1" w:rsidRPr="005B3D5B" w:rsidRDefault="00697D65" w:rsidP="007A46FB">
    <w:pPr>
      <w:pStyle w:val="Header"/>
      <w:jc w:val="center"/>
      <w:rPr>
        <w:i/>
      </w:rPr>
    </w:pPr>
    <w:r w:rsidRPr="005B3D5B">
      <w:rPr>
        <w:i/>
      </w:rPr>
      <w:t xml:space="preserve">Week </w:t>
    </w:r>
    <w:proofErr w:type="gramStart"/>
    <w:r w:rsidRPr="005B3D5B">
      <w:rPr>
        <w:i/>
      </w:rPr>
      <w:t>10  Page</w:t>
    </w:r>
    <w:proofErr w:type="gramEnd"/>
    <w:r w:rsidRPr="005B3D5B">
      <w:rPr>
        <w:i/>
      </w:rPr>
      <w:t xml:space="preserve"> </w:t>
    </w:r>
    <w:r w:rsidRPr="005B3D5B">
      <w:rPr>
        <w:rStyle w:val="PageNumber"/>
        <w:i/>
      </w:rPr>
      <w:fldChar w:fldCharType="begin"/>
    </w:r>
    <w:r w:rsidRPr="005B3D5B">
      <w:rPr>
        <w:rStyle w:val="PageNumber"/>
        <w:i/>
      </w:rPr>
      <w:instrText xml:space="preserve"> PAGE </w:instrText>
    </w:r>
    <w:r w:rsidRPr="005B3D5B">
      <w:rPr>
        <w:rStyle w:val="PageNumber"/>
        <w:i/>
      </w:rPr>
      <w:fldChar w:fldCharType="separate"/>
    </w:r>
    <w:r w:rsidR="00831045">
      <w:rPr>
        <w:rStyle w:val="PageNumber"/>
        <w:i/>
        <w:noProof/>
      </w:rPr>
      <w:t>15</w:t>
    </w:r>
    <w:r w:rsidRPr="005B3D5B">
      <w:rPr>
        <w:rStyle w:val="PageNumber"/>
        <w:i/>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0D1" w:rsidRDefault="00697D65" w:rsidP="00236777">
    <w:pPr>
      <w:pStyle w:val="Header"/>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0D1" w:rsidRPr="00A10228" w:rsidRDefault="00697D65" w:rsidP="00236777">
    <w:pPr>
      <w:pStyle w:val="Header"/>
      <w:jc w:val="center"/>
      <w:rPr>
        <w:i/>
      </w:rPr>
    </w:pPr>
    <w:r w:rsidRPr="00A10228">
      <w:rPr>
        <w:i/>
      </w:rPr>
      <w:t xml:space="preserve">Week </w:t>
    </w:r>
    <w:proofErr w:type="gramStart"/>
    <w:r w:rsidRPr="00A10228">
      <w:rPr>
        <w:i/>
      </w:rPr>
      <w:t>10  Page</w:t>
    </w:r>
    <w:proofErr w:type="gramEnd"/>
    <w:r w:rsidRPr="00A10228">
      <w:rPr>
        <w:i/>
      </w:rPr>
      <w:t xml:space="preserve"> </w:t>
    </w:r>
    <w:r w:rsidRPr="00A10228">
      <w:rPr>
        <w:rStyle w:val="PageNumber"/>
        <w:i/>
      </w:rPr>
      <w:fldChar w:fldCharType="begin"/>
    </w:r>
    <w:r w:rsidRPr="00A10228">
      <w:rPr>
        <w:rStyle w:val="PageNumber"/>
        <w:i/>
      </w:rPr>
      <w:instrText xml:space="preserve"> PAGE </w:instrText>
    </w:r>
    <w:r w:rsidRPr="00A10228">
      <w:rPr>
        <w:rStyle w:val="PageNumber"/>
        <w:i/>
      </w:rPr>
      <w:fldChar w:fldCharType="separate"/>
    </w:r>
    <w:r w:rsidR="00831045">
      <w:rPr>
        <w:rStyle w:val="PageNumber"/>
        <w:i/>
        <w:noProof/>
      </w:rPr>
      <w:t>17</w:t>
    </w:r>
    <w:r w:rsidRPr="00A10228">
      <w:rPr>
        <w:rStyle w:val="PageNumber"/>
        <w:i/>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045" w:rsidRPr="003233C1" w:rsidRDefault="00831045" w:rsidP="00C7499A">
    <w:pPr>
      <w:pStyle w:val="Header"/>
      <w:jc w:val="center"/>
      <w:rPr>
        <w:i/>
      </w:rPr>
    </w:pPr>
    <w:r w:rsidRPr="003233C1">
      <w:rPr>
        <w:i/>
      </w:rPr>
      <w:t xml:space="preserve">Week </w:t>
    </w:r>
    <w:proofErr w:type="gramStart"/>
    <w:r w:rsidRPr="003233C1">
      <w:rPr>
        <w:i/>
      </w:rPr>
      <w:t>12  Page</w:t>
    </w:r>
    <w:proofErr w:type="gramEnd"/>
    <w:r w:rsidRPr="003233C1">
      <w:rPr>
        <w:i/>
      </w:rPr>
      <w:t xml:space="preserve"> </w:t>
    </w:r>
    <w:r w:rsidRPr="003233C1">
      <w:rPr>
        <w:rStyle w:val="PageNumber"/>
        <w:i/>
      </w:rPr>
      <w:fldChar w:fldCharType="begin"/>
    </w:r>
    <w:r w:rsidRPr="003233C1">
      <w:rPr>
        <w:rStyle w:val="PageNumber"/>
        <w:i/>
      </w:rPr>
      <w:instrText xml:space="preserve"> PAGE </w:instrText>
    </w:r>
    <w:r w:rsidRPr="003233C1">
      <w:rPr>
        <w:rStyle w:val="PageNumber"/>
        <w:i/>
      </w:rPr>
      <w:fldChar w:fldCharType="separate"/>
    </w:r>
    <w:r>
      <w:rPr>
        <w:rStyle w:val="PageNumber"/>
        <w:i/>
        <w:noProof/>
      </w:rPr>
      <w:t>42</w:t>
    </w:r>
    <w:r w:rsidRPr="003233C1">
      <w:rPr>
        <w:rStyle w:val="PageNumber"/>
        <w:i/>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045" w:rsidRPr="004A0CCC" w:rsidRDefault="00831045" w:rsidP="004A0CCC">
    <w:pPr>
      <w:pStyle w:val="Header"/>
      <w:jc w:val="center"/>
      <w:rPr>
        <w:i/>
      </w:rPr>
    </w:pPr>
    <w:r w:rsidRPr="004A0CCC">
      <w:rPr>
        <w:i/>
      </w:rPr>
      <w:t xml:space="preserve">Week </w:t>
    </w:r>
    <w:proofErr w:type="gramStart"/>
    <w:r w:rsidRPr="004A0CCC">
      <w:rPr>
        <w:i/>
      </w:rPr>
      <w:t>12  Page</w:t>
    </w:r>
    <w:proofErr w:type="gramEnd"/>
    <w:r w:rsidRPr="004A0CCC">
      <w:rPr>
        <w:i/>
      </w:rPr>
      <w:t xml:space="preserve"> </w:t>
    </w:r>
    <w:r w:rsidRPr="004A0CCC">
      <w:rPr>
        <w:rStyle w:val="PageNumber"/>
        <w:i/>
      </w:rPr>
      <w:fldChar w:fldCharType="begin"/>
    </w:r>
    <w:r w:rsidRPr="004A0CCC">
      <w:rPr>
        <w:rStyle w:val="PageNumber"/>
        <w:i/>
      </w:rPr>
      <w:instrText xml:space="preserve"> PAGE </w:instrText>
    </w:r>
    <w:r w:rsidRPr="004A0CCC">
      <w:rPr>
        <w:rStyle w:val="PageNumber"/>
        <w:i/>
      </w:rPr>
      <w:fldChar w:fldCharType="separate"/>
    </w:r>
    <w:r>
      <w:rPr>
        <w:rStyle w:val="PageNumber"/>
        <w:i/>
        <w:noProof/>
      </w:rPr>
      <w:t>43</w:t>
    </w:r>
    <w:r w:rsidRPr="004A0CCC">
      <w:rPr>
        <w:rStyle w:val="PageNumber"/>
        <w:i/>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045" w:rsidRPr="004A0CCC" w:rsidRDefault="00831045" w:rsidP="004A0CCC">
    <w:pPr>
      <w:pStyle w:val="Header"/>
      <w:jc w:val="center"/>
      <w:rPr>
        <w:i/>
      </w:rPr>
    </w:pPr>
    <w:r w:rsidRPr="004A0CCC">
      <w:rPr>
        <w:i/>
      </w:rPr>
      <w:t xml:space="preserve">Week </w:t>
    </w:r>
    <w:proofErr w:type="gramStart"/>
    <w:r w:rsidRPr="004A0CCC">
      <w:rPr>
        <w:i/>
      </w:rPr>
      <w:t>12  Page</w:t>
    </w:r>
    <w:proofErr w:type="gramEnd"/>
    <w:r w:rsidRPr="004A0CCC">
      <w:rPr>
        <w:i/>
      </w:rPr>
      <w:t xml:space="preserve"> </w:t>
    </w:r>
    <w:r w:rsidRPr="004A0CCC">
      <w:rPr>
        <w:rStyle w:val="PageNumber"/>
        <w:i/>
      </w:rPr>
      <w:fldChar w:fldCharType="begin"/>
    </w:r>
    <w:r w:rsidRPr="004A0CCC">
      <w:rPr>
        <w:rStyle w:val="PageNumber"/>
        <w:i/>
      </w:rPr>
      <w:instrText xml:space="preserve"> PAGE </w:instrText>
    </w:r>
    <w:r w:rsidRPr="004A0CCC">
      <w:rPr>
        <w:rStyle w:val="PageNumber"/>
        <w:i/>
      </w:rPr>
      <w:fldChar w:fldCharType="separate"/>
    </w:r>
    <w:r>
      <w:rPr>
        <w:rStyle w:val="PageNumber"/>
        <w:i/>
        <w:noProof/>
      </w:rPr>
      <w:t>46</w:t>
    </w:r>
    <w:r w:rsidRPr="004A0CCC">
      <w:rPr>
        <w:rStyle w:val="PageNumber"/>
        <w:i/>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045" w:rsidRPr="00617FBA" w:rsidRDefault="00831045" w:rsidP="00C7499A">
    <w:pPr>
      <w:pStyle w:val="Header"/>
      <w:jc w:val="center"/>
      <w:rPr>
        <w:i/>
        <w:sz w:val="22"/>
        <w:szCs w:val="22"/>
      </w:rPr>
    </w:pPr>
    <w:r w:rsidRPr="00617FBA">
      <w:rPr>
        <w:i/>
        <w:sz w:val="22"/>
        <w:szCs w:val="22"/>
      </w:rPr>
      <w:t xml:space="preserve">Weeks 13 &amp; 14   Page </w:t>
    </w:r>
    <w:r w:rsidRPr="00617FBA">
      <w:rPr>
        <w:rStyle w:val="PageNumber"/>
        <w:i/>
        <w:sz w:val="22"/>
        <w:szCs w:val="22"/>
      </w:rPr>
      <w:fldChar w:fldCharType="begin"/>
    </w:r>
    <w:r w:rsidRPr="00617FBA">
      <w:rPr>
        <w:rStyle w:val="PageNumber"/>
        <w:i/>
        <w:sz w:val="22"/>
        <w:szCs w:val="22"/>
      </w:rPr>
      <w:instrText xml:space="preserve"> PAGE </w:instrText>
    </w:r>
    <w:r w:rsidRPr="00617FBA">
      <w:rPr>
        <w:rStyle w:val="PageNumber"/>
        <w:i/>
        <w:sz w:val="22"/>
        <w:szCs w:val="22"/>
      </w:rPr>
      <w:fldChar w:fldCharType="separate"/>
    </w:r>
    <w:r>
      <w:rPr>
        <w:rStyle w:val="PageNumber"/>
        <w:i/>
        <w:noProof/>
        <w:sz w:val="22"/>
        <w:szCs w:val="22"/>
      </w:rPr>
      <w:t>74</w:t>
    </w:r>
    <w:r w:rsidRPr="00617FBA">
      <w:rPr>
        <w:rStyle w:val="PageNumber"/>
        <w:i/>
        <w:sz w:val="22"/>
        <w:szCs w:val="22"/>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045" w:rsidRPr="004A0CCC" w:rsidRDefault="00831045" w:rsidP="004A0CCC">
    <w:pPr>
      <w:pStyle w:val="Header"/>
      <w:jc w:val="center"/>
      <w:rPr>
        <w:i/>
      </w:rPr>
    </w:pPr>
    <w:r w:rsidRPr="004A0CCC">
      <w:rPr>
        <w:i/>
      </w:rPr>
      <w:t xml:space="preserve">Week </w:t>
    </w:r>
    <w:proofErr w:type="gramStart"/>
    <w:r w:rsidRPr="004A0CCC">
      <w:rPr>
        <w:i/>
      </w:rPr>
      <w:t>12  Page</w:t>
    </w:r>
    <w:proofErr w:type="gramEnd"/>
    <w:r w:rsidRPr="004A0CCC">
      <w:rPr>
        <w:i/>
      </w:rPr>
      <w:t xml:space="preserve"> </w:t>
    </w:r>
    <w:r w:rsidRPr="004A0CCC">
      <w:rPr>
        <w:rStyle w:val="PageNumber"/>
        <w:i/>
      </w:rPr>
      <w:fldChar w:fldCharType="begin"/>
    </w:r>
    <w:r w:rsidRPr="004A0CCC">
      <w:rPr>
        <w:rStyle w:val="PageNumber"/>
        <w:i/>
      </w:rPr>
      <w:instrText xml:space="preserve"> PAGE </w:instrText>
    </w:r>
    <w:r w:rsidRPr="004A0CCC">
      <w:rPr>
        <w:rStyle w:val="PageNumber"/>
        <w:i/>
      </w:rPr>
      <w:fldChar w:fldCharType="separate"/>
    </w:r>
    <w:r>
      <w:rPr>
        <w:rStyle w:val="PageNumber"/>
        <w:i/>
        <w:noProof/>
      </w:rPr>
      <w:t>47</w:t>
    </w:r>
    <w:r w:rsidRPr="004A0CCC">
      <w:rPr>
        <w:rStyle w:val="PageNumber"/>
        <w:i/>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775EA"/>
    <w:multiLevelType w:val="singleLevel"/>
    <w:tmpl w:val="51F80F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
    <w:nsid w:val="0ABE5119"/>
    <w:multiLevelType w:val="multilevel"/>
    <w:tmpl w:val="24F29A96"/>
    <w:lvl w:ilvl="0">
      <w:start w:val="1"/>
      <w:numFmt w:val="decimal"/>
      <w:lvlText w:val="%1."/>
      <w:lvlJc w:val="left"/>
      <w:pPr>
        <w:tabs>
          <w:tab w:val="num" w:pos="3000"/>
        </w:tabs>
        <w:ind w:left="3000" w:hanging="360"/>
      </w:pPr>
      <w:rPr>
        <w:rFonts w:hint="default"/>
        <w:b/>
        <w:i w:val="0"/>
      </w:rPr>
    </w:lvl>
    <w:lvl w:ilvl="1">
      <w:start w:val="1"/>
      <w:numFmt w:val="decimal"/>
      <w:lvlText w:val="%2."/>
      <w:lvlJc w:val="left"/>
      <w:pPr>
        <w:tabs>
          <w:tab w:val="num" w:pos="3720"/>
        </w:tabs>
        <w:ind w:left="3720" w:hanging="360"/>
      </w:pPr>
      <w:rPr>
        <w:rFonts w:ascii="Times New Roman" w:hAnsi="Times New Roman" w:hint="default"/>
        <w:b w:val="0"/>
        <w:i w:val="0"/>
        <w:sz w:val="24"/>
        <w:szCs w:val="24"/>
      </w:rPr>
    </w:lvl>
    <w:lvl w:ilvl="2">
      <w:start w:val="1"/>
      <w:numFmt w:val="decimal"/>
      <w:lvlText w:val="%3."/>
      <w:lvlJc w:val="left"/>
      <w:pPr>
        <w:tabs>
          <w:tab w:val="num" w:pos="4620"/>
        </w:tabs>
        <w:ind w:left="4620" w:hanging="360"/>
      </w:pPr>
      <w:rPr>
        <w:rFonts w:hint="default"/>
        <w:b w:val="0"/>
        <w:i w:val="0"/>
        <w:sz w:val="24"/>
        <w:szCs w:val="24"/>
      </w:rPr>
    </w:lvl>
    <w:lvl w:ilvl="3">
      <w:start w:val="1"/>
      <w:numFmt w:val="decimal"/>
      <w:lvlText w:val="%4."/>
      <w:lvlJc w:val="left"/>
      <w:pPr>
        <w:tabs>
          <w:tab w:val="num" w:pos="5160"/>
        </w:tabs>
        <w:ind w:left="5160" w:hanging="360"/>
      </w:pPr>
      <w:rPr>
        <w:rFonts w:hint="default"/>
      </w:rPr>
    </w:lvl>
    <w:lvl w:ilvl="4">
      <w:start w:val="1"/>
      <w:numFmt w:val="lowerLetter"/>
      <w:lvlText w:val="%5."/>
      <w:lvlJc w:val="left"/>
      <w:pPr>
        <w:tabs>
          <w:tab w:val="num" w:pos="5880"/>
        </w:tabs>
        <w:ind w:left="5880" w:hanging="360"/>
      </w:pPr>
      <w:rPr>
        <w:rFonts w:hint="default"/>
      </w:rPr>
    </w:lvl>
    <w:lvl w:ilvl="5">
      <w:start w:val="1"/>
      <w:numFmt w:val="lowerRoman"/>
      <w:lvlText w:val="%6."/>
      <w:lvlJc w:val="right"/>
      <w:pPr>
        <w:tabs>
          <w:tab w:val="num" w:pos="6600"/>
        </w:tabs>
        <w:ind w:left="6600" w:hanging="180"/>
      </w:pPr>
      <w:rPr>
        <w:rFonts w:hint="default"/>
      </w:rPr>
    </w:lvl>
    <w:lvl w:ilvl="6">
      <w:start w:val="1"/>
      <w:numFmt w:val="decimal"/>
      <w:lvlText w:val="%7."/>
      <w:lvlJc w:val="left"/>
      <w:pPr>
        <w:tabs>
          <w:tab w:val="num" w:pos="7320"/>
        </w:tabs>
        <w:ind w:left="7320" w:hanging="360"/>
      </w:pPr>
      <w:rPr>
        <w:rFonts w:hint="default"/>
      </w:rPr>
    </w:lvl>
    <w:lvl w:ilvl="7">
      <w:start w:val="1"/>
      <w:numFmt w:val="lowerLetter"/>
      <w:lvlText w:val="%8."/>
      <w:lvlJc w:val="left"/>
      <w:pPr>
        <w:tabs>
          <w:tab w:val="num" w:pos="8040"/>
        </w:tabs>
        <w:ind w:left="8040" w:hanging="360"/>
      </w:pPr>
      <w:rPr>
        <w:rFonts w:hint="default"/>
      </w:rPr>
    </w:lvl>
    <w:lvl w:ilvl="8">
      <w:start w:val="1"/>
      <w:numFmt w:val="lowerRoman"/>
      <w:lvlText w:val="%9."/>
      <w:lvlJc w:val="right"/>
      <w:pPr>
        <w:tabs>
          <w:tab w:val="num" w:pos="8760"/>
        </w:tabs>
        <w:ind w:left="8760" w:hanging="180"/>
      </w:pPr>
      <w:rPr>
        <w:rFonts w:hint="default"/>
      </w:rPr>
    </w:lvl>
  </w:abstractNum>
  <w:abstractNum w:abstractNumId="2">
    <w:nsid w:val="19C72CA0"/>
    <w:multiLevelType w:val="multilevel"/>
    <w:tmpl w:val="30A6B4EA"/>
    <w:lvl w:ilvl="0">
      <w:start w:val="1"/>
      <w:numFmt w:val="decimal"/>
      <w:lvlText w:val="%1."/>
      <w:lvlJc w:val="left"/>
      <w:pPr>
        <w:tabs>
          <w:tab w:val="num" w:pos="3000"/>
        </w:tabs>
        <w:ind w:left="3000" w:hanging="360"/>
      </w:pPr>
      <w:rPr>
        <w:rFonts w:hint="default"/>
        <w:b/>
        <w:i w:val="0"/>
      </w:rPr>
    </w:lvl>
    <w:lvl w:ilvl="1">
      <w:start w:val="1"/>
      <w:numFmt w:val="decimal"/>
      <w:lvlText w:val="%2."/>
      <w:lvlJc w:val="left"/>
      <w:pPr>
        <w:tabs>
          <w:tab w:val="num" w:pos="3720"/>
        </w:tabs>
        <w:ind w:left="3720" w:hanging="360"/>
      </w:pPr>
      <w:rPr>
        <w:rFonts w:ascii="Times New Roman" w:hAnsi="Times New Roman" w:hint="default"/>
        <w:b w:val="0"/>
        <w:i w:val="0"/>
        <w:sz w:val="24"/>
        <w:szCs w:val="24"/>
      </w:rPr>
    </w:lvl>
    <w:lvl w:ilvl="2">
      <w:start w:val="1"/>
      <w:numFmt w:val="decimal"/>
      <w:lvlText w:val="%3."/>
      <w:lvlJc w:val="left"/>
      <w:pPr>
        <w:tabs>
          <w:tab w:val="num" w:pos="4620"/>
        </w:tabs>
        <w:ind w:left="4620" w:hanging="360"/>
      </w:pPr>
      <w:rPr>
        <w:rFonts w:hint="default"/>
        <w:b w:val="0"/>
        <w:i w:val="0"/>
        <w:sz w:val="24"/>
        <w:szCs w:val="24"/>
      </w:rPr>
    </w:lvl>
    <w:lvl w:ilvl="3">
      <w:start w:val="1"/>
      <w:numFmt w:val="decimal"/>
      <w:lvlText w:val="%4."/>
      <w:lvlJc w:val="left"/>
      <w:pPr>
        <w:tabs>
          <w:tab w:val="num" w:pos="5160"/>
        </w:tabs>
        <w:ind w:left="5160" w:hanging="360"/>
      </w:pPr>
      <w:rPr>
        <w:rFonts w:hint="default"/>
      </w:rPr>
    </w:lvl>
    <w:lvl w:ilvl="4">
      <w:start w:val="1"/>
      <w:numFmt w:val="lowerLetter"/>
      <w:lvlText w:val="%5."/>
      <w:lvlJc w:val="left"/>
      <w:pPr>
        <w:tabs>
          <w:tab w:val="num" w:pos="5880"/>
        </w:tabs>
        <w:ind w:left="5880" w:hanging="360"/>
      </w:pPr>
      <w:rPr>
        <w:rFonts w:hint="default"/>
      </w:rPr>
    </w:lvl>
    <w:lvl w:ilvl="5">
      <w:start w:val="1"/>
      <w:numFmt w:val="lowerRoman"/>
      <w:lvlText w:val="%6."/>
      <w:lvlJc w:val="right"/>
      <w:pPr>
        <w:tabs>
          <w:tab w:val="num" w:pos="6600"/>
        </w:tabs>
        <w:ind w:left="6600" w:hanging="180"/>
      </w:pPr>
      <w:rPr>
        <w:rFonts w:hint="default"/>
      </w:rPr>
    </w:lvl>
    <w:lvl w:ilvl="6">
      <w:start w:val="1"/>
      <w:numFmt w:val="decimal"/>
      <w:lvlText w:val="%7."/>
      <w:lvlJc w:val="left"/>
      <w:pPr>
        <w:tabs>
          <w:tab w:val="num" w:pos="7320"/>
        </w:tabs>
        <w:ind w:left="7320" w:hanging="360"/>
      </w:pPr>
      <w:rPr>
        <w:rFonts w:hint="default"/>
      </w:rPr>
    </w:lvl>
    <w:lvl w:ilvl="7">
      <w:start w:val="1"/>
      <w:numFmt w:val="lowerLetter"/>
      <w:lvlText w:val="%8."/>
      <w:lvlJc w:val="left"/>
      <w:pPr>
        <w:tabs>
          <w:tab w:val="num" w:pos="8040"/>
        </w:tabs>
        <w:ind w:left="8040" w:hanging="360"/>
      </w:pPr>
      <w:rPr>
        <w:rFonts w:hint="default"/>
      </w:rPr>
    </w:lvl>
    <w:lvl w:ilvl="8">
      <w:start w:val="1"/>
      <w:numFmt w:val="lowerRoman"/>
      <w:lvlText w:val="%9."/>
      <w:lvlJc w:val="right"/>
      <w:pPr>
        <w:tabs>
          <w:tab w:val="num" w:pos="8760"/>
        </w:tabs>
        <w:ind w:left="8760" w:hanging="180"/>
      </w:pPr>
      <w:rPr>
        <w:rFonts w:hint="default"/>
      </w:rPr>
    </w:lvl>
  </w:abstractNum>
  <w:abstractNum w:abstractNumId="3">
    <w:nsid w:val="1A7373B1"/>
    <w:multiLevelType w:val="hybridMultilevel"/>
    <w:tmpl w:val="58D8E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1974342"/>
    <w:multiLevelType w:val="singleLevel"/>
    <w:tmpl w:val="0C09000F"/>
    <w:lvl w:ilvl="0">
      <w:start w:val="1"/>
      <w:numFmt w:val="decimal"/>
      <w:lvlText w:val="%1."/>
      <w:lvlJc w:val="left"/>
      <w:pPr>
        <w:tabs>
          <w:tab w:val="num" w:pos="360"/>
        </w:tabs>
        <w:ind w:left="360" w:hanging="360"/>
      </w:pPr>
    </w:lvl>
  </w:abstractNum>
  <w:abstractNum w:abstractNumId="5">
    <w:nsid w:val="24480543"/>
    <w:multiLevelType w:val="hybridMultilevel"/>
    <w:tmpl w:val="0F2207EA"/>
    <w:lvl w:ilvl="0" w:tplc="B0CE73B4">
      <w:start w:val="6"/>
      <w:numFmt w:val="decimal"/>
      <w:lvlText w:val="%1."/>
      <w:lvlJc w:val="left"/>
      <w:pPr>
        <w:tabs>
          <w:tab w:val="num" w:pos="3060"/>
        </w:tabs>
        <w:ind w:left="306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nsid w:val="2915563D"/>
    <w:multiLevelType w:val="singleLevel"/>
    <w:tmpl w:val="C892175C"/>
    <w:lvl w:ilvl="0">
      <w:start w:val="1"/>
      <w:numFmt w:val="decimal"/>
      <w:lvlText w:val="Q%1."/>
      <w:lvlJc w:val="left"/>
      <w:pPr>
        <w:tabs>
          <w:tab w:val="num" w:pos="360"/>
        </w:tabs>
        <w:ind w:left="360" w:hanging="504"/>
      </w:pPr>
      <w:rPr>
        <w:rFonts w:hint="default"/>
        <w:sz w:val="26"/>
      </w:rPr>
    </w:lvl>
  </w:abstractNum>
  <w:abstractNum w:abstractNumId="7">
    <w:nsid w:val="2A5005C0"/>
    <w:multiLevelType w:val="hybridMultilevel"/>
    <w:tmpl w:val="A204F6E0"/>
    <w:lvl w:ilvl="0" w:tplc="897E1026">
      <w:start w:val="1"/>
      <w:numFmt w:val="decimal"/>
      <w:lvlText w:val="%1."/>
      <w:lvlJc w:val="left"/>
      <w:pPr>
        <w:tabs>
          <w:tab w:val="num" w:pos="5160"/>
        </w:tabs>
        <w:ind w:left="516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F988638">
      <w:start w:val="1"/>
      <w:numFmt w:val="decimal"/>
      <w:lvlText w:val="%4."/>
      <w:lvlJc w:val="left"/>
      <w:pPr>
        <w:tabs>
          <w:tab w:val="num" w:pos="2880"/>
        </w:tabs>
        <w:ind w:left="2880" w:hanging="360"/>
      </w:pPr>
      <w:rPr>
        <w:rFonts w:ascii="Times New Roman" w:hAnsi="Times New Roman" w:hint="default"/>
        <w:b w:val="0"/>
        <w:i w:val="0"/>
        <w:sz w:val="24"/>
        <w:szCs w:val="24"/>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C254135"/>
    <w:multiLevelType w:val="hybridMultilevel"/>
    <w:tmpl w:val="12220B1E"/>
    <w:lvl w:ilvl="0" w:tplc="0409000F">
      <w:start w:val="1"/>
      <w:numFmt w:val="decimal"/>
      <w:lvlText w:val="%1."/>
      <w:lvlJc w:val="left"/>
      <w:pPr>
        <w:tabs>
          <w:tab w:val="num" w:pos="5160"/>
        </w:tabs>
        <w:ind w:left="516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FB6204C"/>
    <w:multiLevelType w:val="hybridMultilevel"/>
    <w:tmpl w:val="6DE69932"/>
    <w:lvl w:ilvl="0" w:tplc="E5BE64B8">
      <w:start w:val="1"/>
      <w:numFmt w:val="bullet"/>
      <w:lvlText w:val="▫"/>
      <w:lvlJc w:val="left"/>
      <w:pPr>
        <w:ind w:left="720" w:hanging="360"/>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07A6856"/>
    <w:multiLevelType w:val="hybridMultilevel"/>
    <w:tmpl w:val="3712290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1">
    <w:nsid w:val="34C11565"/>
    <w:multiLevelType w:val="multilevel"/>
    <w:tmpl w:val="83969810"/>
    <w:lvl w:ilvl="0">
      <w:start w:val="1"/>
      <w:numFmt w:val="decimal"/>
      <w:lvlText w:val="%1."/>
      <w:lvlJc w:val="left"/>
      <w:pPr>
        <w:tabs>
          <w:tab w:val="num" w:pos="720"/>
        </w:tabs>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nsid w:val="3A975FA6"/>
    <w:multiLevelType w:val="hybridMultilevel"/>
    <w:tmpl w:val="1EF03190"/>
    <w:lvl w:ilvl="0" w:tplc="0409000F">
      <w:start w:val="1"/>
      <w:numFmt w:val="decimal"/>
      <w:lvlText w:val="%1."/>
      <w:lvlJc w:val="left"/>
      <w:pPr>
        <w:tabs>
          <w:tab w:val="num" w:pos="3060"/>
        </w:tabs>
        <w:ind w:left="3060" w:hanging="360"/>
      </w:pPr>
    </w:lvl>
    <w:lvl w:ilvl="1" w:tplc="04090019" w:tentative="1">
      <w:start w:val="1"/>
      <w:numFmt w:val="lowerLetter"/>
      <w:lvlText w:val="%2."/>
      <w:lvlJc w:val="left"/>
      <w:pPr>
        <w:tabs>
          <w:tab w:val="num" w:pos="3780"/>
        </w:tabs>
        <w:ind w:left="3780" w:hanging="360"/>
      </w:pPr>
    </w:lvl>
    <w:lvl w:ilvl="2" w:tplc="0409001B" w:tentative="1">
      <w:start w:val="1"/>
      <w:numFmt w:val="lowerRoman"/>
      <w:lvlText w:val="%3."/>
      <w:lvlJc w:val="right"/>
      <w:pPr>
        <w:tabs>
          <w:tab w:val="num" w:pos="4500"/>
        </w:tabs>
        <w:ind w:left="4500" w:hanging="180"/>
      </w:pPr>
    </w:lvl>
    <w:lvl w:ilvl="3" w:tplc="0409000F" w:tentative="1">
      <w:start w:val="1"/>
      <w:numFmt w:val="decimal"/>
      <w:lvlText w:val="%4."/>
      <w:lvlJc w:val="left"/>
      <w:pPr>
        <w:tabs>
          <w:tab w:val="num" w:pos="5220"/>
        </w:tabs>
        <w:ind w:left="5220" w:hanging="360"/>
      </w:pPr>
    </w:lvl>
    <w:lvl w:ilvl="4" w:tplc="04090019" w:tentative="1">
      <w:start w:val="1"/>
      <w:numFmt w:val="lowerLetter"/>
      <w:lvlText w:val="%5."/>
      <w:lvlJc w:val="left"/>
      <w:pPr>
        <w:tabs>
          <w:tab w:val="num" w:pos="5940"/>
        </w:tabs>
        <w:ind w:left="5940" w:hanging="360"/>
      </w:pPr>
    </w:lvl>
    <w:lvl w:ilvl="5" w:tplc="0409001B" w:tentative="1">
      <w:start w:val="1"/>
      <w:numFmt w:val="lowerRoman"/>
      <w:lvlText w:val="%6."/>
      <w:lvlJc w:val="right"/>
      <w:pPr>
        <w:tabs>
          <w:tab w:val="num" w:pos="6660"/>
        </w:tabs>
        <w:ind w:left="6660" w:hanging="180"/>
      </w:pPr>
    </w:lvl>
    <w:lvl w:ilvl="6" w:tplc="0409000F" w:tentative="1">
      <w:start w:val="1"/>
      <w:numFmt w:val="decimal"/>
      <w:lvlText w:val="%7."/>
      <w:lvlJc w:val="left"/>
      <w:pPr>
        <w:tabs>
          <w:tab w:val="num" w:pos="7380"/>
        </w:tabs>
        <w:ind w:left="7380" w:hanging="360"/>
      </w:pPr>
    </w:lvl>
    <w:lvl w:ilvl="7" w:tplc="04090019" w:tentative="1">
      <w:start w:val="1"/>
      <w:numFmt w:val="lowerLetter"/>
      <w:lvlText w:val="%8."/>
      <w:lvlJc w:val="left"/>
      <w:pPr>
        <w:tabs>
          <w:tab w:val="num" w:pos="8100"/>
        </w:tabs>
        <w:ind w:left="8100" w:hanging="360"/>
      </w:pPr>
    </w:lvl>
    <w:lvl w:ilvl="8" w:tplc="0409001B" w:tentative="1">
      <w:start w:val="1"/>
      <w:numFmt w:val="lowerRoman"/>
      <w:lvlText w:val="%9."/>
      <w:lvlJc w:val="right"/>
      <w:pPr>
        <w:tabs>
          <w:tab w:val="num" w:pos="8820"/>
        </w:tabs>
        <w:ind w:left="8820" w:hanging="180"/>
      </w:pPr>
    </w:lvl>
  </w:abstractNum>
  <w:abstractNum w:abstractNumId="13">
    <w:nsid w:val="3E835A2C"/>
    <w:multiLevelType w:val="multilevel"/>
    <w:tmpl w:val="D28E42D0"/>
    <w:lvl w:ilvl="0">
      <w:start w:val="1"/>
      <w:numFmt w:val="lowerLetter"/>
      <w:lvlText w:val="(%1)"/>
      <w:lvlJc w:val="left"/>
      <w:pPr>
        <w:tabs>
          <w:tab w:val="num" w:pos="720"/>
        </w:tabs>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nsid w:val="45D67194"/>
    <w:multiLevelType w:val="hybridMultilevel"/>
    <w:tmpl w:val="F10E51A8"/>
    <w:lvl w:ilvl="0" w:tplc="7450A1A8">
      <w:start w:val="1"/>
      <w:numFmt w:val="lowerLetter"/>
      <w:lvlText w:val="%1."/>
      <w:lvlJc w:val="left"/>
      <w:pPr>
        <w:tabs>
          <w:tab w:val="num" w:pos="5879"/>
        </w:tabs>
        <w:ind w:left="5879" w:hanging="360"/>
      </w:pPr>
      <w:rPr>
        <w:rFonts w:ascii="Times New Roman" w:hAnsi="Times New Roman" w:hint="default"/>
        <w:b w:val="0"/>
        <w:i w:val="0"/>
        <w:sz w:val="24"/>
        <w:szCs w:val="24"/>
        <w:vertAlign w:val="baseline"/>
      </w:rPr>
    </w:lvl>
    <w:lvl w:ilvl="1" w:tplc="04090019" w:tentative="1">
      <w:start w:val="1"/>
      <w:numFmt w:val="lowerLetter"/>
      <w:lvlText w:val="%2."/>
      <w:lvlJc w:val="left"/>
      <w:pPr>
        <w:tabs>
          <w:tab w:val="num" w:pos="5879"/>
        </w:tabs>
        <w:ind w:left="5879" w:hanging="360"/>
      </w:pPr>
    </w:lvl>
    <w:lvl w:ilvl="2" w:tplc="0409001B" w:tentative="1">
      <w:start w:val="1"/>
      <w:numFmt w:val="lowerRoman"/>
      <w:lvlText w:val="%3."/>
      <w:lvlJc w:val="right"/>
      <w:pPr>
        <w:tabs>
          <w:tab w:val="num" w:pos="6599"/>
        </w:tabs>
        <w:ind w:left="6599" w:hanging="180"/>
      </w:pPr>
    </w:lvl>
    <w:lvl w:ilvl="3" w:tplc="0409000F" w:tentative="1">
      <w:start w:val="1"/>
      <w:numFmt w:val="decimal"/>
      <w:lvlText w:val="%4."/>
      <w:lvlJc w:val="left"/>
      <w:pPr>
        <w:tabs>
          <w:tab w:val="num" w:pos="7319"/>
        </w:tabs>
        <w:ind w:left="7319" w:hanging="360"/>
      </w:pPr>
    </w:lvl>
    <w:lvl w:ilvl="4" w:tplc="04090019">
      <w:start w:val="1"/>
      <w:numFmt w:val="lowerLetter"/>
      <w:lvlText w:val="%5."/>
      <w:lvlJc w:val="left"/>
      <w:pPr>
        <w:tabs>
          <w:tab w:val="num" w:pos="8039"/>
        </w:tabs>
        <w:ind w:left="8039" w:hanging="360"/>
      </w:pPr>
    </w:lvl>
    <w:lvl w:ilvl="5" w:tplc="0409001B">
      <w:start w:val="1"/>
      <w:numFmt w:val="lowerRoman"/>
      <w:lvlText w:val="%6."/>
      <w:lvlJc w:val="right"/>
      <w:pPr>
        <w:tabs>
          <w:tab w:val="num" w:pos="8759"/>
        </w:tabs>
        <w:ind w:left="8759" w:hanging="180"/>
      </w:pPr>
    </w:lvl>
    <w:lvl w:ilvl="6" w:tplc="0409000F">
      <w:start w:val="1"/>
      <w:numFmt w:val="decimal"/>
      <w:lvlText w:val="%7."/>
      <w:lvlJc w:val="left"/>
      <w:pPr>
        <w:tabs>
          <w:tab w:val="num" w:pos="9479"/>
        </w:tabs>
        <w:ind w:left="9479" w:hanging="360"/>
      </w:pPr>
    </w:lvl>
    <w:lvl w:ilvl="7" w:tplc="04090019" w:tentative="1">
      <w:start w:val="1"/>
      <w:numFmt w:val="lowerLetter"/>
      <w:lvlText w:val="%8."/>
      <w:lvlJc w:val="left"/>
      <w:pPr>
        <w:tabs>
          <w:tab w:val="num" w:pos="10199"/>
        </w:tabs>
        <w:ind w:left="10199" w:hanging="360"/>
      </w:pPr>
    </w:lvl>
    <w:lvl w:ilvl="8" w:tplc="0409001B" w:tentative="1">
      <w:start w:val="1"/>
      <w:numFmt w:val="lowerRoman"/>
      <w:lvlText w:val="%9."/>
      <w:lvlJc w:val="right"/>
      <w:pPr>
        <w:tabs>
          <w:tab w:val="num" w:pos="10919"/>
        </w:tabs>
        <w:ind w:left="10919" w:hanging="180"/>
      </w:pPr>
    </w:lvl>
  </w:abstractNum>
  <w:abstractNum w:abstractNumId="15">
    <w:nsid w:val="47B95021"/>
    <w:multiLevelType w:val="hybridMultilevel"/>
    <w:tmpl w:val="618497CE"/>
    <w:lvl w:ilvl="0" w:tplc="B4328D20">
      <w:start w:val="1"/>
      <w:numFmt w:val="decimal"/>
      <w:lvlText w:val="%1."/>
      <w:lvlJc w:val="left"/>
      <w:pPr>
        <w:tabs>
          <w:tab w:val="num" w:pos="720"/>
        </w:tabs>
        <w:ind w:left="720" w:hanging="360"/>
      </w:pPr>
      <w:rPr>
        <w:rFonts w:hint="default"/>
        <w:b w:val="0"/>
        <w:i w:val="0"/>
        <w:sz w:val="24"/>
        <w:szCs w:val="24"/>
        <w:vertAlign w:val="base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80E03DE"/>
    <w:multiLevelType w:val="hybridMultilevel"/>
    <w:tmpl w:val="A3988FF4"/>
    <w:lvl w:ilvl="0" w:tplc="90CEA7B2">
      <w:start w:val="1"/>
      <w:numFmt w:val="decimal"/>
      <w:lvlText w:val="%1."/>
      <w:lvlJc w:val="left"/>
      <w:pPr>
        <w:ind w:left="2203"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48B4694E"/>
    <w:multiLevelType w:val="hybridMultilevel"/>
    <w:tmpl w:val="27404C72"/>
    <w:lvl w:ilvl="0" w:tplc="35D80750">
      <w:start w:val="2"/>
      <w:numFmt w:val="lowerLetter"/>
      <w:lvlText w:val="%1."/>
      <w:lvlJc w:val="left"/>
      <w:pPr>
        <w:tabs>
          <w:tab w:val="num" w:pos="3600"/>
        </w:tabs>
        <w:ind w:left="3600" w:hanging="36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CBC0AED"/>
    <w:multiLevelType w:val="hybridMultilevel"/>
    <w:tmpl w:val="EEF82786"/>
    <w:lvl w:ilvl="0" w:tplc="38D812FA">
      <w:start w:val="1"/>
      <w:numFmt w:val="bullet"/>
      <w:lvlText w:val=""/>
      <w:lvlJc w:val="left"/>
      <w:pPr>
        <w:tabs>
          <w:tab w:val="num" w:pos="720"/>
        </w:tabs>
        <w:ind w:left="720" w:hanging="360"/>
      </w:pPr>
      <w:rPr>
        <w:rFonts w:ascii="Symbol" w:hAnsi="Symbol" w:hint="default"/>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4D283A82"/>
    <w:multiLevelType w:val="hybridMultilevel"/>
    <w:tmpl w:val="7B70DF62"/>
    <w:lvl w:ilvl="0" w:tplc="B1A0F6D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D951F3A"/>
    <w:multiLevelType w:val="hybridMultilevel"/>
    <w:tmpl w:val="EE4C6FEC"/>
    <w:lvl w:ilvl="0" w:tplc="B1A0F6D6">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50A57E73"/>
    <w:multiLevelType w:val="multilevel"/>
    <w:tmpl w:val="24F29A96"/>
    <w:lvl w:ilvl="0">
      <w:start w:val="1"/>
      <w:numFmt w:val="decimal"/>
      <w:lvlText w:val="%1."/>
      <w:lvlJc w:val="left"/>
      <w:pPr>
        <w:tabs>
          <w:tab w:val="num" w:pos="3000"/>
        </w:tabs>
        <w:ind w:left="3000" w:hanging="360"/>
      </w:pPr>
      <w:rPr>
        <w:rFonts w:hint="default"/>
        <w:b/>
        <w:i w:val="0"/>
      </w:rPr>
    </w:lvl>
    <w:lvl w:ilvl="1">
      <w:start w:val="1"/>
      <w:numFmt w:val="decimal"/>
      <w:lvlText w:val="%2."/>
      <w:lvlJc w:val="left"/>
      <w:pPr>
        <w:tabs>
          <w:tab w:val="num" w:pos="3720"/>
        </w:tabs>
        <w:ind w:left="3720" w:hanging="360"/>
      </w:pPr>
      <w:rPr>
        <w:rFonts w:ascii="Times New Roman" w:hAnsi="Times New Roman" w:hint="default"/>
        <w:b w:val="0"/>
        <w:i w:val="0"/>
        <w:sz w:val="24"/>
        <w:szCs w:val="24"/>
      </w:rPr>
    </w:lvl>
    <w:lvl w:ilvl="2">
      <w:start w:val="1"/>
      <w:numFmt w:val="decimal"/>
      <w:lvlText w:val="%3."/>
      <w:lvlJc w:val="left"/>
      <w:pPr>
        <w:tabs>
          <w:tab w:val="num" w:pos="4620"/>
        </w:tabs>
        <w:ind w:left="4620" w:hanging="360"/>
      </w:pPr>
      <w:rPr>
        <w:rFonts w:hint="default"/>
        <w:b w:val="0"/>
        <w:i w:val="0"/>
        <w:sz w:val="24"/>
        <w:szCs w:val="24"/>
      </w:rPr>
    </w:lvl>
    <w:lvl w:ilvl="3">
      <w:start w:val="1"/>
      <w:numFmt w:val="decimal"/>
      <w:lvlText w:val="%4."/>
      <w:lvlJc w:val="left"/>
      <w:pPr>
        <w:tabs>
          <w:tab w:val="num" w:pos="5160"/>
        </w:tabs>
        <w:ind w:left="5160" w:hanging="360"/>
      </w:pPr>
      <w:rPr>
        <w:rFonts w:hint="default"/>
      </w:rPr>
    </w:lvl>
    <w:lvl w:ilvl="4">
      <w:start w:val="1"/>
      <w:numFmt w:val="lowerLetter"/>
      <w:lvlText w:val="%5."/>
      <w:lvlJc w:val="left"/>
      <w:pPr>
        <w:tabs>
          <w:tab w:val="num" w:pos="5880"/>
        </w:tabs>
        <w:ind w:left="5880" w:hanging="360"/>
      </w:pPr>
      <w:rPr>
        <w:rFonts w:hint="default"/>
      </w:rPr>
    </w:lvl>
    <w:lvl w:ilvl="5">
      <w:start w:val="1"/>
      <w:numFmt w:val="lowerRoman"/>
      <w:lvlText w:val="%6."/>
      <w:lvlJc w:val="right"/>
      <w:pPr>
        <w:tabs>
          <w:tab w:val="num" w:pos="6600"/>
        </w:tabs>
        <w:ind w:left="6600" w:hanging="180"/>
      </w:pPr>
      <w:rPr>
        <w:rFonts w:hint="default"/>
      </w:rPr>
    </w:lvl>
    <w:lvl w:ilvl="6">
      <w:start w:val="1"/>
      <w:numFmt w:val="decimal"/>
      <w:lvlText w:val="%7."/>
      <w:lvlJc w:val="left"/>
      <w:pPr>
        <w:tabs>
          <w:tab w:val="num" w:pos="7320"/>
        </w:tabs>
        <w:ind w:left="7320" w:hanging="360"/>
      </w:pPr>
      <w:rPr>
        <w:rFonts w:hint="default"/>
      </w:rPr>
    </w:lvl>
    <w:lvl w:ilvl="7">
      <w:start w:val="1"/>
      <w:numFmt w:val="lowerLetter"/>
      <w:lvlText w:val="%8."/>
      <w:lvlJc w:val="left"/>
      <w:pPr>
        <w:tabs>
          <w:tab w:val="num" w:pos="8040"/>
        </w:tabs>
        <w:ind w:left="8040" w:hanging="360"/>
      </w:pPr>
      <w:rPr>
        <w:rFonts w:hint="default"/>
      </w:rPr>
    </w:lvl>
    <w:lvl w:ilvl="8">
      <w:start w:val="1"/>
      <w:numFmt w:val="lowerRoman"/>
      <w:lvlText w:val="%9."/>
      <w:lvlJc w:val="right"/>
      <w:pPr>
        <w:tabs>
          <w:tab w:val="num" w:pos="8760"/>
        </w:tabs>
        <w:ind w:left="8760" w:hanging="180"/>
      </w:pPr>
      <w:rPr>
        <w:rFonts w:hint="default"/>
      </w:rPr>
    </w:lvl>
  </w:abstractNum>
  <w:abstractNum w:abstractNumId="22">
    <w:nsid w:val="54481E24"/>
    <w:multiLevelType w:val="hybridMultilevel"/>
    <w:tmpl w:val="2012B9BA"/>
    <w:lvl w:ilvl="0" w:tplc="38D812FA">
      <w:start w:val="1"/>
      <w:numFmt w:val="bullet"/>
      <w:lvlText w:val=""/>
      <w:lvlJc w:val="left"/>
      <w:pPr>
        <w:tabs>
          <w:tab w:val="num" w:pos="720"/>
        </w:tabs>
        <w:ind w:left="720" w:hanging="360"/>
      </w:pPr>
      <w:rPr>
        <w:rFonts w:ascii="Symbol" w:hAnsi="Symbol" w:hint="default"/>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549054FF"/>
    <w:multiLevelType w:val="hybridMultilevel"/>
    <w:tmpl w:val="239807D8"/>
    <w:lvl w:ilvl="0" w:tplc="0C090001">
      <w:start w:val="1"/>
      <w:numFmt w:val="bullet"/>
      <w:lvlText w:val=""/>
      <w:lvlJc w:val="left"/>
      <w:pPr>
        <w:ind w:left="2999" w:hanging="360"/>
      </w:pPr>
      <w:rPr>
        <w:rFonts w:ascii="Symbol" w:hAnsi="Symbol" w:hint="default"/>
      </w:rPr>
    </w:lvl>
    <w:lvl w:ilvl="1" w:tplc="0C090003" w:tentative="1">
      <w:start w:val="1"/>
      <w:numFmt w:val="bullet"/>
      <w:lvlText w:val="o"/>
      <w:lvlJc w:val="left"/>
      <w:pPr>
        <w:ind w:left="3719" w:hanging="360"/>
      </w:pPr>
      <w:rPr>
        <w:rFonts w:ascii="Courier New" w:hAnsi="Courier New" w:cs="Courier New" w:hint="default"/>
      </w:rPr>
    </w:lvl>
    <w:lvl w:ilvl="2" w:tplc="0C090005" w:tentative="1">
      <w:start w:val="1"/>
      <w:numFmt w:val="bullet"/>
      <w:lvlText w:val=""/>
      <w:lvlJc w:val="left"/>
      <w:pPr>
        <w:ind w:left="4439" w:hanging="360"/>
      </w:pPr>
      <w:rPr>
        <w:rFonts w:ascii="Wingdings" w:hAnsi="Wingdings" w:hint="default"/>
      </w:rPr>
    </w:lvl>
    <w:lvl w:ilvl="3" w:tplc="0C090001" w:tentative="1">
      <w:start w:val="1"/>
      <w:numFmt w:val="bullet"/>
      <w:lvlText w:val=""/>
      <w:lvlJc w:val="left"/>
      <w:pPr>
        <w:ind w:left="5159" w:hanging="360"/>
      </w:pPr>
      <w:rPr>
        <w:rFonts w:ascii="Symbol" w:hAnsi="Symbol" w:hint="default"/>
      </w:rPr>
    </w:lvl>
    <w:lvl w:ilvl="4" w:tplc="0C090003" w:tentative="1">
      <w:start w:val="1"/>
      <w:numFmt w:val="bullet"/>
      <w:lvlText w:val="o"/>
      <w:lvlJc w:val="left"/>
      <w:pPr>
        <w:ind w:left="5879" w:hanging="360"/>
      </w:pPr>
      <w:rPr>
        <w:rFonts w:ascii="Courier New" w:hAnsi="Courier New" w:cs="Courier New" w:hint="default"/>
      </w:rPr>
    </w:lvl>
    <w:lvl w:ilvl="5" w:tplc="0C090005" w:tentative="1">
      <w:start w:val="1"/>
      <w:numFmt w:val="bullet"/>
      <w:lvlText w:val=""/>
      <w:lvlJc w:val="left"/>
      <w:pPr>
        <w:ind w:left="6599" w:hanging="360"/>
      </w:pPr>
      <w:rPr>
        <w:rFonts w:ascii="Wingdings" w:hAnsi="Wingdings" w:hint="default"/>
      </w:rPr>
    </w:lvl>
    <w:lvl w:ilvl="6" w:tplc="0C090001" w:tentative="1">
      <w:start w:val="1"/>
      <w:numFmt w:val="bullet"/>
      <w:lvlText w:val=""/>
      <w:lvlJc w:val="left"/>
      <w:pPr>
        <w:ind w:left="7319" w:hanging="360"/>
      </w:pPr>
      <w:rPr>
        <w:rFonts w:ascii="Symbol" w:hAnsi="Symbol" w:hint="default"/>
      </w:rPr>
    </w:lvl>
    <w:lvl w:ilvl="7" w:tplc="0C090003" w:tentative="1">
      <w:start w:val="1"/>
      <w:numFmt w:val="bullet"/>
      <w:lvlText w:val="o"/>
      <w:lvlJc w:val="left"/>
      <w:pPr>
        <w:ind w:left="8039" w:hanging="360"/>
      </w:pPr>
      <w:rPr>
        <w:rFonts w:ascii="Courier New" w:hAnsi="Courier New" w:cs="Courier New" w:hint="default"/>
      </w:rPr>
    </w:lvl>
    <w:lvl w:ilvl="8" w:tplc="0C090005" w:tentative="1">
      <w:start w:val="1"/>
      <w:numFmt w:val="bullet"/>
      <w:lvlText w:val=""/>
      <w:lvlJc w:val="left"/>
      <w:pPr>
        <w:ind w:left="8759" w:hanging="360"/>
      </w:pPr>
      <w:rPr>
        <w:rFonts w:ascii="Wingdings" w:hAnsi="Wingdings" w:hint="default"/>
      </w:rPr>
    </w:lvl>
  </w:abstractNum>
  <w:abstractNum w:abstractNumId="24">
    <w:nsid w:val="59137E21"/>
    <w:multiLevelType w:val="hybridMultilevel"/>
    <w:tmpl w:val="2A94F7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C4044DE"/>
    <w:multiLevelType w:val="hybridMultilevel"/>
    <w:tmpl w:val="9B86F992"/>
    <w:lvl w:ilvl="0" w:tplc="1D06D910">
      <w:start w:val="1"/>
      <w:numFmt w:val="decimal"/>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CE800DF"/>
    <w:multiLevelType w:val="singleLevel"/>
    <w:tmpl w:val="BA109E90"/>
    <w:lvl w:ilvl="0">
      <w:start w:val="1"/>
      <w:numFmt w:val="decimal"/>
      <w:lvlText w:val="%1."/>
      <w:lvlJc w:val="left"/>
      <w:pPr>
        <w:tabs>
          <w:tab w:val="num" w:pos="360"/>
        </w:tabs>
        <w:ind w:left="360" w:hanging="360"/>
      </w:pPr>
      <w:rPr>
        <w:rFonts w:hint="default"/>
        <w:b/>
        <w:i w:val="0"/>
        <w:sz w:val="26"/>
      </w:rPr>
    </w:lvl>
  </w:abstractNum>
  <w:abstractNum w:abstractNumId="27">
    <w:nsid w:val="62B57EE8"/>
    <w:multiLevelType w:val="hybridMultilevel"/>
    <w:tmpl w:val="5694C164"/>
    <w:lvl w:ilvl="0" w:tplc="3466AD96">
      <w:start w:val="1"/>
      <w:numFmt w:val="decimal"/>
      <w:lvlText w:val="%1."/>
      <w:lvlJc w:val="left"/>
      <w:pPr>
        <w:tabs>
          <w:tab w:val="num" w:pos="5640"/>
        </w:tabs>
        <w:ind w:left="5640" w:hanging="360"/>
      </w:pPr>
      <w:rPr>
        <w:rFonts w:hint="default"/>
      </w:rPr>
    </w:lvl>
    <w:lvl w:ilvl="1" w:tplc="04090019" w:tentative="1">
      <w:start w:val="1"/>
      <w:numFmt w:val="lowerLetter"/>
      <w:lvlText w:val="%2."/>
      <w:lvlJc w:val="left"/>
      <w:pPr>
        <w:tabs>
          <w:tab w:val="num" w:pos="3840"/>
        </w:tabs>
        <w:ind w:left="3840" w:hanging="360"/>
      </w:pPr>
    </w:lvl>
    <w:lvl w:ilvl="2" w:tplc="0409001B" w:tentative="1">
      <w:start w:val="1"/>
      <w:numFmt w:val="lowerRoman"/>
      <w:lvlText w:val="%3."/>
      <w:lvlJc w:val="right"/>
      <w:pPr>
        <w:tabs>
          <w:tab w:val="num" w:pos="4560"/>
        </w:tabs>
        <w:ind w:left="4560" w:hanging="180"/>
      </w:pPr>
    </w:lvl>
    <w:lvl w:ilvl="3" w:tplc="0409000F">
      <w:start w:val="1"/>
      <w:numFmt w:val="decimal"/>
      <w:lvlText w:val="%4."/>
      <w:lvlJc w:val="left"/>
      <w:pPr>
        <w:tabs>
          <w:tab w:val="num" w:pos="5280"/>
        </w:tabs>
        <w:ind w:left="5280" w:hanging="360"/>
      </w:pPr>
      <w:rPr>
        <w:rFonts w:hint="default"/>
      </w:rPr>
    </w:lvl>
    <w:lvl w:ilvl="4" w:tplc="3466AD96">
      <w:start w:val="1"/>
      <w:numFmt w:val="decimal"/>
      <w:lvlText w:val="%5."/>
      <w:lvlJc w:val="left"/>
      <w:pPr>
        <w:tabs>
          <w:tab w:val="num" w:pos="6000"/>
        </w:tabs>
        <w:ind w:left="6000" w:hanging="360"/>
      </w:pPr>
      <w:rPr>
        <w:rFonts w:hint="default"/>
      </w:rPr>
    </w:lvl>
    <w:lvl w:ilvl="5" w:tplc="0409001B" w:tentative="1">
      <w:start w:val="1"/>
      <w:numFmt w:val="lowerRoman"/>
      <w:lvlText w:val="%6."/>
      <w:lvlJc w:val="right"/>
      <w:pPr>
        <w:tabs>
          <w:tab w:val="num" w:pos="6720"/>
        </w:tabs>
        <w:ind w:left="6720" w:hanging="180"/>
      </w:pPr>
    </w:lvl>
    <w:lvl w:ilvl="6" w:tplc="0409000F" w:tentative="1">
      <w:start w:val="1"/>
      <w:numFmt w:val="decimal"/>
      <w:lvlText w:val="%7."/>
      <w:lvlJc w:val="left"/>
      <w:pPr>
        <w:tabs>
          <w:tab w:val="num" w:pos="7440"/>
        </w:tabs>
        <w:ind w:left="7440" w:hanging="360"/>
      </w:pPr>
    </w:lvl>
    <w:lvl w:ilvl="7" w:tplc="04090019" w:tentative="1">
      <w:start w:val="1"/>
      <w:numFmt w:val="lowerLetter"/>
      <w:lvlText w:val="%8."/>
      <w:lvlJc w:val="left"/>
      <w:pPr>
        <w:tabs>
          <w:tab w:val="num" w:pos="8160"/>
        </w:tabs>
        <w:ind w:left="8160" w:hanging="360"/>
      </w:pPr>
    </w:lvl>
    <w:lvl w:ilvl="8" w:tplc="0409001B" w:tentative="1">
      <w:start w:val="1"/>
      <w:numFmt w:val="lowerRoman"/>
      <w:lvlText w:val="%9."/>
      <w:lvlJc w:val="right"/>
      <w:pPr>
        <w:tabs>
          <w:tab w:val="num" w:pos="8880"/>
        </w:tabs>
        <w:ind w:left="8880" w:hanging="180"/>
      </w:pPr>
    </w:lvl>
  </w:abstractNum>
  <w:abstractNum w:abstractNumId="28">
    <w:nsid w:val="67D6402C"/>
    <w:multiLevelType w:val="hybridMultilevel"/>
    <w:tmpl w:val="3D60F4A0"/>
    <w:lvl w:ilvl="0" w:tplc="43FA4A64">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8514027"/>
    <w:multiLevelType w:val="hybridMultilevel"/>
    <w:tmpl w:val="B66E428E"/>
    <w:lvl w:ilvl="0" w:tplc="04090001">
      <w:start w:val="1"/>
      <w:numFmt w:val="bullet"/>
      <w:lvlText w:val=""/>
      <w:lvlJc w:val="left"/>
      <w:pPr>
        <w:tabs>
          <w:tab w:val="num" w:pos="3000"/>
        </w:tabs>
        <w:ind w:left="30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AF462CA"/>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1">
    <w:nsid w:val="6B085D70"/>
    <w:multiLevelType w:val="hybridMultilevel"/>
    <w:tmpl w:val="D1B8132A"/>
    <w:lvl w:ilvl="0" w:tplc="38D812FA">
      <w:start w:val="1"/>
      <w:numFmt w:val="bullet"/>
      <w:lvlText w:val=""/>
      <w:lvlJc w:val="left"/>
      <w:pPr>
        <w:tabs>
          <w:tab w:val="num" w:pos="754"/>
        </w:tabs>
        <w:ind w:left="754" w:hanging="360"/>
      </w:pPr>
      <w:rPr>
        <w:rFonts w:ascii="Symbol" w:hAnsi="Symbol" w:hint="default"/>
        <w:sz w:val="24"/>
        <w:szCs w:val="24"/>
      </w:rPr>
    </w:lvl>
    <w:lvl w:ilvl="1" w:tplc="0C090003" w:tentative="1">
      <w:start w:val="1"/>
      <w:numFmt w:val="bullet"/>
      <w:lvlText w:val="o"/>
      <w:lvlJc w:val="left"/>
      <w:pPr>
        <w:tabs>
          <w:tab w:val="num" w:pos="1474"/>
        </w:tabs>
        <w:ind w:left="1474" w:hanging="360"/>
      </w:pPr>
      <w:rPr>
        <w:rFonts w:ascii="Courier New" w:hAnsi="Courier New" w:cs="Courier New" w:hint="default"/>
      </w:rPr>
    </w:lvl>
    <w:lvl w:ilvl="2" w:tplc="0C090005" w:tentative="1">
      <w:start w:val="1"/>
      <w:numFmt w:val="bullet"/>
      <w:lvlText w:val=""/>
      <w:lvlJc w:val="left"/>
      <w:pPr>
        <w:tabs>
          <w:tab w:val="num" w:pos="2194"/>
        </w:tabs>
        <w:ind w:left="2194" w:hanging="360"/>
      </w:pPr>
      <w:rPr>
        <w:rFonts w:ascii="Wingdings" w:hAnsi="Wingdings" w:hint="default"/>
      </w:rPr>
    </w:lvl>
    <w:lvl w:ilvl="3" w:tplc="0C090001" w:tentative="1">
      <w:start w:val="1"/>
      <w:numFmt w:val="bullet"/>
      <w:lvlText w:val=""/>
      <w:lvlJc w:val="left"/>
      <w:pPr>
        <w:tabs>
          <w:tab w:val="num" w:pos="2914"/>
        </w:tabs>
        <w:ind w:left="2914" w:hanging="360"/>
      </w:pPr>
      <w:rPr>
        <w:rFonts w:ascii="Symbol" w:hAnsi="Symbol" w:hint="default"/>
      </w:rPr>
    </w:lvl>
    <w:lvl w:ilvl="4" w:tplc="0C090003" w:tentative="1">
      <w:start w:val="1"/>
      <w:numFmt w:val="bullet"/>
      <w:lvlText w:val="o"/>
      <w:lvlJc w:val="left"/>
      <w:pPr>
        <w:tabs>
          <w:tab w:val="num" w:pos="3634"/>
        </w:tabs>
        <w:ind w:left="3634" w:hanging="360"/>
      </w:pPr>
      <w:rPr>
        <w:rFonts w:ascii="Courier New" w:hAnsi="Courier New" w:cs="Courier New" w:hint="default"/>
      </w:rPr>
    </w:lvl>
    <w:lvl w:ilvl="5" w:tplc="0C090005" w:tentative="1">
      <w:start w:val="1"/>
      <w:numFmt w:val="bullet"/>
      <w:lvlText w:val=""/>
      <w:lvlJc w:val="left"/>
      <w:pPr>
        <w:tabs>
          <w:tab w:val="num" w:pos="4354"/>
        </w:tabs>
        <w:ind w:left="4354" w:hanging="360"/>
      </w:pPr>
      <w:rPr>
        <w:rFonts w:ascii="Wingdings" w:hAnsi="Wingdings" w:hint="default"/>
      </w:rPr>
    </w:lvl>
    <w:lvl w:ilvl="6" w:tplc="0C090001" w:tentative="1">
      <w:start w:val="1"/>
      <w:numFmt w:val="bullet"/>
      <w:lvlText w:val=""/>
      <w:lvlJc w:val="left"/>
      <w:pPr>
        <w:tabs>
          <w:tab w:val="num" w:pos="5074"/>
        </w:tabs>
        <w:ind w:left="5074" w:hanging="360"/>
      </w:pPr>
      <w:rPr>
        <w:rFonts w:ascii="Symbol" w:hAnsi="Symbol" w:hint="default"/>
      </w:rPr>
    </w:lvl>
    <w:lvl w:ilvl="7" w:tplc="0C090003" w:tentative="1">
      <w:start w:val="1"/>
      <w:numFmt w:val="bullet"/>
      <w:lvlText w:val="o"/>
      <w:lvlJc w:val="left"/>
      <w:pPr>
        <w:tabs>
          <w:tab w:val="num" w:pos="5794"/>
        </w:tabs>
        <w:ind w:left="5794" w:hanging="360"/>
      </w:pPr>
      <w:rPr>
        <w:rFonts w:ascii="Courier New" w:hAnsi="Courier New" w:cs="Courier New" w:hint="default"/>
      </w:rPr>
    </w:lvl>
    <w:lvl w:ilvl="8" w:tplc="0C090005" w:tentative="1">
      <w:start w:val="1"/>
      <w:numFmt w:val="bullet"/>
      <w:lvlText w:val=""/>
      <w:lvlJc w:val="left"/>
      <w:pPr>
        <w:tabs>
          <w:tab w:val="num" w:pos="6514"/>
        </w:tabs>
        <w:ind w:left="6514" w:hanging="360"/>
      </w:pPr>
      <w:rPr>
        <w:rFonts w:ascii="Wingdings" w:hAnsi="Wingdings" w:hint="default"/>
      </w:rPr>
    </w:lvl>
  </w:abstractNum>
  <w:abstractNum w:abstractNumId="32">
    <w:nsid w:val="792B28E7"/>
    <w:multiLevelType w:val="hybridMultilevel"/>
    <w:tmpl w:val="C1A680CE"/>
    <w:lvl w:ilvl="0" w:tplc="38D812FA">
      <w:start w:val="1"/>
      <w:numFmt w:val="bullet"/>
      <w:lvlText w:val=""/>
      <w:lvlJc w:val="left"/>
      <w:pPr>
        <w:tabs>
          <w:tab w:val="num" w:pos="720"/>
        </w:tabs>
        <w:ind w:left="720" w:hanging="360"/>
      </w:pPr>
      <w:rPr>
        <w:rFonts w:ascii="Symbol" w:hAnsi="Symbol" w:hint="default"/>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7AF1401A"/>
    <w:multiLevelType w:val="hybridMultilevel"/>
    <w:tmpl w:val="EB2A52E2"/>
    <w:lvl w:ilvl="0" w:tplc="38D812FA">
      <w:start w:val="1"/>
      <w:numFmt w:val="bullet"/>
      <w:lvlText w:val=""/>
      <w:lvlJc w:val="left"/>
      <w:pPr>
        <w:tabs>
          <w:tab w:val="num" w:pos="1077"/>
        </w:tabs>
        <w:ind w:left="1077" w:hanging="360"/>
      </w:pPr>
      <w:rPr>
        <w:rFonts w:ascii="Symbol" w:hAnsi="Symbol" w:hint="default"/>
        <w:sz w:val="24"/>
        <w:szCs w:val="24"/>
      </w:rPr>
    </w:lvl>
    <w:lvl w:ilvl="1" w:tplc="0C090003" w:tentative="1">
      <w:start w:val="1"/>
      <w:numFmt w:val="bullet"/>
      <w:lvlText w:val="o"/>
      <w:lvlJc w:val="left"/>
      <w:pPr>
        <w:tabs>
          <w:tab w:val="num" w:pos="1797"/>
        </w:tabs>
        <w:ind w:left="1797" w:hanging="360"/>
      </w:pPr>
      <w:rPr>
        <w:rFonts w:ascii="Courier New" w:hAnsi="Courier New" w:cs="Courier New" w:hint="default"/>
      </w:rPr>
    </w:lvl>
    <w:lvl w:ilvl="2" w:tplc="0C090005" w:tentative="1">
      <w:start w:val="1"/>
      <w:numFmt w:val="bullet"/>
      <w:lvlText w:val=""/>
      <w:lvlJc w:val="left"/>
      <w:pPr>
        <w:tabs>
          <w:tab w:val="num" w:pos="2517"/>
        </w:tabs>
        <w:ind w:left="2517" w:hanging="360"/>
      </w:pPr>
      <w:rPr>
        <w:rFonts w:ascii="Wingdings" w:hAnsi="Wingdings" w:hint="default"/>
      </w:rPr>
    </w:lvl>
    <w:lvl w:ilvl="3" w:tplc="0C090001" w:tentative="1">
      <w:start w:val="1"/>
      <w:numFmt w:val="bullet"/>
      <w:lvlText w:val=""/>
      <w:lvlJc w:val="left"/>
      <w:pPr>
        <w:tabs>
          <w:tab w:val="num" w:pos="3237"/>
        </w:tabs>
        <w:ind w:left="3237" w:hanging="360"/>
      </w:pPr>
      <w:rPr>
        <w:rFonts w:ascii="Symbol" w:hAnsi="Symbol" w:hint="default"/>
      </w:rPr>
    </w:lvl>
    <w:lvl w:ilvl="4" w:tplc="0C090003" w:tentative="1">
      <w:start w:val="1"/>
      <w:numFmt w:val="bullet"/>
      <w:lvlText w:val="o"/>
      <w:lvlJc w:val="left"/>
      <w:pPr>
        <w:tabs>
          <w:tab w:val="num" w:pos="3957"/>
        </w:tabs>
        <w:ind w:left="3957" w:hanging="360"/>
      </w:pPr>
      <w:rPr>
        <w:rFonts w:ascii="Courier New" w:hAnsi="Courier New" w:cs="Courier New" w:hint="default"/>
      </w:rPr>
    </w:lvl>
    <w:lvl w:ilvl="5" w:tplc="0C090005" w:tentative="1">
      <w:start w:val="1"/>
      <w:numFmt w:val="bullet"/>
      <w:lvlText w:val=""/>
      <w:lvlJc w:val="left"/>
      <w:pPr>
        <w:tabs>
          <w:tab w:val="num" w:pos="4677"/>
        </w:tabs>
        <w:ind w:left="4677" w:hanging="360"/>
      </w:pPr>
      <w:rPr>
        <w:rFonts w:ascii="Wingdings" w:hAnsi="Wingdings" w:hint="default"/>
      </w:rPr>
    </w:lvl>
    <w:lvl w:ilvl="6" w:tplc="0C090001" w:tentative="1">
      <w:start w:val="1"/>
      <w:numFmt w:val="bullet"/>
      <w:lvlText w:val=""/>
      <w:lvlJc w:val="left"/>
      <w:pPr>
        <w:tabs>
          <w:tab w:val="num" w:pos="5397"/>
        </w:tabs>
        <w:ind w:left="5397" w:hanging="360"/>
      </w:pPr>
      <w:rPr>
        <w:rFonts w:ascii="Symbol" w:hAnsi="Symbol" w:hint="default"/>
      </w:rPr>
    </w:lvl>
    <w:lvl w:ilvl="7" w:tplc="0C090003" w:tentative="1">
      <w:start w:val="1"/>
      <w:numFmt w:val="bullet"/>
      <w:lvlText w:val="o"/>
      <w:lvlJc w:val="left"/>
      <w:pPr>
        <w:tabs>
          <w:tab w:val="num" w:pos="6117"/>
        </w:tabs>
        <w:ind w:left="6117" w:hanging="360"/>
      </w:pPr>
      <w:rPr>
        <w:rFonts w:ascii="Courier New" w:hAnsi="Courier New" w:cs="Courier New" w:hint="default"/>
      </w:rPr>
    </w:lvl>
    <w:lvl w:ilvl="8" w:tplc="0C090005" w:tentative="1">
      <w:start w:val="1"/>
      <w:numFmt w:val="bullet"/>
      <w:lvlText w:val=""/>
      <w:lvlJc w:val="left"/>
      <w:pPr>
        <w:tabs>
          <w:tab w:val="num" w:pos="6837"/>
        </w:tabs>
        <w:ind w:left="6837" w:hanging="360"/>
      </w:pPr>
      <w:rPr>
        <w:rFonts w:ascii="Wingdings" w:hAnsi="Wingdings" w:hint="default"/>
      </w:rPr>
    </w:lvl>
  </w:abstractNum>
  <w:abstractNum w:abstractNumId="34">
    <w:nsid w:val="7C5935DF"/>
    <w:multiLevelType w:val="hybridMultilevel"/>
    <w:tmpl w:val="67AC9182"/>
    <w:lvl w:ilvl="0" w:tplc="7450A1A8">
      <w:start w:val="1"/>
      <w:numFmt w:val="lowerLetter"/>
      <w:lvlText w:val="%1."/>
      <w:lvlJc w:val="left"/>
      <w:pPr>
        <w:tabs>
          <w:tab w:val="num" w:pos="1440"/>
        </w:tabs>
        <w:ind w:left="1440" w:hanging="360"/>
      </w:pPr>
      <w:rPr>
        <w:rFonts w:ascii="Times New Roman" w:hAnsi="Times New Roman" w:hint="default"/>
        <w:b w:val="0"/>
        <w:i w:val="0"/>
        <w:sz w:val="24"/>
        <w:szCs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CA34C39"/>
    <w:multiLevelType w:val="hybridMultilevel"/>
    <w:tmpl w:val="E4EAA1AA"/>
    <w:lvl w:ilvl="0" w:tplc="BBDC5C3E">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EBB1FFE"/>
    <w:multiLevelType w:val="hybridMultilevel"/>
    <w:tmpl w:val="2312EAB4"/>
    <w:lvl w:ilvl="0" w:tplc="04090001">
      <w:start w:val="1"/>
      <w:numFmt w:val="bullet"/>
      <w:lvlText w:val=""/>
      <w:lvlJc w:val="left"/>
      <w:pPr>
        <w:tabs>
          <w:tab w:val="num" w:pos="3000"/>
        </w:tabs>
        <w:ind w:left="3000" w:hanging="360"/>
      </w:pPr>
      <w:rPr>
        <w:rFonts w:ascii="Symbol" w:hAnsi="Symbol" w:hint="default"/>
      </w:rPr>
    </w:lvl>
    <w:lvl w:ilvl="1" w:tplc="04090003" w:tentative="1">
      <w:start w:val="1"/>
      <w:numFmt w:val="bullet"/>
      <w:lvlText w:val="o"/>
      <w:lvlJc w:val="left"/>
      <w:pPr>
        <w:tabs>
          <w:tab w:val="num" w:pos="3720"/>
        </w:tabs>
        <w:ind w:left="3720" w:hanging="360"/>
      </w:pPr>
      <w:rPr>
        <w:rFonts w:ascii="Courier New" w:hAnsi="Courier New" w:cs="Courier New" w:hint="default"/>
      </w:rPr>
    </w:lvl>
    <w:lvl w:ilvl="2" w:tplc="04090005" w:tentative="1">
      <w:start w:val="1"/>
      <w:numFmt w:val="bullet"/>
      <w:lvlText w:val=""/>
      <w:lvlJc w:val="left"/>
      <w:pPr>
        <w:tabs>
          <w:tab w:val="num" w:pos="4440"/>
        </w:tabs>
        <w:ind w:left="4440" w:hanging="360"/>
      </w:pPr>
      <w:rPr>
        <w:rFonts w:ascii="Wingdings" w:hAnsi="Wingdings" w:hint="default"/>
      </w:rPr>
    </w:lvl>
    <w:lvl w:ilvl="3" w:tplc="04090001" w:tentative="1">
      <w:start w:val="1"/>
      <w:numFmt w:val="bullet"/>
      <w:lvlText w:val=""/>
      <w:lvlJc w:val="left"/>
      <w:pPr>
        <w:tabs>
          <w:tab w:val="num" w:pos="5160"/>
        </w:tabs>
        <w:ind w:left="5160" w:hanging="360"/>
      </w:pPr>
      <w:rPr>
        <w:rFonts w:ascii="Symbol" w:hAnsi="Symbol" w:hint="default"/>
      </w:rPr>
    </w:lvl>
    <w:lvl w:ilvl="4" w:tplc="04090003" w:tentative="1">
      <w:start w:val="1"/>
      <w:numFmt w:val="bullet"/>
      <w:lvlText w:val="o"/>
      <w:lvlJc w:val="left"/>
      <w:pPr>
        <w:tabs>
          <w:tab w:val="num" w:pos="5880"/>
        </w:tabs>
        <w:ind w:left="5880" w:hanging="360"/>
      </w:pPr>
      <w:rPr>
        <w:rFonts w:ascii="Courier New" w:hAnsi="Courier New" w:cs="Courier New" w:hint="default"/>
      </w:rPr>
    </w:lvl>
    <w:lvl w:ilvl="5" w:tplc="04090005" w:tentative="1">
      <w:start w:val="1"/>
      <w:numFmt w:val="bullet"/>
      <w:lvlText w:val=""/>
      <w:lvlJc w:val="left"/>
      <w:pPr>
        <w:tabs>
          <w:tab w:val="num" w:pos="6600"/>
        </w:tabs>
        <w:ind w:left="6600" w:hanging="360"/>
      </w:pPr>
      <w:rPr>
        <w:rFonts w:ascii="Wingdings" w:hAnsi="Wingdings" w:hint="default"/>
      </w:rPr>
    </w:lvl>
    <w:lvl w:ilvl="6" w:tplc="04090001" w:tentative="1">
      <w:start w:val="1"/>
      <w:numFmt w:val="bullet"/>
      <w:lvlText w:val=""/>
      <w:lvlJc w:val="left"/>
      <w:pPr>
        <w:tabs>
          <w:tab w:val="num" w:pos="7320"/>
        </w:tabs>
        <w:ind w:left="7320" w:hanging="360"/>
      </w:pPr>
      <w:rPr>
        <w:rFonts w:ascii="Symbol" w:hAnsi="Symbol" w:hint="default"/>
      </w:rPr>
    </w:lvl>
    <w:lvl w:ilvl="7" w:tplc="04090003" w:tentative="1">
      <w:start w:val="1"/>
      <w:numFmt w:val="bullet"/>
      <w:lvlText w:val="o"/>
      <w:lvlJc w:val="left"/>
      <w:pPr>
        <w:tabs>
          <w:tab w:val="num" w:pos="8040"/>
        </w:tabs>
        <w:ind w:left="8040" w:hanging="360"/>
      </w:pPr>
      <w:rPr>
        <w:rFonts w:ascii="Courier New" w:hAnsi="Courier New" w:cs="Courier New" w:hint="default"/>
      </w:rPr>
    </w:lvl>
    <w:lvl w:ilvl="8" w:tplc="04090005" w:tentative="1">
      <w:start w:val="1"/>
      <w:numFmt w:val="bullet"/>
      <w:lvlText w:val=""/>
      <w:lvlJc w:val="left"/>
      <w:pPr>
        <w:tabs>
          <w:tab w:val="num" w:pos="8760"/>
        </w:tabs>
        <w:ind w:left="8760" w:hanging="360"/>
      </w:pPr>
      <w:rPr>
        <w:rFonts w:ascii="Wingdings" w:hAnsi="Wingdings" w:hint="default"/>
      </w:rPr>
    </w:lvl>
  </w:abstractNum>
  <w:num w:numId="1">
    <w:abstractNumId w:val="18"/>
  </w:num>
  <w:num w:numId="2">
    <w:abstractNumId w:val="30"/>
  </w:num>
  <w:num w:numId="3">
    <w:abstractNumId w:val="35"/>
  </w:num>
  <w:num w:numId="4">
    <w:abstractNumId w:val="32"/>
  </w:num>
  <w:num w:numId="5">
    <w:abstractNumId w:val="31"/>
  </w:num>
  <w:num w:numId="6">
    <w:abstractNumId w:val="25"/>
  </w:num>
  <w:num w:numId="7">
    <w:abstractNumId w:val="22"/>
  </w:num>
  <w:num w:numId="8">
    <w:abstractNumId w:val="15"/>
  </w:num>
  <w:num w:numId="9">
    <w:abstractNumId w:val="0"/>
  </w:num>
  <w:num w:numId="10">
    <w:abstractNumId w:val="4"/>
  </w:num>
  <w:num w:numId="11">
    <w:abstractNumId w:val="8"/>
  </w:num>
  <w:num w:numId="12">
    <w:abstractNumId w:val="11"/>
  </w:num>
  <w:num w:numId="13">
    <w:abstractNumId w:val="24"/>
  </w:num>
  <w:num w:numId="14">
    <w:abstractNumId w:val="12"/>
  </w:num>
  <w:num w:numId="15">
    <w:abstractNumId w:val="29"/>
  </w:num>
  <w:num w:numId="16">
    <w:abstractNumId w:val="2"/>
  </w:num>
  <w:num w:numId="17">
    <w:abstractNumId w:val="28"/>
  </w:num>
  <w:num w:numId="18">
    <w:abstractNumId w:val="5"/>
  </w:num>
  <w:num w:numId="19">
    <w:abstractNumId w:val="33"/>
  </w:num>
  <w:num w:numId="20">
    <w:abstractNumId w:val="1"/>
  </w:num>
  <w:num w:numId="21">
    <w:abstractNumId w:val="21"/>
  </w:num>
  <w:num w:numId="22">
    <w:abstractNumId w:val="10"/>
  </w:num>
  <w:num w:numId="23">
    <w:abstractNumId w:val="13"/>
  </w:num>
  <w:num w:numId="24">
    <w:abstractNumId w:val="7"/>
  </w:num>
  <w:num w:numId="25">
    <w:abstractNumId w:val="36"/>
  </w:num>
  <w:num w:numId="26">
    <w:abstractNumId w:val="34"/>
  </w:num>
  <w:num w:numId="27">
    <w:abstractNumId w:val="14"/>
  </w:num>
  <w:num w:numId="28">
    <w:abstractNumId w:val="27"/>
  </w:num>
  <w:num w:numId="29">
    <w:abstractNumId w:val="17"/>
  </w:num>
  <w:num w:numId="30">
    <w:abstractNumId w:val="9"/>
  </w:num>
  <w:num w:numId="31">
    <w:abstractNumId w:val="20"/>
  </w:num>
  <w:num w:numId="32">
    <w:abstractNumId w:val="19"/>
  </w:num>
  <w:num w:numId="33">
    <w:abstractNumId w:val="23"/>
  </w:num>
  <w:num w:numId="34">
    <w:abstractNumId w:val="26"/>
  </w:num>
  <w:num w:numId="35">
    <w:abstractNumId w:val="6"/>
  </w:num>
  <w:num w:numId="36">
    <w:abstractNumId w:val="16"/>
  </w:num>
  <w:num w:numId="37">
    <w:abstractNumId w:val="3"/>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31045"/>
    <w:rsid w:val="0015238F"/>
    <w:rsid w:val="00165990"/>
    <w:rsid w:val="00381B4D"/>
    <w:rsid w:val="00697D65"/>
    <w:rsid w:val="00831045"/>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ountry-region"/>
  <w:smartTagType w:namespaceuri="urn:schemas-microsoft-com:office:smarttags" w:name="place"/>
  <w:shapeDefaults>
    <o:shapedefaults v:ext="edit" spidmax="3074"/>
    <o:shapelayout v:ext="edit">
      <o:idmap v:ext="edit" data="1,2"/>
      <o:rules v:ext="edit">
        <o:r id="V:Rule1" type="connector" idref="#_x0000_s2038"/>
        <o:r id="V:Rule2" type="connector" idref="#_x0000_s2039"/>
        <o:r id="V:Rule3" type="connector" idref="#_x0000_s2040"/>
        <o:r id="V:Rule4" type="connector" idref="#_x0000_s2041"/>
        <o:r id="V:Rule5" type="arc" idref="#_x0000_s2042"/>
        <o:r id="V:Rule6" type="arc" idref="#_x0000_s2043"/>
        <o:r id="V:Rule7" type="connector" idref="#_x0000_s2044"/>
        <o:r id="V:Rule8" type="connector" idref="#_x0000_s2045"/>
        <o:r id="V:Rule9" type="connector" idref="#_x0000_s2046"/>
        <o:r id="V:Rule10" type="connector" idref="#_x0000_s2047"/>
        <o:r id="V:Rule11" type="connector" idref="#_x0000_s2048"/>
        <o:r id="V:Rule12" type="connector" idref="#_x0000_s2049"/>
        <o:r id="V:Rule13" type="connector" idref="#_x0000_s2050"/>
        <o:r id="V:Rule14" type="connector" idref="#_x0000_s2051"/>
        <o:r id="V:Rule15" type="connector" idref="#_x0000_s2052"/>
        <o:r id="V:Rule16" type="connector" idref="#_x0000_s2053"/>
        <o:r id="V:Rule17" type="connector" idref="#_x0000_s2054"/>
        <o:r id="V:Rule18" type="connector" idref="#_x0000_s2055"/>
        <o:r id="V:Rule19" type="connector" idref="#_x0000_s2202"/>
        <o:r id="V:Rule20" type="connector" idref="#_x0000_s2203"/>
        <o:r id="V:Rule21" type="connector" idref="#_x0000_s2196"/>
        <o:r id="V:Rule22" type="connector" idref="#_x0000_s2197"/>
        <o:r id="V:Rule23" type="connector" idref="#_x0000_s2181"/>
        <o:r id="V:Rule24" type="connector" idref="#_x0000_s2182"/>
        <o:r id="V:Rule25" type="connector" idref="#_x0000_s2183"/>
        <o:r id="V:Rule26" type="arc" idref="#_x0000_s2184"/>
        <o:r id="V:Rule27" type="arc" idref="#_x0000_s2185"/>
        <o:r id="V:Rule28" type="arc" idref="#_x0000_s2186"/>
        <o:r id="V:Rule29" type="connector" idref="#_x0000_s2189"/>
        <o:r id="V:Rule30" type="connector" idref="#_x0000_s219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HTML Cite" w:uiPriority="0"/>
    <w:lsdException w:name="HTML Definition" w:uiPriority="0"/>
    <w:lsdException w:name="HTML Preformatted" w:uiPriority="0"/>
    <w:lsdException w:name="No List"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1045"/>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link w:val="Heading1Char"/>
    <w:qFormat/>
    <w:rsid w:val="00831045"/>
    <w:pPr>
      <w:spacing w:before="100" w:beforeAutospacing="1" w:after="100" w:afterAutospacing="1"/>
      <w:outlineLvl w:val="0"/>
    </w:pPr>
    <w:rPr>
      <w:b/>
      <w:bCs/>
      <w:color w:val="364449"/>
      <w:kern w:val="36"/>
      <w:sz w:val="23"/>
      <w:szCs w:val="23"/>
    </w:rPr>
  </w:style>
  <w:style w:type="paragraph" w:styleId="Heading2">
    <w:name w:val="heading 2"/>
    <w:basedOn w:val="Normal"/>
    <w:next w:val="Normal"/>
    <w:link w:val="Heading2Char"/>
    <w:qFormat/>
    <w:rsid w:val="0083104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31045"/>
    <w:pPr>
      <w:keepNext/>
      <w:outlineLvl w:val="2"/>
    </w:pPr>
    <w:rPr>
      <w:b/>
      <w:bCs/>
      <w:sz w:val="28"/>
      <w:szCs w:val="28"/>
      <w:lang w:eastAsia="en-US"/>
    </w:rPr>
  </w:style>
  <w:style w:type="paragraph" w:styleId="Heading4">
    <w:name w:val="heading 4"/>
    <w:basedOn w:val="Normal"/>
    <w:next w:val="Normal"/>
    <w:link w:val="Heading4Char"/>
    <w:qFormat/>
    <w:rsid w:val="00831045"/>
    <w:pPr>
      <w:keepNext/>
      <w:spacing w:before="240" w:after="60"/>
      <w:outlineLvl w:val="3"/>
    </w:pPr>
    <w:rPr>
      <w:b/>
      <w:bCs/>
      <w:sz w:val="28"/>
      <w:szCs w:val="28"/>
    </w:rPr>
  </w:style>
  <w:style w:type="paragraph" w:styleId="Heading5">
    <w:name w:val="heading 5"/>
    <w:basedOn w:val="Normal"/>
    <w:next w:val="Normal"/>
    <w:link w:val="Heading5Char"/>
    <w:qFormat/>
    <w:rsid w:val="00831045"/>
    <w:pPr>
      <w:spacing w:before="240" w:after="60"/>
      <w:outlineLvl w:val="4"/>
    </w:pPr>
    <w:rPr>
      <w:b/>
      <w:bCs/>
      <w:i/>
      <w:iCs/>
      <w:sz w:val="26"/>
      <w:szCs w:val="26"/>
    </w:rPr>
  </w:style>
  <w:style w:type="paragraph" w:styleId="Heading6">
    <w:name w:val="heading 6"/>
    <w:basedOn w:val="Normal"/>
    <w:next w:val="Normal"/>
    <w:link w:val="Heading6Char"/>
    <w:qFormat/>
    <w:rsid w:val="00831045"/>
    <w:pPr>
      <w:spacing w:before="240" w:after="60"/>
      <w:outlineLvl w:val="5"/>
    </w:pPr>
    <w:rPr>
      <w:b/>
      <w:bCs/>
      <w:sz w:val="22"/>
      <w:szCs w:val="22"/>
    </w:rPr>
  </w:style>
  <w:style w:type="paragraph" w:styleId="Heading7">
    <w:name w:val="heading 7"/>
    <w:basedOn w:val="Normal"/>
    <w:next w:val="Normal"/>
    <w:link w:val="Heading7Char"/>
    <w:unhideWhenUsed/>
    <w:qFormat/>
    <w:rsid w:val="0083104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831045"/>
    <w:rPr>
      <w:rFonts w:ascii="Times New Roman" w:eastAsia="Times New Roman" w:hAnsi="Times New Roman" w:cs="Times New Roman"/>
      <w:b/>
      <w:bCs/>
      <w:color w:val="364449"/>
      <w:kern w:val="36"/>
      <w:sz w:val="23"/>
      <w:szCs w:val="23"/>
      <w:lang w:eastAsia="en-AU"/>
    </w:rPr>
  </w:style>
  <w:style w:type="character" w:customStyle="1" w:styleId="Heading3Char">
    <w:name w:val="Heading 3 Char"/>
    <w:basedOn w:val="DefaultParagraphFont"/>
    <w:link w:val="Heading3"/>
    <w:uiPriority w:val="9"/>
    <w:rsid w:val="00831045"/>
    <w:rPr>
      <w:rFonts w:ascii="Times New Roman" w:eastAsia="Times New Roman" w:hAnsi="Times New Roman" w:cs="Times New Roman"/>
      <w:b/>
      <w:bCs/>
      <w:sz w:val="28"/>
      <w:szCs w:val="28"/>
    </w:rPr>
  </w:style>
  <w:style w:type="character" w:styleId="Hyperlink">
    <w:name w:val="Hyperlink"/>
    <w:uiPriority w:val="99"/>
    <w:rsid w:val="00831045"/>
    <w:rPr>
      <w:color w:val="0000FF"/>
      <w:u w:val="single"/>
    </w:rPr>
  </w:style>
  <w:style w:type="paragraph" w:styleId="NormalWeb">
    <w:name w:val="Normal (Web)"/>
    <w:basedOn w:val="Normal"/>
    <w:uiPriority w:val="99"/>
    <w:rsid w:val="00831045"/>
    <w:pPr>
      <w:spacing w:before="100" w:beforeAutospacing="1" w:after="100" w:afterAutospacing="1"/>
    </w:pPr>
    <w:rPr>
      <w:lang w:val="en-US" w:eastAsia="en-US"/>
    </w:rPr>
  </w:style>
  <w:style w:type="paragraph" w:styleId="Header">
    <w:name w:val="header"/>
    <w:basedOn w:val="Normal"/>
    <w:link w:val="HeaderChar"/>
    <w:rsid w:val="00831045"/>
    <w:pPr>
      <w:tabs>
        <w:tab w:val="center" w:pos="4153"/>
        <w:tab w:val="right" w:pos="8306"/>
      </w:tabs>
    </w:pPr>
    <w:rPr>
      <w:sz w:val="20"/>
      <w:szCs w:val="20"/>
      <w:lang w:eastAsia="en-US"/>
    </w:rPr>
  </w:style>
  <w:style w:type="character" w:customStyle="1" w:styleId="HeaderChar">
    <w:name w:val="Header Char"/>
    <w:basedOn w:val="DefaultParagraphFont"/>
    <w:link w:val="Header"/>
    <w:rsid w:val="00831045"/>
    <w:rPr>
      <w:rFonts w:ascii="Times New Roman" w:eastAsia="Times New Roman" w:hAnsi="Times New Roman" w:cs="Times New Roman"/>
      <w:sz w:val="20"/>
      <w:szCs w:val="20"/>
    </w:rPr>
  </w:style>
  <w:style w:type="paragraph" w:styleId="BalloonText">
    <w:name w:val="Balloon Text"/>
    <w:basedOn w:val="Normal"/>
    <w:link w:val="BalloonTextChar"/>
    <w:unhideWhenUsed/>
    <w:rsid w:val="00831045"/>
    <w:rPr>
      <w:rFonts w:ascii="Tahoma" w:hAnsi="Tahoma" w:cs="Tahoma"/>
      <w:sz w:val="16"/>
      <w:szCs w:val="16"/>
    </w:rPr>
  </w:style>
  <w:style w:type="character" w:customStyle="1" w:styleId="BalloonTextChar">
    <w:name w:val="Balloon Text Char"/>
    <w:basedOn w:val="DefaultParagraphFont"/>
    <w:link w:val="BalloonText"/>
    <w:rsid w:val="00831045"/>
    <w:rPr>
      <w:rFonts w:ascii="Tahoma" w:eastAsia="Times New Roman" w:hAnsi="Tahoma" w:cs="Tahoma"/>
      <w:sz w:val="16"/>
      <w:szCs w:val="16"/>
      <w:lang w:eastAsia="en-AU"/>
    </w:rPr>
  </w:style>
  <w:style w:type="character" w:customStyle="1" w:styleId="Heading7Char">
    <w:name w:val="Heading 7 Char"/>
    <w:basedOn w:val="DefaultParagraphFont"/>
    <w:link w:val="Heading7"/>
    <w:uiPriority w:val="9"/>
    <w:semiHidden/>
    <w:rsid w:val="00831045"/>
    <w:rPr>
      <w:rFonts w:asciiTheme="majorHAnsi" w:eastAsiaTheme="majorEastAsia" w:hAnsiTheme="majorHAnsi" w:cstheme="majorBidi"/>
      <w:i/>
      <w:iCs/>
      <w:color w:val="404040" w:themeColor="text1" w:themeTint="BF"/>
      <w:sz w:val="24"/>
      <w:szCs w:val="24"/>
      <w:lang w:eastAsia="en-AU"/>
    </w:rPr>
  </w:style>
  <w:style w:type="paragraph" w:styleId="BodyText2">
    <w:name w:val="Body Text 2"/>
    <w:basedOn w:val="Normal"/>
    <w:link w:val="BodyText2Char"/>
    <w:rsid w:val="00831045"/>
    <w:rPr>
      <w:b/>
      <w:bCs/>
      <w:sz w:val="26"/>
      <w:lang w:eastAsia="en-US"/>
    </w:rPr>
  </w:style>
  <w:style w:type="character" w:customStyle="1" w:styleId="BodyText2Char">
    <w:name w:val="Body Text 2 Char"/>
    <w:basedOn w:val="DefaultParagraphFont"/>
    <w:link w:val="BodyText2"/>
    <w:rsid w:val="00831045"/>
    <w:rPr>
      <w:rFonts w:ascii="Times New Roman" w:eastAsia="Times New Roman" w:hAnsi="Times New Roman" w:cs="Times New Roman"/>
      <w:b/>
      <w:bCs/>
      <w:sz w:val="26"/>
      <w:szCs w:val="24"/>
    </w:rPr>
  </w:style>
  <w:style w:type="character" w:styleId="PageNumber">
    <w:name w:val="page number"/>
    <w:basedOn w:val="DefaultParagraphFont"/>
    <w:rsid w:val="00831045"/>
  </w:style>
  <w:style w:type="paragraph" w:styleId="BodyTextIndent2">
    <w:name w:val="Body Text Indent 2"/>
    <w:basedOn w:val="Normal"/>
    <w:link w:val="BodyTextIndent2Char"/>
    <w:uiPriority w:val="99"/>
    <w:semiHidden/>
    <w:unhideWhenUsed/>
    <w:rsid w:val="00831045"/>
    <w:pPr>
      <w:spacing w:after="120" w:line="480" w:lineRule="auto"/>
      <w:ind w:left="283"/>
    </w:pPr>
  </w:style>
  <w:style w:type="character" w:customStyle="1" w:styleId="BodyTextIndent2Char">
    <w:name w:val="Body Text Indent 2 Char"/>
    <w:basedOn w:val="DefaultParagraphFont"/>
    <w:link w:val="BodyTextIndent2"/>
    <w:uiPriority w:val="99"/>
    <w:semiHidden/>
    <w:rsid w:val="00831045"/>
    <w:rPr>
      <w:rFonts w:ascii="Times New Roman" w:eastAsia="Times New Roman" w:hAnsi="Times New Roman" w:cs="Times New Roman"/>
      <w:sz w:val="24"/>
      <w:szCs w:val="24"/>
      <w:lang w:eastAsia="en-AU"/>
    </w:rPr>
  </w:style>
  <w:style w:type="paragraph" w:styleId="BodyText">
    <w:name w:val="Body Text"/>
    <w:basedOn w:val="Normal"/>
    <w:link w:val="BodyTextChar"/>
    <w:unhideWhenUsed/>
    <w:rsid w:val="00831045"/>
    <w:pPr>
      <w:spacing w:after="120"/>
    </w:pPr>
  </w:style>
  <w:style w:type="character" w:customStyle="1" w:styleId="BodyTextChar">
    <w:name w:val="Body Text Char"/>
    <w:basedOn w:val="DefaultParagraphFont"/>
    <w:link w:val="BodyText"/>
    <w:uiPriority w:val="99"/>
    <w:semiHidden/>
    <w:rsid w:val="00831045"/>
    <w:rPr>
      <w:rFonts w:ascii="Times New Roman" w:eastAsia="Times New Roman" w:hAnsi="Times New Roman" w:cs="Times New Roman"/>
      <w:sz w:val="24"/>
      <w:szCs w:val="24"/>
      <w:lang w:eastAsia="en-AU"/>
    </w:rPr>
  </w:style>
  <w:style w:type="paragraph" w:styleId="BodyTextIndent">
    <w:name w:val="Body Text Indent"/>
    <w:basedOn w:val="Normal"/>
    <w:link w:val="BodyTextIndentChar"/>
    <w:unhideWhenUsed/>
    <w:rsid w:val="00831045"/>
    <w:pPr>
      <w:spacing w:after="120"/>
      <w:ind w:left="283"/>
    </w:pPr>
  </w:style>
  <w:style w:type="character" w:customStyle="1" w:styleId="BodyTextIndentChar">
    <w:name w:val="Body Text Indent Char"/>
    <w:basedOn w:val="DefaultParagraphFont"/>
    <w:link w:val="BodyTextIndent"/>
    <w:uiPriority w:val="99"/>
    <w:semiHidden/>
    <w:rsid w:val="00831045"/>
    <w:rPr>
      <w:rFonts w:ascii="Times New Roman" w:eastAsia="Times New Roman" w:hAnsi="Times New Roman" w:cs="Times New Roman"/>
      <w:sz w:val="24"/>
      <w:szCs w:val="24"/>
      <w:lang w:eastAsia="en-AU"/>
    </w:rPr>
  </w:style>
  <w:style w:type="character" w:customStyle="1" w:styleId="Heading4Char">
    <w:name w:val="Heading 4 Char"/>
    <w:basedOn w:val="DefaultParagraphFont"/>
    <w:link w:val="Heading4"/>
    <w:rsid w:val="00831045"/>
    <w:rPr>
      <w:rFonts w:ascii="Times New Roman" w:eastAsia="Times New Roman" w:hAnsi="Times New Roman" w:cs="Times New Roman"/>
      <w:b/>
      <w:bCs/>
      <w:sz w:val="28"/>
      <w:szCs w:val="28"/>
      <w:lang w:eastAsia="en-AU"/>
    </w:rPr>
  </w:style>
  <w:style w:type="paragraph" w:customStyle="1" w:styleId="Checklist">
    <w:name w:val="Checklist"/>
    <w:rsid w:val="00831045"/>
    <w:pPr>
      <w:spacing w:after="0" w:line="240" w:lineRule="auto"/>
      <w:ind w:left="1418"/>
    </w:pPr>
    <w:rPr>
      <w:rFonts w:ascii="Times New Roman" w:eastAsia="Times New Roman" w:hAnsi="Times New Roman" w:cs="Times New Roman"/>
      <w:noProof/>
      <w:sz w:val="24"/>
      <w:szCs w:val="24"/>
    </w:rPr>
  </w:style>
  <w:style w:type="paragraph" w:styleId="HTMLPreformatted">
    <w:name w:val="HTML Preformatted"/>
    <w:basedOn w:val="Normal"/>
    <w:link w:val="HTMLPreformattedChar"/>
    <w:rsid w:val="008310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831045"/>
    <w:rPr>
      <w:rFonts w:ascii="Courier New" w:eastAsia="Times New Roman" w:hAnsi="Courier New" w:cs="Courier New"/>
      <w:sz w:val="20"/>
      <w:szCs w:val="20"/>
      <w:lang w:eastAsia="en-AU"/>
    </w:rPr>
  </w:style>
  <w:style w:type="paragraph" w:customStyle="1" w:styleId="TableHeading">
    <w:name w:val="TableHeading"/>
    <w:rsid w:val="00831045"/>
    <w:pPr>
      <w:keepNext/>
      <w:spacing w:before="60" w:after="0" w:line="360" w:lineRule="auto"/>
    </w:pPr>
    <w:rPr>
      <w:rFonts w:ascii="Times New Roman" w:eastAsia="Times New Roman" w:hAnsi="Times New Roman" w:cs="Times New Roman"/>
      <w:b/>
      <w:sz w:val="28"/>
      <w:szCs w:val="20"/>
      <w:lang w:val="en-US"/>
    </w:rPr>
  </w:style>
  <w:style w:type="paragraph" w:customStyle="1" w:styleId="TableText">
    <w:name w:val="TableText"/>
    <w:rsid w:val="00831045"/>
    <w:pPr>
      <w:spacing w:after="0" w:line="240" w:lineRule="auto"/>
    </w:pPr>
    <w:rPr>
      <w:rFonts w:ascii="Times New Roman" w:eastAsia="Times New Roman" w:hAnsi="Times New Roman" w:cs="Times New Roman"/>
      <w:sz w:val="24"/>
      <w:szCs w:val="20"/>
      <w:lang w:val="en-US"/>
    </w:rPr>
  </w:style>
  <w:style w:type="paragraph" w:customStyle="1" w:styleId="QuoteEmphasis">
    <w:name w:val="Quote/Emphasis"/>
    <w:basedOn w:val="Normal"/>
    <w:rsid w:val="00831045"/>
    <w:pPr>
      <w:spacing w:line="360" w:lineRule="auto"/>
      <w:ind w:left="2160"/>
    </w:pPr>
    <w:rPr>
      <w:i/>
      <w:szCs w:val="20"/>
      <w:lang w:eastAsia="en-US"/>
    </w:rPr>
  </w:style>
  <w:style w:type="paragraph" w:customStyle="1" w:styleId="CHECKLIST0">
    <w:name w:val="CHECKLIST"/>
    <w:rsid w:val="00831045"/>
    <w:pPr>
      <w:pBdr>
        <w:top w:val="single" w:sz="8" w:space="1" w:color="auto"/>
      </w:pBdr>
      <w:spacing w:after="0" w:line="240" w:lineRule="auto"/>
    </w:pPr>
    <w:rPr>
      <w:rFonts w:ascii="Times New Roman" w:eastAsia="Times New Roman" w:hAnsi="Times New Roman" w:cs="Times New Roman"/>
      <w:sz w:val="20"/>
      <w:szCs w:val="20"/>
    </w:rPr>
  </w:style>
  <w:style w:type="character" w:customStyle="1" w:styleId="Heading2Char">
    <w:name w:val="Heading 2 Char"/>
    <w:basedOn w:val="DefaultParagraphFont"/>
    <w:link w:val="Heading2"/>
    <w:rsid w:val="00831045"/>
    <w:rPr>
      <w:rFonts w:ascii="Arial" w:eastAsia="Times New Roman" w:hAnsi="Arial" w:cs="Arial"/>
      <w:b/>
      <w:bCs/>
      <w:i/>
      <w:iCs/>
      <w:sz w:val="28"/>
      <w:szCs w:val="28"/>
      <w:lang w:eastAsia="en-AU"/>
    </w:rPr>
  </w:style>
  <w:style w:type="character" w:customStyle="1" w:styleId="Heading5Char">
    <w:name w:val="Heading 5 Char"/>
    <w:basedOn w:val="DefaultParagraphFont"/>
    <w:link w:val="Heading5"/>
    <w:rsid w:val="00831045"/>
    <w:rPr>
      <w:rFonts w:ascii="Times New Roman" w:eastAsia="Times New Roman" w:hAnsi="Times New Roman" w:cs="Times New Roman"/>
      <w:b/>
      <w:bCs/>
      <w:i/>
      <w:iCs/>
      <w:sz w:val="26"/>
      <w:szCs w:val="26"/>
      <w:lang w:eastAsia="en-AU"/>
    </w:rPr>
  </w:style>
  <w:style w:type="character" w:customStyle="1" w:styleId="Heading6Char">
    <w:name w:val="Heading 6 Char"/>
    <w:basedOn w:val="DefaultParagraphFont"/>
    <w:link w:val="Heading6"/>
    <w:rsid w:val="00831045"/>
    <w:rPr>
      <w:rFonts w:ascii="Times New Roman" w:eastAsia="Times New Roman" w:hAnsi="Times New Roman" w:cs="Times New Roman"/>
      <w:b/>
      <w:bCs/>
      <w:lang w:eastAsia="en-AU"/>
    </w:rPr>
  </w:style>
  <w:style w:type="table" w:styleId="TableGrid">
    <w:name w:val="Table Grid"/>
    <w:basedOn w:val="TableNormal"/>
    <w:rsid w:val="00831045"/>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RCODE">
    <w:name w:val="BARCODE"/>
    <w:rsid w:val="00831045"/>
    <w:pPr>
      <w:spacing w:after="0" w:line="240" w:lineRule="auto"/>
    </w:pPr>
    <w:rPr>
      <w:rFonts w:ascii="Times New Roman" w:eastAsia="Times New Roman" w:hAnsi="Times New Roman" w:cs="Times New Roman"/>
      <w:sz w:val="24"/>
      <w:szCs w:val="24"/>
    </w:rPr>
  </w:style>
  <w:style w:type="paragraph" w:styleId="Footer">
    <w:name w:val="footer"/>
    <w:basedOn w:val="Normal"/>
    <w:link w:val="FooterChar"/>
    <w:rsid w:val="00831045"/>
    <w:pPr>
      <w:tabs>
        <w:tab w:val="center" w:pos="4153"/>
        <w:tab w:val="right" w:pos="8306"/>
      </w:tabs>
    </w:pPr>
  </w:style>
  <w:style w:type="character" w:customStyle="1" w:styleId="FooterChar">
    <w:name w:val="Footer Char"/>
    <w:basedOn w:val="DefaultParagraphFont"/>
    <w:link w:val="Footer"/>
    <w:rsid w:val="00831045"/>
    <w:rPr>
      <w:rFonts w:ascii="Times New Roman" w:eastAsia="Times New Roman" w:hAnsi="Times New Roman" w:cs="Times New Roman"/>
      <w:sz w:val="24"/>
      <w:szCs w:val="24"/>
      <w:lang w:eastAsia="en-AU"/>
    </w:rPr>
  </w:style>
  <w:style w:type="paragraph" w:styleId="DocumentMap">
    <w:name w:val="Document Map"/>
    <w:basedOn w:val="Normal"/>
    <w:link w:val="DocumentMapChar"/>
    <w:semiHidden/>
    <w:rsid w:val="0083104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831045"/>
    <w:rPr>
      <w:rFonts w:ascii="Tahoma" w:eastAsia="Times New Roman" w:hAnsi="Tahoma" w:cs="Tahoma"/>
      <w:sz w:val="20"/>
      <w:szCs w:val="20"/>
      <w:shd w:val="clear" w:color="auto" w:fill="000080"/>
      <w:lang w:eastAsia="en-AU"/>
    </w:rPr>
  </w:style>
  <w:style w:type="paragraph" w:customStyle="1" w:styleId="EndOfWeek">
    <w:name w:val="EndOfWeek"/>
    <w:basedOn w:val="Checklist"/>
    <w:rsid w:val="00831045"/>
    <w:pPr>
      <w:ind w:left="0"/>
      <w:jc w:val="center"/>
    </w:pPr>
    <w:rPr>
      <w:b/>
      <w:noProof w:val="0"/>
      <w:sz w:val="28"/>
      <w:szCs w:val="20"/>
    </w:rPr>
  </w:style>
  <w:style w:type="character" w:styleId="Strong">
    <w:name w:val="Strong"/>
    <w:qFormat/>
    <w:rsid w:val="00831045"/>
    <w:rPr>
      <w:b/>
      <w:bCs/>
    </w:rPr>
  </w:style>
  <w:style w:type="paragraph" w:customStyle="1" w:styleId="bodystyle">
    <w:name w:val="bodystyle"/>
    <w:basedOn w:val="Normal"/>
    <w:rsid w:val="00831045"/>
    <w:pPr>
      <w:spacing w:before="100" w:beforeAutospacing="1" w:after="100" w:afterAutospacing="1"/>
    </w:pPr>
    <w:rPr>
      <w:rFonts w:ascii="Verdana" w:hAnsi="Verdana"/>
      <w:color w:val="000000"/>
      <w:sz w:val="18"/>
      <w:szCs w:val="18"/>
      <w:lang w:val="en-US" w:eastAsia="en-US"/>
    </w:rPr>
  </w:style>
  <w:style w:type="paragraph" w:customStyle="1" w:styleId="big">
    <w:name w:val="big"/>
    <w:basedOn w:val="Normal"/>
    <w:rsid w:val="00831045"/>
    <w:pPr>
      <w:spacing w:before="100" w:beforeAutospacing="1" w:after="100" w:afterAutospacing="1"/>
    </w:pPr>
    <w:rPr>
      <w:rFonts w:ascii="Verdana" w:hAnsi="Verdana"/>
      <w:color w:val="000000"/>
      <w:lang w:val="en-US" w:eastAsia="en-US"/>
    </w:rPr>
  </w:style>
  <w:style w:type="paragraph" w:customStyle="1" w:styleId="xbig">
    <w:name w:val="xbig"/>
    <w:basedOn w:val="Normal"/>
    <w:rsid w:val="00831045"/>
    <w:pPr>
      <w:spacing w:before="100" w:beforeAutospacing="1" w:after="100" w:afterAutospacing="1"/>
    </w:pPr>
    <w:rPr>
      <w:rFonts w:ascii="Verdana" w:hAnsi="Verdana"/>
      <w:color w:val="000000"/>
      <w:sz w:val="36"/>
      <w:szCs w:val="36"/>
      <w:lang w:val="en-US" w:eastAsia="en-US"/>
    </w:rPr>
  </w:style>
  <w:style w:type="character" w:styleId="FollowedHyperlink">
    <w:name w:val="FollowedHyperlink"/>
    <w:rsid w:val="00831045"/>
    <w:rPr>
      <w:color w:val="800080"/>
      <w:u w:val="single"/>
    </w:rPr>
  </w:style>
  <w:style w:type="paragraph" w:customStyle="1" w:styleId="Default">
    <w:name w:val="Default"/>
    <w:rsid w:val="00831045"/>
    <w:pPr>
      <w:autoSpaceDE w:val="0"/>
      <w:autoSpaceDN w:val="0"/>
      <w:adjustRightInd w:val="0"/>
      <w:spacing w:after="0" w:line="240" w:lineRule="auto"/>
    </w:pPr>
    <w:rPr>
      <w:rFonts w:ascii="Times New Roman PSMT" w:eastAsia="Times New Roman" w:hAnsi="Times New Roman PSMT" w:cs="Times New Roman PSMT"/>
      <w:color w:val="000000"/>
      <w:sz w:val="24"/>
      <w:szCs w:val="24"/>
      <w:lang w:val="en-US"/>
    </w:rPr>
  </w:style>
  <w:style w:type="paragraph" w:customStyle="1" w:styleId="Pa10">
    <w:name w:val="Pa10"/>
    <w:basedOn w:val="Default"/>
    <w:next w:val="Default"/>
    <w:rsid w:val="00831045"/>
    <w:pPr>
      <w:spacing w:after="40" w:line="220" w:lineRule="atLeast"/>
    </w:pPr>
    <w:rPr>
      <w:rFonts w:cs="Times New Roman"/>
      <w:color w:val="auto"/>
    </w:rPr>
  </w:style>
  <w:style w:type="paragraph" w:customStyle="1" w:styleId="Pa19">
    <w:name w:val="Pa19"/>
    <w:basedOn w:val="Default"/>
    <w:next w:val="Default"/>
    <w:rsid w:val="00831045"/>
    <w:pPr>
      <w:spacing w:after="40" w:line="220" w:lineRule="atLeast"/>
    </w:pPr>
    <w:rPr>
      <w:rFonts w:cs="Times New Roman"/>
      <w:color w:val="auto"/>
    </w:rPr>
  </w:style>
  <w:style w:type="character" w:styleId="HTMLCite">
    <w:name w:val="HTML Cite"/>
    <w:rsid w:val="00831045"/>
    <w:rPr>
      <w:i/>
      <w:iCs/>
    </w:rPr>
  </w:style>
  <w:style w:type="character" w:styleId="HTMLDefinition">
    <w:name w:val="HTML Definition"/>
    <w:rsid w:val="00831045"/>
    <w:rPr>
      <w:rFonts w:ascii="Trebuchet MS" w:hAnsi="Trebuchet MS" w:hint="default"/>
      <w:b/>
      <w:bCs/>
      <w:i/>
      <w:iCs/>
      <w:color w:val="339900"/>
    </w:rPr>
  </w:style>
  <w:style w:type="paragraph" w:customStyle="1" w:styleId="ll">
    <w:name w:val="ll"/>
    <w:basedOn w:val="Normal"/>
    <w:rsid w:val="00831045"/>
    <w:pPr>
      <w:spacing w:before="100" w:beforeAutospacing="1" w:after="100" w:afterAutospacing="1"/>
    </w:pPr>
    <w:rPr>
      <w:sz w:val="30"/>
      <w:szCs w:val="30"/>
      <w:lang w:val="en-US" w:eastAsia="en-US"/>
    </w:rPr>
  </w:style>
  <w:style w:type="character" w:customStyle="1" w:styleId="sm1">
    <w:name w:val="sm1"/>
    <w:rsid w:val="00831045"/>
    <w:rPr>
      <w:rFonts w:ascii="Times New Roman" w:hAnsi="Times New Roman" w:cs="Times New Roman" w:hint="default"/>
      <w:sz w:val="18"/>
      <w:szCs w:val="18"/>
    </w:rPr>
  </w:style>
  <w:style w:type="table" w:styleId="TableContemporary">
    <w:name w:val="Table Contemporary"/>
    <w:basedOn w:val="TableNormal"/>
    <w:rsid w:val="00831045"/>
    <w:pPr>
      <w:spacing w:after="0" w:line="240" w:lineRule="auto"/>
    </w:pPr>
    <w:rPr>
      <w:rFonts w:ascii="Times New Roman" w:eastAsia="Times New Roman" w:hAnsi="Times New Roman" w:cs="Times New Roman"/>
      <w:sz w:val="20"/>
      <w:szCs w:val="20"/>
      <w:lang w:eastAsia="en-A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mw-headline">
    <w:name w:val="mw-headline"/>
    <w:basedOn w:val="DefaultParagraphFont"/>
    <w:rsid w:val="00831045"/>
  </w:style>
  <w:style w:type="character" w:customStyle="1" w:styleId="editsection">
    <w:name w:val="editsection"/>
    <w:basedOn w:val="DefaultParagraphFont"/>
    <w:rsid w:val="00831045"/>
  </w:style>
  <w:style w:type="character" w:customStyle="1" w:styleId="hoverpopup21">
    <w:name w:val="hoverpopup21"/>
    <w:rsid w:val="00831045"/>
    <w:rPr>
      <w:bdr w:val="single" w:sz="6" w:space="8" w:color="000000" w:frame="1"/>
      <w:shd w:val="clear" w:color="auto" w:fill="FCFAF5"/>
    </w:rPr>
  </w:style>
  <w:style w:type="character" w:styleId="Emphasis">
    <w:name w:val="Emphasis"/>
    <w:uiPriority w:val="20"/>
    <w:qFormat/>
    <w:rsid w:val="00831045"/>
    <w:rPr>
      <w:i/>
      <w:iCs/>
    </w:rPr>
  </w:style>
  <w:style w:type="character" w:customStyle="1" w:styleId="bold">
    <w:name w:val="bold"/>
    <w:basedOn w:val="DefaultParagraphFont"/>
    <w:rsid w:val="00831045"/>
  </w:style>
  <w:style w:type="paragraph" w:styleId="ListParagraph">
    <w:name w:val="List Paragraph"/>
    <w:basedOn w:val="Normal"/>
    <w:uiPriority w:val="34"/>
    <w:qFormat/>
    <w:rsid w:val="00831045"/>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yperlink" Target="http://research.ncku.edu.tw/re/articles/e/20071026/5.html" TargetMode="External"/><Relationship Id="rId21" Type="http://schemas.openxmlformats.org/officeDocument/2006/relationships/hyperlink" Target="http://www.dynamicscience.com.au/tester/solutions/chemistry/bonding/bonding10a.htm" TargetMode="External"/><Relationship Id="rId42" Type="http://schemas.openxmlformats.org/officeDocument/2006/relationships/header" Target="header1.xml"/><Relationship Id="rId47" Type="http://schemas.openxmlformats.org/officeDocument/2006/relationships/image" Target="media/image32.png"/><Relationship Id="rId63" Type="http://schemas.openxmlformats.org/officeDocument/2006/relationships/image" Target="media/image42.jpeg"/><Relationship Id="rId68" Type="http://schemas.openxmlformats.org/officeDocument/2006/relationships/header" Target="header6.xml"/><Relationship Id="rId84" Type="http://schemas.openxmlformats.org/officeDocument/2006/relationships/image" Target="media/image53.png"/><Relationship Id="rId89" Type="http://schemas.openxmlformats.org/officeDocument/2006/relationships/image" Target="media/image55.jpeg"/><Relationship Id="rId112" Type="http://schemas.openxmlformats.org/officeDocument/2006/relationships/image" Target="media/image72.jpeg"/><Relationship Id="rId133" Type="http://schemas.openxmlformats.org/officeDocument/2006/relationships/hyperlink" Target="http://www.physics.montana.edu/demonstrations/video/2_fluidmechanics/demos/capillaryaction.html" TargetMode="External"/><Relationship Id="rId16" Type="http://schemas.openxmlformats.org/officeDocument/2006/relationships/image" Target="media/image9.gif"/><Relationship Id="rId107" Type="http://schemas.openxmlformats.org/officeDocument/2006/relationships/image" Target="media/image68.jpeg"/><Relationship Id="rId11" Type="http://schemas.openxmlformats.org/officeDocument/2006/relationships/image" Target="media/image6.png"/><Relationship Id="rId32" Type="http://schemas.openxmlformats.org/officeDocument/2006/relationships/image" Target="media/image21.png"/><Relationship Id="rId37" Type="http://schemas.openxmlformats.org/officeDocument/2006/relationships/image" Target="media/image26.jpeg"/><Relationship Id="rId53" Type="http://schemas.openxmlformats.org/officeDocument/2006/relationships/image" Target="media/image35.png"/><Relationship Id="rId58" Type="http://schemas.openxmlformats.org/officeDocument/2006/relationships/hyperlink" Target="https://www.chem.wisc.edu/deptfiles/genchem/demonstrations/Gen_Chem_Pages/22organicpage/organicmain.htm" TargetMode="External"/><Relationship Id="rId74" Type="http://schemas.openxmlformats.org/officeDocument/2006/relationships/image" Target="media/image44.jpeg"/><Relationship Id="rId79" Type="http://schemas.openxmlformats.org/officeDocument/2006/relationships/image" Target="media/image48.png"/><Relationship Id="rId102" Type="http://schemas.openxmlformats.org/officeDocument/2006/relationships/image" Target="media/image64.jpeg"/><Relationship Id="rId123" Type="http://schemas.openxmlformats.org/officeDocument/2006/relationships/image" Target="media/image80.jpeg"/><Relationship Id="rId128" Type="http://schemas.openxmlformats.org/officeDocument/2006/relationships/image" Target="media/image85.png"/><Relationship Id="rId5" Type="http://schemas.openxmlformats.org/officeDocument/2006/relationships/image" Target="media/image1.jpeg"/><Relationship Id="rId90" Type="http://schemas.openxmlformats.org/officeDocument/2006/relationships/image" Target="media/image56.jpeg"/><Relationship Id="rId95" Type="http://schemas.openxmlformats.org/officeDocument/2006/relationships/image" Target="media/image60.jpeg"/><Relationship Id="rId14" Type="http://schemas.openxmlformats.org/officeDocument/2006/relationships/image" Target="media/image7.jpeg"/><Relationship Id="rId22" Type="http://schemas.openxmlformats.org/officeDocument/2006/relationships/image" Target="media/image14.emf"/><Relationship Id="rId27" Type="http://schemas.openxmlformats.org/officeDocument/2006/relationships/image" Target="http://www.chemguide.co.uk/atoms/bonding/nh3h2ohf.GIF" TargetMode="External"/><Relationship Id="rId30" Type="http://schemas.openxmlformats.org/officeDocument/2006/relationships/image" Target="media/image19.jpeg"/><Relationship Id="rId35" Type="http://schemas.openxmlformats.org/officeDocument/2006/relationships/image" Target="media/image24.emf"/><Relationship Id="rId43" Type="http://schemas.openxmlformats.org/officeDocument/2006/relationships/header" Target="header2.xml"/><Relationship Id="rId48" Type="http://schemas.openxmlformats.org/officeDocument/2006/relationships/image" Target="media/image33.wmf"/><Relationship Id="rId56" Type="http://schemas.openxmlformats.org/officeDocument/2006/relationships/image" Target="media/image38.emf"/><Relationship Id="rId64" Type="http://schemas.openxmlformats.org/officeDocument/2006/relationships/hyperlink" Target="http://www.dynamicscience.com.au/tester/solutions/chemistry/slimesynthesis.htm" TargetMode="External"/><Relationship Id="rId69" Type="http://schemas.openxmlformats.org/officeDocument/2006/relationships/header" Target="header7.xml"/><Relationship Id="rId77" Type="http://schemas.openxmlformats.org/officeDocument/2006/relationships/image" Target="media/image46.png"/><Relationship Id="rId100" Type="http://schemas.openxmlformats.org/officeDocument/2006/relationships/image" Target="media/image63.png"/><Relationship Id="rId105" Type="http://schemas.openxmlformats.org/officeDocument/2006/relationships/image" Target="media/image67.png"/><Relationship Id="rId113" Type="http://schemas.openxmlformats.org/officeDocument/2006/relationships/image" Target="media/image73.jpeg"/><Relationship Id="rId118" Type="http://schemas.openxmlformats.org/officeDocument/2006/relationships/image" Target="media/image76.png"/><Relationship Id="rId126" Type="http://schemas.openxmlformats.org/officeDocument/2006/relationships/image" Target="media/image83.png"/><Relationship Id="rId134"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oleObject" Target="embeddings/oleObject2.bin"/><Relationship Id="rId72" Type="http://schemas.openxmlformats.org/officeDocument/2006/relationships/image" Target="media/image43.jpeg"/><Relationship Id="rId80" Type="http://schemas.openxmlformats.org/officeDocument/2006/relationships/image" Target="media/image49.png"/><Relationship Id="rId85" Type="http://schemas.openxmlformats.org/officeDocument/2006/relationships/image" Target="media/image54.png"/><Relationship Id="rId93" Type="http://schemas.openxmlformats.org/officeDocument/2006/relationships/hyperlink" Target="http://nanosense.sri.com/activities/sizematters/" TargetMode="External"/><Relationship Id="rId98" Type="http://schemas.openxmlformats.org/officeDocument/2006/relationships/hyperlink" Target="http://www.biotech.iastate.edu/facilities/BMF/images/SEMFaye1.jpg" TargetMode="External"/><Relationship Id="rId121" Type="http://schemas.openxmlformats.org/officeDocument/2006/relationships/image" Target="media/image79.jpeg"/><Relationship Id="rId3" Type="http://schemas.openxmlformats.org/officeDocument/2006/relationships/settings" Target="settings.xml"/><Relationship Id="rId12" Type="http://schemas.openxmlformats.org/officeDocument/2006/relationships/hyperlink" Target="http://chem.chem.rochester.edu/~chem421/intro1.htm" TargetMode="External"/><Relationship Id="rId17" Type="http://schemas.openxmlformats.org/officeDocument/2006/relationships/image" Target="media/image10.jpeg"/><Relationship Id="rId25" Type="http://schemas.openxmlformats.org/officeDocument/2006/relationships/hyperlink" Target="http://antoine.frostburg.edu/chem/senese/101/compounds/interpret-formulas-quiz.shtml" TargetMode="External"/><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hyperlink" Target="http://images.sub-studio.com/images/2006/0922candle2.jpg" TargetMode="External"/><Relationship Id="rId59" Type="http://schemas.openxmlformats.org/officeDocument/2006/relationships/image" Target="media/image39.jpeg"/><Relationship Id="rId67" Type="http://schemas.openxmlformats.org/officeDocument/2006/relationships/header" Target="header5.xml"/><Relationship Id="rId103" Type="http://schemas.openxmlformats.org/officeDocument/2006/relationships/image" Target="media/image65.jpeg"/><Relationship Id="rId108" Type="http://schemas.openxmlformats.org/officeDocument/2006/relationships/hyperlink" Target="http://www.technologyreview.com/biomedicine/20301/" TargetMode="External"/><Relationship Id="rId116" Type="http://schemas.openxmlformats.org/officeDocument/2006/relationships/image" Target="media/image75.png"/><Relationship Id="rId124" Type="http://schemas.openxmlformats.org/officeDocument/2006/relationships/image" Target="media/image81.png"/><Relationship Id="rId129" Type="http://schemas.openxmlformats.org/officeDocument/2006/relationships/hyperlink" Target="http://en.wikipedia.org/wiki/Nanotechnology" TargetMode="External"/><Relationship Id="rId20" Type="http://schemas.openxmlformats.org/officeDocument/2006/relationships/image" Target="media/image13.wmf"/><Relationship Id="rId41" Type="http://schemas.openxmlformats.org/officeDocument/2006/relationships/image" Target="media/image30.png"/><Relationship Id="rId54" Type="http://schemas.openxmlformats.org/officeDocument/2006/relationships/image" Target="media/image36.emf"/><Relationship Id="rId62" Type="http://schemas.openxmlformats.org/officeDocument/2006/relationships/hyperlink" Target="http://play.powerhousemuseum.com/makedo/slime.php" TargetMode="External"/><Relationship Id="rId70" Type="http://schemas.openxmlformats.org/officeDocument/2006/relationships/header" Target="header8.xml"/><Relationship Id="rId75" Type="http://schemas.openxmlformats.org/officeDocument/2006/relationships/hyperlink" Target="http://www.exo.net/~pauld/summer_institute/Nano%20Institute/Day1%20Scale/selfassemblyFloatingCoins.html" TargetMode="External"/><Relationship Id="rId83" Type="http://schemas.openxmlformats.org/officeDocument/2006/relationships/image" Target="media/image52.jpeg"/><Relationship Id="rId88" Type="http://schemas.openxmlformats.org/officeDocument/2006/relationships/hyperlink" Target="http://www.takelifeon.co.uk/img/ss_breakfast_milk.jpg" TargetMode="External"/><Relationship Id="rId91" Type="http://schemas.openxmlformats.org/officeDocument/2006/relationships/image" Target="media/image57.jpeg"/><Relationship Id="rId96" Type="http://schemas.openxmlformats.org/officeDocument/2006/relationships/image" Target="media/image61.jpeg"/><Relationship Id="rId111" Type="http://schemas.openxmlformats.org/officeDocument/2006/relationships/image" Target="media/image71.jpeg"/><Relationship Id="rId132" Type="http://schemas.openxmlformats.org/officeDocument/2006/relationships/image" Target="media/image88.jpeg"/><Relationship Id="rId1" Type="http://schemas.openxmlformats.org/officeDocument/2006/relationships/numbering" Target="numbering.xml"/><Relationship Id="rId6" Type="http://schemas.openxmlformats.org/officeDocument/2006/relationships/hyperlink" Target="http://www.chemistryland.com/CHM107/index.html" TargetMode="External"/><Relationship Id="rId15" Type="http://schemas.openxmlformats.org/officeDocument/2006/relationships/image" Target="media/image8.jpeg"/><Relationship Id="rId23" Type="http://schemas.openxmlformats.org/officeDocument/2006/relationships/image" Target="media/image15.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oleObject" Target="embeddings/oleObject1.bin"/><Relationship Id="rId57" Type="http://schemas.openxmlformats.org/officeDocument/2006/relationships/hyperlink" Target="Interactives/Nylon/nylon_invention.html" TargetMode="External"/><Relationship Id="rId106" Type="http://schemas.openxmlformats.org/officeDocument/2006/relationships/hyperlink" Target="http://kitup.military.com/2007/10/coming-soon-100.html" TargetMode="External"/><Relationship Id="rId114" Type="http://schemas.openxmlformats.org/officeDocument/2006/relationships/hyperlink" Target="Interactives/SpaceElevator/SpaceElevator.html" TargetMode="External"/><Relationship Id="rId119" Type="http://schemas.openxmlformats.org/officeDocument/2006/relationships/image" Target="media/image77.jpeg"/><Relationship Id="rId127" Type="http://schemas.openxmlformats.org/officeDocument/2006/relationships/image" Target="media/image84.png"/><Relationship Id="rId10" Type="http://schemas.openxmlformats.org/officeDocument/2006/relationships/image" Target="media/image5.png"/><Relationship Id="rId31" Type="http://schemas.openxmlformats.org/officeDocument/2006/relationships/image" Target="media/image20.jpeg"/><Relationship Id="rId44" Type="http://schemas.openxmlformats.org/officeDocument/2006/relationships/header" Target="header3.xml"/><Relationship Id="rId52" Type="http://schemas.openxmlformats.org/officeDocument/2006/relationships/hyperlink" Target="http://www.chemsoc.org/networks/learnnet/Word_files/Kev71-80.doc" TargetMode="External"/><Relationship Id="rId60" Type="http://schemas.openxmlformats.org/officeDocument/2006/relationships/image" Target="media/image40.png"/><Relationship Id="rId65" Type="http://schemas.openxmlformats.org/officeDocument/2006/relationships/hyperlink" Target="Interactives/Rasmol%20Week%2012" TargetMode="External"/><Relationship Id="rId73" Type="http://schemas.openxmlformats.org/officeDocument/2006/relationships/hyperlink" Target="http://magic.about.com/od/science-magic-tricks/ss/Floating-Metal-Science-Magic-Trick.htm" TargetMode="External"/><Relationship Id="rId78" Type="http://schemas.openxmlformats.org/officeDocument/2006/relationships/image" Target="media/image47.jpeg"/><Relationship Id="rId81" Type="http://schemas.openxmlformats.org/officeDocument/2006/relationships/image" Target="media/image50.png"/><Relationship Id="rId86" Type="http://schemas.openxmlformats.org/officeDocument/2006/relationships/hyperlink" Target="http://www.kitchencritic.co.uk/upload/2009/04/salad-sunrise-oil-vinegar.jpg" TargetMode="External"/><Relationship Id="rId94" Type="http://schemas.openxmlformats.org/officeDocument/2006/relationships/image" Target="media/image59.jpeg"/><Relationship Id="rId99" Type="http://schemas.openxmlformats.org/officeDocument/2006/relationships/hyperlink" Target="http://cgee.hamline.edu/see/questions/dp_cycles/cycles_bloodcells_bw.jpg" TargetMode="External"/><Relationship Id="rId101" Type="http://schemas.openxmlformats.org/officeDocument/2006/relationships/hyperlink" Target="http://www.answers.com/topic/scanning-tunneling-microscope" TargetMode="External"/><Relationship Id="rId122" Type="http://schemas.openxmlformats.org/officeDocument/2006/relationships/hyperlink" Target="Interactives/SmartBridge/Smart%20Bridge.html" TargetMode="External"/><Relationship Id="rId130" Type="http://schemas.openxmlformats.org/officeDocument/2006/relationships/image" Target="media/image86.png"/><Relationship Id="rId13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hyperlink" Target="http://winnieboo.blogspot.com/2008/09/52-concepts.html" TargetMode="External"/><Relationship Id="rId18" Type="http://schemas.openxmlformats.org/officeDocument/2006/relationships/image" Target="media/image11.wmf"/><Relationship Id="rId39" Type="http://schemas.openxmlformats.org/officeDocument/2006/relationships/image" Target="media/image28.png"/><Relationship Id="rId109" Type="http://schemas.openxmlformats.org/officeDocument/2006/relationships/image" Target="media/image69.jpeg"/><Relationship Id="rId34" Type="http://schemas.openxmlformats.org/officeDocument/2006/relationships/image" Target="media/image23.jpeg"/><Relationship Id="rId50" Type="http://schemas.openxmlformats.org/officeDocument/2006/relationships/image" Target="media/image34.wmf"/><Relationship Id="rId55" Type="http://schemas.openxmlformats.org/officeDocument/2006/relationships/image" Target="media/image37.emf"/><Relationship Id="rId76" Type="http://schemas.openxmlformats.org/officeDocument/2006/relationships/image" Target="media/image45.jpeg"/><Relationship Id="rId97" Type="http://schemas.openxmlformats.org/officeDocument/2006/relationships/image" Target="media/image62.wmf"/><Relationship Id="rId104" Type="http://schemas.openxmlformats.org/officeDocument/2006/relationships/image" Target="media/image66.jpeg"/><Relationship Id="rId120" Type="http://schemas.openxmlformats.org/officeDocument/2006/relationships/image" Target="media/image78.jpeg"/><Relationship Id="rId125" Type="http://schemas.openxmlformats.org/officeDocument/2006/relationships/image" Target="media/image82.png"/><Relationship Id="rId7" Type="http://schemas.openxmlformats.org/officeDocument/2006/relationships/image" Target="media/image2.jpeg"/><Relationship Id="rId71" Type="http://schemas.openxmlformats.org/officeDocument/2006/relationships/hyperlink" Target="file:///J:\ch011\Interactives\Rasmol%20Week%2012\Molecules%201,%202%20and%203" TargetMode="External"/><Relationship Id="rId92" Type="http://schemas.openxmlformats.org/officeDocument/2006/relationships/image" Target="media/image58.jpeg"/><Relationship Id="rId2" Type="http://schemas.openxmlformats.org/officeDocument/2006/relationships/styles" Target="styles.xml"/><Relationship Id="rId29" Type="http://schemas.openxmlformats.org/officeDocument/2006/relationships/image" Target="media/image18.jpeg"/><Relationship Id="rId24" Type="http://schemas.openxmlformats.org/officeDocument/2006/relationships/hyperlink" Target="http://antoine.frostburg.edu/chem/senese/101/compounds/compound-classify-quiz.shtml" TargetMode="External"/><Relationship Id="rId40" Type="http://schemas.openxmlformats.org/officeDocument/2006/relationships/image" Target="media/image29.emf"/><Relationship Id="rId45" Type="http://schemas.openxmlformats.org/officeDocument/2006/relationships/image" Target="media/image31.png"/><Relationship Id="rId66" Type="http://schemas.openxmlformats.org/officeDocument/2006/relationships/header" Target="header4.xml"/><Relationship Id="rId87" Type="http://schemas.openxmlformats.org/officeDocument/2006/relationships/hyperlink" Target="http://www.photographersdirect.com/buyers/stockphoto.asp?imageid=641936" TargetMode="External"/><Relationship Id="rId110" Type="http://schemas.openxmlformats.org/officeDocument/2006/relationships/image" Target="media/image70.jpeg"/><Relationship Id="rId115" Type="http://schemas.openxmlformats.org/officeDocument/2006/relationships/image" Target="media/image74.jpeg"/><Relationship Id="rId131" Type="http://schemas.openxmlformats.org/officeDocument/2006/relationships/image" Target="media/image87.gif"/><Relationship Id="rId61" Type="http://schemas.openxmlformats.org/officeDocument/2006/relationships/image" Target="media/image41.jpeg"/><Relationship Id="rId82" Type="http://schemas.openxmlformats.org/officeDocument/2006/relationships/image" Target="media/image51.png"/><Relationship Id="rId19"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80</Pages>
  <Words>13115</Words>
  <Characters>74756</Characters>
  <Application>Microsoft Office Word</Application>
  <DocSecurity>0</DocSecurity>
  <Lines>622</Lines>
  <Paragraphs>175</Paragraphs>
  <ScaleCrop>false</ScaleCrop>
  <Company>Grizli777</Company>
  <LinksUpToDate>false</LinksUpToDate>
  <CharactersWithSpaces>87696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2014-08-14T01:40:00Z</dcterms:created>
  <dcterms:modified xsi:type="dcterms:W3CDTF">2014-08-14T01:48:00Z</dcterms:modified>
</cp:coreProperties>
</file>