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99923" w14:textId="77777777" w:rsidR="00867355" w:rsidRDefault="00867355" w:rsidP="00867355">
      <w:pPr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</w:pPr>
      <w:r w:rsidRPr="00867355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Question 1</w:t>
      </w:r>
    </w:p>
    <w:p w14:paraId="1E597FCD" w14:textId="33C43C49" w:rsidR="00867355" w:rsidRPr="00867355" w:rsidRDefault="00867355" w:rsidP="00867355">
      <w:pPr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John established his first Roth IRA six years ago and has made a total participant contribution of $8,000 so far. Two years ago, he also converted his Traditional IRA assets ($6,000) to his Roth IRA (tax deduction was allowed when he contributed to his Traditional IRA and he has paid tax at the time of conversion). John is now 55 years old.</w:t>
      </w:r>
    </w:p>
    <w:p w14:paraId="6A88AB32" w14:textId="71993CE5" w:rsidR="00867355" w:rsidRPr="00867355" w:rsidRDefault="00867355" w:rsidP="0086735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(a). </w:t>
      </w:r>
      <w:r w:rsidRPr="00867355">
        <w:rPr>
          <w:rFonts w:ascii="Arial" w:hAnsi="Arial" w:cs="Arial"/>
          <w:color w:val="000000"/>
          <w:bdr w:val="none" w:sz="0" w:space="0" w:color="auto" w:frame="1"/>
        </w:rPr>
        <w:t>If John withdraws all the money (including contributions, conversions and earnings) from his account to pay for his son’s college tuition now, is it a qualified distribution and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Why</w:t>
      </w:r>
      <w:r w:rsidRPr="00867355">
        <w:rPr>
          <w:rFonts w:ascii="Arial" w:hAnsi="Arial" w:cs="Arial"/>
          <w:color w:val="000000"/>
          <w:bdr w:val="none" w:sz="0" w:space="0" w:color="auto" w:frame="1"/>
        </w:rPr>
        <w:t xml:space="preserve">? </w:t>
      </w:r>
    </w:p>
    <w:p w14:paraId="04DD8031" w14:textId="408B98FD" w:rsidR="00867355" w:rsidRDefault="00867355" w:rsidP="00867355">
      <w:pPr>
        <w:pStyle w:val="NormalWeb"/>
        <w:spacing w:before="0" w:beforeAutospacing="0" w:after="0" w:afterAutospacing="0"/>
        <w:rPr>
          <w:rFonts w:ascii="&amp;quot" w:hAnsi="&amp;quot"/>
          <w:color w:val="111111"/>
          <w:sz w:val="22"/>
          <w:szCs w:val="22"/>
          <w:bdr w:val="none" w:sz="0" w:space="0" w:color="auto" w:frame="1"/>
        </w:rPr>
      </w:pPr>
    </w:p>
    <w:p w14:paraId="5154BE21" w14:textId="44847FCF" w:rsidR="00867355" w:rsidRDefault="00867355" w:rsidP="00867355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</w:pPr>
      <w:r w:rsidRPr="00867355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 xml:space="preserve">Question 2 </w:t>
      </w:r>
    </w:p>
    <w:p w14:paraId="2A281136" w14:textId="77777777" w:rsidR="00867355" w:rsidRPr="00867355" w:rsidRDefault="00867355" w:rsidP="00867355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</w:pPr>
    </w:p>
    <w:p w14:paraId="3B0ECED5" w14:textId="453CED84" w:rsidR="00867355" w:rsidRPr="00867355" w:rsidRDefault="00867355" w:rsidP="00867355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b) </w:t>
      </w:r>
      <w:r w:rsidRPr="0086735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The balance in John’s Roth IRA is $18,500. If John withdraws $18,500 to pay for a vacation, what amount is subject to income tax and what amount is subject to early-distribution penalty obligation?</w:t>
      </w:r>
    </w:p>
    <w:p w14:paraId="422188DC" w14:textId="51DC5F57" w:rsidR="00867355" w:rsidRPr="00867355" w:rsidRDefault="00867355" w:rsidP="00867355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6735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Amount subject to income tax   $</w:t>
      </w:r>
      <w:r w:rsidRPr="0086735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object w:dxaOrig="1440" w:dyaOrig="1440" w14:anchorId="44D9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55pt;height:18pt" o:ole="">
            <v:imagedata r:id="rId5" o:title=""/>
          </v:shape>
          <w:control r:id="rId6" w:name="DefaultOcxName" w:shapeid="_x0000_i1036"/>
        </w:object>
      </w:r>
    </w:p>
    <w:p w14:paraId="1B8C44B4" w14:textId="0F87DD7D" w:rsidR="00867355" w:rsidRPr="00867355" w:rsidRDefault="00867355" w:rsidP="00867355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6735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Amount subject to early-distribution penalty obligation   $</w:t>
      </w:r>
      <w:r w:rsidRPr="0086735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object w:dxaOrig="1440" w:dyaOrig="1440" w14:anchorId="5696C41B">
          <v:shape id="_x0000_i1035" type="#_x0000_t75" style="width:55pt;height:18pt" o:ole="">
            <v:imagedata r:id="rId5" o:title=""/>
          </v:shape>
          <w:control r:id="rId7" w:name="DefaultOcxName1" w:shapeid="_x0000_i1035"/>
        </w:object>
      </w:r>
    </w:p>
    <w:p w14:paraId="6F346CA1" w14:textId="77777777" w:rsidR="00867355" w:rsidRPr="00867355" w:rsidRDefault="00867355" w:rsidP="00867355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6735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    </w:t>
      </w:r>
    </w:p>
    <w:p w14:paraId="49384204" w14:textId="77A11C17" w:rsidR="00867355" w:rsidRPr="00867355" w:rsidRDefault="00867355" w:rsidP="00867355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c) </w:t>
      </w:r>
      <w:r w:rsidRPr="0086735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The balance in John’s Roth IRA is $18,500. If John withdraws $18,500 from his account to pay for his son’s college tuition, what amount is subject to income tax and what amount is subject to early distribution penalty obligation? </w:t>
      </w:r>
    </w:p>
    <w:p w14:paraId="0E497217" w14:textId="0FB27D7B" w:rsidR="00867355" w:rsidRPr="00867355" w:rsidRDefault="00867355" w:rsidP="00867355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6735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Amount subject to income tax   $</w:t>
      </w:r>
      <w:r w:rsidRPr="0086735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object w:dxaOrig="1440" w:dyaOrig="1440" w14:anchorId="70EE325F">
          <v:shape id="_x0000_i1034" type="#_x0000_t75" style="width:55pt;height:18pt" o:ole="">
            <v:imagedata r:id="rId5" o:title=""/>
          </v:shape>
          <w:control r:id="rId8" w:name="DefaultOcxName2" w:shapeid="_x0000_i1034"/>
        </w:object>
      </w:r>
    </w:p>
    <w:p w14:paraId="32AA9FA4" w14:textId="2E0059B2" w:rsidR="00867355" w:rsidRPr="00867355" w:rsidRDefault="00867355" w:rsidP="00867355">
      <w:pPr>
        <w:spacing w:after="45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6735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Amount subject to early-distribution penalty obligation   $</w:t>
      </w:r>
      <w:r w:rsidRPr="0086735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object w:dxaOrig="1440" w:dyaOrig="1440" w14:anchorId="7D0F5C4C">
          <v:shape id="_x0000_i1033" type="#_x0000_t75" style="width:55pt;height:18pt" o:ole="">
            <v:imagedata r:id="rId5" o:title=""/>
          </v:shape>
          <w:control r:id="rId9" w:name="DefaultOcxName3" w:shapeid="_x0000_i1033"/>
        </w:object>
      </w:r>
    </w:p>
    <w:p w14:paraId="4678FCCC" w14:textId="6414F152" w:rsidR="00867355" w:rsidRDefault="00867355" w:rsidP="0086735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p w14:paraId="5158D963" w14:textId="135A010B" w:rsidR="00867355" w:rsidRDefault="00867355" w:rsidP="00867355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</w:pPr>
      <w:r w:rsidRPr="00867355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 xml:space="preserve">Question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3</w:t>
      </w:r>
    </w:p>
    <w:p w14:paraId="127AC310" w14:textId="77777777" w:rsidR="00867355" w:rsidRDefault="00867355" w:rsidP="0086735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p w14:paraId="5C4078D2" w14:textId="2847C31D" w:rsidR="00867355" w:rsidRPr="00867355" w:rsidRDefault="00867355" w:rsidP="00867355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867355">
        <w:rPr>
          <w:rFonts w:ascii="Times" w:eastAsia="Times New Roman" w:hAnsi="Times" w:cs="Times New Roman"/>
          <w:color w:val="000000"/>
          <w:sz w:val="26"/>
          <w:szCs w:val="26"/>
          <w:bdr w:val="none" w:sz="0" w:space="0" w:color="auto" w:frame="1"/>
        </w:rPr>
        <w:t>2. On January</w:t>
      </w:r>
      <w:r w:rsidRPr="00867355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</w:rPr>
        <w:t> </w:t>
      </w:r>
      <w:r w:rsidRPr="00867355">
        <w:rPr>
          <w:rFonts w:ascii="Times" w:eastAsia="Times New Roman" w:hAnsi="Times" w:cs="Times New Roman"/>
          <w:color w:val="000000"/>
          <w:sz w:val="26"/>
          <w:szCs w:val="26"/>
          <w:bdr w:val="none" w:sz="0" w:space="0" w:color="auto" w:frame="1"/>
        </w:rPr>
        <w:t>1,</w:t>
      </w:r>
      <w:r w:rsidRPr="00867355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</w:rPr>
        <w:t> </w:t>
      </w:r>
      <w:r w:rsidRPr="00867355">
        <w:rPr>
          <w:rFonts w:ascii="Times" w:eastAsia="Times New Roman" w:hAnsi="Times" w:cs="Times New Roman"/>
          <w:color w:val="000000"/>
          <w:sz w:val="26"/>
          <w:szCs w:val="26"/>
          <w:bdr w:val="none" w:sz="0" w:space="0" w:color="auto" w:frame="1"/>
        </w:rPr>
        <w:t>Bowie,</w:t>
      </w:r>
      <w:r w:rsidRPr="00867355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</w:rPr>
        <w:t> </w:t>
      </w:r>
      <w:r w:rsidRPr="00867355">
        <w:rPr>
          <w:rFonts w:ascii="Times" w:eastAsia="Times New Roman" w:hAnsi="Times" w:cs="Times New Roman"/>
          <w:color w:val="000000"/>
          <w:sz w:val="26"/>
          <w:szCs w:val="26"/>
          <w:bdr w:val="none" w:sz="0" w:space="0" w:color="auto" w:frame="1"/>
        </w:rPr>
        <w:t>just reached age</w:t>
      </w:r>
      <w:r w:rsidRPr="00867355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</w:rPr>
        <w:t> </w:t>
      </w:r>
      <w:r w:rsidRPr="00867355">
        <w:rPr>
          <w:rFonts w:ascii="Times" w:eastAsia="Times New Roman" w:hAnsi="Times" w:cs="Times New Roman"/>
          <w:color w:val="000000"/>
          <w:sz w:val="26"/>
          <w:szCs w:val="26"/>
          <w:bdr w:val="none" w:sz="0" w:space="0" w:color="auto" w:frame="1"/>
        </w:rPr>
        <w:t>42,</w:t>
      </w:r>
      <w:r w:rsidRPr="00867355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</w:rPr>
        <w:t> </w:t>
      </w:r>
      <w:r w:rsidRPr="00867355">
        <w:rPr>
          <w:rFonts w:ascii="Times" w:eastAsia="Times New Roman" w:hAnsi="Times" w:cs="Times New Roman"/>
          <w:color w:val="000000"/>
          <w:sz w:val="26"/>
          <w:szCs w:val="26"/>
          <w:bdr w:val="none" w:sz="0" w:space="0" w:color="auto" w:frame="1"/>
        </w:rPr>
        <w:t>has come to you for help in planning his retirement.</w:t>
      </w:r>
      <w:r w:rsidRPr="00867355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</w:rPr>
        <w:t> </w:t>
      </w:r>
      <w:r w:rsidRPr="00867355">
        <w:rPr>
          <w:rFonts w:ascii="Times" w:eastAsia="Times New Roman" w:hAnsi="Times" w:cs="Times New Roman"/>
          <w:color w:val="000000"/>
          <w:sz w:val="26"/>
          <w:szCs w:val="26"/>
          <w:bdr w:val="none" w:sz="0" w:space="0" w:color="auto" w:frame="1"/>
        </w:rPr>
        <w:t>He works for a bank,</w:t>
      </w:r>
      <w:r w:rsidRPr="00867355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</w:rPr>
        <w:t> </w:t>
      </w:r>
      <w:r w:rsidRPr="00867355">
        <w:rPr>
          <w:rFonts w:ascii="Times" w:eastAsia="Times New Roman" w:hAnsi="Times" w:cs="Times New Roman"/>
          <w:color w:val="000000"/>
          <w:sz w:val="26"/>
          <w:szCs w:val="26"/>
          <w:bdr w:val="none" w:sz="0" w:space="0" w:color="auto" w:frame="1"/>
        </w:rPr>
        <w:t>where he earned</w:t>
      </w:r>
      <w:r w:rsidRPr="00867355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</w:rPr>
        <w:t> </w:t>
      </w:r>
      <w:r w:rsidRPr="00867355">
        <w:rPr>
          <w:rFonts w:ascii="Times" w:eastAsia="Times New Roman" w:hAnsi="Times" w:cs="Times New Roman"/>
          <w:color w:val="000000"/>
          <w:sz w:val="26"/>
          <w:szCs w:val="26"/>
          <w:bdr w:val="none" w:sz="0" w:space="0" w:color="auto" w:frame="1"/>
        </w:rPr>
        <w:t>$80,000</w:t>
      </w:r>
      <w:r w:rsidRPr="00867355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</w:rPr>
        <w:t> </w:t>
      </w:r>
      <w:r w:rsidRPr="00867355">
        <w:rPr>
          <w:rFonts w:ascii="Times" w:eastAsia="Times New Roman" w:hAnsi="Times" w:cs="Times New Roman"/>
          <w:color w:val="000000"/>
          <w:sz w:val="26"/>
          <w:szCs w:val="26"/>
          <w:bdr w:val="none" w:sz="0" w:space="0" w:color="auto" w:frame="1"/>
        </w:rPr>
        <w:t>annually at the end of last year.</w:t>
      </w:r>
      <w:r w:rsidRPr="00867355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</w:rPr>
        <w:t> </w:t>
      </w:r>
      <w:r w:rsidRPr="00867355">
        <w:rPr>
          <w:rFonts w:ascii="Times" w:eastAsia="Times New Roman" w:hAnsi="Times" w:cs="Times New Roman"/>
          <w:color w:val="000000"/>
          <w:sz w:val="26"/>
          <w:szCs w:val="26"/>
          <w:bdr w:val="none" w:sz="0" w:space="0" w:color="auto" w:frame="1"/>
        </w:rPr>
        <w:t>It is assumed that his salary will grow by</w:t>
      </w:r>
      <w:r w:rsidRPr="00867355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</w:rPr>
        <w:t> </w:t>
      </w:r>
      <w:r w:rsidRPr="00867355">
        <w:rPr>
          <w:rFonts w:ascii="Times" w:eastAsia="Times New Roman" w:hAnsi="Times" w:cs="Times New Roman"/>
          <w:color w:val="000000"/>
          <w:sz w:val="26"/>
          <w:szCs w:val="26"/>
          <w:bdr w:val="none" w:sz="0" w:space="0" w:color="auto" w:frame="1"/>
        </w:rPr>
        <w:t>3%</w:t>
      </w:r>
      <w:r w:rsidRPr="00867355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</w:rPr>
        <w:t> </w:t>
      </w:r>
      <w:r w:rsidRPr="00867355">
        <w:rPr>
          <w:rFonts w:ascii="Times" w:eastAsia="Times New Roman" w:hAnsi="Times" w:cs="Times New Roman"/>
          <w:color w:val="000000"/>
          <w:sz w:val="26"/>
          <w:szCs w:val="26"/>
          <w:bdr w:val="none" w:sz="0" w:space="0" w:color="auto" w:frame="1"/>
        </w:rPr>
        <w:t>per year and it is paid at the end of each year.</w:t>
      </w:r>
      <w:r w:rsidRPr="00867355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</w:rPr>
        <w:t> </w:t>
      </w:r>
      <w:r w:rsidRPr="00867355">
        <w:rPr>
          <w:rFonts w:ascii="Times" w:eastAsia="Times New Roman" w:hAnsi="Times" w:cs="Times New Roman"/>
          <w:color w:val="000000"/>
          <w:sz w:val="26"/>
          <w:szCs w:val="26"/>
          <w:bdr w:val="none" w:sz="0" w:space="0" w:color="auto" w:frame="1"/>
        </w:rPr>
        <w:t>Bowie would like to retire when he reaches</w:t>
      </w:r>
      <w:r w:rsidRPr="00867355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</w:rPr>
        <w:t> </w:t>
      </w:r>
      <w:r w:rsidRPr="00867355">
        <w:rPr>
          <w:rFonts w:ascii="Times" w:eastAsia="Times New Roman" w:hAnsi="Times" w:cs="Times New Roman"/>
          <w:color w:val="000000"/>
          <w:sz w:val="26"/>
          <w:szCs w:val="26"/>
          <w:bdr w:val="none" w:sz="0" w:space="0" w:color="auto" w:frame="1"/>
        </w:rPr>
        <w:t>62</w:t>
      </w:r>
      <w:r w:rsidRPr="00867355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</w:rPr>
        <w:t> </w:t>
      </w:r>
      <w:r w:rsidRPr="00867355">
        <w:rPr>
          <w:rFonts w:ascii="Times" w:eastAsia="Times New Roman" w:hAnsi="Times" w:cs="Times New Roman"/>
          <w:color w:val="000000"/>
          <w:sz w:val="26"/>
          <w:szCs w:val="26"/>
          <w:bdr w:val="none" w:sz="0" w:space="0" w:color="auto" w:frame="1"/>
        </w:rPr>
        <w:t>(20</w:t>
      </w:r>
      <w:r w:rsidRPr="00867355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</w:rPr>
        <w:t> </w:t>
      </w:r>
      <w:r w:rsidRPr="00867355">
        <w:rPr>
          <w:rFonts w:ascii="Times" w:eastAsia="Times New Roman" w:hAnsi="Times" w:cs="Times New Roman"/>
          <w:color w:val="000000"/>
          <w:sz w:val="26"/>
          <w:szCs w:val="26"/>
          <w:bdr w:val="none" w:sz="0" w:space="0" w:color="auto" w:frame="1"/>
        </w:rPr>
        <w:t>years from today).</w:t>
      </w:r>
      <w:r w:rsidRPr="00867355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</w:rPr>
        <w:t> </w:t>
      </w:r>
      <w:r w:rsidRPr="00867355">
        <w:rPr>
          <w:rFonts w:ascii="Times" w:eastAsia="Times New Roman" w:hAnsi="Times" w:cs="Times New Roman"/>
          <w:color w:val="000000"/>
          <w:sz w:val="26"/>
          <w:szCs w:val="26"/>
          <w:bdr w:val="none" w:sz="0" w:space="0" w:color="auto" w:frame="1"/>
        </w:rPr>
        <w:t>He has consistently earned</w:t>
      </w:r>
      <w:r w:rsidRPr="00867355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</w:rPr>
        <w:t> </w:t>
      </w:r>
      <w:r w:rsidRPr="00867355">
        <w:rPr>
          <w:rFonts w:ascii="Times" w:eastAsia="Times New Roman" w:hAnsi="Times" w:cs="Times New Roman"/>
          <w:color w:val="000000"/>
          <w:sz w:val="26"/>
          <w:szCs w:val="26"/>
          <w:bdr w:val="none" w:sz="0" w:space="0" w:color="auto" w:frame="1"/>
        </w:rPr>
        <w:t>6%</w:t>
      </w:r>
      <w:r w:rsidRPr="00867355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</w:rPr>
        <w:t> </w:t>
      </w:r>
      <w:r w:rsidRPr="00867355">
        <w:rPr>
          <w:rFonts w:ascii="Times" w:eastAsia="Times New Roman" w:hAnsi="Times" w:cs="Times New Roman"/>
          <w:color w:val="000000"/>
          <w:sz w:val="26"/>
          <w:szCs w:val="26"/>
          <w:bdr w:val="none" w:sz="0" w:space="0" w:color="auto" w:frame="1"/>
        </w:rPr>
        <w:t>of his investments annually.</w:t>
      </w:r>
      <w:r w:rsidRPr="00867355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</w:rPr>
        <w:t> </w:t>
      </w:r>
      <w:r w:rsidRPr="00867355">
        <w:rPr>
          <w:rFonts w:ascii="Times" w:eastAsia="Times New Roman" w:hAnsi="Times" w:cs="Times New Roman"/>
          <w:color w:val="000000"/>
          <w:sz w:val="26"/>
          <w:szCs w:val="26"/>
          <w:bdr w:val="none" w:sz="0" w:space="0" w:color="auto" w:frame="1"/>
        </w:rPr>
        <w:t>Assuming he is expected to live</w:t>
      </w:r>
      <w:r w:rsidRPr="00867355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</w:rPr>
        <w:t> </w:t>
      </w:r>
      <w:r w:rsidRPr="00867355">
        <w:rPr>
          <w:rFonts w:ascii="Times" w:eastAsia="Times New Roman" w:hAnsi="Times" w:cs="Times New Roman"/>
          <w:color w:val="000000"/>
          <w:sz w:val="26"/>
          <w:szCs w:val="26"/>
          <w:bdr w:val="none" w:sz="0" w:space="0" w:color="auto" w:frame="1"/>
        </w:rPr>
        <w:t>20</w:t>
      </w:r>
      <w:r w:rsidRPr="00867355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</w:rPr>
        <w:t> </w:t>
      </w:r>
      <w:r w:rsidRPr="00867355">
        <w:rPr>
          <w:rFonts w:ascii="Times" w:eastAsia="Times New Roman" w:hAnsi="Times" w:cs="Times New Roman"/>
          <w:color w:val="000000"/>
          <w:sz w:val="26"/>
          <w:szCs w:val="26"/>
          <w:bdr w:val="none" w:sz="0" w:space="0" w:color="auto" w:frame="1"/>
        </w:rPr>
        <w:t xml:space="preserve">years after </w:t>
      </w:r>
      <w:proofErr w:type="gramStart"/>
      <w:r w:rsidRPr="00867355">
        <w:rPr>
          <w:rFonts w:ascii="Times" w:eastAsia="Times New Roman" w:hAnsi="Times" w:cs="Times New Roman"/>
          <w:color w:val="000000"/>
          <w:sz w:val="26"/>
          <w:szCs w:val="26"/>
          <w:bdr w:val="none" w:sz="0" w:space="0" w:color="auto" w:frame="1"/>
        </w:rPr>
        <w:t>retirement</w:t>
      </w:r>
      <w:proofErr w:type="gramEnd"/>
      <w:r w:rsidRPr="00867355">
        <w:rPr>
          <w:rFonts w:ascii="Times" w:eastAsia="Times New Roman" w:hAnsi="Times" w:cs="Times New Roman"/>
          <w:color w:val="000000"/>
          <w:sz w:val="26"/>
          <w:szCs w:val="26"/>
          <w:bdr w:val="none" w:sz="0" w:space="0" w:color="auto" w:frame="1"/>
        </w:rPr>
        <w:t xml:space="preserve"> and he has an expected wage replacement ratio of</w:t>
      </w:r>
      <w:r w:rsidRPr="00867355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</w:rPr>
        <w:t> </w:t>
      </w:r>
      <w:r w:rsidRPr="00867355">
        <w:rPr>
          <w:rFonts w:ascii="Times" w:eastAsia="Times New Roman" w:hAnsi="Times" w:cs="Times New Roman"/>
          <w:color w:val="000000"/>
          <w:sz w:val="26"/>
          <w:szCs w:val="26"/>
          <w:bdr w:val="none" w:sz="0" w:space="0" w:color="auto" w:frame="1"/>
        </w:rPr>
        <w:t>80%.</w:t>
      </w:r>
      <w:r w:rsidRPr="00867355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</w:rPr>
        <w:t> </w:t>
      </w:r>
    </w:p>
    <w:p w14:paraId="3067F0B9" w14:textId="77777777" w:rsidR="00867355" w:rsidRPr="00867355" w:rsidRDefault="00867355" w:rsidP="00867355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867355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</w:rPr>
        <w:t>(a). </w:t>
      </w:r>
      <w:r w:rsidRPr="00867355">
        <w:rPr>
          <w:rFonts w:ascii="Times" w:eastAsia="Times New Roman" w:hAnsi="Times" w:cs="Times New Roman"/>
          <w:color w:val="000000"/>
          <w:sz w:val="26"/>
          <w:szCs w:val="26"/>
          <w:bdr w:val="none" w:sz="0" w:space="0" w:color="auto" w:frame="1"/>
        </w:rPr>
        <w:t>What’s Bowie’s salary right before his retirement? (show your work to get partial credit)</w:t>
      </w:r>
    </w:p>
    <w:p w14:paraId="6AE6DBA6" w14:textId="6228F830" w:rsidR="00867355" w:rsidRDefault="00867355" w:rsidP="00867355">
      <w:pPr>
        <w:pStyle w:val="NormalWeb"/>
        <w:spacing w:before="0" w:beforeAutospacing="0" w:after="0" w:afterAutospacing="0"/>
        <w:rPr>
          <w:rFonts w:ascii="Times" w:hAnsi="Times"/>
          <w:color w:val="000000"/>
          <w:sz w:val="26"/>
          <w:szCs w:val="26"/>
          <w:bdr w:val="none" w:sz="0" w:space="0" w:color="auto" w:frame="1"/>
        </w:rPr>
      </w:pPr>
    </w:p>
    <w:p w14:paraId="1BF5C06A" w14:textId="56FEA3DA" w:rsidR="00867355" w:rsidRDefault="00867355" w:rsidP="00867355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</w:pPr>
      <w:r w:rsidRPr="00867355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 xml:space="preserve">Question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4</w:t>
      </w:r>
    </w:p>
    <w:p w14:paraId="58C6399B" w14:textId="77777777" w:rsidR="00867355" w:rsidRPr="00867355" w:rsidRDefault="00867355" w:rsidP="00867355">
      <w:pPr>
        <w:pStyle w:val="NormalWeb"/>
        <w:spacing w:before="0" w:beforeAutospacing="0" w:after="0" w:afterAutospacing="0"/>
        <w:rPr>
          <w:rFonts w:ascii="Times" w:hAnsi="Times"/>
          <w:color w:val="000000"/>
          <w:sz w:val="26"/>
          <w:szCs w:val="26"/>
          <w:bdr w:val="none" w:sz="0" w:space="0" w:color="auto" w:frame="1"/>
        </w:rPr>
      </w:pPr>
    </w:p>
    <w:p w14:paraId="05FF6121" w14:textId="4302EC1D" w:rsidR="00867355" w:rsidRPr="00867355" w:rsidRDefault="00867355">
      <w:pPr>
        <w:rPr>
          <w:rFonts w:ascii="Times" w:eastAsia="Times New Roman" w:hAnsi="Times" w:cs="Times New Roman"/>
          <w:color w:val="000000"/>
          <w:sz w:val="26"/>
          <w:szCs w:val="26"/>
          <w:bdr w:val="none" w:sz="0" w:space="0" w:color="auto" w:frame="1"/>
        </w:rPr>
      </w:pPr>
      <w:r w:rsidRPr="00867355">
        <w:rPr>
          <w:rFonts w:ascii="Times" w:eastAsia="Times New Roman" w:hAnsi="Times" w:cs="Times New Roman"/>
          <w:color w:val="000000"/>
          <w:sz w:val="26"/>
          <w:szCs w:val="26"/>
          <w:bdr w:val="none" w:sz="0" w:space="0" w:color="auto" w:frame="1"/>
        </w:rPr>
        <w:t>(b). What is his first annual retirement need at a wage replacement ratio of 80</w:t>
      </w:r>
      <w:proofErr w:type="gramStart"/>
      <w:r w:rsidRPr="00867355">
        <w:rPr>
          <w:rFonts w:ascii="Times" w:eastAsia="Times New Roman" w:hAnsi="Times" w:cs="Times New Roman"/>
          <w:color w:val="000000"/>
          <w:sz w:val="26"/>
          <w:szCs w:val="26"/>
          <w:bdr w:val="none" w:sz="0" w:space="0" w:color="auto" w:frame="1"/>
        </w:rPr>
        <w:t>%?(</w:t>
      </w:r>
      <w:proofErr w:type="gramEnd"/>
      <w:r w:rsidRPr="00867355">
        <w:rPr>
          <w:rFonts w:ascii="Times" w:eastAsia="Times New Roman" w:hAnsi="Times" w:cs="Times New Roman"/>
          <w:color w:val="000000"/>
          <w:sz w:val="26"/>
          <w:szCs w:val="26"/>
          <w:bdr w:val="none" w:sz="0" w:space="0" w:color="auto" w:frame="1"/>
        </w:rPr>
        <w:t>show your work to get partial credit)</w:t>
      </w:r>
    </w:p>
    <w:p w14:paraId="18952173" w14:textId="798D907F" w:rsidR="00867355" w:rsidRDefault="00867355"/>
    <w:p w14:paraId="46ED6441" w14:textId="1C2BDEDE" w:rsidR="00867355" w:rsidRDefault="00867355"/>
    <w:p w14:paraId="7B3DBE1F" w14:textId="0AB39CDB" w:rsidR="00867355" w:rsidRPr="00867355" w:rsidRDefault="00867355">
      <w:pPr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</w:pPr>
      <w:r w:rsidRPr="00867355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lastRenderedPageBreak/>
        <w:t xml:space="preserve">Question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5</w:t>
      </w:r>
    </w:p>
    <w:p w14:paraId="2578B29F" w14:textId="77777777" w:rsidR="00867355" w:rsidRPr="00867355" w:rsidRDefault="00867355" w:rsidP="00867355">
      <w:pPr>
        <w:spacing w:after="0" w:line="240" w:lineRule="auto"/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867355">
        <w:rPr>
          <w:rFonts w:ascii="Times" w:eastAsia="Times New Roman" w:hAnsi="Times" w:cs="Times New Roman"/>
          <w:color w:val="000000"/>
          <w:sz w:val="26"/>
          <w:szCs w:val="26"/>
          <w:bdr w:val="none" w:sz="0" w:space="0" w:color="auto" w:frame="1"/>
        </w:rPr>
        <w:t xml:space="preserve">(c). How much will Bowie need to accumulate as of the day he retires to adequately provide for his retirement lifestyle, </w:t>
      </w:r>
      <w:proofErr w:type="gramStart"/>
      <w:r w:rsidRPr="00867355">
        <w:rPr>
          <w:rFonts w:ascii="Times" w:eastAsia="Times New Roman" w:hAnsi="Times" w:cs="Times New Roman"/>
          <w:color w:val="000000"/>
          <w:sz w:val="26"/>
          <w:szCs w:val="26"/>
          <w:bdr w:val="none" w:sz="0" w:space="0" w:color="auto" w:frame="1"/>
        </w:rPr>
        <w:t>assuming that</w:t>
      </w:r>
      <w:proofErr w:type="gramEnd"/>
      <w:r w:rsidRPr="00867355">
        <w:rPr>
          <w:rFonts w:ascii="Times" w:eastAsia="Times New Roman" w:hAnsi="Times" w:cs="Times New Roman"/>
          <w:color w:val="000000"/>
          <w:sz w:val="26"/>
          <w:szCs w:val="26"/>
          <w:bdr w:val="none" w:sz="0" w:space="0" w:color="auto" w:frame="1"/>
        </w:rPr>
        <w:t xml:space="preserve"> he needs the retirement funding at the end of each year and there is no inflation for it.</w:t>
      </w:r>
      <w:r w:rsidRPr="00867355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</w:rPr>
        <w:t> </w:t>
      </w:r>
    </w:p>
    <w:p w14:paraId="226938F5" w14:textId="344FEEEC" w:rsidR="00867355" w:rsidRPr="00867355" w:rsidRDefault="00867355" w:rsidP="00867355">
      <w:pPr>
        <w:spacing w:after="0" w:line="240" w:lineRule="auto"/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867355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</w:rPr>
        <w:t>N=</w:t>
      </w:r>
      <w:r w:rsidRPr="00867355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</w:rPr>
        <w:object w:dxaOrig="1440" w:dyaOrig="1440" w14:anchorId="17B21BF6">
          <v:shape id="_x0000_i1055" type="#_x0000_t75" style="width:43.65pt;height:18pt" o:ole="">
            <v:imagedata r:id="rId10" o:title=""/>
          </v:shape>
          <w:control r:id="rId11" w:name="DefaultOcxName5" w:shapeid="_x0000_i1055"/>
        </w:object>
      </w:r>
      <w:r w:rsidRPr="00867355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</w:rPr>
        <w:t>, PMT=</w:t>
      </w:r>
      <w:r w:rsidRPr="00867355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</w:rPr>
        <w:object w:dxaOrig="1440" w:dyaOrig="1440" w14:anchorId="26E758A7">
          <v:shape id="_x0000_i1054" type="#_x0000_t75" style="width:43.65pt;height:18pt" o:ole="">
            <v:imagedata r:id="rId10" o:title=""/>
          </v:shape>
          <w:control r:id="rId12" w:name="DefaultOcxName11" w:shapeid="_x0000_i1054"/>
        </w:object>
      </w:r>
      <w:r w:rsidRPr="00867355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</w:rPr>
        <w:t>, </w:t>
      </w:r>
      <w:proofErr w:type="spellStart"/>
      <w:r w:rsidRPr="00867355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</w:rPr>
        <w:t>i</w:t>
      </w:r>
      <w:proofErr w:type="spellEnd"/>
      <w:r w:rsidRPr="00867355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</w:rPr>
        <w:t>=</w:t>
      </w:r>
      <w:r w:rsidRPr="00867355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</w:rPr>
        <w:object w:dxaOrig="1440" w:dyaOrig="1440" w14:anchorId="1440BF8F">
          <v:shape id="_x0000_i1053" type="#_x0000_t75" style="width:43.65pt;height:18pt" o:ole="">
            <v:imagedata r:id="rId10" o:title=""/>
          </v:shape>
          <w:control r:id="rId13" w:name="DefaultOcxName21" w:shapeid="_x0000_i1053"/>
        </w:object>
      </w:r>
      <w:r w:rsidRPr="00867355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</w:rPr>
        <w:t>%,FV=</w:t>
      </w:r>
      <w:r w:rsidRPr="00867355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</w:rPr>
        <w:object w:dxaOrig="1440" w:dyaOrig="1440" w14:anchorId="13018FF8">
          <v:shape id="_x0000_i1052" type="#_x0000_t75" style="width:43.65pt;height:18pt" o:ole="">
            <v:imagedata r:id="rId10" o:title=""/>
          </v:shape>
          <w:control r:id="rId14" w:name="DefaultOcxName31" w:shapeid="_x0000_i1052"/>
        </w:object>
      </w:r>
      <w:r w:rsidRPr="00867355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</w:rPr>
        <w:t>, therefore, the amount Bowie needs to accumulate as of the day he retires is (keep two decimals)</w:t>
      </w:r>
      <w:r w:rsidRPr="00867355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</w:rPr>
        <w:object w:dxaOrig="1440" w:dyaOrig="1440" w14:anchorId="3DFCC75B">
          <v:shape id="_x0000_i1051" type="#_x0000_t75" style="width:43.65pt;height:18pt" o:ole="">
            <v:imagedata r:id="rId10" o:title=""/>
          </v:shape>
          <w:control r:id="rId15" w:name="DefaultOcxName4" w:shapeid="_x0000_i1051"/>
        </w:object>
      </w:r>
    </w:p>
    <w:p w14:paraId="29D34651" w14:textId="27953F1F" w:rsidR="00867355" w:rsidRDefault="00867355"/>
    <w:p w14:paraId="1C3F5CD8" w14:textId="0D3A1F2C" w:rsidR="00867355" w:rsidRPr="00867355" w:rsidRDefault="00867355">
      <w:pPr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</w:pPr>
      <w:r w:rsidRPr="00867355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 xml:space="preserve">Question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6</w:t>
      </w:r>
    </w:p>
    <w:p w14:paraId="498BD621" w14:textId="7A0A096D" w:rsidR="00867355" w:rsidRDefault="00867355">
      <w:pPr>
        <w:rPr>
          <w:rFonts w:ascii="Times" w:hAnsi="Times"/>
          <w:color w:val="000000"/>
          <w:sz w:val="26"/>
          <w:szCs w:val="26"/>
          <w:bdr w:val="none" w:sz="0" w:space="0" w:color="auto" w:frame="1"/>
        </w:rPr>
      </w:pPr>
      <w:r>
        <w:rPr>
          <w:rFonts w:ascii="inherit" w:hAnsi="inherit"/>
          <w:color w:val="111111"/>
        </w:rPr>
        <w:t>(d). </w:t>
      </w:r>
      <w:r>
        <w:rPr>
          <w:rFonts w:ascii="Times" w:hAnsi="Times"/>
          <w:color w:val="000000"/>
          <w:sz w:val="26"/>
          <w:szCs w:val="26"/>
          <w:bdr w:val="none" w:sz="0" w:space="0" w:color="auto" w:frame="1"/>
        </w:rPr>
        <w:t>What’s the present value of the retirement needs as of today? (show your work to get partial credit).</w:t>
      </w:r>
    </w:p>
    <w:p w14:paraId="6E189E9E" w14:textId="77777777" w:rsidR="00867355" w:rsidRDefault="00867355">
      <w:pPr>
        <w:rPr>
          <w:rFonts w:ascii="Times" w:hAnsi="Times"/>
          <w:color w:val="000000"/>
          <w:sz w:val="26"/>
          <w:szCs w:val="26"/>
          <w:bdr w:val="none" w:sz="0" w:space="0" w:color="auto" w:frame="1"/>
        </w:rPr>
      </w:pPr>
    </w:p>
    <w:p w14:paraId="2169C5C5" w14:textId="696F4912" w:rsidR="00867355" w:rsidRPr="00867355" w:rsidRDefault="00867355">
      <w:pPr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</w:pPr>
      <w:r w:rsidRPr="00867355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 xml:space="preserve">Question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7</w:t>
      </w:r>
    </w:p>
    <w:p w14:paraId="144B33BB" w14:textId="77777777" w:rsidR="00867355" w:rsidRPr="00867355" w:rsidRDefault="00867355" w:rsidP="00867355">
      <w:pPr>
        <w:spacing w:after="0" w:line="240" w:lineRule="auto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867355">
        <w:rPr>
          <w:rFonts w:ascii="Times" w:eastAsia="Times New Roman" w:hAnsi="Times" w:cs="Times New Roman"/>
          <w:color w:val="000000"/>
          <w:sz w:val="26"/>
          <w:szCs w:val="26"/>
          <w:bdr w:val="none" w:sz="0" w:space="0" w:color="auto" w:frame="1"/>
        </w:rPr>
        <w:t>(e). What’s the present value of his future earnings as of today?</w:t>
      </w:r>
    </w:p>
    <w:p w14:paraId="240C58EA" w14:textId="66C7D050" w:rsidR="00867355" w:rsidRPr="00867355" w:rsidRDefault="00867355" w:rsidP="00867355">
      <w:pPr>
        <w:spacing w:before="75" w:after="75" w:line="240" w:lineRule="auto"/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867355">
        <w:rPr>
          <w:rFonts w:ascii="inherit" w:eastAsia="Times New Roman" w:hAnsi="inherit" w:cs="Times New Roman"/>
          <w:color w:val="111111"/>
          <w:sz w:val="24"/>
          <w:szCs w:val="24"/>
        </w:rPr>
        <w:t>N=</w:t>
      </w:r>
      <w:r w:rsidRPr="00867355">
        <w:rPr>
          <w:rFonts w:ascii="inherit" w:eastAsia="Times New Roman" w:hAnsi="inherit" w:cs="Times New Roman"/>
          <w:color w:val="111111"/>
          <w:sz w:val="24"/>
          <w:szCs w:val="24"/>
        </w:rPr>
        <w:object w:dxaOrig="1440" w:dyaOrig="1440" w14:anchorId="682FC713">
          <v:shape id="_x0000_i1070" type="#_x0000_t75" style="width:48pt;height:18pt" o:ole="">
            <v:imagedata r:id="rId16" o:title=""/>
          </v:shape>
          <w:control r:id="rId17" w:name="DefaultOcxName6" w:shapeid="_x0000_i1070"/>
        </w:object>
      </w:r>
      <w:r w:rsidRPr="00867355">
        <w:rPr>
          <w:rFonts w:ascii="inherit" w:eastAsia="Times New Roman" w:hAnsi="inherit" w:cs="Times New Roman"/>
          <w:color w:val="111111"/>
          <w:sz w:val="24"/>
          <w:szCs w:val="24"/>
        </w:rPr>
        <w:t>, PMT=</w:t>
      </w:r>
      <w:r w:rsidRPr="00867355">
        <w:rPr>
          <w:rFonts w:ascii="inherit" w:eastAsia="Times New Roman" w:hAnsi="inherit" w:cs="Times New Roman"/>
          <w:color w:val="111111"/>
          <w:sz w:val="24"/>
          <w:szCs w:val="24"/>
        </w:rPr>
        <w:object w:dxaOrig="1440" w:dyaOrig="1440" w14:anchorId="0BF51CC4">
          <v:shape id="_x0000_i1069" type="#_x0000_t75" style="width:48pt;height:18pt" o:ole="">
            <v:imagedata r:id="rId16" o:title=""/>
          </v:shape>
          <w:control r:id="rId18" w:name="DefaultOcxName12" w:shapeid="_x0000_i1069"/>
        </w:object>
      </w:r>
      <w:r w:rsidRPr="00867355">
        <w:rPr>
          <w:rFonts w:ascii="inherit" w:eastAsia="Times New Roman" w:hAnsi="inherit" w:cs="Times New Roman"/>
          <w:color w:val="111111"/>
          <w:sz w:val="24"/>
          <w:szCs w:val="24"/>
        </w:rPr>
        <w:t>, </w:t>
      </w:r>
      <w:proofErr w:type="spellStart"/>
      <w:r w:rsidRPr="00867355">
        <w:rPr>
          <w:rFonts w:ascii="inherit" w:eastAsia="Times New Roman" w:hAnsi="inherit" w:cs="Times New Roman"/>
          <w:color w:val="111111"/>
          <w:sz w:val="24"/>
          <w:szCs w:val="24"/>
        </w:rPr>
        <w:t>i</w:t>
      </w:r>
      <w:proofErr w:type="spellEnd"/>
      <w:r w:rsidRPr="00867355">
        <w:rPr>
          <w:rFonts w:ascii="inherit" w:eastAsia="Times New Roman" w:hAnsi="inherit" w:cs="Times New Roman"/>
          <w:color w:val="111111"/>
          <w:sz w:val="24"/>
          <w:szCs w:val="24"/>
        </w:rPr>
        <w:t>=</w:t>
      </w:r>
      <w:r w:rsidRPr="00867355">
        <w:rPr>
          <w:rFonts w:ascii="inherit" w:eastAsia="Times New Roman" w:hAnsi="inherit" w:cs="Times New Roman"/>
          <w:color w:val="111111"/>
          <w:sz w:val="24"/>
          <w:szCs w:val="24"/>
        </w:rPr>
        <w:object w:dxaOrig="1440" w:dyaOrig="1440" w14:anchorId="555D3E27">
          <v:shape id="_x0000_i1068" type="#_x0000_t75" style="width:48pt;height:18pt" o:ole="">
            <v:imagedata r:id="rId16" o:title=""/>
          </v:shape>
          <w:control r:id="rId19" w:name="DefaultOcxName22" w:shapeid="_x0000_i1068"/>
        </w:object>
      </w:r>
      <w:r w:rsidRPr="00867355">
        <w:rPr>
          <w:rFonts w:ascii="inherit" w:eastAsia="Times New Roman" w:hAnsi="inherit" w:cs="Times New Roman"/>
          <w:color w:val="111111"/>
          <w:sz w:val="24"/>
          <w:szCs w:val="24"/>
        </w:rPr>
        <w:t>%(keep two decimals), FV=</w:t>
      </w:r>
      <w:r w:rsidRPr="00867355">
        <w:rPr>
          <w:rFonts w:ascii="inherit" w:eastAsia="Times New Roman" w:hAnsi="inherit" w:cs="Times New Roman"/>
          <w:color w:val="111111"/>
          <w:sz w:val="24"/>
          <w:szCs w:val="24"/>
        </w:rPr>
        <w:object w:dxaOrig="1440" w:dyaOrig="1440" w14:anchorId="75264BC9">
          <v:shape id="_x0000_i1067" type="#_x0000_t75" style="width:48pt;height:18pt" o:ole="">
            <v:imagedata r:id="rId16" o:title=""/>
          </v:shape>
          <w:control r:id="rId20" w:name="DefaultOcxName32" w:shapeid="_x0000_i1067"/>
        </w:object>
      </w:r>
      <w:r w:rsidRPr="00867355">
        <w:rPr>
          <w:rFonts w:ascii="inherit" w:eastAsia="Times New Roman" w:hAnsi="inherit" w:cs="Times New Roman"/>
          <w:color w:val="111111"/>
          <w:sz w:val="24"/>
          <w:szCs w:val="24"/>
        </w:rPr>
        <w:t xml:space="preserve">, therefore, the present value of his future earnings as of today is (keep two decimals) </w:t>
      </w:r>
      <w:r w:rsidRPr="00867355">
        <w:rPr>
          <w:rFonts w:ascii="inherit" w:eastAsia="Times New Roman" w:hAnsi="inherit" w:cs="Times New Roman"/>
          <w:color w:val="111111"/>
          <w:sz w:val="24"/>
          <w:szCs w:val="24"/>
        </w:rPr>
        <w:object w:dxaOrig="1440" w:dyaOrig="1440" w14:anchorId="59365441">
          <v:shape id="_x0000_i1066" type="#_x0000_t75" style="width:48pt;height:18pt" o:ole="">
            <v:imagedata r:id="rId16" o:title=""/>
          </v:shape>
          <w:control r:id="rId21" w:name="DefaultOcxName41" w:shapeid="_x0000_i1066"/>
        </w:object>
      </w:r>
    </w:p>
    <w:p w14:paraId="1003A3DF" w14:textId="70DED74D" w:rsidR="00867355" w:rsidRDefault="00867355"/>
    <w:p w14:paraId="4691CCC8" w14:textId="147F34DB" w:rsidR="00867355" w:rsidRPr="00867355" w:rsidRDefault="00867355" w:rsidP="00867355">
      <w:pPr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</w:pPr>
      <w:r w:rsidRPr="00867355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 xml:space="preserve">Question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8</w:t>
      </w:r>
    </w:p>
    <w:p w14:paraId="2FF69D9C" w14:textId="77777777" w:rsidR="00867355" w:rsidRDefault="00867355"/>
    <w:p w14:paraId="27BD1D2E" w14:textId="4C18DCE3" w:rsidR="00867355" w:rsidRDefault="00867355">
      <w:r>
        <w:rPr>
          <w:rFonts w:ascii="Times" w:hAnsi="Times"/>
          <w:color w:val="000000"/>
          <w:sz w:val="26"/>
          <w:szCs w:val="26"/>
          <w:bdr w:val="none" w:sz="0" w:space="0" w:color="auto" w:frame="1"/>
        </w:rPr>
        <w:t>(f). Based on the results in d) and e), what’s his saving rate? (show your work to get partial credit)</w:t>
      </w:r>
    </w:p>
    <w:p w14:paraId="0DBB7771" w14:textId="77777777" w:rsidR="00867355" w:rsidRDefault="00867355">
      <w:bookmarkStart w:id="0" w:name="_GoBack"/>
      <w:bookmarkEnd w:id="0"/>
    </w:p>
    <w:sectPr w:rsidR="00867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30B2F"/>
    <w:multiLevelType w:val="multilevel"/>
    <w:tmpl w:val="8CAAC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55"/>
    <w:rsid w:val="006D10EB"/>
    <w:rsid w:val="0086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A88C9"/>
  <w15:chartTrackingRefBased/>
  <w15:docId w15:val="{352025E9-CA93-4647-8BC9-17BD2F55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673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673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67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781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Mourad</dc:creator>
  <cp:keywords/>
  <dc:description/>
  <cp:lastModifiedBy>Stephen Mourad</cp:lastModifiedBy>
  <cp:revision>1</cp:revision>
  <dcterms:created xsi:type="dcterms:W3CDTF">2020-04-22T02:43:00Z</dcterms:created>
  <dcterms:modified xsi:type="dcterms:W3CDTF">2020-04-22T02:52:00Z</dcterms:modified>
</cp:coreProperties>
</file>