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B8C1D" w14:textId="77777777" w:rsidR="00FF620E" w:rsidRPr="00277666" w:rsidRDefault="007351FC" w:rsidP="005926CC">
      <w:pPr>
        <w:pStyle w:val="Subtitle"/>
        <w:rPr>
          <w:rFonts w:ascii="Times New Roman" w:hAnsi="Times New Roman"/>
        </w:rPr>
      </w:pPr>
      <w:r w:rsidRPr="00277666">
        <w:rPr>
          <w:rFonts w:ascii="Times New Roman" w:hAnsi="Times New Roman"/>
        </w:rPr>
        <w:t>PFP</w:t>
      </w:r>
      <w:r w:rsidR="00FF620E" w:rsidRPr="00277666">
        <w:rPr>
          <w:rFonts w:ascii="Times New Roman" w:hAnsi="Times New Roman"/>
        </w:rPr>
        <w:t xml:space="preserve"> 10</w:t>
      </w:r>
      <w:r w:rsidRPr="00277666">
        <w:rPr>
          <w:rFonts w:ascii="Times New Roman" w:hAnsi="Times New Roman"/>
        </w:rPr>
        <w:t>1</w:t>
      </w:r>
      <w:r w:rsidR="00FF620E" w:rsidRPr="00277666">
        <w:rPr>
          <w:rFonts w:ascii="Times New Roman" w:hAnsi="Times New Roman"/>
        </w:rPr>
        <w:t xml:space="preserve">, </w:t>
      </w:r>
      <w:r w:rsidR="001A024B" w:rsidRPr="00277666">
        <w:rPr>
          <w:rFonts w:ascii="Times New Roman" w:hAnsi="Times New Roman"/>
        </w:rPr>
        <w:t>FALL</w:t>
      </w:r>
      <w:r w:rsidR="00977AF7" w:rsidRPr="00277666">
        <w:rPr>
          <w:rFonts w:ascii="Times New Roman" w:hAnsi="Times New Roman"/>
        </w:rPr>
        <w:t xml:space="preserve"> 20</w:t>
      </w:r>
      <w:r w:rsidR="006401B6">
        <w:rPr>
          <w:rFonts w:ascii="Times New Roman" w:hAnsi="Times New Roman"/>
        </w:rPr>
        <w:t>20</w:t>
      </w:r>
    </w:p>
    <w:p w14:paraId="774AF319" w14:textId="2180D245" w:rsidR="00FF620E" w:rsidRPr="00277666" w:rsidRDefault="00AC733C" w:rsidP="00FF620E">
      <w:pPr>
        <w:rPr>
          <w:rFonts w:ascii="Times New Roman" w:hAnsi="Times New Roman"/>
          <w:b/>
          <w:sz w:val="24"/>
          <w:szCs w:val="24"/>
        </w:rPr>
      </w:pPr>
      <w:r w:rsidRPr="00277666">
        <w:rPr>
          <w:rFonts w:ascii="Times New Roman" w:hAnsi="Times New Roman"/>
          <w:b/>
          <w:sz w:val="24"/>
          <w:szCs w:val="24"/>
        </w:rPr>
        <w:t>Criminal Justice</w:t>
      </w:r>
      <w:r w:rsidR="00E822F7" w:rsidRPr="00277666">
        <w:rPr>
          <w:rFonts w:ascii="Times New Roman" w:hAnsi="Times New Roman"/>
          <w:b/>
          <w:sz w:val="24"/>
          <w:szCs w:val="24"/>
        </w:rPr>
        <w:t xml:space="preserve"> </w:t>
      </w:r>
      <w:r w:rsidR="00FF620E" w:rsidRPr="00277666">
        <w:rPr>
          <w:rFonts w:ascii="Times New Roman" w:hAnsi="Times New Roman"/>
          <w:b/>
          <w:sz w:val="24"/>
          <w:szCs w:val="24"/>
        </w:rPr>
        <w:t>Essay</w:t>
      </w:r>
    </w:p>
    <w:p w14:paraId="115CF9A0" w14:textId="77777777" w:rsidR="00FF620E" w:rsidRPr="00277666" w:rsidRDefault="00FF620E" w:rsidP="00FF620E">
      <w:pPr>
        <w:rPr>
          <w:rFonts w:ascii="Times New Roman" w:hAnsi="Times New Roman"/>
          <w:b/>
          <w:sz w:val="24"/>
          <w:szCs w:val="24"/>
        </w:rPr>
      </w:pPr>
      <w:r w:rsidRPr="00277666">
        <w:rPr>
          <w:rFonts w:ascii="Times New Roman" w:hAnsi="Times New Roman"/>
          <w:b/>
          <w:sz w:val="24"/>
          <w:szCs w:val="24"/>
        </w:rPr>
        <w:t xml:space="preserve">Due Date: Turnitin copy </w:t>
      </w:r>
      <w:r w:rsidR="00E47B4A" w:rsidRPr="00277666">
        <w:rPr>
          <w:rFonts w:ascii="Times New Roman" w:hAnsi="Times New Roman"/>
          <w:b/>
          <w:sz w:val="24"/>
          <w:szCs w:val="24"/>
          <w:u w:val="single"/>
        </w:rPr>
        <w:t>electronically</w:t>
      </w:r>
      <w:r w:rsidR="00E47B4A" w:rsidRPr="00277666">
        <w:rPr>
          <w:rFonts w:ascii="Times New Roman" w:hAnsi="Times New Roman"/>
          <w:b/>
          <w:sz w:val="24"/>
          <w:szCs w:val="24"/>
        </w:rPr>
        <w:t xml:space="preserve"> submitted</w:t>
      </w:r>
      <w:r w:rsidRPr="00277666">
        <w:rPr>
          <w:rFonts w:ascii="Times New Roman" w:hAnsi="Times New Roman"/>
          <w:b/>
          <w:sz w:val="24"/>
          <w:szCs w:val="24"/>
        </w:rPr>
        <w:t xml:space="preserve"> </w:t>
      </w:r>
      <w:r w:rsidR="00E47B4A" w:rsidRPr="00277666">
        <w:rPr>
          <w:rFonts w:ascii="Times New Roman" w:hAnsi="Times New Roman"/>
          <w:b/>
          <w:sz w:val="24"/>
          <w:szCs w:val="24"/>
        </w:rPr>
        <w:t xml:space="preserve">on </w:t>
      </w:r>
      <w:r w:rsidRPr="00277666">
        <w:rPr>
          <w:rFonts w:ascii="Times New Roman" w:hAnsi="Times New Roman"/>
          <w:b/>
          <w:sz w:val="24"/>
          <w:szCs w:val="24"/>
        </w:rPr>
        <w:t xml:space="preserve">Week </w:t>
      </w:r>
      <w:r w:rsidR="00333914">
        <w:rPr>
          <w:rFonts w:ascii="Times New Roman" w:hAnsi="Times New Roman"/>
          <w:b/>
          <w:sz w:val="24"/>
          <w:szCs w:val="24"/>
        </w:rPr>
        <w:t>9</w:t>
      </w:r>
      <w:r w:rsidRPr="00277666">
        <w:rPr>
          <w:rFonts w:ascii="Times New Roman" w:hAnsi="Times New Roman"/>
          <w:b/>
          <w:sz w:val="24"/>
          <w:szCs w:val="24"/>
        </w:rPr>
        <w:t xml:space="preserve">, </w:t>
      </w:r>
      <w:r w:rsidR="006E52A0" w:rsidRPr="00277666">
        <w:rPr>
          <w:rFonts w:ascii="Times New Roman" w:hAnsi="Times New Roman"/>
          <w:b/>
          <w:sz w:val="24"/>
          <w:szCs w:val="24"/>
          <w:highlight w:val="yellow"/>
        </w:rPr>
        <w:t>(</w:t>
      </w:r>
      <w:r w:rsidR="00AC733C" w:rsidRPr="00A41F0A">
        <w:rPr>
          <w:rFonts w:ascii="Times New Roman" w:hAnsi="Times New Roman"/>
          <w:b/>
          <w:strike/>
          <w:sz w:val="24"/>
          <w:szCs w:val="24"/>
          <w:highlight w:val="yellow"/>
        </w:rPr>
        <w:t xml:space="preserve">October </w:t>
      </w:r>
      <w:r w:rsidR="00333914" w:rsidRPr="00A41F0A">
        <w:rPr>
          <w:rFonts w:ascii="Times New Roman" w:hAnsi="Times New Roman"/>
          <w:b/>
          <w:strike/>
          <w:sz w:val="24"/>
          <w:szCs w:val="24"/>
          <w:highlight w:val="yellow"/>
        </w:rPr>
        <w:t>23</w:t>
      </w:r>
      <w:r w:rsidR="00333914" w:rsidRPr="00A41F0A">
        <w:rPr>
          <w:rFonts w:ascii="Times New Roman" w:hAnsi="Times New Roman"/>
          <w:b/>
          <w:strike/>
          <w:sz w:val="24"/>
          <w:szCs w:val="24"/>
          <w:highlight w:val="yellow"/>
          <w:vertAlign w:val="superscript"/>
        </w:rPr>
        <w:t>rd</w:t>
      </w:r>
      <w:r w:rsidR="006E52A0" w:rsidRPr="00277666">
        <w:rPr>
          <w:rFonts w:ascii="Times New Roman" w:hAnsi="Times New Roman"/>
          <w:b/>
          <w:sz w:val="24"/>
          <w:szCs w:val="24"/>
          <w:highlight w:val="yellow"/>
        </w:rPr>
        <w:t xml:space="preserve">, </w:t>
      </w:r>
      <w:r w:rsidR="00A41F0A">
        <w:rPr>
          <w:rFonts w:ascii="Times New Roman" w:hAnsi="Times New Roman"/>
          <w:b/>
          <w:sz w:val="24"/>
          <w:szCs w:val="24"/>
          <w:highlight w:val="yellow"/>
        </w:rPr>
        <w:t xml:space="preserve">NOW OCTOBER </w:t>
      </w:r>
      <w:proofErr w:type="gramStart"/>
      <w:r w:rsidR="00A41F0A">
        <w:rPr>
          <w:rFonts w:ascii="Times New Roman" w:hAnsi="Times New Roman"/>
          <w:b/>
          <w:sz w:val="24"/>
          <w:szCs w:val="24"/>
          <w:highlight w:val="yellow"/>
        </w:rPr>
        <w:t>30</w:t>
      </w:r>
      <w:r w:rsidR="00A41F0A" w:rsidRPr="00A41F0A">
        <w:rPr>
          <w:rFonts w:ascii="Times New Roman" w:hAnsi="Times New Roman"/>
          <w:b/>
          <w:sz w:val="24"/>
          <w:szCs w:val="24"/>
          <w:highlight w:val="yellow"/>
          <w:vertAlign w:val="superscript"/>
        </w:rPr>
        <w:t>TH</w:t>
      </w:r>
      <w:proofErr w:type="gramEnd"/>
      <w:r w:rsidR="00A41F0A">
        <w:rPr>
          <w:rFonts w:ascii="Times New Roman" w:hAnsi="Times New Roman"/>
          <w:b/>
          <w:sz w:val="24"/>
          <w:szCs w:val="24"/>
          <w:highlight w:val="yellow"/>
        </w:rPr>
        <w:t xml:space="preserve"> </w:t>
      </w:r>
      <w:r w:rsidRPr="00277666">
        <w:rPr>
          <w:rFonts w:ascii="Times New Roman" w:hAnsi="Times New Roman"/>
          <w:b/>
          <w:sz w:val="24"/>
          <w:szCs w:val="24"/>
          <w:highlight w:val="yellow"/>
        </w:rPr>
        <w:t>20</w:t>
      </w:r>
      <w:r w:rsidR="00333914">
        <w:rPr>
          <w:rFonts w:ascii="Times New Roman" w:hAnsi="Times New Roman"/>
          <w:b/>
          <w:sz w:val="24"/>
          <w:szCs w:val="24"/>
          <w:highlight w:val="yellow"/>
        </w:rPr>
        <w:t>20</w:t>
      </w:r>
      <w:r w:rsidR="006E52A0" w:rsidRPr="00277666">
        <w:rPr>
          <w:rFonts w:ascii="Times New Roman" w:hAnsi="Times New Roman"/>
          <w:b/>
          <w:sz w:val="24"/>
          <w:szCs w:val="24"/>
          <w:highlight w:val="yellow"/>
        </w:rPr>
        <w:t>)</w:t>
      </w:r>
      <w:r w:rsidRPr="00277666">
        <w:rPr>
          <w:rFonts w:ascii="Times New Roman" w:hAnsi="Times New Roman"/>
          <w:b/>
          <w:sz w:val="24"/>
          <w:szCs w:val="24"/>
        </w:rPr>
        <w:t xml:space="preserve"> AT </w:t>
      </w:r>
      <w:r w:rsidR="00AB5C75" w:rsidRPr="00277666">
        <w:rPr>
          <w:rFonts w:ascii="Times New Roman" w:hAnsi="Times New Roman"/>
          <w:b/>
          <w:sz w:val="24"/>
          <w:szCs w:val="24"/>
        </w:rPr>
        <w:t>16</w:t>
      </w:r>
      <w:r w:rsidR="000254B2">
        <w:rPr>
          <w:rFonts w:ascii="Times New Roman" w:hAnsi="Times New Roman"/>
          <w:b/>
          <w:sz w:val="24"/>
          <w:szCs w:val="24"/>
        </w:rPr>
        <w:t>00</w:t>
      </w:r>
      <w:r w:rsidR="00335E10">
        <w:rPr>
          <w:rFonts w:ascii="Times New Roman" w:hAnsi="Times New Roman"/>
          <w:b/>
          <w:sz w:val="24"/>
          <w:szCs w:val="24"/>
        </w:rPr>
        <w:t xml:space="preserve"> HOURS.</w:t>
      </w:r>
      <w:r w:rsidR="003D182F" w:rsidRPr="00277666">
        <w:rPr>
          <w:rFonts w:ascii="Times New Roman" w:hAnsi="Times New Roman"/>
          <w:b/>
          <w:sz w:val="24"/>
          <w:szCs w:val="24"/>
        </w:rPr>
        <w:t xml:space="preserve"> </w:t>
      </w:r>
    </w:p>
    <w:p w14:paraId="36E12633" w14:textId="77777777" w:rsidR="00277666" w:rsidRPr="00E7767B" w:rsidRDefault="00C22068" w:rsidP="009669EC">
      <w:pPr>
        <w:widowControl w:val="0"/>
        <w:autoSpaceDE w:val="0"/>
        <w:autoSpaceDN w:val="0"/>
        <w:adjustRightInd w:val="0"/>
        <w:spacing w:after="240"/>
        <w:ind w:left="810"/>
        <w:rPr>
          <w:rFonts w:ascii="Times New Roman" w:hAnsi="Times New Roman"/>
          <w:b/>
          <w:sz w:val="24"/>
          <w:szCs w:val="24"/>
          <w:highlight w:val="yellow"/>
        </w:rPr>
      </w:pPr>
      <w:r w:rsidRPr="00E7767B">
        <w:rPr>
          <w:rFonts w:ascii="Times New Roman" w:hAnsi="Times New Roman"/>
          <w:b/>
          <w:sz w:val="24"/>
          <w:szCs w:val="24"/>
          <w:highlight w:val="yellow"/>
        </w:rPr>
        <w:t xml:space="preserve">INSTRUCTION: </w:t>
      </w:r>
      <w:r w:rsidR="00F461C3" w:rsidRPr="00E7767B">
        <w:rPr>
          <w:rFonts w:ascii="Times New Roman" w:hAnsi="Times New Roman"/>
          <w:b/>
          <w:sz w:val="24"/>
          <w:szCs w:val="24"/>
          <w:highlight w:val="yellow"/>
        </w:rPr>
        <w:t>S</w:t>
      </w:r>
      <w:r w:rsidR="002227D2" w:rsidRPr="00E7767B">
        <w:rPr>
          <w:rFonts w:ascii="Times New Roman" w:hAnsi="Times New Roman"/>
          <w:b/>
          <w:sz w:val="24"/>
          <w:szCs w:val="24"/>
          <w:highlight w:val="yellow"/>
        </w:rPr>
        <w:t>tudent</w:t>
      </w:r>
      <w:r w:rsidR="00F461C3" w:rsidRPr="00E7767B">
        <w:rPr>
          <w:rFonts w:ascii="Times New Roman" w:hAnsi="Times New Roman"/>
          <w:b/>
          <w:sz w:val="24"/>
          <w:szCs w:val="24"/>
          <w:highlight w:val="yellow"/>
        </w:rPr>
        <w:t>s</w:t>
      </w:r>
      <w:r w:rsidR="002227D2" w:rsidRPr="00E7767B">
        <w:rPr>
          <w:rFonts w:ascii="Times New Roman" w:hAnsi="Times New Roman"/>
          <w:b/>
          <w:sz w:val="24"/>
          <w:szCs w:val="24"/>
          <w:highlight w:val="yellow"/>
        </w:rPr>
        <w:t xml:space="preserve"> </w:t>
      </w:r>
      <w:r w:rsidR="00277666" w:rsidRPr="00E7767B">
        <w:rPr>
          <w:rFonts w:ascii="Times New Roman" w:hAnsi="Times New Roman"/>
          <w:b/>
          <w:sz w:val="24"/>
          <w:szCs w:val="24"/>
          <w:highlight w:val="yellow"/>
        </w:rPr>
        <w:t xml:space="preserve">will </w:t>
      </w:r>
      <w:r w:rsidR="00F461C3" w:rsidRPr="00E7767B">
        <w:rPr>
          <w:rFonts w:ascii="Times New Roman" w:hAnsi="Times New Roman"/>
          <w:b/>
          <w:sz w:val="24"/>
          <w:szCs w:val="24"/>
          <w:highlight w:val="yellow"/>
        </w:rPr>
        <w:t>s</w:t>
      </w:r>
      <w:r w:rsidR="00277666" w:rsidRPr="00E7767B">
        <w:rPr>
          <w:rFonts w:ascii="Times New Roman" w:hAnsi="Times New Roman"/>
          <w:b/>
          <w:sz w:val="24"/>
          <w:szCs w:val="24"/>
          <w:highlight w:val="yellow"/>
        </w:rPr>
        <w:t xml:space="preserve">elect and answer </w:t>
      </w:r>
      <w:r w:rsidR="00277666" w:rsidRPr="00E7767B">
        <w:rPr>
          <w:rFonts w:ascii="Times New Roman" w:hAnsi="Times New Roman"/>
          <w:b/>
          <w:sz w:val="24"/>
          <w:szCs w:val="24"/>
          <w:highlight w:val="yellow"/>
          <w:u w:val="single"/>
        </w:rPr>
        <w:t>ONE</w:t>
      </w:r>
      <w:r w:rsidR="00277666" w:rsidRPr="00E7767B">
        <w:rPr>
          <w:rFonts w:ascii="Times New Roman" w:hAnsi="Times New Roman"/>
          <w:b/>
          <w:sz w:val="24"/>
          <w:szCs w:val="24"/>
          <w:highlight w:val="yellow"/>
        </w:rPr>
        <w:t xml:space="preserve"> of the following questions:</w:t>
      </w:r>
    </w:p>
    <w:p w14:paraId="76833968" w14:textId="77777777" w:rsidR="00277666" w:rsidRPr="00E7767B" w:rsidRDefault="00277666" w:rsidP="009669EC">
      <w:pPr>
        <w:widowControl w:val="0"/>
        <w:autoSpaceDE w:val="0"/>
        <w:autoSpaceDN w:val="0"/>
        <w:adjustRightInd w:val="0"/>
        <w:spacing w:after="240"/>
        <w:ind w:left="810" w:hanging="480"/>
        <w:rPr>
          <w:rFonts w:ascii="Arial" w:hAnsi="Arial" w:cs="Arial"/>
          <w:b/>
          <w:sz w:val="20"/>
          <w:szCs w:val="20"/>
          <w:highlight w:val="yellow"/>
        </w:rPr>
      </w:pPr>
      <w:r w:rsidRPr="00E7767B">
        <w:rPr>
          <w:rFonts w:ascii="Arial" w:hAnsi="Arial" w:cs="Arial"/>
          <w:b/>
          <w:sz w:val="20"/>
          <w:szCs w:val="20"/>
          <w:highlight w:val="yellow"/>
        </w:rPr>
        <w:t xml:space="preserve">1.   Using </w:t>
      </w:r>
      <w:r w:rsidR="004C1C5E" w:rsidRPr="00E7767B">
        <w:rPr>
          <w:rFonts w:ascii="Arial" w:hAnsi="Arial" w:cs="Arial"/>
          <w:b/>
          <w:sz w:val="20"/>
          <w:szCs w:val="20"/>
          <w:highlight w:val="yellow"/>
        </w:rPr>
        <w:t>ONE</w:t>
      </w:r>
      <w:r w:rsidRPr="00E7767B">
        <w:rPr>
          <w:rFonts w:ascii="Arial" w:hAnsi="Arial" w:cs="Arial"/>
          <w:b/>
          <w:sz w:val="20"/>
          <w:szCs w:val="20"/>
          <w:highlight w:val="yellow"/>
        </w:rPr>
        <w:t xml:space="preserve"> specific example, discuss how the law can evolve to meet the needs of society.</w:t>
      </w:r>
    </w:p>
    <w:p w14:paraId="233E448B" w14:textId="77777777" w:rsidR="00277666" w:rsidRPr="00E7767B" w:rsidRDefault="00277666" w:rsidP="009669EC">
      <w:pPr>
        <w:widowControl w:val="0"/>
        <w:autoSpaceDE w:val="0"/>
        <w:autoSpaceDN w:val="0"/>
        <w:adjustRightInd w:val="0"/>
        <w:spacing w:after="240"/>
        <w:ind w:left="810" w:hanging="480"/>
        <w:rPr>
          <w:rFonts w:ascii="Arial" w:hAnsi="Arial" w:cs="Arial"/>
          <w:b/>
          <w:sz w:val="20"/>
          <w:szCs w:val="20"/>
          <w:highlight w:val="yellow"/>
        </w:rPr>
      </w:pPr>
      <w:r w:rsidRPr="00E7767B">
        <w:rPr>
          <w:rFonts w:ascii="Arial" w:hAnsi="Arial" w:cs="Arial"/>
          <w:b/>
          <w:i/>
          <w:iCs/>
          <w:sz w:val="20"/>
          <w:szCs w:val="20"/>
          <w:highlight w:val="yellow"/>
        </w:rPr>
        <w:t>2.</w:t>
      </w:r>
      <w:r w:rsidRPr="00E7767B">
        <w:rPr>
          <w:rFonts w:ascii="Arial" w:hAnsi="Arial" w:cs="Arial"/>
          <w:b/>
          <w:sz w:val="20"/>
          <w:szCs w:val="20"/>
          <w:highlight w:val="yellow"/>
        </w:rPr>
        <w:t>  </w:t>
      </w:r>
      <w:r w:rsidR="009669EC" w:rsidRPr="00E7767B">
        <w:rPr>
          <w:rFonts w:ascii="Arial" w:hAnsi="Arial" w:cs="Arial"/>
          <w:b/>
          <w:sz w:val="20"/>
          <w:szCs w:val="20"/>
          <w:highlight w:val="yellow"/>
        </w:rPr>
        <w:t xml:space="preserve"> </w:t>
      </w:r>
      <w:r w:rsidRPr="00E7767B">
        <w:rPr>
          <w:rFonts w:ascii="Arial" w:hAnsi="Arial" w:cs="Arial"/>
          <w:b/>
          <w:sz w:val="20"/>
          <w:szCs w:val="20"/>
          <w:highlight w:val="yellow"/>
        </w:rPr>
        <w:t>Explain the Adversarial System of justice.  Include in your essay whether or not you think it is an effective system?  Why, or why not?</w:t>
      </w:r>
    </w:p>
    <w:p w14:paraId="26D8426B" w14:textId="77777777" w:rsidR="00277666" w:rsidRPr="00E7767B" w:rsidRDefault="00277666" w:rsidP="009669EC">
      <w:pPr>
        <w:widowControl w:val="0"/>
        <w:autoSpaceDE w:val="0"/>
        <w:autoSpaceDN w:val="0"/>
        <w:adjustRightInd w:val="0"/>
        <w:spacing w:after="240"/>
        <w:ind w:left="810" w:hanging="480"/>
        <w:rPr>
          <w:rFonts w:ascii="Arial" w:hAnsi="Arial" w:cs="Arial"/>
          <w:b/>
          <w:sz w:val="20"/>
          <w:szCs w:val="20"/>
          <w:highlight w:val="yellow"/>
        </w:rPr>
      </w:pPr>
      <w:r w:rsidRPr="00E7767B">
        <w:rPr>
          <w:rFonts w:ascii="Arial" w:hAnsi="Arial" w:cs="Arial"/>
          <w:b/>
          <w:i/>
          <w:iCs/>
          <w:sz w:val="20"/>
          <w:szCs w:val="20"/>
          <w:highlight w:val="yellow"/>
        </w:rPr>
        <w:t>3.</w:t>
      </w:r>
      <w:r w:rsidRPr="00E7767B">
        <w:rPr>
          <w:rFonts w:ascii="Arial" w:hAnsi="Arial" w:cs="Arial"/>
          <w:b/>
          <w:sz w:val="20"/>
          <w:szCs w:val="20"/>
          <w:highlight w:val="yellow"/>
        </w:rPr>
        <w:t xml:space="preserve">    Describe how a common law system works.  Do you think it is an effective system?  Why, or why not?  (Don’t forget to include the impact of the Canadian Charter of Rights and Freedoms.)</w:t>
      </w:r>
    </w:p>
    <w:p w14:paraId="5178C602" w14:textId="77777777" w:rsidR="00277666" w:rsidRPr="00E7767B" w:rsidRDefault="00277666" w:rsidP="009669EC">
      <w:pPr>
        <w:widowControl w:val="0"/>
        <w:autoSpaceDE w:val="0"/>
        <w:autoSpaceDN w:val="0"/>
        <w:adjustRightInd w:val="0"/>
        <w:spacing w:after="240"/>
        <w:ind w:left="810" w:hanging="480"/>
        <w:rPr>
          <w:rFonts w:ascii="Arial" w:hAnsi="Arial" w:cs="Arial"/>
          <w:b/>
          <w:sz w:val="20"/>
          <w:szCs w:val="20"/>
        </w:rPr>
      </w:pPr>
      <w:r w:rsidRPr="00E7767B">
        <w:rPr>
          <w:rFonts w:ascii="Arial" w:hAnsi="Arial" w:cs="Arial"/>
          <w:b/>
          <w:iCs/>
          <w:sz w:val="20"/>
          <w:szCs w:val="20"/>
          <w:highlight w:val="yellow"/>
        </w:rPr>
        <w:t>4</w:t>
      </w:r>
      <w:r w:rsidRPr="00E7767B">
        <w:rPr>
          <w:rFonts w:ascii="Arial" w:hAnsi="Arial" w:cs="Arial"/>
          <w:b/>
          <w:i/>
          <w:iCs/>
          <w:sz w:val="20"/>
          <w:szCs w:val="20"/>
          <w:highlight w:val="yellow"/>
        </w:rPr>
        <w:t>.</w:t>
      </w:r>
      <w:r w:rsidRPr="00E7767B">
        <w:rPr>
          <w:rFonts w:ascii="Arial" w:hAnsi="Arial" w:cs="Arial"/>
          <w:b/>
          <w:sz w:val="20"/>
          <w:szCs w:val="20"/>
          <w:highlight w:val="yellow"/>
        </w:rPr>
        <w:t xml:space="preserve"> Our judicial system focuses on factual guilt instead of legal guilt OR our judicial system focuses on legal guilt instead of factual guilt.</w:t>
      </w:r>
      <w:r w:rsidRPr="00E7767B">
        <w:rPr>
          <w:rFonts w:ascii="Arial" w:hAnsi="Arial" w:cs="Arial"/>
          <w:b/>
          <w:sz w:val="20"/>
          <w:szCs w:val="20"/>
        </w:rPr>
        <w:t xml:space="preserve"> </w:t>
      </w:r>
    </w:p>
    <w:p w14:paraId="21510AFA" w14:textId="660F54FD" w:rsidR="00244965" w:rsidRDefault="00F461C3" w:rsidP="00F461C3">
      <w:pPr>
        <w:spacing w:after="0" w:line="240" w:lineRule="auto"/>
        <w:rPr>
          <w:rFonts w:ascii="Times New Roman" w:hAnsi="Times New Roman"/>
          <w:b/>
          <w:sz w:val="24"/>
          <w:szCs w:val="24"/>
        </w:rPr>
      </w:pPr>
      <w:r>
        <w:rPr>
          <w:rFonts w:ascii="Times New Roman" w:hAnsi="Times New Roman"/>
          <w:color w:val="000000" w:themeColor="text1"/>
          <w:sz w:val="24"/>
          <w:szCs w:val="24"/>
        </w:rPr>
        <w:t>S</w:t>
      </w:r>
      <w:r w:rsidR="00A0612B" w:rsidRPr="00277666">
        <w:rPr>
          <w:rFonts w:ascii="Times New Roman" w:hAnsi="Times New Roman"/>
          <w:color w:val="000000" w:themeColor="text1"/>
          <w:sz w:val="24"/>
          <w:szCs w:val="24"/>
        </w:rPr>
        <w:t>tudent</w:t>
      </w:r>
      <w:r>
        <w:rPr>
          <w:rFonts w:ascii="Times New Roman" w:hAnsi="Times New Roman"/>
          <w:color w:val="000000" w:themeColor="text1"/>
          <w:sz w:val="24"/>
          <w:szCs w:val="24"/>
        </w:rPr>
        <w:t>s</w:t>
      </w:r>
      <w:r w:rsidR="00A0612B" w:rsidRPr="00277666">
        <w:rPr>
          <w:rFonts w:ascii="Times New Roman" w:hAnsi="Times New Roman"/>
          <w:color w:val="000000" w:themeColor="text1"/>
          <w:sz w:val="24"/>
          <w:szCs w:val="24"/>
        </w:rPr>
        <w:t xml:space="preserve"> will argue </w:t>
      </w:r>
      <w:r>
        <w:rPr>
          <w:rFonts w:ascii="Times New Roman" w:hAnsi="Times New Roman"/>
          <w:b/>
          <w:color w:val="000000" w:themeColor="text1"/>
          <w:sz w:val="24"/>
          <w:szCs w:val="24"/>
        </w:rPr>
        <w:t>their point of view</w:t>
      </w:r>
      <w:r w:rsidR="00A0612B" w:rsidRPr="00277666">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for their </w:t>
      </w:r>
      <w:r w:rsidRPr="00F461C3">
        <w:rPr>
          <w:rFonts w:ascii="Times New Roman" w:hAnsi="Times New Roman"/>
          <w:b/>
          <w:color w:val="000000" w:themeColor="text1"/>
          <w:sz w:val="24"/>
          <w:szCs w:val="24"/>
          <w:u w:val="single"/>
        </w:rPr>
        <w:t>ONE</w:t>
      </w:r>
      <w:r>
        <w:rPr>
          <w:rFonts w:ascii="Times New Roman" w:hAnsi="Times New Roman"/>
          <w:color w:val="000000" w:themeColor="text1"/>
          <w:sz w:val="24"/>
          <w:szCs w:val="24"/>
        </w:rPr>
        <w:t xml:space="preserve"> chosen topic</w:t>
      </w:r>
      <w:r w:rsidR="00A0612B" w:rsidRPr="00277666">
        <w:rPr>
          <w:rFonts w:ascii="Times New Roman" w:hAnsi="Times New Roman"/>
          <w:color w:val="000000" w:themeColor="text1"/>
          <w:sz w:val="24"/>
          <w:szCs w:val="24"/>
        </w:rPr>
        <w:t xml:space="preserve"> and use appropriate academic terminology</w:t>
      </w:r>
      <w:r w:rsidR="006248D2" w:rsidRPr="00277666">
        <w:rPr>
          <w:rFonts w:ascii="Times New Roman" w:hAnsi="Times New Roman"/>
          <w:color w:val="000000" w:themeColor="text1"/>
          <w:sz w:val="24"/>
          <w:szCs w:val="24"/>
        </w:rPr>
        <w:t xml:space="preserve"> to support themselves. </w:t>
      </w:r>
      <w:r w:rsidR="009669EC">
        <w:rPr>
          <w:rFonts w:ascii="Times New Roman" w:hAnsi="Times New Roman"/>
          <w:color w:val="000000" w:themeColor="text1"/>
          <w:sz w:val="24"/>
          <w:szCs w:val="24"/>
        </w:rPr>
        <w:t>S</w:t>
      </w:r>
      <w:r w:rsidR="006248D2" w:rsidRPr="00277666">
        <w:rPr>
          <w:rFonts w:ascii="Times New Roman" w:hAnsi="Times New Roman"/>
          <w:color w:val="000000" w:themeColor="text1"/>
          <w:sz w:val="24"/>
          <w:szCs w:val="24"/>
        </w:rPr>
        <w:t>tudent</w:t>
      </w:r>
      <w:r w:rsidR="009669EC">
        <w:rPr>
          <w:rFonts w:ascii="Times New Roman" w:hAnsi="Times New Roman"/>
          <w:color w:val="000000" w:themeColor="text1"/>
          <w:sz w:val="24"/>
          <w:szCs w:val="24"/>
        </w:rPr>
        <w:t>s</w:t>
      </w:r>
      <w:r w:rsidR="006248D2" w:rsidRPr="00277666">
        <w:rPr>
          <w:rFonts w:ascii="Times New Roman" w:hAnsi="Times New Roman"/>
          <w:color w:val="000000" w:themeColor="text1"/>
          <w:sz w:val="24"/>
          <w:szCs w:val="24"/>
        </w:rPr>
        <w:t xml:space="preserve"> should focus on using </w:t>
      </w:r>
      <w:r>
        <w:rPr>
          <w:rFonts w:ascii="Times New Roman" w:hAnsi="Times New Roman"/>
          <w:color w:val="000000" w:themeColor="text1"/>
          <w:sz w:val="24"/>
          <w:szCs w:val="24"/>
        </w:rPr>
        <w:t xml:space="preserve">material from the course package posted to the ‘Learning Materials’ tab on the </w:t>
      </w:r>
      <w:proofErr w:type="spellStart"/>
      <w:r>
        <w:rPr>
          <w:rFonts w:ascii="Times New Roman" w:hAnsi="Times New Roman"/>
          <w:color w:val="000000" w:themeColor="text1"/>
          <w:sz w:val="24"/>
          <w:szCs w:val="24"/>
        </w:rPr>
        <w:t>BlackBoard</w:t>
      </w:r>
      <w:proofErr w:type="spellEnd"/>
      <w:r>
        <w:rPr>
          <w:rFonts w:ascii="Times New Roman" w:hAnsi="Times New Roman"/>
          <w:color w:val="000000" w:themeColor="text1"/>
          <w:sz w:val="24"/>
          <w:szCs w:val="24"/>
        </w:rPr>
        <w:t xml:space="preserve"> site</w:t>
      </w:r>
      <w:r w:rsidR="006248D2" w:rsidRPr="00277666">
        <w:rPr>
          <w:rFonts w:ascii="Times New Roman" w:hAnsi="Times New Roman"/>
          <w:color w:val="000000" w:themeColor="text1"/>
          <w:sz w:val="24"/>
          <w:szCs w:val="24"/>
        </w:rPr>
        <w:t xml:space="preserve">. It is important that students </w:t>
      </w:r>
      <w:r w:rsidR="006248D2" w:rsidRPr="005647E1">
        <w:rPr>
          <w:rFonts w:ascii="Times New Roman" w:hAnsi="Times New Roman"/>
          <w:b/>
          <w:color w:val="000000" w:themeColor="text1"/>
          <w:sz w:val="24"/>
          <w:szCs w:val="24"/>
        </w:rPr>
        <w:t>defend their position with facts and research from properly cited sources</w:t>
      </w:r>
      <w:r w:rsidR="006248D2" w:rsidRPr="00277666">
        <w:rPr>
          <w:rFonts w:ascii="Times New Roman" w:hAnsi="Times New Roman"/>
          <w:color w:val="000000" w:themeColor="text1"/>
          <w:sz w:val="24"/>
          <w:szCs w:val="24"/>
        </w:rPr>
        <w:t xml:space="preserve">. </w:t>
      </w:r>
      <w:r w:rsidR="009669EC">
        <w:rPr>
          <w:rFonts w:ascii="Times New Roman" w:hAnsi="Times New Roman"/>
          <w:color w:val="000000" w:themeColor="text1"/>
          <w:sz w:val="24"/>
          <w:szCs w:val="24"/>
        </w:rPr>
        <w:t>S</w:t>
      </w:r>
      <w:r w:rsidR="006248D2" w:rsidRPr="00277666">
        <w:rPr>
          <w:rFonts w:ascii="Times New Roman" w:hAnsi="Times New Roman"/>
          <w:color w:val="000000" w:themeColor="text1"/>
          <w:sz w:val="24"/>
          <w:szCs w:val="24"/>
        </w:rPr>
        <w:t>tudent</w:t>
      </w:r>
      <w:r w:rsidR="009669EC">
        <w:rPr>
          <w:rFonts w:ascii="Times New Roman" w:hAnsi="Times New Roman"/>
          <w:color w:val="000000" w:themeColor="text1"/>
          <w:sz w:val="24"/>
          <w:szCs w:val="24"/>
        </w:rPr>
        <w:t>s</w:t>
      </w:r>
      <w:r w:rsidR="006248D2" w:rsidRPr="00277666">
        <w:rPr>
          <w:rFonts w:ascii="Times New Roman" w:hAnsi="Times New Roman"/>
          <w:color w:val="000000" w:themeColor="text1"/>
          <w:sz w:val="24"/>
          <w:szCs w:val="24"/>
        </w:rPr>
        <w:t xml:space="preserve"> should also use a selected court case </w:t>
      </w:r>
      <w:r>
        <w:rPr>
          <w:rFonts w:ascii="Times New Roman" w:hAnsi="Times New Roman"/>
          <w:color w:val="000000" w:themeColor="text1"/>
          <w:sz w:val="24"/>
          <w:szCs w:val="24"/>
        </w:rPr>
        <w:t xml:space="preserve">or specific legislative example </w:t>
      </w:r>
      <w:r w:rsidR="006248D2" w:rsidRPr="00277666">
        <w:rPr>
          <w:rFonts w:ascii="Times New Roman" w:hAnsi="Times New Roman"/>
          <w:color w:val="000000" w:themeColor="text1"/>
          <w:sz w:val="24"/>
          <w:szCs w:val="24"/>
        </w:rPr>
        <w:t xml:space="preserve">that supports their position. </w:t>
      </w:r>
      <w:r w:rsidR="006248D2" w:rsidRPr="00E7767B">
        <w:rPr>
          <w:rFonts w:ascii="Times New Roman" w:hAnsi="Times New Roman"/>
          <w:b/>
          <w:bCs/>
          <w:color w:val="000000" w:themeColor="text1"/>
          <w:sz w:val="24"/>
          <w:szCs w:val="24"/>
          <w:highlight w:val="yellow"/>
        </w:rPr>
        <w:t>The citation format is APA, which must be used for in-text citations and for the reference page.</w:t>
      </w:r>
      <w:r w:rsidR="006248D2" w:rsidRPr="00277666">
        <w:rPr>
          <w:rFonts w:ascii="Times New Roman" w:hAnsi="Times New Roman"/>
          <w:color w:val="000000" w:themeColor="text1"/>
          <w:sz w:val="24"/>
          <w:szCs w:val="24"/>
        </w:rPr>
        <w:t xml:space="preserve"> </w:t>
      </w:r>
    </w:p>
    <w:p w14:paraId="3D1EE0E7" w14:textId="77777777" w:rsidR="00F461C3" w:rsidRPr="00277666" w:rsidRDefault="00F461C3" w:rsidP="00F461C3">
      <w:pPr>
        <w:spacing w:after="0" w:line="240" w:lineRule="auto"/>
        <w:rPr>
          <w:rFonts w:ascii="Times New Roman" w:hAnsi="Times New Roman"/>
          <w:b/>
          <w:sz w:val="24"/>
          <w:szCs w:val="24"/>
        </w:rPr>
      </w:pPr>
    </w:p>
    <w:p w14:paraId="64A6CDB7" w14:textId="77777777" w:rsidR="00F461C3" w:rsidRPr="00843820" w:rsidRDefault="00F461C3" w:rsidP="00F461C3">
      <w:pPr>
        <w:spacing w:after="0" w:line="240" w:lineRule="auto"/>
        <w:rPr>
          <w:rFonts w:ascii="Times New Roman" w:hAnsi="Times New Roman"/>
          <w:b/>
          <w:sz w:val="24"/>
          <w:szCs w:val="24"/>
          <w:u w:val="single"/>
        </w:rPr>
      </w:pPr>
      <w:r w:rsidRPr="00194E2A">
        <w:rPr>
          <w:rFonts w:ascii="Times New Roman" w:hAnsi="Times New Roman"/>
          <w:b/>
          <w:sz w:val="24"/>
          <w:szCs w:val="24"/>
          <w:u w:val="single"/>
        </w:rPr>
        <w:t xml:space="preserve">An electronic version of the paper must be submitted to </w:t>
      </w:r>
      <w:hyperlink r:id="rId7" w:history="1">
        <w:r w:rsidRPr="00194E2A">
          <w:rPr>
            <w:rStyle w:val="Hyperlink"/>
            <w:rFonts w:ascii="Times New Roman" w:hAnsi="Times New Roman"/>
            <w:b/>
            <w:sz w:val="24"/>
            <w:szCs w:val="24"/>
          </w:rPr>
          <w:t>http://turnitin.com/</w:t>
        </w:r>
      </w:hyperlink>
      <w:r w:rsidRPr="00194E2A">
        <w:rPr>
          <w:rFonts w:ascii="Times New Roman" w:hAnsi="Times New Roman"/>
          <w:b/>
          <w:sz w:val="24"/>
          <w:szCs w:val="24"/>
          <w:u w:val="single"/>
        </w:rPr>
        <w:t xml:space="preserve"> in order for it to be </w:t>
      </w:r>
      <w:r w:rsidRPr="00843820">
        <w:rPr>
          <w:rFonts w:ascii="Times New Roman" w:hAnsi="Times New Roman"/>
          <w:b/>
          <w:sz w:val="24"/>
          <w:szCs w:val="24"/>
          <w:u w:val="single"/>
        </w:rPr>
        <w:t xml:space="preserve">graded. It is important to GET A DIGITIAL RECEIPT from Turnitin making sure the submission was successful and time stamped. </w:t>
      </w:r>
    </w:p>
    <w:p w14:paraId="6E2ED07A" w14:textId="77777777" w:rsidR="00F461C3" w:rsidRDefault="00F461C3" w:rsidP="00F461C3">
      <w:pPr>
        <w:spacing w:after="0" w:line="240" w:lineRule="auto"/>
        <w:rPr>
          <w:rFonts w:ascii="Times New Roman" w:hAnsi="Times New Roman"/>
          <w:sz w:val="24"/>
          <w:szCs w:val="24"/>
        </w:rPr>
      </w:pPr>
    </w:p>
    <w:p w14:paraId="1500C0D9" w14:textId="77777777" w:rsidR="00F461C3" w:rsidRPr="00277666" w:rsidRDefault="00F461C3" w:rsidP="00F461C3">
      <w:pPr>
        <w:jc w:val="both"/>
        <w:rPr>
          <w:rFonts w:ascii="Times New Roman" w:hAnsi="Times New Roman"/>
          <w:sz w:val="24"/>
          <w:szCs w:val="24"/>
        </w:rPr>
      </w:pPr>
      <w:r w:rsidRPr="00277666">
        <w:rPr>
          <w:rFonts w:ascii="Times New Roman" w:hAnsi="Times New Roman"/>
          <w:b/>
          <w:sz w:val="24"/>
          <w:szCs w:val="24"/>
        </w:rPr>
        <w:t xml:space="preserve">Summary: </w:t>
      </w:r>
      <w:r w:rsidRPr="00277666">
        <w:rPr>
          <w:rFonts w:ascii="Times New Roman" w:hAnsi="Times New Roman"/>
          <w:sz w:val="24"/>
          <w:szCs w:val="24"/>
        </w:rPr>
        <w:t xml:space="preserve">Contemplate the </w:t>
      </w:r>
      <w:r>
        <w:rPr>
          <w:rFonts w:ascii="Times New Roman" w:hAnsi="Times New Roman"/>
          <w:sz w:val="24"/>
          <w:szCs w:val="24"/>
        </w:rPr>
        <w:t xml:space="preserve">topic </w:t>
      </w:r>
      <w:r w:rsidRPr="00277666">
        <w:rPr>
          <w:rFonts w:ascii="Times New Roman" w:hAnsi="Times New Roman"/>
          <w:sz w:val="24"/>
          <w:szCs w:val="24"/>
        </w:rPr>
        <w:t xml:space="preserve">statement on our judicial system above and </w:t>
      </w:r>
      <w:r>
        <w:rPr>
          <w:rFonts w:ascii="Times New Roman" w:hAnsi="Times New Roman"/>
          <w:sz w:val="24"/>
          <w:szCs w:val="24"/>
        </w:rPr>
        <w:t>the position you take</w:t>
      </w:r>
      <w:r w:rsidRPr="00277666">
        <w:rPr>
          <w:rFonts w:ascii="Times New Roman" w:hAnsi="Times New Roman"/>
          <w:sz w:val="24"/>
          <w:szCs w:val="24"/>
        </w:rPr>
        <w:t xml:space="preserve">. Make sure to plug in a </w:t>
      </w:r>
      <w:r>
        <w:rPr>
          <w:rFonts w:ascii="Times New Roman" w:hAnsi="Times New Roman"/>
          <w:sz w:val="24"/>
          <w:szCs w:val="24"/>
        </w:rPr>
        <w:t>specific example</w:t>
      </w:r>
      <w:r w:rsidRPr="00277666">
        <w:rPr>
          <w:rFonts w:ascii="Times New Roman" w:hAnsi="Times New Roman"/>
          <w:sz w:val="24"/>
          <w:szCs w:val="24"/>
        </w:rPr>
        <w:t xml:space="preserve"> that helps prove your point and use the appropriate academic terms. Edit and cite. </w:t>
      </w:r>
    </w:p>
    <w:p w14:paraId="58F3074B" w14:textId="70AD9B6D" w:rsidR="00F461C3" w:rsidRDefault="00F461C3" w:rsidP="00F461C3">
      <w:pPr>
        <w:rPr>
          <w:rFonts w:ascii="Times New Roman" w:hAnsi="Times New Roman"/>
          <w:sz w:val="24"/>
        </w:rPr>
      </w:pPr>
      <w:r w:rsidRPr="00194E2A">
        <w:rPr>
          <w:rFonts w:ascii="Times New Roman" w:hAnsi="Times New Roman"/>
          <w:b/>
          <w:sz w:val="24"/>
        </w:rPr>
        <w:t xml:space="preserve">Format: </w:t>
      </w:r>
      <w:r w:rsidRPr="00194E2A">
        <w:rPr>
          <w:rFonts w:ascii="Times New Roman" w:hAnsi="Times New Roman"/>
          <w:sz w:val="24"/>
        </w:rPr>
        <w:t xml:space="preserve">The assignment should be a </w:t>
      </w:r>
      <w:r w:rsidRPr="00194E2A">
        <w:rPr>
          <w:rFonts w:ascii="Times New Roman" w:hAnsi="Times New Roman"/>
          <w:b/>
          <w:sz w:val="24"/>
        </w:rPr>
        <w:t>0800</w:t>
      </w:r>
      <w:r w:rsidR="00E7767B">
        <w:rPr>
          <w:rFonts w:ascii="Times New Roman" w:hAnsi="Times New Roman"/>
          <w:b/>
          <w:sz w:val="24"/>
        </w:rPr>
        <w:t xml:space="preserve"> words</w:t>
      </w:r>
      <w:r w:rsidRPr="00194E2A">
        <w:rPr>
          <w:rFonts w:ascii="Times New Roman" w:hAnsi="Times New Roman"/>
          <w:b/>
          <w:sz w:val="24"/>
        </w:rPr>
        <w:t xml:space="preserve"> (TOTAL</w:t>
      </w:r>
      <w:r>
        <w:rPr>
          <w:rFonts w:ascii="Times New Roman" w:hAnsi="Times New Roman"/>
          <w:b/>
          <w:sz w:val="24"/>
        </w:rPr>
        <w:t>-if the assignment is longer, it will not be marked</w:t>
      </w:r>
      <w:r w:rsidR="009254CC">
        <w:rPr>
          <w:rFonts w:ascii="Times New Roman" w:hAnsi="Times New Roman"/>
          <w:b/>
          <w:sz w:val="24"/>
        </w:rPr>
        <w:t xml:space="preserve">) </w:t>
      </w:r>
      <w:r w:rsidRPr="00194E2A">
        <w:rPr>
          <w:rFonts w:ascii="Times New Roman" w:hAnsi="Times New Roman"/>
          <w:b/>
          <w:sz w:val="24"/>
        </w:rPr>
        <w:t>formal essay</w:t>
      </w:r>
      <w:r w:rsidRPr="00194E2A">
        <w:rPr>
          <w:rFonts w:ascii="Times New Roman" w:hAnsi="Times New Roman"/>
          <w:sz w:val="24"/>
        </w:rPr>
        <w:t>, double-spaced, size-12 font, times new roman black. You require a title page with your name, word count, and instructor name, course code and section number. If you do not have one or any of these, marks may be taken off. You also require a reference page which shows your sources (cour</w:t>
      </w:r>
      <w:r>
        <w:rPr>
          <w:rFonts w:ascii="Times New Roman" w:hAnsi="Times New Roman"/>
          <w:sz w:val="24"/>
        </w:rPr>
        <w:t>se</w:t>
      </w:r>
      <w:r w:rsidRPr="00194E2A">
        <w:rPr>
          <w:rFonts w:ascii="Times New Roman" w:hAnsi="Times New Roman"/>
          <w:sz w:val="24"/>
        </w:rPr>
        <w:t xml:space="preserve"> reader</w:t>
      </w:r>
      <w:r w:rsidR="00E72EB4">
        <w:rPr>
          <w:rFonts w:ascii="Times New Roman" w:hAnsi="Times New Roman"/>
          <w:sz w:val="24"/>
        </w:rPr>
        <w:t>s</w:t>
      </w:r>
      <w:r w:rsidRPr="00194E2A">
        <w:rPr>
          <w:rFonts w:ascii="Times New Roman" w:hAnsi="Times New Roman"/>
          <w:sz w:val="24"/>
        </w:rPr>
        <w:t xml:space="preserve"> and the reading material) utilizing APA. APA will also be </w:t>
      </w:r>
      <w:r w:rsidR="00E72EB4">
        <w:rPr>
          <w:rFonts w:ascii="Times New Roman" w:hAnsi="Times New Roman"/>
          <w:sz w:val="24"/>
        </w:rPr>
        <w:t xml:space="preserve">used for all in-text citations BUT no running head or abstract is required. </w:t>
      </w:r>
      <w:r w:rsidRPr="00194E2A">
        <w:rPr>
          <w:rFonts w:ascii="Times New Roman" w:hAnsi="Times New Roman"/>
          <w:sz w:val="24"/>
        </w:rPr>
        <w:t>Please see the marking rubric for specifics. This is a personal essay so you may use “I” and “we” etc.</w:t>
      </w:r>
      <w:r w:rsidR="00E72EB4">
        <w:rPr>
          <w:rFonts w:ascii="Times New Roman" w:hAnsi="Times New Roman"/>
          <w:sz w:val="24"/>
        </w:rPr>
        <w:t xml:space="preserve"> </w:t>
      </w:r>
    </w:p>
    <w:p w14:paraId="7E6BA681" w14:textId="77777777" w:rsidR="00F461C3" w:rsidRDefault="00F461C3" w:rsidP="00F461C3">
      <w:r>
        <w:br w:type="page"/>
      </w:r>
    </w:p>
    <w:p w14:paraId="02DF900A" w14:textId="77777777" w:rsidR="00F461C3" w:rsidRPr="00194E2A" w:rsidRDefault="00F461C3" w:rsidP="00F461C3">
      <w:pPr>
        <w:spacing w:line="240" w:lineRule="auto"/>
        <w:jc w:val="both"/>
        <w:rPr>
          <w:rFonts w:ascii="Times New Roman" w:hAnsi="Times New Roman"/>
          <w:sz w:val="24"/>
        </w:rPr>
      </w:pPr>
      <w:r w:rsidRPr="00194E2A">
        <w:rPr>
          <w:rFonts w:ascii="Times New Roman" w:hAnsi="Times New Roman"/>
          <w:b/>
          <w:sz w:val="24"/>
        </w:rPr>
        <w:lastRenderedPageBreak/>
        <w:t>Lateness:</w:t>
      </w:r>
      <w:r w:rsidRPr="00194E2A">
        <w:rPr>
          <w:rFonts w:ascii="Times New Roman" w:hAnsi="Times New Roman"/>
          <w:sz w:val="24"/>
        </w:rPr>
        <w:t xml:space="preserve">  Humber College has a policy that late assignments are deducted (5%) per day late and a grade of “0” if late more than 7 days including weekends. (See Humber student guide for full information).  Only bona fide medical reasons with proper documentation will be considered by the professor to accommodate lateness.</w:t>
      </w:r>
    </w:p>
    <w:p w14:paraId="55A575C5" w14:textId="77777777" w:rsidR="00DE4520" w:rsidRDefault="00DE4520" w:rsidP="00DE4520">
      <w:pPr>
        <w:spacing w:after="0" w:line="240" w:lineRule="auto"/>
        <w:rPr>
          <w:rFonts w:ascii="Arial" w:hAnsi="Arial" w:cs="Arial"/>
          <w:b/>
        </w:rPr>
      </w:pPr>
      <w:r>
        <w:rPr>
          <w:rFonts w:ascii="Arial" w:hAnsi="Arial" w:cs="Arial"/>
          <w:b/>
        </w:rPr>
        <w:t>TURNITIN</w:t>
      </w:r>
      <w:r w:rsidRPr="00194E2A">
        <w:rPr>
          <w:rFonts w:ascii="Arial" w:hAnsi="Arial" w:cs="Arial"/>
          <w:b/>
        </w:rPr>
        <w:t xml:space="preserve"> FOR </w:t>
      </w:r>
      <w:r>
        <w:rPr>
          <w:rFonts w:ascii="Arial" w:hAnsi="Arial" w:cs="Arial"/>
          <w:b/>
        </w:rPr>
        <w:t>FALL 2019</w:t>
      </w:r>
      <w:r w:rsidRPr="00194E2A">
        <w:rPr>
          <w:rFonts w:ascii="Arial" w:hAnsi="Arial" w:cs="Arial"/>
          <w:b/>
        </w:rPr>
        <w:t xml:space="preserve">: </w:t>
      </w:r>
    </w:p>
    <w:p w14:paraId="47A3F1DE" w14:textId="77777777" w:rsidR="00DE4520" w:rsidRPr="009906C9" w:rsidRDefault="006401B6" w:rsidP="00DE4520">
      <w:pPr>
        <w:spacing w:after="0" w:line="240" w:lineRule="auto"/>
        <w:rPr>
          <w:rFonts w:ascii="Arial" w:hAnsi="Arial" w:cs="Arial"/>
          <w:b/>
          <w:highlight w:val="yellow"/>
        </w:rPr>
      </w:pPr>
      <w:r>
        <w:rPr>
          <w:rFonts w:ascii="Arial" w:hAnsi="Arial" w:cs="Arial"/>
          <w:b/>
          <w:highlight w:val="yellow"/>
        </w:rPr>
        <w:t>R</w:t>
      </w:r>
      <w:r w:rsidR="00DE4520" w:rsidRPr="009906C9">
        <w:rPr>
          <w:rFonts w:ascii="Arial" w:hAnsi="Arial" w:cs="Arial"/>
          <w:b/>
          <w:highlight w:val="yellow"/>
        </w:rPr>
        <w:t xml:space="preserve">LB=Class ID: </w:t>
      </w:r>
      <w:r w:rsidR="00170CF1" w:rsidRPr="00170CF1">
        <w:rPr>
          <w:rFonts w:ascii="Arial" w:hAnsi="Arial" w:cs="Arial"/>
          <w:b/>
          <w:bCs/>
          <w:highlight w:val="yellow"/>
        </w:rPr>
        <w:t>26428766</w:t>
      </w:r>
      <w:r w:rsidR="00170CF1">
        <w:rPr>
          <w:rFonts w:ascii="Arial" w:hAnsi="Arial" w:cs="Arial"/>
          <w:b/>
          <w:bCs/>
          <w:highlight w:val="yellow"/>
        </w:rPr>
        <w:t xml:space="preserve"> </w:t>
      </w:r>
      <w:r w:rsidR="00DE4520" w:rsidRPr="009906C9">
        <w:rPr>
          <w:rFonts w:ascii="Arial" w:hAnsi="Arial" w:cs="Arial"/>
          <w:b/>
          <w:highlight w:val="yellow"/>
        </w:rPr>
        <w:t xml:space="preserve">Enrollment Key/Password: </w:t>
      </w:r>
      <w:proofErr w:type="spellStart"/>
      <w:r w:rsidR="00170CF1" w:rsidRPr="00170CF1">
        <w:rPr>
          <w:rFonts w:ascii="Arial" w:hAnsi="Arial" w:cs="Arial"/>
          <w:b/>
          <w:bCs/>
          <w:highlight w:val="yellow"/>
          <w:lang w:val="en-US"/>
        </w:rPr>
        <w:t>sheriffselec</w:t>
      </w:r>
      <w:proofErr w:type="spellEnd"/>
    </w:p>
    <w:p w14:paraId="7782A052" w14:textId="77777777" w:rsidR="00DE4520" w:rsidRPr="009906C9" w:rsidRDefault="006401B6" w:rsidP="00DE4520">
      <w:pPr>
        <w:spacing w:after="0" w:line="240" w:lineRule="auto"/>
        <w:rPr>
          <w:rFonts w:ascii="Arial" w:hAnsi="Arial" w:cs="Arial"/>
          <w:b/>
          <w:highlight w:val="yellow"/>
        </w:rPr>
      </w:pPr>
      <w:r>
        <w:rPr>
          <w:rFonts w:ascii="Arial" w:hAnsi="Arial" w:cs="Arial"/>
          <w:b/>
          <w:highlight w:val="yellow"/>
        </w:rPr>
        <w:t>R</w:t>
      </w:r>
      <w:r w:rsidR="00DE4520" w:rsidRPr="009906C9">
        <w:rPr>
          <w:rFonts w:ascii="Arial" w:hAnsi="Arial" w:cs="Arial"/>
          <w:b/>
          <w:highlight w:val="yellow"/>
        </w:rPr>
        <w:t xml:space="preserve">LC=Class ID: </w:t>
      </w:r>
      <w:r w:rsidR="00170CF1" w:rsidRPr="00170CF1">
        <w:rPr>
          <w:rFonts w:ascii="Arial" w:hAnsi="Arial" w:cs="Arial"/>
          <w:b/>
          <w:bCs/>
          <w:highlight w:val="yellow"/>
        </w:rPr>
        <w:t>26428818</w:t>
      </w:r>
      <w:r w:rsidR="00170CF1">
        <w:rPr>
          <w:rFonts w:ascii="Arial" w:hAnsi="Arial" w:cs="Arial"/>
          <w:b/>
          <w:bCs/>
          <w:highlight w:val="yellow"/>
        </w:rPr>
        <w:t xml:space="preserve"> </w:t>
      </w:r>
      <w:r w:rsidR="00DE4520" w:rsidRPr="009906C9">
        <w:rPr>
          <w:rFonts w:ascii="Arial" w:hAnsi="Arial" w:cs="Arial"/>
          <w:b/>
          <w:highlight w:val="yellow"/>
        </w:rPr>
        <w:t xml:space="preserve">Enrollment Key/Password: </w:t>
      </w:r>
      <w:proofErr w:type="spellStart"/>
      <w:r w:rsidR="00170CF1" w:rsidRPr="00170CF1">
        <w:rPr>
          <w:rFonts w:ascii="Arial" w:hAnsi="Arial" w:cs="Arial"/>
          <w:b/>
          <w:bCs/>
          <w:highlight w:val="yellow"/>
          <w:lang w:val="en-US"/>
        </w:rPr>
        <w:t>noknockwar</w:t>
      </w:r>
      <w:proofErr w:type="spellEnd"/>
    </w:p>
    <w:p w14:paraId="694D5F59" w14:textId="77777777" w:rsidR="00DE4520" w:rsidRDefault="006401B6" w:rsidP="00DE4520">
      <w:pPr>
        <w:spacing w:after="0" w:line="240" w:lineRule="auto"/>
        <w:rPr>
          <w:rFonts w:ascii="Arial" w:hAnsi="Arial" w:cs="Arial"/>
          <w:b/>
          <w:highlight w:val="yellow"/>
        </w:rPr>
      </w:pPr>
      <w:r>
        <w:rPr>
          <w:rFonts w:ascii="Arial" w:hAnsi="Arial" w:cs="Arial"/>
          <w:b/>
          <w:highlight w:val="yellow"/>
        </w:rPr>
        <w:t>R</w:t>
      </w:r>
      <w:r w:rsidR="00DE4520" w:rsidRPr="009906C9">
        <w:rPr>
          <w:rFonts w:ascii="Arial" w:hAnsi="Arial" w:cs="Arial"/>
          <w:b/>
          <w:highlight w:val="yellow"/>
        </w:rPr>
        <w:t xml:space="preserve">LE=Class ID: </w:t>
      </w:r>
      <w:r w:rsidR="00170CF1" w:rsidRPr="00170CF1">
        <w:rPr>
          <w:rFonts w:ascii="Arial" w:hAnsi="Arial" w:cs="Arial"/>
          <w:b/>
          <w:bCs/>
          <w:highlight w:val="yellow"/>
        </w:rPr>
        <w:t>26428717</w:t>
      </w:r>
      <w:r w:rsidR="00170CF1">
        <w:rPr>
          <w:rFonts w:ascii="Arial" w:hAnsi="Arial" w:cs="Arial"/>
          <w:b/>
          <w:bCs/>
          <w:highlight w:val="yellow"/>
        </w:rPr>
        <w:t xml:space="preserve"> </w:t>
      </w:r>
      <w:r w:rsidR="00DE4520" w:rsidRPr="009906C9">
        <w:rPr>
          <w:rFonts w:ascii="Arial" w:hAnsi="Arial" w:cs="Arial"/>
          <w:b/>
          <w:highlight w:val="yellow"/>
        </w:rPr>
        <w:t xml:space="preserve">Enrollment Key/Password: </w:t>
      </w:r>
      <w:proofErr w:type="spellStart"/>
      <w:r w:rsidR="00170CF1" w:rsidRPr="00170CF1">
        <w:rPr>
          <w:rFonts w:ascii="Arial" w:hAnsi="Arial" w:cs="Arial"/>
          <w:b/>
          <w:bCs/>
          <w:highlight w:val="yellow"/>
          <w:lang w:val="en-US"/>
        </w:rPr>
        <w:t>qualifiedimm</w:t>
      </w:r>
      <w:proofErr w:type="spellEnd"/>
    </w:p>
    <w:p w14:paraId="584FD962" w14:textId="77777777" w:rsidR="00DE4520" w:rsidRDefault="00DE4520">
      <w:pPr>
        <w:spacing w:after="0" w:line="240" w:lineRule="auto"/>
        <w:rPr>
          <w:rFonts w:ascii="Times New Roman" w:hAnsi="Times New Roman"/>
          <w:b/>
          <w:sz w:val="24"/>
          <w:szCs w:val="24"/>
        </w:rPr>
      </w:pPr>
    </w:p>
    <w:p w14:paraId="0A536EB4" w14:textId="77777777" w:rsidR="00DE4520" w:rsidRDefault="00DE4520">
      <w:pPr>
        <w:spacing w:after="0" w:line="240" w:lineRule="auto"/>
        <w:rPr>
          <w:rFonts w:ascii="Times New Roman" w:hAnsi="Times New Roman"/>
          <w:b/>
          <w:sz w:val="24"/>
          <w:szCs w:val="24"/>
        </w:rPr>
      </w:pPr>
    </w:p>
    <w:p w14:paraId="3DCAAAA9" w14:textId="77777777" w:rsidR="00DE4520" w:rsidRDefault="00DE4520">
      <w:pPr>
        <w:spacing w:after="0" w:line="240" w:lineRule="auto"/>
        <w:rPr>
          <w:rFonts w:ascii="Times New Roman" w:hAnsi="Times New Roman"/>
          <w:b/>
          <w:sz w:val="24"/>
          <w:szCs w:val="24"/>
        </w:rPr>
      </w:pPr>
    </w:p>
    <w:p w14:paraId="2301E2DF" w14:textId="77777777" w:rsidR="00DE4520" w:rsidRPr="00277666" w:rsidRDefault="00DE4520">
      <w:pPr>
        <w:spacing w:after="0" w:line="240" w:lineRule="auto"/>
        <w:rPr>
          <w:rFonts w:ascii="Times New Roman" w:hAnsi="Times New Roman"/>
          <w:b/>
          <w:sz w:val="24"/>
          <w:szCs w:val="24"/>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2070"/>
        <w:gridCol w:w="1620"/>
        <w:gridCol w:w="1800"/>
        <w:gridCol w:w="1530"/>
        <w:gridCol w:w="1710"/>
      </w:tblGrid>
      <w:tr w:rsidR="00236C80" w:rsidRPr="00277666" w14:paraId="5BFEF2CC" w14:textId="77777777" w:rsidTr="006127D6">
        <w:trPr>
          <w:trHeight w:val="639"/>
        </w:trPr>
        <w:tc>
          <w:tcPr>
            <w:tcW w:w="1890" w:type="dxa"/>
            <w:vMerge w:val="restart"/>
            <w:tcBorders>
              <w:top w:val="double" w:sz="4" w:space="0" w:color="auto"/>
              <w:left w:val="double" w:sz="4" w:space="0" w:color="auto"/>
              <w:right w:val="double" w:sz="4" w:space="0" w:color="auto"/>
            </w:tcBorders>
            <w:shd w:val="clear" w:color="auto" w:fill="auto"/>
          </w:tcPr>
          <w:p w14:paraId="1A6957CF" w14:textId="77777777" w:rsidR="00236C80" w:rsidRPr="00277666" w:rsidRDefault="00236C80" w:rsidP="006127D6">
            <w:pPr>
              <w:spacing w:after="0" w:line="240" w:lineRule="auto"/>
              <w:rPr>
                <w:rFonts w:ascii="Times New Roman" w:eastAsia="Calibri" w:hAnsi="Times New Roman"/>
                <w:b/>
                <w:sz w:val="24"/>
                <w:szCs w:val="24"/>
              </w:rPr>
            </w:pPr>
            <w:r w:rsidRPr="00277666">
              <w:rPr>
                <w:rFonts w:ascii="Times New Roman" w:eastAsia="Calibri" w:hAnsi="Times New Roman"/>
                <w:b/>
                <w:sz w:val="24"/>
                <w:szCs w:val="24"/>
              </w:rPr>
              <w:br w:type="page"/>
              <w:t>Objective/</w:t>
            </w:r>
          </w:p>
          <w:p w14:paraId="565A6F06" w14:textId="77777777" w:rsidR="00236C80" w:rsidRPr="00277666" w:rsidRDefault="00236C80" w:rsidP="006127D6">
            <w:pPr>
              <w:spacing w:after="0" w:line="240" w:lineRule="auto"/>
              <w:rPr>
                <w:rFonts w:ascii="Times New Roman" w:eastAsia="Calibri" w:hAnsi="Times New Roman"/>
                <w:b/>
                <w:sz w:val="24"/>
                <w:szCs w:val="24"/>
              </w:rPr>
            </w:pPr>
            <w:r w:rsidRPr="00277666">
              <w:rPr>
                <w:rFonts w:ascii="Times New Roman" w:eastAsia="Calibri" w:hAnsi="Times New Roman"/>
                <w:b/>
                <w:sz w:val="24"/>
                <w:szCs w:val="24"/>
              </w:rPr>
              <w:t>Criteria</w:t>
            </w:r>
          </w:p>
        </w:tc>
        <w:tc>
          <w:tcPr>
            <w:tcW w:w="8730" w:type="dxa"/>
            <w:gridSpan w:val="5"/>
            <w:tcBorders>
              <w:top w:val="double" w:sz="4" w:space="0" w:color="auto"/>
              <w:left w:val="double" w:sz="4" w:space="0" w:color="auto"/>
              <w:bottom w:val="double" w:sz="4" w:space="0" w:color="auto"/>
              <w:right w:val="double" w:sz="4" w:space="0" w:color="auto"/>
            </w:tcBorders>
            <w:shd w:val="clear" w:color="auto" w:fill="auto"/>
          </w:tcPr>
          <w:p w14:paraId="66621650" w14:textId="77777777" w:rsidR="00236C80" w:rsidRPr="00277666" w:rsidRDefault="00236C80" w:rsidP="006127D6">
            <w:pPr>
              <w:spacing w:after="0" w:line="240" w:lineRule="auto"/>
              <w:jc w:val="center"/>
              <w:rPr>
                <w:rFonts w:ascii="Times New Roman" w:eastAsia="Calibri" w:hAnsi="Times New Roman"/>
                <w:b/>
                <w:sz w:val="24"/>
                <w:szCs w:val="24"/>
              </w:rPr>
            </w:pPr>
            <w:r w:rsidRPr="00277666">
              <w:rPr>
                <w:rFonts w:ascii="Times New Roman" w:eastAsia="Calibri" w:hAnsi="Times New Roman"/>
                <w:b/>
                <w:sz w:val="24"/>
                <w:szCs w:val="24"/>
              </w:rPr>
              <w:t>Performance Indicators</w:t>
            </w:r>
          </w:p>
        </w:tc>
      </w:tr>
      <w:tr w:rsidR="00236C80" w:rsidRPr="00277666" w14:paraId="7CC5C1DF" w14:textId="77777777" w:rsidTr="006127D6">
        <w:trPr>
          <w:trHeight w:val="368"/>
        </w:trPr>
        <w:tc>
          <w:tcPr>
            <w:tcW w:w="1890" w:type="dxa"/>
            <w:vMerge/>
            <w:tcBorders>
              <w:left w:val="double" w:sz="4" w:space="0" w:color="auto"/>
              <w:bottom w:val="double" w:sz="4" w:space="0" w:color="auto"/>
              <w:right w:val="double" w:sz="4" w:space="0" w:color="auto"/>
            </w:tcBorders>
            <w:shd w:val="clear" w:color="auto" w:fill="auto"/>
          </w:tcPr>
          <w:p w14:paraId="5EB55FFD" w14:textId="77777777" w:rsidR="00236C80" w:rsidRPr="00277666" w:rsidRDefault="00236C80" w:rsidP="006127D6">
            <w:pPr>
              <w:spacing w:after="0" w:line="240" w:lineRule="auto"/>
              <w:rPr>
                <w:rFonts w:ascii="Times New Roman" w:eastAsia="Calibri" w:hAnsi="Times New Roman"/>
                <w:b/>
                <w:sz w:val="24"/>
                <w:szCs w:val="24"/>
              </w:rPr>
            </w:pPr>
          </w:p>
        </w:tc>
        <w:tc>
          <w:tcPr>
            <w:tcW w:w="2070" w:type="dxa"/>
            <w:tcBorders>
              <w:top w:val="double" w:sz="4" w:space="0" w:color="auto"/>
              <w:left w:val="double" w:sz="4" w:space="0" w:color="auto"/>
              <w:bottom w:val="double" w:sz="4" w:space="0" w:color="auto"/>
              <w:right w:val="double" w:sz="4" w:space="0" w:color="auto"/>
            </w:tcBorders>
            <w:shd w:val="clear" w:color="auto" w:fill="auto"/>
          </w:tcPr>
          <w:p w14:paraId="6F304B9E" w14:textId="77777777" w:rsidR="00236C80" w:rsidRPr="00277666" w:rsidRDefault="00236C80" w:rsidP="006127D6">
            <w:pPr>
              <w:spacing w:after="0" w:line="240" w:lineRule="auto"/>
              <w:rPr>
                <w:rFonts w:ascii="Times New Roman" w:eastAsia="Calibri" w:hAnsi="Times New Roman"/>
                <w:b/>
                <w:sz w:val="24"/>
                <w:szCs w:val="24"/>
              </w:rPr>
            </w:pPr>
            <w:r w:rsidRPr="00277666">
              <w:rPr>
                <w:rFonts w:ascii="Times New Roman" w:eastAsia="Calibri" w:hAnsi="Times New Roman"/>
                <w:b/>
                <w:sz w:val="24"/>
                <w:szCs w:val="24"/>
              </w:rPr>
              <w:t>F (0-49)</w:t>
            </w:r>
          </w:p>
        </w:tc>
        <w:tc>
          <w:tcPr>
            <w:tcW w:w="1620" w:type="dxa"/>
            <w:tcBorders>
              <w:top w:val="double" w:sz="4" w:space="0" w:color="auto"/>
              <w:left w:val="double" w:sz="4" w:space="0" w:color="auto"/>
              <w:bottom w:val="double" w:sz="4" w:space="0" w:color="auto"/>
              <w:right w:val="double" w:sz="4" w:space="0" w:color="auto"/>
            </w:tcBorders>
            <w:shd w:val="clear" w:color="auto" w:fill="auto"/>
          </w:tcPr>
          <w:p w14:paraId="2AD1DD04" w14:textId="77777777" w:rsidR="00236C80" w:rsidRPr="00277666" w:rsidRDefault="00236C80" w:rsidP="006127D6">
            <w:pPr>
              <w:spacing w:after="0" w:line="240" w:lineRule="auto"/>
              <w:rPr>
                <w:rFonts w:ascii="Times New Roman" w:eastAsia="Calibri" w:hAnsi="Times New Roman"/>
                <w:b/>
                <w:sz w:val="24"/>
                <w:szCs w:val="24"/>
              </w:rPr>
            </w:pPr>
            <w:r w:rsidRPr="00277666">
              <w:rPr>
                <w:rFonts w:ascii="Times New Roman" w:eastAsia="Calibri" w:hAnsi="Times New Roman"/>
                <w:b/>
                <w:sz w:val="24"/>
                <w:szCs w:val="24"/>
              </w:rPr>
              <w:t>D (50-59)</w:t>
            </w:r>
          </w:p>
        </w:tc>
        <w:tc>
          <w:tcPr>
            <w:tcW w:w="1800" w:type="dxa"/>
            <w:tcBorders>
              <w:top w:val="double" w:sz="4" w:space="0" w:color="auto"/>
              <w:left w:val="double" w:sz="4" w:space="0" w:color="auto"/>
              <w:bottom w:val="double" w:sz="4" w:space="0" w:color="auto"/>
              <w:right w:val="double" w:sz="4" w:space="0" w:color="auto"/>
            </w:tcBorders>
            <w:shd w:val="clear" w:color="auto" w:fill="auto"/>
          </w:tcPr>
          <w:p w14:paraId="5018BC97" w14:textId="77777777" w:rsidR="00236C80" w:rsidRPr="00277666" w:rsidRDefault="00236C80" w:rsidP="006127D6">
            <w:pPr>
              <w:spacing w:after="0" w:line="240" w:lineRule="auto"/>
              <w:rPr>
                <w:rFonts w:ascii="Times New Roman" w:eastAsia="Calibri" w:hAnsi="Times New Roman"/>
                <w:b/>
                <w:sz w:val="24"/>
                <w:szCs w:val="24"/>
              </w:rPr>
            </w:pPr>
            <w:r w:rsidRPr="00277666">
              <w:rPr>
                <w:rFonts w:ascii="Times New Roman" w:eastAsia="Calibri" w:hAnsi="Times New Roman"/>
                <w:b/>
                <w:sz w:val="24"/>
                <w:szCs w:val="24"/>
              </w:rPr>
              <w:t>C (60-69)</w:t>
            </w:r>
          </w:p>
        </w:tc>
        <w:tc>
          <w:tcPr>
            <w:tcW w:w="1530" w:type="dxa"/>
            <w:tcBorders>
              <w:top w:val="double" w:sz="4" w:space="0" w:color="auto"/>
              <w:left w:val="double" w:sz="4" w:space="0" w:color="auto"/>
              <w:bottom w:val="double" w:sz="4" w:space="0" w:color="auto"/>
              <w:right w:val="double" w:sz="4" w:space="0" w:color="auto"/>
            </w:tcBorders>
            <w:shd w:val="clear" w:color="auto" w:fill="auto"/>
          </w:tcPr>
          <w:p w14:paraId="6007DA66" w14:textId="77777777" w:rsidR="00236C80" w:rsidRPr="00277666" w:rsidRDefault="00236C80" w:rsidP="006127D6">
            <w:pPr>
              <w:spacing w:after="0" w:line="240" w:lineRule="auto"/>
              <w:rPr>
                <w:rFonts w:ascii="Times New Roman" w:eastAsia="Calibri" w:hAnsi="Times New Roman"/>
                <w:b/>
                <w:sz w:val="24"/>
                <w:szCs w:val="24"/>
              </w:rPr>
            </w:pPr>
            <w:r w:rsidRPr="00277666">
              <w:rPr>
                <w:rFonts w:ascii="Times New Roman" w:eastAsia="Calibri" w:hAnsi="Times New Roman"/>
                <w:b/>
                <w:sz w:val="24"/>
                <w:szCs w:val="24"/>
              </w:rPr>
              <w:t>B (70-79)</w:t>
            </w:r>
          </w:p>
        </w:tc>
        <w:tc>
          <w:tcPr>
            <w:tcW w:w="1710" w:type="dxa"/>
            <w:tcBorders>
              <w:top w:val="double" w:sz="4" w:space="0" w:color="auto"/>
              <w:left w:val="double" w:sz="4" w:space="0" w:color="auto"/>
              <w:bottom w:val="double" w:sz="4" w:space="0" w:color="auto"/>
              <w:right w:val="double" w:sz="4" w:space="0" w:color="auto"/>
            </w:tcBorders>
            <w:shd w:val="clear" w:color="auto" w:fill="auto"/>
          </w:tcPr>
          <w:p w14:paraId="28526A53" w14:textId="77777777" w:rsidR="00236C80" w:rsidRPr="00277666" w:rsidRDefault="00236C80" w:rsidP="006127D6">
            <w:pPr>
              <w:spacing w:after="0" w:line="240" w:lineRule="auto"/>
              <w:rPr>
                <w:rFonts w:ascii="Times New Roman" w:eastAsia="Calibri" w:hAnsi="Times New Roman"/>
                <w:b/>
                <w:sz w:val="24"/>
                <w:szCs w:val="24"/>
              </w:rPr>
            </w:pPr>
            <w:r w:rsidRPr="00277666">
              <w:rPr>
                <w:rFonts w:ascii="Times New Roman" w:eastAsia="Calibri" w:hAnsi="Times New Roman"/>
                <w:b/>
                <w:sz w:val="24"/>
                <w:szCs w:val="24"/>
              </w:rPr>
              <w:t>A (80-100)</w:t>
            </w:r>
          </w:p>
        </w:tc>
      </w:tr>
      <w:tr w:rsidR="00236C80" w:rsidRPr="00277666" w14:paraId="54865B32" w14:textId="77777777" w:rsidTr="006127D6">
        <w:trPr>
          <w:trHeight w:val="849"/>
        </w:trPr>
        <w:tc>
          <w:tcPr>
            <w:tcW w:w="1890" w:type="dxa"/>
            <w:tcBorders>
              <w:top w:val="double" w:sz="4" w:space="0" w:color="auto"/>
              <w:left w:val="double" w:sz="4" w:space="0" w:color="auto"/>
              <w:bottom w:val="double" w:sz="4" w:space="0" w:color="auto"/>
              <w:right w:val="double" w:sz="4" w:space="0" w:color="auto"/>
            </w:tcBorders>
            <w:shd w:val="clear" w:color="auto" w:fill="auto"/>
            <w:vAlign w:val="center"/>
          </w:tcPr>
          <w:p w14:paraId="49AB9267" w14:textId="77777777" w:rsidR="00236C80" w:rsidRPr="00277666" w:rsidRDefault="00236C80" w:rsidP="00A31095">
            <w:pPr>
              <w:spacing w:after="0" w:line="240" w:lineRule="auto"/>
              <w:jc w:val="center"/>
              <w:rPr>
                <w:rFonts w:ascii="Times New Roman" w:hAnsi="Times New Roman"/>
                <w:b/>
                <w:bCs/>
                <w:sz w:val="24"/>
                <w:szCs w:val="24"/>
                <w:lang w:val="en-US"/>
              </w:rPr>
            </w:pPr>
            <w:r w:rsidRPr="00277666">
              <w:rPr>
                <w:rFonts w:ascii="Times New Roman" w:hAnsi="Times New Roman"/>
                <w:b/>
                <w:bCs/>
                <w:sz w:val="24"/>
                <w:szCs w:val="24"/>
                <w:lang w:val="en-US"/>
              </w:rPr>
              <w:t>Writing Quality: Spelling and Grammar</w:t>
            </w:r>
          </w:p>
        </w:tc>
        <w:tc>
          <w:tcPr>
            <w:tcW w:w="2070" w:type="dxa"/>
            <w:tcBorders>
              <w:top w:val="double" w:sz="4" w:space="0" w:color="auto"/>
              <w:left w:val="double" w:sz="4" w:space="0" w:color="auto"/>
              <w:bottom w:val="double" w:sz="4" w:space="0" w:color="auto"/>
              <w:right w:val="double" w:sz="4" w:space="0" w:color="auto"/>
            </w:tcBorders>
            <w:shd w:val="clear" w:color="auto" w:fill="auto"/>
            <w:vAlign w:val="center"/>
          </w:tcPr>
          <w:p w14:paraId="561C6623" w14:textId="77777777" w:rsidR="00236C80" w:rsidRPr="00277666" w:rsidRDefault="00236C80" w:rsidP="00A31095">
            <w:pPr>
              <w:spacing w:after="0" w:line="240" w:lineRule="auto"/>
              <w:jc w:val="center"/>
              <w:rPr>
                <w:rFonts w:ascii="Times New Roman" w:hAnsi="Times New Roman"/>
                <w:bCs/>
                <w:sz w:val="24"/>
                <w:szCs w:val="24"/>
                <w:lang w:val="en-US"/>
              </w:rPr>
            </w:pPr>
            <w:r w:rsidRPr="00277666">
              <w:rPr>
                <w:rFonts w:ascii="Times New Roman" w:hAnsi="Times New Roman"/>
                <w:bCs/>
                <w:sz w:val="24"/>
                <w:szCs w:val="24"/>
                <w:lang w:val="en-US"/>
              </w:rPr>
              <w:t>(1 point)</w:t>
            </w:r>
          </w:p>
          <w:p w14:paraId="1A873C10" w14:textId="77777777" w:rsidR="00236C80" w:rsidRPr="00277666" w:rsidRDefault="00236C80" w:rsidP="00A31095">
            <w:pPr>
              <w:spacing w:after="0" w:line="240" w:lineRule="auto"/>
              <w:jc w:val="center"/>
              <w:rPr>
                <w:rFonts w:ascii="Times New Roman" w:hAnsi="Times New Roman"/>
                <w:bCs/>
                <w:sz w:val="24"/>
                <w:szCs w:val="24"/>
                <w:lang w:val="en-US"/>
              </w:rPr>
            </w:pPr>
            <w:r w:rsidRPr="00277666">
              <w:rPr>
                <w:rFonts w:ascii="Times New Roman" w:hAnsi="Times New Roman"/>
                <w:bCs/>
                <w:sz w:val="24"/>
                <w:szCs w:val="24"/>
                <w:lang w:val="en-US"/>
              </w:rPr>
              <w:t>Constant spelling &amp; grammar errors</w:t>
            </w:r>
          </w:p>
        </w:tc>
        <w:tc>
          <w:tcPr>
            <w:tcW w:w="1620" w:type="dxa"/>
            <w:tcBorders>
              <w:top w:val="double" w:sz="4" w:space="0" w:color="auto"/>
              <w:left w:val="double" w:sz="4" w:space="0" w:color="auto"/>
              <w:bottom w:val="double" w:sz="4" w:space="0" w:color="auto"/>
              <w:right w:val="double" w:sz="4" w:space="0" w:color="auto"/>
            </w:tcBorders>
            <w:shd w:val="clear" w:color="auto" w:fill="auto"/>
          </w:tcPr>
          <w:p w14:paraId="5117E224" w14:textId="77777777" w:rsidR="00236C80" w:rsidRPr="00277666" w:rsidRDefault="00236C80" w:rsidP="00A31095">
            <w:pPr>
              <w:spacing w:after="0" w:line="240" w:lineRule="auto"/>
              <w:jc w:val="center"/>
              <w:rPr>
                <w:rFonts w:ascii="Times New Roman" w:hAnsi="Times New Roman"/>
                <w:sz w:val="24"/>
                <w:szCs w:val="24"/>
                <w:lang w:val="en-US"/>
              </w:rPr>
            </w:pPr>
          </w:p>
          <w:p w14:paraId="1C4B5EFD" w14:textId="77777777" w:rsidR="00236C80" w:rsidRPr="00277666" w:rsidRDefault="00236C80" w:rsidP="00A31095">
            <w:pPr>
              <w:spacing w:after="0" w:line="240" w:lineRule="auto"/>
              <w:jc w:val="center"/>
              <w:rPr>
                <w:rFonts w:ascii="Times New Roman" w:hAnsi="Times New Roman"/>
                <w:sz w:val="24"/>
                <w:szCs w:val="24"/>
                <w:lang w:val="en-US"/>
              </w:rPr>
            </w:pPr>
            <w:r w:rsidRPr="00277666">
              <w:rPr>
                <w:rFonts w:ascii="Times New Roman" w:hAnsi="Times New Roman"/>
                <w:sz w:val="24"/>
                <w:szCs w:val="24"/>
                <w:lang w:val="en-US"/>
              </w:rPr>
              <w:t xml:space="preserve">(2 point) </w:t>
            </w:r>
            <w:r w:rsidRPr="00277666">
              <w:rPr>
                <w:rFonts w:ascii="Times New Roman" w:hAnsi="Times New Roman"/>
                <w:sz w:val="24"/>
                <w:szCs w:val="24"/>
                <w:lang w:val="en-US"/>
              </w:rPr>
              <w:br/>
              <w:t>Many spelling &amp; grammar errors</w:t>
            </w:r>
          </w:p>
        </w:tc>
        <w:tc>
          <w:tcPr>
            <w:tcW w:w="1800" w:type="dxa"/>
            <w:tcBorders>
              <w:top w:val="double" w:sz="4" w:space="0" w:color="auto"/>
              <w:left w:val="double" w:sz="4" w:space="0" w:color="auto"/>
              <w:bottom w:val="double" w:sz="4" w:space="0" w:color="auto"/>
              <w:right w:val="double" w:sz="4" w:space="0" w:color="auto"/>
            </w:tcBorders>
            <w:shd w:val="clear" w:color="auto" w:fill="auto"/>
          </w:tcPr>
          <w:p w14:paraId="1287D692" w14:textId="77777777" w:rsidR="00236C80" w:rsidRPr="00277666" w:rsidRDefault="00236C80" w:rsidP="00A31095">
            <w:pPr>
              <w:spacing w:after="0" w:line="240" w:lineRule="auto"/>
              <w:jc w:val="center"/>
              <w:rPr>
                <w:rFonts w:ascii="Times New Roman" w:hAnsi="Times New Roman"/>
                <w:sz w:val="24"/>
                <w:szCs w:val="24"/>
                <w:lang w:val="en-US"/>
              </w:rPr>
            </w:pPr>
          </w:p>
          <w:p w14:paraId="003F5D89" w14:textId="77777777" w:rsidR="00236C80" w:rsidRPr="00277666" w:rsidRDefault="00236C80" w:rsidP="00A31095">
            <w:pPr>
              <w:spacing w:after="0" w:line="240" w:lineRule="auto"/>
              <w:jc w:val="center"/>
              <w:rPr>
                <w:rFonts w:ascii="Times New Roman" w:hAnsi="Times New Roman"/>
                <w:sz w:val="24"/>
                <w:szCs w:val="24"/>
                <w:lang w:val="en-US"/>
              </w:rPr>
            </w:pPr>
            <w:r w:rsidRPr="00277666">
              <w:rPr>
                <w:rFonts w:ascii="Times New Roman" w:hAnsi="Times New Roman"/>
                <w:sz w:val="24"/>
                <w:szCs w:val="24"/>
                <w:lang w:val="en-US"/>
              </w:rPr>
              <w:t xml:space="preserve">(3 point) </w:t>
            </w:r>
            <w:r w:rsidRPr="00277666">
              <w:rPr>
                <w:rFonts w:ascii="Times New Roman" w:hAnsi="Times New Roman"/>
                <w:sz w:val="24"/>
                <w:szCs w:val="24"/>
                <w:lang w:val="en-US"/>
              </w:rPr>
              <w:br/>
              <w:t>Numerous spelling &amp; grammar errors</w:t>
            </w:r>
          </w:p>
          <w:p w14:paraId="19F3F09E" w14:textId="77777777" w:rsidR="00236C80" w:rsidRPr="00277666" w:rsidRDefault="00236C80" w:rsidP="00A31095">
            <w:pPr>
              <w:spacing w:after="0" w:line="240" w:lineRule="auto"/>
              <w:jc w:val="center"/>
              <w:rPr>
                <w:rFonts w:ascii="Times New Roman" w:hAnsi="Times New Roman"/>
                <w:sz w:val="24"/>
                <w:szCs w:val="24"/>
                <w:lang w:val="en-US"/>
              </w:rPr>
            </w:pPr>
          </w:p>
        </w:tc>
        <w:tc>
          <w:tcPr>
            <w:tcW w:w="1530" w:type="dxa"/>
            <w:tcBorders>
              <w:top w:val="double" w:sz="4" w:space="0" w:color="auto"/>
              <w:left w:val="double" w:sz="4" w:space="0" w:color="auto"/>
              <w:bottom w:val="double" w:sz="4" w:space="0" w:color="auto"/>
              <w:right w:val="double" w:sz="4" w:space="0" w:color="auto"/>
            </w:tcBorders>
            <w:shd w:val="clear" w:color="auto" w:fill="auto"/>
          </w:tcPr>
          <w:p w14:paraId="3E629872" w14:textId="77777777" w:rsidR="00236C80" w:rsidRPr="00277666" w:rsidRDefault="00236C80" w:rsidP="00A31095">
            <w:pPr>
              <w:spacing w:after="0" w:line="240" w:lineRule="auto"/>
              <w:jc w:val="center"/>
              <w:rPr>
                <w:rFonts w:ascii="Times New Roman" w:hAnsi="Times New Roman"/>
                <w:sz w:val="24"/>
                <w:szCs w:val="24"/>
                <w:lang w:val="en-US"/>
              </w:rPr>
            </w:pPr>
          </w:p>
          <w:p w14:paraId="677F145A" w14:textId="77777777" w:rsidR="00236C80" w:rsidRPr="00277666" w:rsidRDefault="00236C80" w:rsidP="00A31095">
            <w:pPr>
              <w:spacing w:after="0" w:line="240" w:lineRule="auto"/>
              <w:jc w:val="center"/>
              <w:rPr>
                <w:rFonts w:ascii="Times New Roman" w:hAnsi="Times New Roman"/>
                <w:sz w:val="24"/>
                <w:szCs w:val="24"/>
                <w:lang w:val="en-US"/>
              </w:rPr>
            </w:pPr>
            <w:r w:rsidRPr="00277666">
              <w:rPr>
                <w:rFonts w:ascii="Times New Roman" w:hAnsi="Times New Roman"/>
                <w:sz w:val="24"/>
                <w:szCs w:val="24"/>
                <w:lang w:val="en-US"/>
              </w:rPr>
              <w:t xml:space="preserve">(4 points) </w:t>
            </w:r>
            <w:r w:rsidRPr="00277666">
              <w:rPr>
                <w:rFonts w:ascii="Times New Roman" w:hAnsi="Times New Roman"/>
                <w:sz w:val="24"/>
                <w:szCs w:val="24"/>
                <w:lang w:val="en-US"/>
              </w:rPr>
              <w:br/>
              <w:t>Several spelling &amp; grammar errors</w:t>
            </w:r>
          </w:p>
        </w:tc>
        <w:tc>
          <w:tcPr>
            <w:tcW w:w="1710" w:type="dxa"/>
            <w:tcBorders>
              <w:top w:val="double" w:sz="4" w:space="0" w:color="auto"/>
              <w:left w:val="double" w:sz="4" w:space="0" w:color="auto"/>
              <w:bottom w:val="double" w:sz="4" w:space="0" w:color="auto"/>
              <w:right w:val="double" w:sz="4" w:space="0" w:color="auto"/>
            </w:tcBorders>
            <w:shd w:val="clear" w:color="auto" w:fill="auto"/>
          </w:tcPr>
          <w:p w14:paraId="113CA2EE" w14:textId="77777777" w:rsidR="00236C80" w:rsidRPr="00277666" w:rsidRDefault="00236C80" w:rsidP="00A31095">
            <w:pPr>
              <w:spacing w:after="0" w:line="240" w:lineRule="auto"/>
              <w:jc w:val="center"/>
              <w:rPr>
                <w:rFonts w:ascii="Times New Roman" w:hAnsi="Times New Roman"/>
                <w:sz w:val="24"/>
                <w:szCs w:val="24"/>
                <w:lang w:val="en-US"/>
              </w:rPr>
            </w:pPr>
          </w:p>
          <w:p w14:paraId="5E433CF5" w14:textId="77777777" w:rsidR="00236C80" w:rsidRPr="00277666" w:rsidRDefault="00236C80" w:rsidP="00A31095">
            <w:pPr>
              <w:spacing w:after="0" w:line="240" w:lineRule="auto"/>
              <w:jc w:val="center"/>
              <w:rPr>
                <w:rFonts w:ascii="Times New Roman" w:hAnsi="Times New Roman"/>
                <w:sz w:val="24"/>
                <w:szCs w:val="24"/>
                <w:lang w:val="en-US"/>
              </w:rPr>
            </w:pPr>
            <w:r w:rsidRPr="00277666">
              <w:rPr>
                <w:rFonts w:ascii="Times New Roman" w:hAnsi="Times New Roman"/>
                <w:sz w:val="24"/>
                <w:szCs w:val="24"/>
                <w:lang w:val="en-US"/>
              </w:rPr>
              <w:t xml:space="preserve">(5 points) </w:t>
            </w:r>
            <w:r w:rsidRPr="00277666">
              <w:rPr>
                <w:rFonts w:ascii="Times New Roman" w:hAnsi="Times New Roman"/>
                <w:sz w:val="24"/>
                <w:szCs w:val="24"/>
                <w:lang w:val="en-US"/>
              </w:rPr>
              <w:br/>
              <w:t>Few or no spelling &amp; grammar errors</w:t>
            </w:r>
          </w:p>
        </w:tc>
      </w:tr>
      <w:tr w:rsidR="00236C80" w:rsidRPr="00277666" w14:paraId="5BD01CCA" w14:textId="77777777" w:rsidTr="006127D6">
        <w:trPr>
          <w:trHeight w:val="1770"/>
        </w:trPr>
        <w:tc>
          <w:tcPr>
            <w:tcW w:w="1890" w:type="dxa"/>
            <w:tcBorders>
              <w:top w:val="double" w:sz="4" w:space="0" w:color="auto"/>
              <w:left w:val="double" w:sz="4" w:space="0" w:color="auto"/>
              <w:bottom w:val="double" w:sz="4" w:space="0" w:color="auto"/>
              <w:right w:val="double" w:sz="4" w:space="0" w:color="auto"/>
            </w:tcBorders>
            <w:shd w:val="clear" w:color="auto" w:fill="auto"/>
          </w:tcPr>
          <w:p w14:paraId="41655EFC" w14:textId="77777777" w:rsidR="00236C80" w:rsidRPr="00277666" w:rsidRDefault="00236C80" w:rsidP="00A31095">
            <w:pPr>
              <w:spacing w:after="0" w:line="240" w:lineRule="auto"/>
              <w:jc w:val="center"/>
              <w:rPr>
                <w:rFonts w:ascii="Times New Roman" w:eastAsia="Calibri" w:hAnsi="Times New Roman"/>
                <w:b/>
                <w:sz w:val="24"/>
                <w:szCs w:val="24"/>
              </w:rPr>
            </w:pPr>
            <w:r w:rsidRPr="00277666">
              <w:rPr>
                <w:rFonts w:ascii="Times New Roman" w:eastAsia="Calibri" w:hAnsi="Times New Roman"/>
                <w:b/>
                <w:sz w:val="24"/>
                <w:szCs w:val="24"/>
              </w:rPr>
              <w:t xml:space="preserve">Writing Content: </w:t>
            </w:r>
            <w:r w:rsidR="006248D2" w:rsidRPr="00277666">
              <w:rPr>
                <w:rFonts w:ascii="Times New Roman" w:eastAsia="Calibri" w:hAnsi="Times New Roman"/>
                <w:b/>
                <w:sz w:val="24"/>
                <w:szCs w:val="24"/>
              </w:rPr>
              <w:t xml:space="preserve">Use of appropriate academic terminology </w:t>
            </w:r>
            <w:r w:rsidR="009E7394" w:rsidRPr="00277666">
              <w:rPr>
                <w:rFonts w:ascii="Times New Roman" w:eastAsia="Calibri" w:hAnsi="Times New Roman"/>
                <w:b/>
                <w:sz w:val="24"/>
                <w:szCs w:val="24"/>
              </w:rPr>
              <w:t>and support for position</w:t>
            </w:r>
          </w:p>
          <w:p w14:paraId="68F9D0DF" w14:textId="77777777" w:rsidR="00236C80" w:rsidRPr="00277666" w:rsidRDefault="00236C80" w:rsidP="00A31095">
            <w:pPr>
              <w:spacing w:after="0" w:line="240" w:lineRule="auto"/>
              <w:jc w:val="center"/>
              <w:rPr>
                <w:rFonts w:ascii="Times New Roman" w:eastAsia="Calibri" w:hAnsi="Times New Roman"/>
                <w:b/>
                <w:sz w:val="24"/>
                <w:szCs w:val="24"/>
              </w:rPr>
            </w:pPr>
          </w:p>
        </w:tc>
        <w:tc>
          <w:tcPr>
            <w:tcW w:w="2070" w:type="dxa"/>
            <w:tcBorders>
              <w:top w:val="double" w:sz="4" w:space="0" w:color="auto"/>
              <w:left w:val="double" w:sz="4" w:space="0" w:color="auto"/>
              <w:bottom w:val="double" w:sz="4" w:space="0" w:color="auto"/>
              <w:right w:val="double" w:sz="4" w:space="0" w:color="auto"/>
            </w:tcBorders>
            <w:shd w:val="clear" w:color="auto" w:fill="auto"/>
          </w:tcPr>
          <w:p w14:paraId="52CEE75B" w14:textId="77777777" w:rsidR="00A31095" w:rsidRPr="00277666" w:rsidRDefault="00A31095" w:rsidP="00A31095">
            <w:pPr>
              <w:spacing w:after="0" w:line="240" w:lineRule="auto"/>
              <w:jc w:val="center"/>
              <w:rPr>
                <w:rFonts w:ascii="Times New Roman" w:eastAsia="Calibri" w:hAnsi="Times New Roman"/>
                <w:sz w:val="24"/>
                <w:szCs w:val="24"/>
              </w:rPr>
            </w:pPr>
          </w:p>
          <w:p w14:paraId="668E80EC" w14:textId="77777777" w:rsidR="00236C80" w:rsidRPr="00277666" w:rsidRDefault="00236C80" w:rsidP="00A31095">
            <w:pPr>
              <w:spacing w:after="0" w:line="240" w:lineRule="auto"/>
              <w:jc w:val="center"/>
              <w:rPr>
                <w:rFonts w:ascii="Times New Roman" w:eastAsia="Calibri" w:hAnsi="Times New Roman"/>
                <w:sz w:val="24"/>
                <w:szCs w:val="24"/>
              </w:rPr>
            </w:pPr>
            <w:r w:rsidRPr="00277666">
              <w:rPr>
                <w:rFonts w:ascii="Times New Roman" w:eastAsia="Calibri" w:hAnsi="Times New Roman"/>
                <w:sz w:val="24"/>
                <w:szCs w:val="24"/>
              </w:rPr>
              <w:t>(</w:t>
            </w:r>
            <w:r w:rsidR="006673F8" w:rsidRPr="00277666">
              <w:rPr>
                <w:rFonts w:ascii="Times New Roman" w:eastAsia="Calibri" w:hAnsi="Times New Roman"/>
                <w:sz w:val="24"/>
                <w:szCs w:val="24"/>
              </w:rPr>
              <w:t>2</w:t>
            </w:r>
            <w:r w:rsidRPr="00277666">
              <w:rPr>
                <w:rFonts w:ascii="Times New Roman" w:eastAsia="Calibri" w:hAnsi="Times New Roman"/>
                <w:sz w:val="24"/>
                <w:szCs w:val="24"/>
              </w:rPr>
              <w:t xml:space="preserve"> point</w:t>
            </w:r>
            <w:r w:rsidR="00A31095" w:rsidRPr="00277666">
              <w:rPr>
                <w:rFonts w:ascii="Times New Roman" w:eastAsia="Calibri" w:hAnsi="Times New Roman"/>
                <w:sz w:val="24"/>
                <w:szCs w:val="24"/>
              </w:rPr>
              <w:t>s</w:t>
            </w:r>
            <w:r w:rsidRPr="00277666">
              <w:rPr>
                <w:rFonts w:ascii="Times New Roman" w:eastAsia="Calibri" w:hAnsi="Times New Roman"/>
                <w:sz w:val="24"/>
                <w:szCs w:val="24"/>
              </w:rPr>
              <w:t>)</w:t>
            </w:r>
          </w:p>
          <w:p w14:paraId="03F4C909" w14:textId="77777777" w:rsidR="00236C80" w:rsidRPr="00277666" w:rsidRDefault="00236C80" w:rsidP="006248D2">
            <w:pPr>
              <w:spacing w:after="0" w:line="240" w:lineRule="auto"/>
              <w:jc w:val="center"/>
              <w:rPr>
                <w:rFonts w:ascii="Times New Roman" w:eastAsia="Calibri" w:hAnsi="Times New Roman"/>
                <w:sz w:val="24"/>
                <w:szCs w:val="24"/>
              </w:rPr>
            </w:pPr>
            <w:r w:rsidRPr="00277666">
              <w:rPr>
                <w:rFonts w:ascii="Times New Roman" w:eastAsia="Calibri" w:hAnsi="Times New Roman"/>
                <w:sz w:val="24"/>
                <w:szCs w:val="24"/>
              </w:rPr>
              <w:t xml:space="preserve">Does not </w:t>
            </w:r>
            <w:r w:rsidR="006248D2" w:rsidRPr="00277666">
              <w:rPr>
                <w:rFonts w:ascii="Times New Roman" w:eastAsia="Calibri" w:hAnsi="Times New Roman"/>
                <w:sz w:val="24"/>
                <w:szCs w:val="24"/>
              </w:rPr>
              <w:t>use appropriate academic terminology</w:t>
            </w:r>
            <w:r w:rsidR="009E7394" w:rsidRPr="00277666">
              <w:rPr>
                <w:rFonts w:ascii="Times New Roman" w:eastAsia="Calibri" w:hAnsi="Times New Roman"/>
                <w:sz w:val="24"/>
                <w:szCs w:val="24"/>
              </w:rPr>
              <w:t xml:space="preserve"> or support their position</w:t>
            </w:r>
          </w:p>
        </w:tc>
        <w:tc>
          <w:tcPr>
            <w:tcW w:w="1620" w:type="dxa"/>
            <w:tcBorders>
              <w:top w:val="double" w:sz="4" w:space="0" w:color="auto"/>
              <w:left w:val="double" w:sz="4" w:space="0" w:color="auto"/>
              <w:bottom w:val="double" w:sz="4" w:space="0" w:color="auto"/>
              <w:right w:val="double" w:sz="4" w:space="0" w:color="auto"/>
            </w:tcBorders>
            <w:shd w:val="clear" w:color="auto" w:fill="auto"/>
          </w:tcPr>
          <w:p w14:paraId="60D115F1" w14:textId="77777777" w:rsidR="00A31095" w:rsidRPr="00277666" w:rsidRDefault="00A31095" w:rsidP="00A31095">
            <w:pPr>
              <w:spacing w:after="0" w:line="240" w:lineRule="auto"/>
              <w:jc w:val="center"/>
              <w:rPr>
                <w:rFonts w:ascii="Times New Roman" w:eastAsia="Calibri" w:hAnsi="Times New Roman"/>
                <w:sz w:val="24"/>
                <w:szCs w:val="24"/>
              </w:rPr>
            </w:pPr>
          </w:p>
          <w:p w14:paraId="504396D1" w14:textId="77777777" w:rsidR="00236C80" w:rsidRPr="00277666" w:rsidRDefault="00236C80" w:rsidP="00A31095">
            <w:pPr>
              <w:spacing w:after="0" w:line="240" w:lineRule="auto"/>
              <w:jc w:val="center"/>
              <w:rPr>
                <w:rFonts w:ascii="Times New Roman" w:eastAsia="Calibri" w:hAnsi="Times New Roman"/>
                <w:sz w:val="24"/>
                <w:szCs w:val="24"/>
              </w:rPr>
            </w:pPr>
            <w:r w:rsidRPr="00277666">
              <w:rPr>
                <w:rFonts w:ascii="Times New Roman" w:eastAsia="Calibri" w:hAnsi="Times New Roman"/>
                <w:sz w:val="24"/>
                <w:szCs w:val="24"/>
              </w:rPr>
              <w:t>(</w:t>
            </w:r>
            <w:r w:rsidR="006673F8" w:rsidRPr="00277666">
              <w:rPr>
                <w:rFonts w:ascii="Times New Roman" w:eastAsia="Calibri" w:hAnsi="Times New Roman"/>
                <w:sz w:val="24"/>
                <w:szCs w:val="24"/>
              </w:rPr>
              <w:t>4</w:t>
            </w:r>
            <w:r w:rsidRPr="00277666">
              <w:rPr>
                <w:rFonts w:ascii="Times New Roman" w:eastAsia="Calibri" w:hAnsi="Times New Roman"/>
                <w:sz w:val="24"/>
                <w:szCs w:val="24"/>
              </w:rPr>
              <w:t xml:space="preserve"> points)</w:t>
            </w:r>
          </w:p>
          <w:p w14:paraId="4BFDA8B7" w14:textId="77777777" w:rsidR="00236C80" w:rsidRPr="00277666" w:rsidRDefault="00236C80" w:rsidP="006248D2">
            <w:pPr>
              <w:spacing w:after="0" w:line="240" w:lineRule="auto"/>
              <w:jc w:val="center"/>
              <w:rPr>
                <w:rFonts w:ascii="Times New Roman" w:eastAsia="Calibri" w:hAnsi="Times New Roman"/>
                <w:sz w:val="24"/>
                <w:szCs w:val="24"/>
              </w:rPr>
            </w:pPr>
            <w:r w:rsidRPr="00277666">
              <w:rPr>
                <w:rFonts w:ascii="Times New Roman" w:eastAsia="Calibri" w:hAnsi="Times New Roman"/>
                <w:sz w:val="24"/>
                <w:szCs w:val="24"/>
              </w:rPr>
              <w:t xml:space="preserve">Incomplete and problematic </w:t>
            </w:r>
            <w:r w:rsidR="006248D2" w:rsidRPr="00277666">
              <w:rPr>
                <w:rFonts w:ascii="Times New Roman" w:eastAsia="Calibri" w:hAnsi="Times New Roman"/>
                <w:sz w:val="24"/>
                <w:szCs w:val="24"/>
              </w:rPr>
              <w:t>use of appropriate academic terminology</w:t>
            </w:r>
            <w:r w:rsidR="009E7394" w:rsidRPr="00277666">
              <w:rPr>
                <w:rFonts w:ascii="Times New Roman" w:eastAsia="Calibri" w:hAnsi="Times New Roman"/>
                <w:sz w:val="24"/>
                <w:szCs w:val="24"/>
              </w:rPr>
              <w:t xml:space="preserve"> and support of their position</w:t>
            </w:r>
          </w:p>
        </w:tc>
        <w:tc>
          <w:tcPr>
            <w:tcW w:w="1800" w:type="dxa"/>
            <w:tcBorders>
              <w:top w:val="double" w:sz="4" w:space="0" w:color="auto"/>
              <w:left w:val="double" w:sz="4" w:space="0" w:color="auto"/>
              <w:bottom w:val="double" w:sz="4" w:space="0" w:color="auto"/>
              <w:right w:val="double" w:sz="4" w:space="0" w:color="auto"/>
            </w:tcBorders>
            <w:shd w:val="clear" w:color="auto" w:fill="auto"/>
          </w:tcPr>
          <w:p w14:paraId="5D3E57AF" w14:textId="77777777" w:rsidR="00A31095" w:rsidRPr="00277666" w:rsidRDefault="00A31095" w:rsidP="00A31095">
            <w:pPr>
              <w:spacing w:after="0" w:line="240" w:lineRule="auto"/>
              <w:jc w:val="center"/>
              <w:rPr>
                <w:rFonts w:ascii="Times New Roman" w:eastAsia="Calibri" w:hAnsi="Times New Roman"/>
                <w:sz w:val="24"/>
                <w:szCs w:val="24"/>
              </w:rPr>
            </w:pPr>
          </w:p>
          <w:p w14:paraId="3BB6C14C" w14:textId="77777777" w:rsidR="00236C80" w:rsidRPr="00277666" w:rsidRDefault="00236C80" w:rsidP="00A31095">
            <w:pPr>
              <w:spacing w:after="0" w:line="240" w:lineRule="auto"/>
              <w:jc w:val="center"/>
              <w:rPr>
                <w:rFonts w:ascii="Times New Roman" w:eastAsia="Calibri" w:hAnsi="Times New Roman"/>
                <w:sz w:val="24"/>
                <w:szCs w:val="24"/>
              </w:rPr>
            </w:pPr>
            <w:r w:rsidRPr="00277666">
              <w:rPr>
                <w:rFonts w:ascii="Times New Roman" w:eastAsia="Calibri" w:hAnsi="Times New Roman"/>
                <w:sz w:val="24"/>
                <w:szCs w:val="24"/>
              </w:rPr>
              <w:t>(</w:t>
            </w:r>
            <w:r w:rsidR="006673F8" w:rsidRPr="00277666">
              <w:rPr>
                <w:rFonts w:ascii="Times New Roman" w:eastAsia="Calibri" w:hAnsi="Times New Roman"/>
                <w:sz w:val="24"/>
                <w:szCs w:val="24"/>
              </w:rPr>
              <w:t>6</w:t>
            </w:r>
            <w:r w:rsidRPr="00277666">
              <w:rPr>
                <w:rFonts w:ascii="Times New Roman" w:eastAsia="Calibri" w:hAnsi="Times New Roman"/>
                <w:sz w:val="24"/>
                <w:szCs w:val="24"/>
              </w:rPr>
              <w:t xml:space="preserve"> points)</w:t>
            </w:r>
          </w:p>
          <w:p w14:paraId="6D224996" w14:textId="77777777" w:rsidR="00236C80" w:rsidRPr="00277666" w:rsidRDefault="00236C80" w:rsidP="006248D2">
            <w:pPr>
              <w:spacing w:after="0" w:line="240" w:lineRule="auto"/>
              <w:jc w:val="center"/>
              <w:rPr>
                <w:rFonts w:ascii="Times New Roman" w:eastAsia="Calibri" w:hAnsi="Times New Roman"/>
                <w:sz w:val="24"/>
                <w:szCs w:val="24"/>
              </w:rPr>
            </w:pPr>
            <w:r w:rsidRPr="00277666">
              <w:rPr>
                <w:rFonts w:ascii="Times New Roman" w:eastAsia="Calibri" w:hAnsi="Times New Roman"/>
                <w:sz w:val="24"/>
                <w:szCs w:val="24"/>
              </w:rPr>
              <w:t xml:space="preserve">Average </w:t>
            </w:r>
            <w:r w:rsidR="006248D2" w:rsidRPr="00277666">
              <w:rPr>
                <w:rFonts w:ascii="Times New Roman" w:eastAsia="Calibri" w:hAnsi="Times New Roman"/>
                <w:sz w:val="24"/>
                <w:szCs w:val="24"/>
              </w:rPr>
              <w:t>use of appropriate academic terminology</w:t>
            </w:r>
            <w:r w:rsidR="009E7394" w:rsidRPr="00277666">
              <w:rPr>
                <w:rFonts w:ascii="Times New Roman" w:eastAsia="Calibri" w:hAnsi="Times New Roman"/>
                <w:sz w:val="24"/>
                <w:szCs w:val="24"/>
              </w:rPr>
              <w:t xml:space="preserve"> and support of their position</w:t>
            </w:r>
          </w:p>
        </w:tc>
        <w:tc>
          <w:tcPr>
            <w:tcW w:w="1530" w:type="dxa"/>
            <w:tcBorders>
              <w:top w:val="double" w:sz="4" w:space="0" w:color="auto"/>
              <w:left w:val="double" w:sz="4" w:space="0" w:color="auto"/>
              <w:bottom w:val="double" w:sz="4" w:space="0" w:color="auto"/>
              <w:right w:val="double" w:sz="4" w:space="0" w:color="auto"/>
            </w:tcBorders>
            <w:shd w:val="clear" w:color="auto" w:fill="auto"/>
          </w:tcPr>
          <w:p w14:paraId="576DFC8C" w14:textId="77777777" w:rsidR="00A31095" w:rsidRPr="00277666" w:rsidRDefault="00A31095" w:rsidP="00A31095">
            <w:pPr>
              <w:spacing w:after="0" w:line="240" w:lineRule="auto"/>
              <w:jc w:val="center"/>
              <w:rPr>
                <w:rFonts w:ascii="Times New Roman" w:eastAsia="Calibri" w:hAnsi="Times New Roman"/>
                <w:sz w:val="24"/>
                <w:szCs w:val="24"/>
              </w:rPr>
            </w:pPr>
          </w:p>
          <w:p w14:paraId="317E66D8" w14:textId="77777777" w:rsidR="00236C80" w:rsidRPr="00277666" w:rsidRDefault="00236C80" w:rsidP="00A31095">
            <w:pPr>
              <w:spacing w:after="0" w:line="240" w:lineRule="auto"/>
              <w:jc w:val="center"/>
              <w:rPr>
                <w:rFonts w:ascii="Times New Roman" w:eastAsia="Calibri" w:hAnsi="Times New Roman"/>
                <w:sz w:val="24"/>
                <w:szCs w:val="24"/>
              </w:rPr>
            </w:pPr>
            <w:r w:rsidRPr="00277666">
              <w:rPr>
                <w:rFonts w:ascii="Times New Roman" w:eastAsia="Calibri" w:hAnsi="Times New Roman"/>
                <w:sz w:val="24"/>
                <w:szCs w:val="24"/>
              </w:rPr>
              <w:t>(</w:t>
            </w:r>
            <w:r w:rsidR="006673F8" w:rsidRPr="00277666">
              <w:rPr>
                <w:rFonts w:ascii="Times New Roman" w:eastAsia="Calibri" w:hAnsi="Times New Roman"/>
                <w:sz w:val="24"/>
                <w:szCs w:val="24"/>
              </w:rPr>
              <w:t>8</w:t>
            </w:r>
            <w:r w:rsidRPr="00277666">
              <w:rPr>
                <w:rFonts w:ascii="Times New Roman" w:eastAsia="Calibri" w:hAnsi="Times New Roman"/>
                <w:sz w:val="24"/>
                <w:szCs w:val="24"/>
              </w:rPr>
              <w:t xml:space="preserve"> points)</w:t>
            </w:r>
          </w:p>
          <w:p w14:paraId="593C3A18" w14:textId="77777777" w:rsidR="00236C80" w:rsidRPr="00277666" w:rsidRDefault="00236C80" w:rsidP="006248D2">
            <w:pPr>
              <w:spacing w:after="0" w:line="240" w:lineRule="auto"/>
              <w:jc w:val="center"/>
              <w:rPr>
                <w:rFonts w:ascii="Times New Roman" w:eastAsia="Calibri" w:hAnsi="Times New Roman"/>
                <w:sz w:val="24"/>
                <w:szCs w:val="24"/>
              </w:rPr>
            </w:pPr>
            <w:r w:rsidRPr="00277666">
              <w:rPr>
                <w:rFonts w:ascii="Times New Roman" w:eastAsia="Calibri" w:hAnsi="Times New Roman"/>
                <w:sz w:val="24"/>
                <w:szCs w:val="24"/>
              </w:rPr>
              <w:t xml:space="preserve">Good </w:t>
            </w:r>
            <w:r w:rsidR="006248D2" w:rsidRPr="00277666">
              <w:rPr>
                <w:rFonts w:ascii="Times New Roman" w:eastAsia="Calibri" w:hAnsi="Times New Roman"/>
                <w:sz w:val="24"/>
                <w:szCs w:val="24"/>
              </w:rPr>
              <w:t>use of appropriate academic terminology</w:t>
            </w:r>
            <w:r w:rsidR="009E7394" w:rsidRPr="00277666">
              <w:rPr>
                <w:rFonts w:ascii="Times New Roman" w:eastAsia="Calibri" w:hAnsi="Times New Roman"/>
                <w:sz w:val="24"/>
                <w:szCs w:val="24"/>
              </w:rPr>
              <w:t xml:space="preserve"> and support of their position</w:t>
            </w:r>
          </w:p>
        </w:tc>
        <w:tc>
          <w:tcPr>
            <w:tcW w:w="1710" w:type="dxa"/>
            <w:tcBorders>
              <w:top w:val="double" w:sz="4" w:space="0" w:color="auto"/>
              <w:left w:val="double" w:sz="4" w:space="0" w:color="auto"/>
              <w:bottom w:val="double" w:sz="4" w:space="0" w:color="auto"/>
              <w:right w:val="double" w:sz="4" w:space="0" w:color="auto"/>
            </w:tcBorders>
            <w:shd w:val="clear" w:color="auto" w:fill="auto"/>
          </w:tcPr>
          <w:p w14:paraId="768D8B73" w14:textId="77777777" w:rsidR="00A31095" w:rsidRPr="00277666" w:rsidRDefault="00A31095" w:rsidP="00A31095">
            <w:pPr>
              <w:spacing w:after="0" w:line="240" w:lineRule="auto"/>
              <w:jc w:val="center"/>
              <w:rPr>
                <w:rFonts w:ascii="Times New Roman" w:eastAsia="Calibri" w:hAnsi="Times New Roman"/>
                <w:sz w:val="24"/>
                <w:szCs w:val="24"/>
              </w:rPr>
            </w:pPr>
          </w:p>
          <w:p w14:paraId="2F2BA7B9" w14:textId="77777777" w:rsidR="00236C80" w:rsidRPr="00277666" w:rsidRDefault="00236C80" w:rsidP="00A31095">
            <w:pPr>
              <w:spacing w:after="0" w:line="240" w:lineRule="auto"/>
              <w:jc w:val="center"/>
              <w:rPr>
                <w:rFonts w:ascii="Times New Roman" w:eastAsia="Calibri" w:hAnsi="Times New Roman"/>
                <w:sz w:val="24"/>
                <w:szCs w:val="24"/>
              </w:rPr>
            </w:pPr>
            <w:r w:rsidRPr="00277666">
              <w:rPr>
                <w:rFonts w:ascii="Times New Roman" w:eastAsia="Calibri" w:hAnsi="Times New Roman"/>
                <w:sz w:val="24"/>
                <w:szCs w:val="24"/>
              </w:rPr>
              <w:t>(</w:t>
            </w:r>
            <w:r w:rsidR="006673F8" w:rsidRPr="00277666">
              <w:rPr>
                <w:rFonts w:ascii="Times New Roman" w:eastAsia="Calibri" w:hAnsi="Times New Roman"/>
                <w:sz w:val="24"/>
                <w:szCs w:val="24"/>
              </w:rPr>
              <w:t>10</w:t>
            </w:r>
            <w:r w:rsidRPr="00277666">
              <w:rPr>
                <w:rFonts w:ascii="Times New Roman" w:eastAsia="Calibri" w:hAnsi="Times New Roman"/>
                <w:sz w:val="24"/>
                <w:szCs w:val="24"/>
              </w:rPr>
              <w:t xml:space="preserve"> points)</w:t>
            </w:r>
          </w:p>
          <w:p w14:paraId="38CE423E" w14:textId="77777777" w:rsidR="00236C80" w:rsidRPr="00277666" w:rsidRDefault="00236C80" w:rsidP="006248D2">
            <w:pPr>
              <w:spacing w:after="0" w:line="240" w:lineRule="auto"/>
              <w:jc w:val="center"/>
              <w:rPr>
                <w:rFonts w:ascii="Times New Roman" w:eastAsia="Calibri" w:hAnsi="Times New Roman"/>
                <w:sz w:val="24"/>
                <w:szCs w:val="24"/>
              </w:rPr>
            </w:pPr>
            <w:r w:rsidRPr="00277666">
              <w:rPr>
                <w:rFonts w:ascii="Times New Roman" w:eastAsia="Calibri" w:hAnsi="Times New Roman"/>
                <w:sz w:val="24"/>
                <w:szCs w:val="24"/>
              </w:rPr>
              <w:t xml:space="preserve">Totally comprehensive </w:t>
            </w:r>
            <w:r w:rsidR="006248D2" w:rsidRPr="00277666">
              <w:rPr>
                <w:rFonts w:ascii="Times New Roman" w:eastAsia="Calibri" w:hAnsi="Times New Roman"/>
                <w:sz w:val="24"/>
                <w:szCs w:val="24"/>
              </w:rPr>
              <w:t>use of appropriate academic terminology</w:t>
            </w:r>
            <w:r w:rsidR="009E7394" w:rsidRPr="00277666">
              <w:rPr>
                <w:rFonts w:ascii="Times New Roman" w:eastAsia="Calibri" w:hAnsi="Times New Roman"/>
                <w:sz w:val="24"/>
                <w:szCs w:val="24"/>
              </w:rPr>
              <w:t xml:space="preserve"> and support of their position</w:t>
            </w:r>
          </w:p>
        </w:tc>
      </w:tr>
      <w:tr w:rsidR="00236C80" w:rsidRPr="00277666" w14:paraId="4575B6BD" w14:textId="77777777" w:rsidTr="006127D6">
        <w:trPr>
          <w:trHeight w:val="2040"/>
        </w:trPr>
        <w:tc>
          <w:tcPr>
            <w:tcW w:w="1890" w:type="dxa"/>
            <w:tcBorders>
              <w:top w:val="double" w:sz="4" w:space="0" w:color="auto"/>
              <w:left w:val="double" w:sz="4" w:space="0" w:color="auto"/>
              <w:bottom w:val="double" w:sz="4" w:space="0" w:color="auto"/>
              <w:right w:val="double" w:sz="4" w:space="0" w:color="auto"/>
            </w:tcBorders>
            <w:shd w:val="clear" w:color="auto" w:fill="auto"/>
            <w:vAlign w:val="center"/>
          </w:tcPr>
          <w:p w14:paraId="59ED4A2C" w14:textId="77777777" w:rsidR="00236C80" w:rsidRPr="00277666" w:rsidRDefault="00236C80" w:rsidP="00A31095">
            <w:pPr>
              <w:spacing w:after="0" w:line="240" w:lineRule="auto"/>
              <w:jc w:val="center"/>
              <w:rPr>
                <w:rFonts w:ascii="Times New Roman" w:hAnsi="Times New Roman"/>
                <w:b/>
                <w:bCs/>
                <w:sz w:val="24"/>
                <w:szCs w:val="24"/>
                <w:lang w:val="en-US"/>
              </w:rPr>
            </w:pPr>
            <w:r w:rsidRPr="00277666">
              <w:rPr>
                <w:rFonts w:ascii="Times New Roman" w:hAnsi="Times New Roman"/>
                <w:b/>
                <w:bCs/>
                <w:sz w:val="24"/>
                <w:szCs w:val="24"/>
                <w:lang w:val="en-US"/>
              </w:rPr>
              <w:t>References and Citations: APA and bibliography</w:t>
            </w:r>
          </w:p>
        </w:tc>
        <w:tc>
          <w:tcPr>
            <w:tcW w:w="2070" w:type="dxa"/>
            <w:tcBorders>
              <w:top w:val="double" w:sz="4" w:space="0" w:color="auto"/>
              <w:left w:val="double" w:sz="4" w:space="0" w:color="auto"/>
              <w:bottom w:val="double" w:sz="4" w:space="0" w:color="auto"/>
              <w:right w:val="double" w:sz="4" w:space="0" w:color="auto"/>
            </w:tcBorders>
            <w:shd w:val="clear" w:color="auto" w:fill="auto"/>
            <w:vAlign w:val="center"/>
          </w:tcPr>
          <w:p w14:paraId="7F435D30" w14:textId="77777777" w:rsidR="00236C80" w:rsidRPr="00277666" w:rsidRDefault="00236C80" w:rsidP="00A31095">
            <w:pPr>
              <w:spacing w:after="0" w:line="240" w:lineRule="auto"/>
              <w:jc w:val="center"/>
              <w:rPr>
                <w:rFonts w:ascii="Times New Roman" w:hAnsi="Times New Roman"/>
                <w:sz w:val="24"/>
                <w:szCs w:val="24"/>
                <w:lang w:val="en-US"/>
              </w:rPr>
            </w:pPr>
            <w:r w:rsidRPr="00277666">
              <w:rPr>
                <w:rFonts w:ascii="Times New Roman" w:eastAsia="Calibri" w:hAnsi="Times New Roman"/>
                <w:sz w:val="24"/>
                <w:szCs w:val="24"/>
              </w:rPr>
              <w:t>(1 point)</w:t>
            </w:r>
          </w:p>
          <w:p w14:paraId="565AE728" w14:textId="77777777" w:rsidR="00236C80" w:rsidRPr="00277666" w:rsidRDefault="00236C80" w:rsidP="00A31095">
            <w:pPr>
              <w:spacing w:after="0" w:line="240" w:lineRule="auto"/>
              <w:jc w:val="center"/>
              <w:rPr>
                <w:rFonts w:ascii="Times New Roman" w:hAnsi="Times New Roman"/>
                <w:sz w:val="24"/>
                <w:szCs w:val="24"/>
                <w:lang w:val="en-US"/>
              </w:rPr>
            </w:pPr>
            <w:r w:rsidRPr="00277666">
              <w:rPr>
                <w:rFonts w:ascii="Times New Roman" w:hAnsi="Times New Roman"/>
                <w:sz w:val="24"/>
                <w:szCs w:val="24"/>
                <w:lang w:val="en-US"/>
              </w:rPr>
              <w:t>No references OR does not adhere to APA style</w:t>
            </w:r>
          </w:p>
          <w:p w14:paraId="7862D8F2" w14:textId="77777777" w:rsidR="00236C80" w:rsidRPr="00277666" w:rsidRDefault="00236C80" w:rsidP="00A31095">
            <w:pPr>
              <w:spacing w:after="0" w:line="240" w:lineRule="auto"/>
              <w:jc w:val="center"/>
              <w:rPr>
                <w:rFonts w:ascii="Times New Roman" w:hAnsi="Times New Roman"/>
                <w:bCs/>
                <w:sz w:val="24"/>
                <w:szCs w:val="24"/>
                <w:lang w:val="en-US"/>
              </w:rPr>
            </w:pPr>
          </w:p>
        </w:tc>
        <w:tc>
          <w:tcPr>
            <w:tcW w:w="1620" w:type="dxa"/>
            <w:tcBorders>
              <w:top w:val="double" w:sz="4" w:space="0" w:color="auto"/>
              <w:left w:val="double" w:sz="4" w:space="0" w:color="auto"/>
              <w:bottom w:val="double" w:sz="4" w:space="0" w:color="auto"/>
              <w:right w:val="double" w:sz="4" w:space="0" w:color="auto"/>
            </w:tcBorders>
            <w:shd w:val="clear" w:color="auto" w:fill="auto"/>
          </w:tcPr>
          <w:p w14:paraId="0329BFF1" w14:textId="77777777" w:rsidR="00236C80" w:rsidRPr="00277666" w:rsidRDefault="00236C80" w:rsidP="00A31095">
            <w:pPr>
              <w:spacing w:after="0" w:line="240" w:lineRule="auto"/>
              <w:jc w:val="center"/>
              <w:rPr>
                <w:rFonts w:ascii="Times New Roman" w:hAnsi="Times New Roman"/>
                <w:sz w:val="24"/>
                <w:szCs w:val="24"/>
                <w:lang w:val="en-US"/>
              </w:rPr>
            </w:pPr>
          </w:p>
          <w:p w14:paraId="73B5361F" w14:textId="77777777" w:rsidR="00236C80" w:rsidRPr="00277666" w:rsidRDefault="00236C80" w:rsidP="00A31095">
            <w:pPr>
              <w:spacing w:after="0" w:line="240" w:lineRule="auto"/>
              <w:jc w:val="center"/>
              <w:rPr>
                <w:rFonts w:ascii="Times New Roman" w:hAnsi="Times New Roman"/>
                <w:sz w:val="24"/>
                <w:szCs w:val="24"/>
                <w:lang w:val="en-US"/>
              </w:rPr>
            </w:pPr>
            <w:r w:rsidRPr="00277666">
              <w:rPr>
                <w:rFonts w:ascii="Times New Roman" w:hAnsi="Times New Roman"/>
                <w:sz w:val="24"/>
                <w:szCs w:val="24"/>
                <w:lang w:val="en-US"/>
              </w:rPr>
              <w:t xml:space="preserve">(2 point) </w:t>
            </w:r>
            <w:r w:rsidRPr="00277666">
              <w:rPr>
                <w:rFonts w:ascii="Times New Roman" w:hAnsi="Times New Roman"/>
                <w:sz w:val="24"/>
                <w:szCs w:val="24"/>
                <w:lang w:val="en-US"/>
              </w:rPr>
              <w:br/>
              <w:t>A couple references that somewhat follow APA</w:t>
            </w:r>
          </w:p>
        </w:tc>
        <w:tc>
          <w:tcPr>
            <w:tcW w:w="1800" w:type="dxa"/>
            <w:tcBorders>
              <w:top w:val="double" w:sz="4" w:space="0" w:color="auto"/>
              <w:left w:val="double" w:sz="4" w:space="0" w:color="auto"/>
              <w:bottom w:val="double" w:sz="4" w:space="0" w:color="auto"/>
              <w:right w:val="double" w:sz="4" w:space="0" w:color="auto"/>
            </w:tcBorders>
            <w:shd w:val="clear" w:color="auto" w:fill="auto"/>
          </w:tcPr>
          <w:p w14:paraId="09EA3E9A" w14:textId="77777777" w:rsidR="00236C80" w:rsidRPr="00277666" w:rsidRDefault="00236C80" w:rsidP="00A31095">
            <w:pPr>
              <w:spacing w:after="0" w:line="240" w:lineRule="auto"/>
              <w:jc w:val="center"/>
              <w:rPr>
                <w:rFonts w:ascii="Times New Roman" w:hAnsi="Times New Roman"/>
                <w:sz w:val="24"/>
                <w:szCs w:val="24"/>
                <w:lang w:val="en-US"/>
              </w:rPr>
            </w:pPr>
          </w:p>
          <w:p w14:paraId="7A703D62" w14:textId="77777777" w:rsidR="00236C80" w:rsidRPr="00277666" w:rsidRDefault="00236C80" w:rsidP="00A31095">
            <w:pPr>
              <w:spacing w:after="0" w:line="240" w:lineRule="auto"/>
              <w:jc w:val="center"/>
              <w:rPr>
                <w:rFonts w:ascii="Times New Roman" w:hAnsi="Times New Roman"/>
                <w:sz w:val="24"/>
                <w:szCs w:val="24"/>
                <w:lang w:val="en-US"/>
              </w:rPr>
            </w:pPr>
            <w:r w:rsidRPr="00277666">
              <w:rPr>
                <w:rFonts w:ascii="Times New Roman" w:hAnsi="Times New Roman"/>
                <w:sz w:val="24"/>
                <w:szCs w:val="24"/>
                <w:lang w:val="en-US"/>
              </w:rPr>
              <w:t xml:space="preserve">(3 points) </w:t>
            </w:r>
            <w:r w:rsidRPr="00277666">
              <w:rPr>
                <w:rFonts w:ascii="Times New Roman" w:hAnsi="Times New Roman"/>
                <w:sz w:val="24"/>
                <w:szCs w:val="24"/>
                <w:lang w:val="en-US"/>
              </w:rPr>
              <w:br/>
              <w:t>Some references, occasionally follows APA format</w:t>
            </w:r>
          </w:p>
          <w:p w14:paraId="3EEFD595" w14:textId="77777777" w:rsidR="00236C80" w:rsidRPr="00277666" w:rsidRDefault="00236C80" w:rsidP="00A31095">
            <w:pPr>
              <w:spacing w:after="0" w:line="240" w:lineRule="auto"/>
              <w:jc w:val="center"/>
              <w:rPr>
                <w:rFonts w:ascii="Times New Roman" w:hAnsi="Times New Roman"/>
                <w:sz w:val="24"/>
                <w:szCs w:val="24"/>
                <w:lang w:val="en-US"/>
              </w:rPr>
            </w:pPr>
          </w:p>
        </w:tc>
        <w:tc>
          <w:tcPr>
            <w:tcW w:w="1530" w:type="dxa"/>
            <w:tcBorders>
              <w:top w:val="double" w:sz="4" w:space="0" w:color="auto"/>
              <w:left w:val="double" w:sz="4" w:space="0" w:color="auto"/>
              <w:bottom w:val="double" w:sz="4" w:space="0" w:color="auto"/>
              <w:right w:val="double" w:sz="4" w:space="0" w:color="auto"/>
            </w:tcBorders>
            <w:shd w:val="clear" w:color="auto" w:fill="auto"/>
          </w:tcPr>
          <w:p w14:paraId="11E18E12" w14:textId="77777777" w:rsidR="00236C80" w:rsidRPr="00277666" w:rsidRDefault="00236C80" w:rsidP="00A31095">
            <w:pPr>
              <w:spacing w:after="0" w:line="240" w:lineRule="auto"/>
              <w:jc w:val="center"/>
              <w:rPr>
                <w:rFonts w:ascii="Times New Roman" w:hAnsi="Times New Roman"/>
                <w:sz w:val="24"/>
                <w:szCs w:val="24"/>
                <w:lang w:val="en-US"/>
              </w:rPr>
            </w:pPr>
          </w:p>
          <w:p w14:paraId="15141352" w14:textId="77777777" w:rsidR="00236C80" w:rsidRPr="00277666" w:rsidRDefault="00236C80" w:rsidP="00A31095">
            <w:pPr>
              <w:spacing w:after="0" w:line="240" w:lineRule="auto"/>
              <w:jc w:val="center"/>
              <w:rPr>
                <w:rFonts w:ascii="Times New Roman" w:hAnsi="Times New Roman"/>
                <w:sz w:val="24"/>
                <w:szCs w:val="24"/>
                <w:lang w:val="en-US"/>
              </w:rPr>
            </w:pPr>
            <w:r w:rsidRPr="00277666">
              <w:rPr>
                <w:rFonts w:ascii="Times New Roman" w:hAnsi="Times New Roman"/>
                <w:sz w:val="24"/>
                <w:szCs w:val="24"/>
                <w:lang w:val="en-US"/>
              </w:rPr>
              <w:t xml:space="preserve">(4 points) </w:t>
            </w:r>
            <w:r w:rsidRPr="00277666">
              <w:rPr>
                <w:rFonts w:ascii="Times New Roman" w:hAnsi="Times New Roman"/>
                <w:sz w:val="24"/>
                <w:szCs w:val="24"/>
                <w:lang w:val="en-US"/>
              </w:rPr>
              <w:br/>
              <w:t>Adequate references, frequently follows APA format</w:t>
            </w:r>
          </w:p>
        </w:tc>
        <w:tc>
          <w:tcPr>
            <w:tcW w:w="1710" w:type="dxa"/>
            <w:tcBorders>
              <w:top w:val="double" w:sz="4" w:space="0" w:color="auto"/>
              <w:left w:val="double" w:sz="4" w:space="0" w:color="auto"/>
              <w:bottom w:val="double" w:sz="4" w:space="0" w:color="auto"/>
              <w:right w:val="double" w:sz="4" w:space="0" w:color="auto"/>
            </w:tcBorders>
            <w:shd w:val="clear" w:color="auto" w:fill="auto"/>
          </w:tcPr>
          <w:p w14:paraId="3E35EEE8" w14:textId="77777777" w:rsidR="00236C80" w:rsidRPr="00277666" w:rsidRDefault="00236C80" w:rsidP="00A31095">
            <w:pPr>
              <w:spacing w:after="0" w:line="240" w:lineRule="auto"/>
              <w:jc w:val="center"/>
              <w:rPr>
                <w:rFonts w:ascii="Times New Roman" w:hAnsi="Times New Roman"/>
                <w:sz w:val="24"/>
                <w:szCs w:val="24"/>
                <w:lang w:val="en-US"/>
              </w:rPr>
            </w:pPr>
          </w:p>
          <w:p w14:paraId="361B0403" w14:textId="77777777" w:rsidR="00236C80" w:rsidRPr="00277666" w:rsidRDefault="00236C80" w:rsidP="00A31095">
            <w:pPr>
              <w:spacing w:after="0" w:line="240" w:lineRule="auto"/>
              <w:jc w:val="center"/>
              <w:rPr>
                <w:rFonts w:ascii="Times New Roman" w:hAnsi="Times New Roman"/>
                <w:sz w:val="24"/>
                <w:szCs w:val="24"/>
                <w:lang w:val="en-US"/>
              </w:rPr>
            </w:pPr>
            <w:r w:rsidRPr="00277666">
              <w:rPr>
                <w:rFonts w:ascii="Times New Roman" w:hAnsi="Times New Roman"/>
                <w:sz w:val="24"/>
                <w:szCs w:val="24"/>
                <w:lang w:val="en-US"/>
              </w:rPr>
              <w:t xml:space="preserve">(5 points) </w:t>
            </w:r>
            <w:r w:rsidRPr="00277666">
              <w:rPr>
                <w:rFonts w:ascii="Times New Roman" w:hAnsi="Times New Roman"/>
                <w:sz w:val="24"/>
                <w:szCs w:val="24"/>
                <w:lang w:val="en-US"/>
              </w:rPr>
              <w:br/>
              <w:t>A lot of references, mostly adheres to APA style</w:t>
            </w:r>
          </w:p>
        </w:tc>
      </w:tr>
      <w:tr w:rsidR="00236C80" w:rsidRPr="00277666" w14:paraId="50E27C9C" w14:textId="77777777" w:rsidTr="006127D6">
        <w:trPr>
          <w:trHeight w:val="150"/>
        </w:trPr>
        <w:tc>
          <w:tcPr>
            <w:tcW w:w="10620" w:type="dxa"/>
            <w:gridSpan w:val="6"/>
            <w:tcBorders>
              <w:top w:val="double" w:sz="4" w:space="0" w:color="auto"/>
              <w:left w:val="double" w:sz="4" w:space="0" w:color="auto"/>
              <w:bottom w:val="double" w:sz="4" w:space="0" w:color="auto"/>
              <w:right w:val="double" w:sz="4" w:space="0" w:color="auto"/>
            </w:tcBorders>
            <w:shd w:val="clear" w:color="auto" w:fill="auto"/>
          </w:tcPr>
          <w:p w14:paraId="4FF04DB8" w14:textId="77777777" w:rsidR="00236C80" w:rsidRPr="00277666" w:rsidRDefault="00236C80" w:rsidP="006673F8">
            <w:pPr>
              <w:spacing w:after="0" w:line="240" w:lineRule="auto"/>
              <w:jc w:val="center"/>
              <w:rPr>
                <w:rFonts w:ascii="Times New Roman" w:hAnsi="Times New Roman"/>
                <w:b/>
                <w:sz w:val="24"/>
                <w:szCs w:val="24"/>
              </w:rPr>
            </w:pPr>
            <w:r w:rsidRPr="00277666">
              <w:rPr>
                <w:rFonts w:ascii="Times New Roman" w:hAnsi="Times New Roman"/>
                <w:b/>
                <w:sz w:val="24"/>
                <w:szCs w:val="24"/>
              </w:rPr>
              <w:t xml:space="preserve">                                                                                                                          Total                            /</w:t>
            </w:r>
            <w:r w:rsidR="006673F8" w:rsidRPr="00277666">
              <w:rPr>
                <w:rFonts w:ascii="Times New Roman" w:hAnsi="Times New Roman"/>
                <w:b/>
                <w:sz w:val="24"/>
                <w:szCs w:val="24"/>
              </w:rPr>
              <w:t>20</w:t>
            </w:r>
          </w:p>
        </w:tc>
      </w:tr>
    </w:tbl>
    <w:p w14:paraId="1BD354AD" w14:textId="77777777" w:rsidR="00236C80" w:rsidRPr="00277666" w:rsidRDefault="00236C80" w:rsidP="000D020A">
      <w:pPr>
        <w:spacing w:line="240" w:lineRule="auto"/>
        <w:jc w:val="both"/>
        <w:rPr>
          <w:rFonts w:ascii="Times New Roman" w:hAnsi="Times New Roman"/>
          <w:b/>
          <w:sz w:val="24"/>
          <w:szCs w:val="24"/>
        </w:rPr>
      </w:pPr>
    </w:p>
    <w:sectPr w:rsidR="00236C80" w:rsidRPr="00277666" w:rsidSect="00545434">
      <w:pgSz w:w="12241" w:h="15842"/>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41DFD" w14:textId="77777777" w:rsidR="003D4F84" w:rsidRDefault="003D4F84" w:rsidP="001662C1">
      <w:pPr>
        <w:spacing w:after="0" w:line="240" w:lineRule="auto"/>
      </w:pPr>
      <w:r>
        <w:separator/>
      </w:r>
    </w:p>
  </w:endnote>
  <w:endnote w:type="continuationSeparator" w:id="0">
    <w:p w14:paraId="511EE3A5" w14:textId="77777777" w:rsidR="003D4F84" w:rsidRDefault="003D4F84" w:rsidP="00166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69459" w14:textId="77777777" w:rsidR="003D4F84" w:rsidRDefault="003D4F84" w:rsidP="001662C1">
      <w:pPr>
        <w:spacing w:after="0" w:line="240" w:lineRule="auto"/>
      </w:pPr>
      <w:r>
        <w:separator/>
      </w:r>
    </w:p>
  </w:footnote>
  <w:footnote w:type="continuationSeparator" w:id="0">
    <w:p w14:paraId="1B7C63A5" w14:textId="77777777" w:rsidR="003D4F84" w:rsidRDefault="003D4F84" w:rsidP="001662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2FF3AFE-C650-47A0-9523-8E863A4214A9}"/>
    <w:docVar w:name="dgnword-eventsink" w:val="204582296"/>
  </w:docVars>
  <w:rsids>
    <w:rsidRoot w:val="006049A4"/>
    <w:rsid w:val="00010E2B"/>
    <w:rsid w:val="000254B2"/>
    <w:rsid w:val="00045AFE"/>
    <w:rsid w:val="0006706F"/>
    <w:rsid w:val="00080447"/>
    <w:rsid w:val="000C2FCC"/>
    <w:rsid w:val="000C3AB2"/>
    <w:rsid w:val="000D020A"/>
    <w:rsid w:val="000E4623"/>
    <w:rsid w:val="00103F41"/>
    <w:rsid w:val="00126479"/>
    <w:rsid w:val="00126C4B"/>
    <w:rsid w:val="00132302"/>
    <w:rsid w:val="00136A76"/>
    <w:rsid w:val="001662C1"/>
    <w:rsid w:val="00170CF1"/>
    <w:rsid w:val="001A024B"/>
    <w:rsid w:val="001C642B"/>
    <w:rsid w:val="001F244E"/>
    <w:rsid w:val="00203818"/>
    <w:rsid w:val="002227D2"/>
    <w:rsid w:val="00223825"/>
    <w:rsid w:val="00232E5B"/>
    <w:rsid w:val="00236C80"/>
    <w:rsid w:val="00244965"/>
    <w:rsid w:val="00252BCA"/>
    <w:rsid w:val="00277666"/>
    <w:rsid w:val="00281F70"/>
    <w:rsid w:val="00333914"/>
    <w:rsid w:val="00335E10"/>
    <w:rsid w:val="00345E24"/>
    <w:rsid w:val="00355214"/>
    <w:rsid w:val="0038682F"/>
    <w:rsid w:val="003951BF"/>
    <w:rsid w:val="00397C92"/>
    <w:rsid w:val="003B4225"/>
    <w:rsid w:val="003D182F"/>
    <w:rsid w:val="003D2093"/>
    <w:rsid w:val="003D4F84"/>
    <w:rsid w:val="00456D73"/>
    <w:rsid w:val="00457B6E"/>
    <w:rsid w:val="004C1C5E"/>
    <w:rsid w:val="004C568B"/>
    <w:rsid w:val="00545434"/>
    <w:rsid w:val="005647E1"/>
    <w:rsid w:val="005926CC"/>
    <w:rsid w:val="005E3208"/>
    <w:rsid w:val="006040B9"/>
    <w:rsid w:val="006049A4"/>
    <w:rsid w:val="006127D6"/>
    <w:rsid w:val="006248D2"/>
    <w:rsid w:val="006401B6"/>
    <w:rsid w:val="0064262D"/>
    <w:rsid w:val="00662F79"/>
    <w:rsid w:val="006673F8"/>
    <w:rsid w:val="006743B2"/>
    <w:rsid w:val="006947F3"/>
    <w:rsid w:val="006B3F2B"/>
    <w:rsid w:val="006E52A0"/>
    <w:rsid w:val="007351FC"/>
    <w:rsid w:val="007741BC"/>
    <w:rsid w:val="00796486"/>
    <w:rsid w:val="007F0F46"/>
    <w:rsid w:val="00812DE6"/>
    <w:rsid w:val="0082101B"/>
    <w:rsid w:val="00834503"/>
    <w:rsid w:val="00843487"/>
    <w:rsid w:val="0086542E"/>
    <w:rsid w:val="008958AD"/>
    <w:rsid w:val="00896AD1"/>
    <w:rsid w:val="009254CC"/>
    <w:rsid w:val="0093517E"/>
    <w:rsid w:val="009368F4"/>
    <w:rsid w:val="00954771"/>
    <w:rsid w:val="009669EC"/>
    <w:rsid w:val="00973CAD"/>
    <w:rsid w:val="00977AF7"/>
    <w:rsid w:val="009828C3"/>
    <w:rsid w:val="00986FF7"/>
    <w:rsid w:val="009906C9"/>
    <w:rsid w:val="009D5203"/>
    <w:rsid w:val="009E7394"/>
    <w:rsid w:val="009F7FA1"/>
    <w:rsid w:val="00A0612B"/>
    <w:rsid w:val="00A31095"/>
    <w:rsid w:val="00A41F0A"/>
    <w:rsid w:val="00A509F5"/>
    <w:rsid w:val="00A96BFC"/>
    <w:rsid w:val="00AB5C75"/>
    <w:rsid w:val="00AC733C"/>
    <w:rsid w:val="00AC7BA3"/>
    <w:rsid w:val="00AF6FB6"/>
    <w:rsid w:val="00B1370D"/>
    <w:rsid w:val="00B16060"/>
    <w:rsid w:val="00B27502"/>
    <w:rsid w:val="00B347D0"/>
    <w:rsid w:val="00B67FC0"/>
    <w:rsid w:val="00B7146B"/>
    <w:rsid w:val="00BF39AE"/>
    <w:rsid w:val="00C22068"/>
    <w:rsid w:val="00C96510"/>
    <w:rsid w:val="00C9680E"/>
    <w:rsid w:val="00CB032E"/>
    <w:rsid w:val="00CC3317"/>
    <w:rsid w:val="00CC3701"/>
    <w:rsid w:val="00CD0977"/>
    <w:rsid w:val="00D00D7D"/>
    <w:rsid w:val="00D01489"/>
    <w:rsid w:val="00D25745"/>
    <w:rsid w:val="00D41796"/>
    <w:rsid w:val="00D541B1"/>
    <w:rsid w:val="00D60BFF"/>
    <w:rsid w:val="00D75E80"/>
    <w:rsid w:val="00D77A88"/>
    <w:rsid w:val="00D92D71"/>
    <w:rsid w:val="00D9569A"/>
    <w:rsid w:val="00DA088F"/>
    <w:rsid w:val="00DE433E"/>
    <w:rsid w:val="00DE4520"/>
    <w:rsid w:val="00DF4CFD"/>
    <w:rsid w:val="00E21C92"/>
    <w:rsid w:val="00E47B4A"/>
    <w:rsid w:val="00E72EB4"/>
    <w:rsid w:val="00E7767B"/>
    <w:rsid w:val="00E822F7"/>
    <w:rsid w:val="00EA6111"/>
    <w:rsid w:val="00EA6D3F"/>
    <w:rsid w:val="00EF7740"/>
    <w:rsid w:val="00F443F4"/>
    <w:rsid w:val="00F461C3"/>
    <w:rsid w:val="00F52E80"/>
    <w:rsid w:val="00F7054B"/>
    <w:rsid w:val="00F85D30"/>
    <w:rsid w:val="00FB6E8F"/>
    <w:rsid w:val="00FC31FF"/>
    <w:rsid w:val="00FE299B"/>
    <w:rsid w:val="00FF6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563F14"/>
  <w15:docId w15:val="{E90BC150-75D8-D44E-B393-F5F0C97FD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rFonts w:ascii="Arial" w:hAnsi="Arial" w:cs="Arial"/>
      <w:sz w:val="24"/>
      <w:szCs w:val="24"/>
      <w:lang w:val="en-CA" w:eastAsia="en-CA"/>
    </w:rPr>
  </w:style>
  <w:style w:type="paragraph" w:styleId="NoSpacing">
    <w:name w:val="No Spacing"/>
    <w:uiPriority w:val="1"/>
    <w:qFormat/>
    <w:rsid w:val="000D020A"/>
    <w:rPr>
      <w:sz w:val="22"/>
      <w:szCs w:val="22"/>
      <w:lang w:val="en-CA" w:eastAsia="en-CA"/>
    </w:rPr>
  </w:style>
  <w:style w:type="paragraph" w:styleId="Header">
    <w:name w:val="header"/>
    <w:basedOn w:val="Normal"/>
    <w:link w:val="HeaderChar"/>
    <w:uiPriority w:val="99"/>
    <w:unhideWhenUsed/>
    <w:rsid w:val="001662C1"/>
    <w:pPr>
      <w:tabs>
        <w:tab w:val="center" w:pos="4680"/>
        <w:tab w:val="right" w:pos="9360"/>
      </w:tabs>
    </w:pPr>
  </w:style>
  <w:style w:type="character" w:customStyle="1" w:styleId="HeaderChar">
    <w:name w:val="Header Char"/>
    <w:link w:val="Header"/>
    <w:uiPriority w:val="99"/>
    <w:rsid w:val="001662C1"/>
    <w:rPr>
      <w:sz w:val="22"/>
      <w:szCs w:val="22"/>
      <w:lang w:val="en-CA" w:eastAsia="en-CA"/>
    </w:rPr>
  </w:style>
  <w:style w:type="paragraph" w:styleId="Footer">
    <w:name w:val="footer"/>
    <w:basedOn w:val="Normal"/>
    <w:link w:val="FooterChar"/>
    <w:uiPriority w:val="99"/>
    <w:unhideWhenUsed/>
    <w:rsid w:val="001662C1"/>
    <w:pPr>
      <w:tabs>
        <w:tab w:val="center" w:pos="4680"/>
        <w:tab w:val="right" w:pos="9360"/>
      </w:tabs>
    </w:pPr>
  </w:style>
  <w:style w:type="character" w:customStyle="1" w:styleId="FooterChar">
    <w:name w:val="Footer Char"/>
    <w:link w:val="Footer"/>
    <w:uiPriority w:val="99"/>
    <w:rsid w:val="001662C1"/>
    <w:rPr>
      <w:sz w:val="22"/>
      <w:szCs w:val="22"/>
      <w:lang w:val="en-CA" w:eastAsia="en-CA"/>
    </w:rPr>
  </w:style>
  <w:style w:type="table" w:styleId="TableGrid">
    <w:name w:val="Table Grid"/>
    <w:basedOn w:val="TableNormal"/>
    <w:uiPriority w:val="59"/>
    <w:rsid w:val="00236C8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5926CC"/>
    <w:pPr>
      <w:spacing w:after="60"/>
      <w:jc w:val="center"/>
      <w:outlineLvl w:val="1"/>
    </w:pPr>
    <w:rPr>
      <w:rFonts w:ascii="Calibri Light" w:hAnsi="Calibri Light"/>
      <w:sz w:val="24"/>
      <w:szCs w:val="24"/>
    </w:rPr>
  </w:style>
  <w:style w:type="character" w:customStyle="1" w:styleId="SubtitleChar">
    <w:name w:val="Subtitle Char"/>
    <w:link w:val="Subtitle"/>
    <w:uiPriority w:val="11"/>
    <w:rsid w:val="005926CC"/>
    <w:rPr>
      <w:rFonts w:ascii="Calibri Light" w:eastAsia="Times New Roman" w:hAnsi="Calibri Light" w:cs="Times New Roman"/>
      <w:sz w:val="24"/>
      <w:szCs w:val="24"/>
      <w:lang w:val="en-CA" w:eastAsia="en-CA"/>
    </w:rPr>
  </w:style>
  <w:style w:type="character" w:styleId="Hyperlink">
    <w:name w:val="Hyperlink"/>
    <w:basedOn w:val="DefaultParagraphFont"/>
    <w:uiPriority w:val="99"/>
    <w:unhideWhenUsed/>
    <w:rsid w:val="00244965"/>
    <w:rPr>
      <w:color w:val="0563C1" w:themeColor="hyperlink"/>
      <w:u w:val="single"/>
    </w:rPr>
  </w:style>
  <w:style w:type="paragraph" w:styleId="BalloonText">
    <w:name w:val="Balloon Text"/>
    <w:basedOn w:val="Normal"/>
    <w:link w:val="BalloonTextChar"/>
    <w:uiPriority w:val="99"/>
    <w:semiHidden/>
    <w:unhideWhenUsed/>
    <w:rsid w:val="009669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9EC"/>
    <w:rPr>
      <w:rFonts w:ascii="Segoe UI" w:hAnsi="Segoe UI" w:cs="Segoe UI"/>
      <w:sz w:val="18"/>
      <w:szCs w:val="1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307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urniti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759B6-964E-43A5-A84E-981EA4E32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Humber College</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Letizia Trovato</dc:creator>
  <cp:lastModifiedBy>Saurabh Tiwari</cp:lastModifiedBy>
  <cp:revision>2</cp:revision>
  <cp:lastPrinted>2019-09-03T10:41:00Z</cp:lastPrinted>
  <dcterms:created xsi:type="dcterms:W3CDTF">2020-10-20T00:55:00Z</dcterms:created>
  <dcterms:modified xsi:type="dcterms:W3CDTF">2020-10-20T00:55:00Z</dcterms:modified>
</cp:coreProperties>
</file>