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60CBE" w14:textId="76DB41CB" w:rsidR="008861C8" w:rsidRPr="008861C8" w:rsidRDefault="00FF3BC2" w:rsidP="00EA7340">
      <w:pPr>
        <w:jc w:val="right"/>
        <w:rPr>
          <w:color w:val="FF0000"/>
        </w:rPr>
      </w:pPr>
      <w:bookmarkStart w:id="0" w:name="_GoBack"/>
      <w:bookmarkEnd w:id="0"/>
      <w:r>
        <w:rPr>
          <w:color w:val="FF0000"/>
        </w:rPr>
        <w:t>25</w:t>
      </w:r>
      <w:r w:rsidR="00515E9A" w:rsidRPr="008861C8">
        <w:rPr>
          <w:color w:val="FF0000"/>
        </w:rPr>
        <w:t xml:space="preserve"> </w:t>
      </w:r>
      <w:r>
        <w:rPr>
          <w:color w:val="FF0000"/>
        </w:rPr>
        <w:t>September</w:t>
      </w:r>
      <w:r w:rsidR="00515E9A" w:rsidRPr="008861C8">
        <w:rPr>
          <w:color w:val="FF0000"/>
        </w:rPr>
        <w:t xml:space="preserve"> </w:t>
      </w:r>
      <w:r w:rsidR="00B70DBB">
        <w:rPr>
          <w:color w:val="FF0000"/>
        </w:rPr>
        <w:t>2020</w:t>
      </w:r>
    </w:p>
    <w:p w14:paraId="65438892" w14:textId="6CFC2F2F" w:rsidR="00EA7340" w:rsidRDefault="00EA7340" w:rsidP="00EA7340">
      <w:r>
        <w:t>From:</w:t>
      </w:r>
      <w:r>
        <w:tab/>
      </w:r>
      <w:r w:rsidR="00FF3BC2">
        <w:rPr>
          <w:color w:val="FF0000"/>
        </w:rPr>
        <w:t>Sydney</w:t>
      </w:r>
      <w:r w:rsidR="009547F9" w:rsidRPr="008861C8">
        <w:rPr>
          <w:color w:val="FF0000"/>
        </w:rPr>
        <w:t xml:space="preserve"> Student</w:t>
      </w:r>
    </w:p>
    <w:p w14:paraId="6ADB480A" w14:textId="3EEAC3BB" w:rsidR="00EA7340" w:rsidRPr="008861C8" w:rsidRDefault="00EA7340" w:rsidP="00EA7340">
      <w:pPr>
        <w:rPr>
          <w:color w:val="FF0000"/>
        </w:rPr>
      </w:pPr>
      <w:r>
        <w:t>To:</w:t>
      </w:r>
      <w:r>
        <w:tab/>
      </w:r>
      <w:r w:rsidR="004375FB">
        <w:rPr>
          <w:color w:val="FF0000"/>
        </w:rPr>
        <w:t xml:space="preserve">Professor </w:t>
      </w:r>
    </w:p>
    <w:p w14:paraId="7967A343" w14:textId="161B1CBB" w:rsidR="00EA7340" w:rsidRPr="000D7A73" w:rsidRDefault="00EA7340" w:rsidP="00EA7340">
      <w:pPr>
        <w:rPr>
          <w:color w:val="FF0000"/>
        </w:rPr>
      </w:pPr>
      <w:r>
        <w:t>Subj:</w:t>
      </w:r>
      <w:r>
        <w:tab/>
      </w:r>
      <w:r w:rsidR="000D7A73" w:rsidRPr="000D7A73">
        <w:rPr>
          <w:color w:val="FF0000"/>
        </w:rPr>
        <w:t>Enter a subject</w:t>
      </w:r>
      <w:r w:rsidR="009547F9" w:rsidRPr="000D7A73">
        <w:rPr>
          <w:color w:val="FF0000"/>
        </w:rPr>
        <w:t xml:space="preserve"> </w:t>
      </w:r>
      <w:r w:rsidR="00757487">
        <w:rPr>
          <w:color w:val="FF0000"/>
        </w:rPr>
        <w:t>line (e.g., Analysis of pay by location for Widget Inc.)</w:t>
      </w:r>
    </w:p>
    <w:p w14:paraId="5F5A2641" w14:textId="31007AAC" w:rsidR="008F18DB" w:rsidRPr="008F18DB" w:rsidRDefault="008861C8" w:rsidP="008F18DB">
      <w:pPr>
        <w:widowControl w:val="0"/>
        <w:numPr>
          <w:ilvl w:val="1"/>
          <w:numId w:val="5"/>
        </w:numPr>
        <w:tabs>
          <w:tab w:val="left" w:pos="820"/>
        </w:tabs>
        <w:spacing w:after="0" w:line="240" w:lineRule="auto"/>
        <w:ind w:left="820"/>
        <w:rPr>
          <w:rFonts w:ascii="Calibri" w:eastAsia="Calibri" w:hAnsi="Calibri" w:cs="Calibri"/>
          <w:sz w:val="24"/>
          <w:szCs w:val="24"/>
        </w:rPr>
      </w:pPr>
      <w:r>
        <w:rPr>
          <w:bCs/>
        </w:rPr>
        <w:t xml:space="preserve">Our organization, </w:t>
      </w:r>
      <w:r w:rsidR="00B84C74">
        <w:rPr>
          <w:bCs/>
        </w:rPr>
        <w:t>Widget</w:t>
      </w:r>
      <w:r>
        <w:rPr>
          <w:bCs/>
        </w:rPr>
        <w:t xml:space="preserve"> Inc</w:t>
      </w:r>
      <w:r w:rsidR="00757487">
        <w:rPr>
          <w:bCs/>
        </w:rPr>
        <w:t>.</w:t>
      </w:r>
      <w:r>
        <w:rPr>
          <w:bCs/>
        </w:rPr>
        <w:t xml:space="preserve">, </w:t>
      </w:r>
      <w:r w:rsidR="002B0744">
        <w:rPr>
          <w:bCs/>
        </w:rPr>
        <w:t>is concerned that there is equity in how employees are getting paid. The question has come up that employees at one location make more money than employees at other locations and we have been asked to investigate to see if this is true</w:t>
      </w:r>
      <w:r w:rsidR="008F18DB">
        <w:t xml:space="preserve">.  </w:t>
      </w:r>
      <w:r w:rsidR="009547F9">
        <w:t>Our research question is: “</w:t>
      </w:r>
      <w:r w:rsidR="002B0744">
        <w:rPr>
          <w:rFonts w:ascii="Calibri" w:eastAsia="Calibri" w:hAnsi="Calibri" w:cs="Calibri"/>
          <w:sz w:val="24"/>
          <w:szCs w:val="24"/>
        </w:rPr>
        <w:t>Is there a significant difference in pay by location</w:t>
      </w:r>
      <w:r w:rsidR="006627B6">
        <w:rPr>
          <w:rFonts w:ascii="Calibri" w:eastAsia="Calibri" w:hAnsi="Calibri" w:cs="Calibri"/>
          <w:sz w:val="24"/>
          <w:szCs w:val="24"/>
        </w:rPr>
        <w:t>?</w:t>
      </w:r>
      <w:r w:rsidR="009547F9">
        <w:t xml:space="preserve">” </w:t>
      </w:r>
      <w:r w:rsidR="00D51287" w:rsidRPr="00D51287">
        <w:t xml:space="preserve">We will examine the data using </w:t>
      </w:r>
      <w:r w:rsidR="002B0744">
        <w:t>an ANOVA</w:t>
      </w:r>
      <w:r w:rsidR="00D51287" w:rsidRPr="00D51287">
        <w:t xml:space="preserve"> with an α of .05</w:t>
      </w:r>
      <w:r w:rsidR="00552977">
        <w:t xml:space="preserve"> t</w:t>
      </w:r>
      <w:r w:rsidR="002B0744">
        <w:t>o identify if the mean pay for any location is significantly different from the other locations</w:t>
      </w:r>
      <w:r w:rsidR="00D51287" w:rsidRPr="00D51287">
        <w:t xml:space="preserve">.  </w:t>
      </w:r>
      <w:r w:rsidR="009547F9">
        <w:t>Our statistical question</w:t>
      </w:r>
      <w:r w:rsidR="00C21602">
        <w:t>s</w:t>
      </w:r>
      <w:r w:rsidR="00B84C74">
        <w:t xml:space="preserve"> </w:t>
      </w:r>
      <w:r w:rsidR="00757487">
        <w:t>are</w:t>
      </w:r>
      <w:r w:rsidR="002B0744">
        <w:t xml:space="preserve"> as</w:t>
      </w:r>
      <w:r w:rsidR="00B84C74">
        <w:t xml:space="preserve"> follows: </w:t>
      </w:r>
      <w:bookmarkStart w:id="1" w:name="_Hlk46570049"/>
    </w:p>
    <w:p w14:paraId="12D501D7" w14:textId="77777777" w:rsidR="008F18DB" w:rsidRPr="008F18DB" w:rsidRDefault="008F18DB" w:rsidP="008F18DB">
      <w:pPr>
        <w:pStyle w:val="BodyText"/>
        <w:tabs>
          <w:tab w:val="left" w:pos="1540"/>
        </w:tabs>
        <w:spacing w:before="4"/>
        <w:ind w:left="2340"/>
        <w:rPr>
          <w:color w:val="FF0000"/>
        </w:rPr>
      </w:pPr>
    </w:p>
    <w:p w14:paraId="36935B1F" w14:textId="43B8F0FB" w:rsidR="00182BE5" w:rsidRPr="00182BE5" w:rsidRDefault="00182BE5" w:rsidP="002B0744">
      <w:pPr>
        <w:pStyle w:val="BodyText"/>
        <w:numPr>
          <w:ilvl w:val="0"/>
          <w:numId w:val="6"/>
        </w:numPr>
        <w:tabs>
          <w:tab w:val="left" w:pos="1540"/>
        </w:tabs>
        <w:spacing w:before="4"/>
        <w:ind w:left="1620"/>
        <w:rPr>
          <w:color w:val="FF0000"/>
        </w:rPr>
      </w:pPr>
      <w:r w:rsidRPr="00182BE5">
        <w:rPr>
          <w:color w:val="FF0000"/>
          <w:position w:val="2"/>
        </w:rPr>
        <w:t>Null</w:t>
      </w:r>
      <w:r w:rsidRPr="00182BE5">
        <w:rPr>
          <w:color w:val="FF0000"/>
          <w:spacing w:val="-3"/>
          <w:position w:val="2"/>
        </w:rPr>
        <w:t xml:space="preserve"> </w:t>
      </w:r>
      <w:r w:rsidRPr="00182BE5">
        <w:rPr>
          <w:color w:val="FF0000"/>
          <w:position w:val="2"/>
        </w:rPr>
        <w:t>hyp</w:t>
      </w:r>
      <w:r w:rsidRPr="00182BE5">
        <w:rPr>
          <w:color w:val="FF0000"/>
          <w:spacing w:val="-2"/>
          <w:position w:val="2"/>
        </w:rPr>
        <w:t>o</w:t>
      </w:r>
      <w:r w:rsidRPr="00182BE5">
        <w:rPr>
          <w:color w:val="FF0000"/>
          <w:position w:val="2"/>
        </w:rPr>
        <w:t>thesis</w:t>
      </w:r>
      <w:r w:rsidRPr="00182BE5">
        <w:rPr>
          <w:color w:val="FF0000"/>
          <w:spacing w:val="-2"/>
          <w:position w:val="2"/>
        </w:rPr>
        <w:t xml:space="preserve"> </w:t>
      </w:r>
      <w:r w:rsidRPr="00182BE5">
        <w:rPr>
          <w:rFonts w:cs="Calibri"/>
          <w:color w:val="FF0000"/>
          <w:position w:val="2"/>
        </w:rPr>
        <w:t xml:space="preserve">– </w:t>
      </w:r>
      <w:r w:rsidRPr="00182BE5">
        <w:rPr>
          <w:color w:val="FF0000"/>
          <w:spacing w:val="-1"/>
          <w:position w:val="2"/>
        </w:rPr>
        <w:t>H</w:t>
      </w:r>
      <w:r w:rsidRPr="00182BE5">
        <w:rPr>
          <w:color w:val="FF0000"/>
          <w:spacing w:val="-1"/>
          <w:sz w:val="16"/>
          <w:szCs w:val="16"/>
        </w:rPr>
        <w:t>O</w:t>
      </w:r>
      <w:r w:rsidRPr="00182BE5">
        <w:rPr>
          <w:color w:val="FF0000"/>
          <w:position w:val="2"/>
        </w:rPr>
        <w:t>:</w:t>
      </w:r>
      <w:r w:rsidRPr="00182BE5">
        <w:rPr>
          <w:color w:val="FF0000"/>
          <w:spacing w:val="1"/>
          <w:position w:val="2"/>
        </w:rPr>
        <w:t xml:space="preserve"> </w:t>
      </w:r>
      <w:r w:rsidR="002B0744">
        <w:rPr>
          <w:rFonts w:cs="Calibri"/>
          <w:color w:val="FF0000"/>
          <w:spacing w:val="-3"/>
          <w:position w:val="2"/>
        </w:rPr>
        <w:t>µ</w:t>
      </w:r>
      <w:r w:rsidRPr="00182BE5">
        <w:rPr>
          <w:color w:val="FF0000"/>
          <w:sz w:val="16"/>
          <w:szCs w:val="16"/>
        </w:rPr>
        <w:t>1</w:t>
      </w:r>
      <w:r w:rsidRPr="00182BE5">
        <w:rPr>
          <w:color w:val="FF0000"/>
          <w:spacing w:val="15"/>
          <w:sz w:val="16"/>
          <w:szCs w:val="16"/>
        </w:rPr>
        <w:t xml:space="preserve"> </w:t>
      </w:r>
      <w:r w:rsidRPr="00182BE5">
        <w:rPr>
          <w:color w:val="FF0000"/>
          <w:position w:val="2"/>
        </w:rPr>
        <w:t xml:space="preserve">= </w:t>
      </w:r>
      <w:r w:rsidR="002B0744">
        <w:rPr>
          <w:rFonts w:cs="Calibri"/>
          <w:color w:val="FF0000"/>
          <w:spacing w:val="-3"/>
          <w:position w:val="2"/>
        </w:rPr>
        <w:t>µ</w:t>
      </w:r>
      <w:r w:rsidR="002B0744">
        <w:rPr>
          <w:color w:val="FF0000"/>
          <w:sz w:val="16"/>
          <w:szCs w:val="16"/>
        </w:rPr>
        <w:t>2</w:t>
      </w:r>
      <w:r w:rsidR="002B0744" w:rsidRPr="00182BE5">
        <w:rPr>
          <w:color w:val="FF0000"/>
          <w:spacing w:val="15"/>
          <w:sz w:val="16"/>
          <w:szCs w:val="16"/>
        </w:rPr>
        <w:t xml:space="preserve"> </w:t>
      </w:r>
      <w:r w:rsidR="002B0744" w:rsidRPr="00182BE5">
        <w:rPr>
          <w:color w:val="FF0000"/>
          <w:position w:val="2"/>
        </w:rPr>
        <w:t>=</w:t>
      </w:r>
      <w:r w:rsidR="002B0744">
        <w:rPr>
          <w:color w:val="FF0000"/>
          <w:position w:val="2"/>
        </w:rPr>
        <w:t xml:space="preserve"> </w:t>
      </w:r>
      <w:r w:rsidR="002B0744">
        <w:rPr>
          <w:rFonts w:cs="Calibri"/>
          <w:color w:val="FF0000"/>
          <w:spacing w:val="-3"/>
          <w:position w:val="2"/>
        </w:rPr>
        <w:t>µ</w:t>
      </w:r>
      <w:r w:rsidR="002B0744">
        <w:rPr>
          <w:color w:val="FF0000"/>
          <w:sz w:val="16"/>
          <w:szCs w:val="16"/>
        </w:rPr>
        <w:t>3</w:t>
      </w:r>
      <w:r w:rsidR="002B0744" w:rsidRPr="00182BE5">
        <w:rPr>
          <w:color w:val="FF0000"/>
          <w:spacing w:val="15"/>
          <w:sz w:val="16"/>
          <w:szCs w:val="16"/>
        </w:rPr>
        <w:t xml:space="preserve"> </w:t>
      </w:r>
      <w:r w:rsidR="002B0744" w:rsidRPr="00182BE5">
        <w:rPr>
          <w:color w:val="FF0000"/>
          <w:position w:val="2"/>
        </w:rPr>
        <w:t>=</w:t>
      </w:r>
      <w:r w:rsidR="002B0744">
        <w:rPr>
          <w:color w:val="FF0000"/>
          <w:position w:val="2"/>
        </w:rPr>
        <w:t xml:space="preserve"> </w:t>
      </w:r>
      <w:r w:rsidR="002B0744">
        <w:rPr>
          <w:rFonts w:cs="Calibri"/>
          <w:color w:val="FF0000"/>
          <w:spacing w:val="-3"/>
          <w:position w:val="2"/>
        </w:rPr>
        <w:t>µ</w:t>
      </w:r>
      <w:r w:rsidR="002B0744">
        <w:rPr>
          <w:color w:val="FF0000"/>
          <w:sz w:val="16"/>
          <w:szCs w:val="16"/>
        </w:rPr>
        <w:t>4</w:t>
      </w:r>
      <w:r w:rsidR="002B0744" w:rsidRPr="00182BE5">
        <w:rPr>
          <w:color w:val="FF0000"/>
          <w:spacing w:val="15"/>
          <w:sz w:val="16"/>
          <w:szCs w:val="16"/>
        </w:rPr>
        <w:t xml:space="preserve"> </w:t>
      </w:r>
      <w:r w:rsidR="002B0744" w:rsidRPr="00182BE5">
        <w:rPr>
          <w:color w:val="FF0000"/>
          <w:position w:val="2"/>
        </w:rPr>
        <w:t>=</w:t>
      </w:r>
      <w:r w:rsidR="002B0744">
        <w:rPr>
          <w:color w:val="FF0000"/>
          <w:position w:val="2"/>
        </w:rPr>
        <w:t xml:space="preserve"> </w:t>
      </w:r>
      <w:r w:rsidR="002B0744">
        <w:rPr>
          <w:rFonts w:cs="Calibri"/>
          <w:color w:val="FF0000"/>
          <w:spacing w:val="-3"/>
          <w:position w:val="2"/>
        </w:rPr>
        <w:t>µ</w:t>
      </w:r>
      <w:r w:rsidR="002B0744">
        <w:rPr>
          <w:color w:val="FF0000"/>
          <w:sz w:val="16"/>
          <w:szCs w:val="16"/>
        </w:rPr>
        <w:t>5</w:t>
      </w:r>
      <w:r w:rsidR="002B0744" w:rsidRPr="00182BE5">
        <w:rPr>
          <w:color w:val="FF0000"/>
          <w:spacing w:val="15"/>
          <w:sz w:val="16"/>
          <w:szCs w:val="16"/>
        </w:rPr>
        <w:t xml:space="preserve"> </w:t>
      </w:r>
      <w:r w:rsidR="002B0744" w:rsidRPr="00182BE5">
        <w:rPr>
          <w:color w:val="FF0000"/>
          <w:position w:val="2"/>
        </w:rPr>
        <w:t>=</w:t>
      </w:r>
      <w:r w:rsidR="002B0744">
        <w:rPr>
          <w:color w:val="FF0000"/>
          <w:position w:val="2"/>
        </w:rPr>
        <w:t xml:space="preserve"> </w:t>
      </w:r>
      <w:r w:rsidR="002B0744">
        <w:rPr>
          <w:rFonts w:cs="Calibri"/>
          <w:color w:val="FF0000"/>
          <w:spacing w:val="-3"/>
          <w:position w:val="2"/>
        </w:rPr>
        <w:t>µ</w:t>
      </w:r>
      <w:r w:rsidR="002B0744">
        <w:rPr>
          <w:color w:val="FF0000"/>
          <w:sz w:val="16"/>
          <w:szCs w:val="16"/>
        </w:rPr>
        <w:t>6</w:t>
      </w:r>
      <w:r w:rsidR="002B0744" w:rsidRPr="00182BE5">
        <w:rPr>
          <w:color w:val="FF0000"/>
          <w:spacing w:val="15"/>
          <w:sz w:val="16"/>
          <w:szCs w:val="16"/>
        </w:rPr>
        <w:t xml:space="preserve"> </w:t>
      </w:r>
      <w:r w:rsidR="002B0744" w:rsidRPr="00182BE5">
        <w:rPr>
          <w:color w:val="FF0000"/>
          <w:position w:val="2"/>
        </w:rPr>
        <w:t>=</w:t>
      </w:r>
      <w:r w:rsidR="002B0744">
        <w:rPr>
          <w:color w:val="FF0000"/>
          <w:position w:val="2"/>
        </w:rPr>
        <w:t xml:space="preserve"> </w:t>
      </w:r>
      <w:r w:rsidR="002B0744">
        <w:rPr>
          <w:rFonts w:cs="Calibri"/>
          <w:color w:val="FF0000"/>
          <w:spacing w:val="-3"/>
          <w:position w:val="2"/>
        </w:rPr>
        <w:t>µ</w:t>
      </w:r>
      <w:r w:rsidR="002B0744">
        <w:rPr>
          <w:color w:val="FF0000"/>
          <w:sz w:val="16"/>
          <w:szCs w:val="16"/>
        </w:rPr>
        <w:t>7</w:t>
      </w:r>
      <w:r w:rsidR="002B0744" w:rsidRPr="00182BE5">
        <w:rPr>
          <w:color w:val="FF0000"/>
          <w:spacing w:val="15"/>
          <w:sz w:val="16"/>
          <w:szCs w:val="16"/>
        </w:rPr>
        <w:t xml:space="preserve"> </w:t>
      </w:r>
      <w:r w:rsidR="002B0744" w:rsidRPr="00182BE5">
        <w:rPr>
          <w:color w:val="FF0000"/>
          <w:position w:val="2"/>
        </w:rPr>
        <w:t>=</w:t>
      </w:r>
      <w:r w:rsidR="002B0744">
        <w:rPr>
          <w:color w:val="FF0000"/>
          <w:position w:val="2"/>
        </w:rPr>
        <w:t xml:space="preserve"> </w:t>
      </w:r>
      <w:r w:rsidR="002B0744">
        <w:rPr>
          <w:rFonts w:cs="Calibri"/>
          <w:color w:val="FF0000"/>
          <w:spacing w:val="-3"/>
          <w:position w:val="2"/>
        </w:rPr>
        <w:t>µ</w:t>
      </w:r>
      <w:r w:rsidR="002B0744">
        <w:rPr>
          <w:color w:val="FF0000"/>
          <w:sz w:val="16"/>
          <w:szCs w:val="16"/>
        </w:rPr>
        <w:t>8</w:t>
      </w:r>
      <w:r w:rsidR="002B0744" w:rsidRPr="00182BE5">
        <w:rPr>
          <w:color w:val="FF0000"/>
          <w:spacing w:val="15"/>
          <w:sz w:val="16"/>
          <w:szCs w:val="16"/>
        </w:rPr>
        <w:t xml:space="preserve"> </w:t>
      </w:r>
      <w:r w:rsidR="002B0744" w:rsidRPr="00182BE5">
        <w:rPr>
          <w:color w:val="FF0000"/>
          <w:position w:val="2"/>
        </w:rPr>
        <w:t>=</w:t>
      </w:r>
      <w:r w:rsidR="002B0744">
        <w:rPr>
          <w:color w:val="FF0000"/>
          <w:position w:val="2"/>
        </w:rPr>
        <w:t xml:space="preserve"> </w:t>
      </w:r>
      <w:r w:rsidR="002B0744">
        <w:rPr>
          <w:rFonts w:cs="Calibri"/>
          <w:color w:val="FF0000"/>
          <w:spacing w:val="-3"/>
          <w:position w:val="2"/>
        </w:rPr>
        <w:t>µ</w:t>
      </w:r>
      <w:r w:rsidR="002B0744">
        <w:rPr>
          <w:color w:val="FF0000"/>
          <w:sz w:val="16"/>
          <w:szCs w:val="16"/>
        </w:rPr>
        <w:t>9</w:t>
      </w:r>
      <w:r w:rsidR="002B0744" w:rsidRPr="00182BE5">
        <w:rPr>
          <w:color w:val="FF0000"/>
          <w:spacing w:val="15"/>
          <w:sz w:val="16"/>
          <w:szCs w:val="16"/>
        </w:rPr>
        <w:t xml:space="preserve"> </w:t>
      </w:r>
      <w:r w:rsidR="002B0744" w:rsidRPr="00182BE5">
        <w:rPr>
          <w:color w:val="FF0000"/>
          <w:position w:val="2"/>
        </w:rPr>
        <w:t>=</w:t>
      </w:r>
      <w:r w:rsidR="002B0744">
        <w:rPr>
          <w:color w:val="FF0000"/>
          <w:position w:val="2"/>
        </w:rPr>
        <w:t xml:space="preserve"> </w:t>
      </w:r>
      <w:r w:rsidR="002B0744">
        <w:rPr>
          <w:rFonts w:cs="Calibri"/>
          <w:color w:val="FF0000"/>
          <w:spacing w:val="-3"/>
          <w:position w:val="2"/>
        </w:rPr>
        <w:t>µ</w:t>
      </w:r>
      <w:r w:rsidR="002B0744" w:rsidRPr="00182BE5">
        <w:rPr>
          <w:color w:val="FF0000"/>
          <w:sz w:val="16"/>
          <w:szCs w:val="16"/>
        </w:rPr>
        <w:t>1</w:t>
      </w:r>
      <w:r w:rsidR="002B0744">
        <w:rPr>
          <w:color w:val="FF0000"/>
          <w:sz w:val="16"/>
          <w:szCs w:val="16"/>
        </w:rPr>
        <w:t>0</w:t>
      </w:r>
    </w:p>
    <w:p w14:paraId="4E1B8542" w14:textId="70EE5275" w:rsidR="00182BE5" w:rsidRPr="00182BE5" w:rsidRDefault="00182BE5" w:rsidP="002B0744">
      <w:pPr>
        <w:pStyle w:val="BodyText"/>
        <w:numPr>
          <w:ilvl w:val="0"/>
          <w:numId w:val="6"/>
        </w:numPr>
        <w:tabs>
          <w:tab w:val="left" w:pos="1540"/>
        </w:tabs>
        <w:spacing w:before="5"/>
        <w:ind w:left="1620"/>
        <w:rPr>
          <w:color w:val="FF0000"/>
        </w:rPr>
      </w:pPr>
      <w:r w:rsidRPr="00182BE5">
        <w:rPr>
          <w:color w:val="FF0000"/>
          <w:position w:val="2"/>
        </w:rPr>
        <w:t>Al</w:t>
      </w:r>
      <w:r w:rsidRPr="00182BE5">
        <w:rPr>
          <w:color w:val="FF0000"/>
          <w:spacing w:val="1"/>
          <w:position w:val="2"/>
        </w:rPr>
        <w:t>t</w:t>
      </w:r>
      <w:r w:rsidRPr="00182BE5">
        <w:rPr>
          <w:color w:val="FF0000"/>
          <w:position w:val="2"/>
        </w:rPr>
        <w:t>e</w:t>
      </w:r>
      <w:r w:rsidRPr="00182BE5">
        <w:rPr>
          <w:color w:val="FF0000"/>
          <w:spacing w:val="-2"/>
          <w:position w:val="2"/>
        </w:rPr>
        <w:t>r</w:t>
      </w:r>
      <w:r w:rsidRPr="00182BE5">
        <w:rPr>
          <w:color w:val="FF0000"/>
          <w:position w:val="2"/>
        </w:rPr>
        <w:t>na</w:t>
      </w:r>
      <w:r w:rsidRPr="00182BE5">
        <w:rPr>
          <w:color w:val="FF0000"/>
          <w:spacing w:val="1"/>
          <w:position w:val="2"/>
        </w:rPr>
        <w:t>t</w:t>
      </w:r>
      <w:r w:rsidRPr="00182BE5">
        <w:rPr>
          <w:color w:val="FF0000"/>
          <w:position w:val="2"/>
        </w:rPr>
        <w:t>ive</w:t>
      </w:r>
      <w:r w:rsidRPr="00182BE5">
        <w:rPr>
          <w:color w:val="FF0000"/>
          <w:spacing w:val="-4"/>
          <w:position w:val="2"/>
        </w:rPr>
        <w:t xml:space="preserve"> </w:t>
      </w:r>
      <w:r w:rsidRPr="00182BE5">
        <w:rPr>
          <w:color w:val="FF0000"/>
          <w:position w:val="2"/>
        </w:rPr>
        <w:t>hy</w:t>
      </w:r>
      <w:r w:rsidRPr="00182BE5">
        <w:rPr>
          <w:color w:val="FF0000"/>
          <w:spacing w:val="-2"/>
          <w:position w:val="2"/>
        </w:rPr>
        <w:t>p</w:t>
      </w:r>
      <w:r w:rsidRPr="00182BE5">
        <w:rPr>
          <w:color w:val="FF0000"/>
          <w:position w:val="2"/>
        </w:rPr>
        <w:t>o</w:t>
      </w:r>
      <w:r w:rsidRPr="00182BE5">
        <w:rPr>
          <w:color w:val="FF0000"/>
          <w:spacing w:val="1"/>
          <w:position w:val="2"/>
        </w:rPr>
        <w:t>t</w:t>
      </w:r>
      <w:r w:rsidRPr="00182BE5">
        <w:rPr>
          <w:color w:val="FF0000"/>
          <w:spacing w:val="-2"/>
          <w:position w:val="2"/>
        </w:rPr>
        <w:t>h</w:t>
      </w:r>
      <w:r w:rsidRPr="00182BE5">
        <w:rPr>
          <w:color w:val="FF0000"/>
          <w:position w:val="2"/>
        </w:rPr>
        <w:t>esis</w:t>
      </w:r>
      <w:r w:rsidRPr="00182BE5">
        <w:rPr>
          <w:color w:val="FF0000"/>
          <w:spacing w:val="2"/>
          <w:position w:val="2"/>
        </w:rPr>
        <w:t xml:space="preserve"> </w:t>
      </w:r>
      <w:r w:rsidRPr="00182BE5">
        <w:rPr>
          <w:rFonts w:cs="Calibri"/>
          <w:color w:val="FF0000"/>
          <w:position w:val="2"/>
        </w:rPr>
        <w:t>–</w:t>
      </w:r>
      <w:r w:rsidRPr="00182BE5">
        <w:rPr>
          <w:rFonts w:cs="Calibri"/>
          <w:color w:val="FF0000"/>
          <w:spacing w:val="-5"/>
          <w:position w:val="2"/>
        </w:rPr>
        <w:t xml:space="preserve"> </w:t>
      </w:r>
      <w:r w:rsidRPr="00182BE5">
        <w:rPr>
          <w:color w:val="FF0000"/>
          <w:spacing w:val="-1"/>
          <w:position w:val="2"/>
        </w:rPr>
        <w:t>H</w:t>
      </w:r>
      <w:r w:rsidRPr="00182BE5">
        <w:rPr>
          <w:color w:val="FF0000"/>
          <w:sz w:val="16"/>
          <w:szCs w:val="16"/>
        </w:rPr>
        <w:t>A</w:t>
      </w:r>
      <w:r w:rsidRPr="00182BE5">
        <w:rPr>
          <w:color w:val="FF0000"/>
          <w:position w:val="2"/>
        </w:rPr>
        <w:t>:</w:t>
      </w:r>
      <w:r w:rsidRPr="00182BE5">
        <w:rPr>
          <w:color w:val="FF0000"/>
          <w:spacing w:val="54"/>
          <w:position w:val="2"/>
        </w:rPr>
        <w:t xml:space="preserve"> </w:t>
      </w:r>
      <w:r w:rsidR="002B0744">
        <w:rPr>
          <w:rFonts w:cs="Calibri"/>
          <w:color w:val="FF0000"/>
          <w:spacing w:val="-1"/>
          <w:position w:val="2"/>
        </w:rPr>
        <w:t>Not all group means are equal</w:t>
      </w:r>
    </w:p>
    <w:bookmarkEnd w:id="1"/>
    <w:p w14:paraId="3388D7B9" w14:textId="77777777" w:rsidR="00182BE5" w:rsidRDefault="00182BE5" w:rsidP="00182BE5">
      <w:pPr>
        <w:pStyle w:val="BodyText"/>
        <w:tabs>
          <w:tab w:val="left" w:pos="1540"/>
        </w:tabs>
        <w:spacing w:before="5"/>
        <w:ind w:left="2700"/>
      </w:pPr>
    </w:p>
    <w:p w14:paraId="09814EC8" w14:textId="0B08A8FE" w:rsidR="00800021" w:rsidRDefault="00D51287" w:rsidP="00383861">
      <w:pPr>
        <w:pStyle w:val="ListParagraph"/>
        <w:numPr>
          <w:ilvl w:val="0"/>
          <w:numId w:val="1"/>
        </w:numPr>
        <w:rPr>
          <w:color w:val="FF0000"/>
        </w:rPr>
      </w:pPr>
      <w:r w:rsidRPr="00D51287">
        <w:rPr>
          <w:color w:val="FF0000"/>
        </w:rPr>
        <w:t>This paragraph</w:t>
      </w:r>
      <w:r w:rsidR="000D7A73">
        <w:rPr>
          <w:color w:val="FF0000"/>
        </w:rPr>
        <w:t>(s)</w:t>
      </w:r>
      <w:r w:rsidRPr="00D51287">
        <w:rPr>
          <w:color w:val="FF0000"/>
        </w:rPr>
        <w:t xml:space="preserve"> describes where the data came from</w:t>
      </w:r>
      <w:r w:rsidR="00552977">
        <w:rPr>
          <w:color w:val="FF0000"/>
        </w:rPr>
        <w:t xml:space="preserve"> (This is likely from an internal database)</w:t>
      </w:r>
      <w:r w:rsidRPr="00D51287">
        <w:rPr>
          <w:color w:val="FF0000"/>
        </w:rPr>
        <w:t xml:space="preserve">, the steps that you took to explore the data and if the data is appropriate for </w:t>
      </w:r>
      <w:r w:rsidR="00FF3BC2">
        <w:rPr>
          <w:color w:val="FF0000"/>
        </w:rPr>
        <w:t>conducting an ANOVA</w:t>
      </w:r>
      <w:r w:rsidR="000D7A73">
        <w:rPr>
          <w:color w:val="FF0000"/>
        </w:rPr>
        <w:t xml:space="preserve"> (You may break this into multiple paragraphs if needed)</w:t>
      </w:r>
      <w:r w:rsidRPr="00D51287">
        <w:rPr>
          <w:color w:val="FF0000"/>
        </w:rPr>
        <w:t xml:space="preserve">.  Where is the data from?  How did you filter the data?  </w:t>
      </w:r>
      <w:r w:rsidR="000D7A73">
        <w:rPr>
          <w:color w:val="FF0000"/>
        </w:rPr>
        <w:t>Examine the assumption</w:t>
      </w:r>
      <w:r w:rsidR="00552977">
        <w:rPr>
          <w:color w:val="FF0000"/>
        </w:rPr>
        <w:t>s</w:t>
      </w:r>
      <w:r w:rsidR="000D7A73">
        <w:rPr>
          <w:color w:val="FF0000"/>
        </w:rPr>
        <w:t xml:space="preserve"> in the instructions and determine the tables and plots that are needed and state if each </w:t>
      </w:r>
      <w:r w:rsidR="00C21602">
        <w:rPr>
          <w:color w:val="FF0000"/>
        </w:rPr>
        <w:t>appears to</w:t>
      </w:r>
      <w:r w:rsidR="000D7A73">
        <w:rPr>
          <w:color w:val="FF0000"/>
        </w:rPr>
        <w:t xml:space="preserve"> be met</w:t>
      </w:r>
      <w:r w:rsidR="00FF3BC2">
        <w:rPr>
          <w:color w:val="FF0000"/>
        </w:rPr>
        <w:t xml:space="preserve">. Are the dependent and independent variables appropriate? Is the dependent variable normally distributed for each level of the categorical variable? Are there </w:t>
      </w:r>
      <w:proofErr w:type="gramStart"/>
      <w:r w:rsidR="00FF3BC2">
        <w:rPr>
          <w:color w:val="FF0000"/>
        </w:rPr>
        <w:t>sufficient</w:t>
      </w:r>
      <w:proofErr w:type="gramEnd"/>
      <w:r w:rsidR="00FF3BC2">
        <w:rPr>
          <w:color w:val="FF0000"/>
        </w:rPr>
        <w:t xml:space="preserve"> observations</w:t>
      </w:r>
      <w:r w:rsidR="002B0744">
        <w:rPr>
          <w:color w:val="FF0000"/>
        </w:rPr>
        <w:t xml:space="preserve"> per level of the categorical variable</w:t>
      </w:r>
      <w:r w:rsidR="00FF3BC2">
        <w:rPr>
          <w:color w:val="FF0000"/>
        </w:rPr>
        <w:t xml:space="preserve">? </w:t>
      </w:r>
      <w:r w:rsidR="000D7A73">
        <w:rPr>
          <w:color w:val="FF0000"/>
        </w:rPr>
        <w:t xml:space="preserve">You should reference the appropriate figures and tables </w:t>
      </w:r>
      <w:r w:rsidR="00FF3BC2">
        <w:rPr>
          <w:color w:val="FF0000"/>
        </w:rPr>
        <w:t>to support your statements.</w:t>
      </w:r>
      <w:r w:rsidR="000D7A73">
        <w:rPr>
          <w:color w:val="FF0000"/>
        </w:rPr>
        <w:t xml:space="preserve">  You should always provide a summary statistics table and discuss it</w:t>
      </w:r>
      <w:r w:rsidR="00552977">
        <w:rPr>
          <w:color w:val="FF0000"/>
        </w:rPr>
        <w:t xml:space="preserve"> (missing data and relevant statistics)</w:t>
      </w:r>
      <w:r w:rsidR="000D7A73">
        <w:rPr>
          <w:color w:val="FF0000"/>
        </w:rPr>
        <w:t>.  The last sentence should be whether the data is appropriate for a</w:t>
      </w:r>
      <w:r w:rsidR="00FF3BC2">
        <w:rPr>
          <w:color w:val="FF0000"/>
        </w:rPr>
        <w:t>n ANOVA</w:t>
      </w:r>
      <w:r w:rsidR="000D7A73">
        <w:rPr>
          <w:color w:val="FF0000"/>
        </w:rPr>
        <w:t xml:space="preserve">.  </w:t>
      </w:r>
    </w:p>
    <w:p w14:paraId="20D038D7" w14:textId="6FEB9568" w:rsidR="00D80F12" w:rsidRPr="00D51287" w:rsidRDefault="00D80F12" w:rsidP="00D51287">
      <w:pPr>
        <w:pStyle w:val="ListParagraph"/>
        <w:numPr>
          <w:ilvl w:val="0"/>
          <w:numId w:val="1"/>
        </w:numPr>
        <w:rPr>
          <w:color w:val="FF0000"/>
        </w:rPr>
      </w:pPr>
      <w:r>
        <w:rPr>
          <w:color w:val="FF0000"/>
        </w:rPr>
        <w:t>This paragraph discusses the results.  W</w:t>
      </w:r>
      <w:r w:rsidR="00C21602">
        <w:rPr>
          <w:color w:val="FF0000"/>
        </w:rPr>
        <w:t>ere</w:t>
      </w:r>
      <w:r>
        <w:rPr>
          <w:color w:val="FF0000"/>
        </w:rPr>
        <w:t xml:space="preserve"> the </w:t>
      </w:r>
      <w:r w:rsidR="00FF3BC2">
        <w:rPr>
          <w:color w:val="FF0000"/>
        </w:rPr>
        <w:t>ANOVA</w:t>
      </w:r>
      <w:r>
        <w:rPr>
          <w:color w:val="FF0000"/>
        </w:rPr>
        <w:t xml:space="preserve"> results </w:t>
      </w:r>
      <w:r w:rsidR="000D7A73">
        <w:rPr>
          <w:color w:val="FF0000"/>
        </w:rPr>
        <w:t>significant (</w:t>
      </w:r>
      <w:r>
        <w:rPr>
          <w:color w:val="FF0000"/>
        </w:rPr>
        <w:t xml:space="preserve">Report the f value and the p value from </w:t>
      </w:r>
      <w:r w:rsidR="0051489C">
        <w:rPr>
          <w:color w:val="FF0000"/>
        </w:rPr>
        <w:t>SAS</w:t>
      </w:r>
      <w:r w:rsidR="000D7A73">
        <w:rPr>
          <w:color w:val="FF0000"/>
        </w:rPr>
        <w:t>)?</w:t>
      </w:r>
      <w:r>
        <w:rPr>
          <w:color w:val="FF0000"/>
        </w:rPr>
        <w:t xml:space="preserve"> </w:t>
      </w:r>
      <w:r w:rsidR="0051489C">
        <w:rPr>
          <w:color w:val="FF0000"/>
        </w:rPr>
        <w:t xml:space="preserve"> </w:t>
      </w:r>
      <w:r w:rsidR="00FF3BC2">
        <w:rPr>
          <w:color w:val="FF0000"/>
        </w:rPr>
        <w:t>Clearly state whether your rejected or failed to reject the null hypothesis.</w:t>
      </w:r>
      <w:r w:rsidR="00D677C1">
        <w:rPr>
          <w:color w:val="FF0000"/>
        </w:rPr>
        <w:t xml:space="preserve">  </w:t>
      </w:r>
      <w:r w:rsidR="00FF3BC2">
        <w:rPr>
          <w:color w:val="FF0000"/>
        </w:rPr>
        <w:t>Are the means of any levels (values) of the categorical variable significantly different from each other?</w:t>
      </w:r>
      <w:r w:rsidR="002B0744">
        <w:rPr>
          <w:color w:val="FF0000"/>
        </w:rPr>
        <w:t xml:space="preserve"> Again, use the appropriate tables, charts, and figures to back up your statements.</w:t>
      </w:r>
      <w:r w:rsidR="00C21602">
        <w:rPr>
          <w:color w:val="FF0000"/>
        </w:rPr>
        <w:t xml:space="preserve">  </w:t>
      </w:r>
    </w:p>
    <w:p w14:paraId="6F3736EB" w14:textId="18CDFAC6" w:rsidR="00D677C1" w:rsidRPr="00C21602" w:rsidRDefault="001C2364" w:rsidP="00D677C1">
      <w:pPr>
        <w:pStyle w:val="ListParagraph"/>
        <w:numPr>
          <w:ilvl w:val="0"/>
          <w:numId w:val="1"/>
        </w:numPr>
        <w:rPr>
          <w:color w:val="FF0000"/>
        </w:rPr>
      </w:pPr>
      <w:r w:rsidRPr="00C21602">
        <w:rPr>
          <w:color w:val="FF0000"/>
        </w:rPr>
        <w:t xml:space="preserve">What is your recommendation </w:t>
      </w:r>
      <w:r w:rsidR="00757487">
        <w:rPr>
          <w:color w:val="FF0000"/>
        </w:rPr>
        <w:t>based on this analysis</w:t>
      </w:r>
      <w:r w:rsidRPr="00C21602">
        <w:rPr>
          <w:color w:val="FF0000"/>
        </w:rPr>
        <w:t xml:space="preserve">?  Is further analysis needed?  </w:t>
      </w:r>
      <w:r w:rsidR="00757487">
        <w:rPr>
          <w:color w:val="FF0000"/>
        </w:rPr>
        <w:t>In plain language, clearly state what you found (answer the research question) and your recommendation on what to do next. What is the impact of your recommendation for the company?</w:t>
      </w:r>
      <w:r w:rsidR="008F18DB">
        <w:rPr>
          <w:color w:val="FF0000"/>
        </w:rPr>
        <w:t xml:space="preserve">    </w:t>
      </w:r>
    </w:p>
    <w:p w14:paraId="28B1C1D1" w14:textId="07DFD7C8" w:rsidR="00D677C1" w:rsidRPr="00D677C1" w:rsidRDefault="00383861" w:rsidP="00D677C1">
      <w:pPr>
        <w:rPr>
          <w:color w:val="FF0000"/>
        </w:rPr>
      </w:pPr>
      <w:r>
        <w:rPr>
          <w:color w:val="FF0000"/>
        </w:rPr>
        <w:t>After the body of the memo y</w:t>
      </w:r>
      <w:r w:rsidR="00C21602">
        <w:rPr>
          <w:color w:val="FF0000"/>
        </w:rPr>
        <w:t>ou should have several figures</w:t>
      </w:r>
      <w:r>
        <w:rPr>
          <w:color w:val="FF0000"/>
        </w:rPr>
        <w:t xml:space="preserve"> (</w:t>
      </w:r>
      <w:r w:rsidR="002B0744">
        <w:rPr>
          <w:color w:val="FF0000"/>
        </w:rPr>
        <w:t xml:space="preserve">Summary statistics, </w:t>
      </w:r>
      <w:r>
        <w:rPr>
          <w:color w:val="FF0000"/>
        </w:rPr>
        <w:t>boxplot of $/</w:t>
      </w:r>
      <w:proofErr w:type="spellStart"/>
      <w:r>
        <w:rPr>
          <w:color w:val="FF0000"/>
        </w:rPr>
        <w:t>hr</w:t>
      </w:r>
      <w:proofErr w:type="spellEnd"/>
      <w:r w:rsidR="002B0744">
        <w:rPr>
          <w:color w:val="FF0000"/>
        </w:rPr>
        <w:t xml:space="preserve"> by location</w:t>
      </w:r>
      <w:r>
        <w:rPr>
          <w:color w:val="FF0000"/>
        </w:rPr>
        <w:t xml:space="preserve">, </w:t>
      </w:r>
      <w:r w:rsidR="002B0744">
        <w:rPr>
          <w:color w:val="FF0000"/>
        </w:rPr>
        <w:t>ANOVA results, Levene’s results</w:t>
      </w:r>
      <w:r>
        <w:rPr>
          <w:color w:val="FF0000"/>
        </w:rPr>
        <w:t>) and</w:t>
      </w:r>
      <w:r w:rsidR="00C21602">
        <w:rPr>
          <w:color w:val="FF0000"/>
        </w:rPr>
        <w:t xml:space="preserve"> </w:t>
      </w:r>
      <w:r w:rsidR="002B0744">
        <w:rPr>
          <w:color w:val="FF0000"/>
        </w:rPr>
        <w:t xml:space="preserve">any other </w:t>
      </w:r>
      <w:r w:rsidR="00C21602">
        <w:rPr>
          <w:color w:val="FF0000"/>
        </w:rPr>
        <w:t>tables</w:t>
      </w:r>
      <w:r w:rsidR="002B0744">
        <w:rPr>
          <w:color w:val="FF0000"/>
        </w:rPr>
        <w:t xml:space="preserve"> you feel necessary to support your statements</w:t>
      </w:r>
      <w:r>
        <w:rPr>
          <w:color w:val="FF0000"/>
        </w:rPr>
        <w:t>)</w:t>
      </w:r>
      <w:r w:rsidR="00D677C1">
        <w:rPr>
          <w:color w:val="FF0000"/>
        </w:rPr>
        <w:t>.</w:t>
      </w:r>
      <w:r w:rsidR="00C21602">
        <w:rPr>
          <w:color w:val="FF0000"/>
        </w:rPr>
        <w:t xml:space="preserve">  </w:t>
      </w:r>
      <w:r>
        <w:rPr>
          <w:color w:val="FF0000"/>
        </w:rPr>
        <w:t xml:space="preserve">Format </w:t>
      </w:r>
      <w:r w:rsidR="002B0744">
        <w:rPr>
          <w:color w:val="FF0000"/>
        </w:rPr>
        <w:t>the charts, tables, and figures for readability</w:t>
      </w:r>
      <w:r>
        <w:rPr>
          <w:color w:val="FF0000"/>
        </w:rPr>
        <w:t xml:space="preserve">, </w:t>
      </w:r>
      <w:r w:rsidR="002B0744">
        <w:rPr>
          <w:color w:val="FF0000"/>
        </w:rPr>
        <w:t xml:space="preserve">title and number them appropriately </w:t>
      </w:r>
      <w:r>
        <w:rPr>
          <w:color w:val="FF0000"/>
        </w:rPr>
        <w:t xml:space="preserve">and refer to </w:t>
      </w:r>
      <w:r w:rsidR="002B0744">
        <w:rPr>
          <w:color w:val="FF0000"/>
        </w:rPr>
        <w:t>each chart</w:t>
      </w:r>
      <w:r w:rsidR="00757487">
        <w:rPr>
          <w:color w:val="FF0000"/>
        </w:rPr>
        <w:t>, figure, and table</w:t>
      </w:r>
      <w:r>
        <w:rPr>
          <w:color w:val="FF0000"/>
        </w:rPr>
        <w:t xml:space="preserve"> in the text.  </w:t>
      </w:r>
      <w:r w:rsidR="00757487">
        <w:rPr>
          <w:color w:val="FF0000"/>
        </w:rPr>
        <w:t>If you do not refer to it in the text, it should not be in your memo. Similarly, if you refer to a figure, chart, or table in your text, ensure it is included in the memo.</w:t>
      </w:r>
    </w:p>
    <w:sectPr w:rsidR="00D677C1" w:rsidRPr="00D67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UI">
    <w:charset w:val="80"/>
    <w:family w:val="swiss"/>
    <w:pitch w:val="variable"/>
    <w:sig w:usb0="E00002FF" w:usb1="2AC7FDFF" w:usb2="00000016"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D57A0"/>
    <w:multiLevelType w:val="hybridMultilevel"/>
    <w:tmpl w:val="9D3A200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20407A45"/>
    <w:multiLevelType w:val="hybridMultilevel"/>
    <w:tmpl w:val="F52EA434"/>
    <w:lvl w:ilvl="0" w:tplc="7ACA035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27FE9"/>
    <w:multiLevelType w:val="hybridMultilevel"/>
    <w:tmpl w:val="C1A43EF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15:restartNumberingAfterBreak="0">
    <w:nsid w:val="67207FCF"/>
    <w:multiLevelType w:val="hybridMultilevel"/>
    <w:tmpl w:val="E12AAADE"/>
    <w:lvl w:ilvl="0" w:tplc="2F02DDE2">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6380A0F2">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DE0FF9"/>
    <w:multiLevelType w:val="hybridMultilevel"/>
    <w:tmpl w:val="F30EE2D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0C7BEB"/>
    <w:multiLevelType w:val="hybridMultilevel"/>
    <w:tmpl w:val="536CD062"/>
    <w:lvl w:ilvl="0" w:tplc="F58EE3C2">
      <w:start w:val="4"/>
      <w:numFmt w:val="upperRoman"/>
      <w:lvlText w:val="(%1)"/>
      <w:lvlJc w:val="left"/>
      <w:pPr>
        <w:ind w:hanging="396"/>
        <w:jc w:val="left"/>
      </w:pPr>
      <w:rPr>
        <w:rFonts w:ascii="Calibri" w:eastAsia="Calibri" w:hAnsi="Calibri" w:hint="default"/>
        <w:sz w:val="24"/>
        <w:szCs w:val="24"/>
      </w:rPr>
    </w:lvl>
    <w:lvl w:ilvl="1" w:tplc="10329EFA">
      <w:start w:val="1"/>
      <w:numFmt w:val="decimal"/>
      <w:lvlText w:val="%2."/>
      <w:lvlJc w:val="left"/>
      <w:pPr>
        <w:ind w:hanging="361"/>
        <w:jc w:val="left"/>
      </w:pPr>
      <w:rPr>
        <w:rFonts w:ascii="Calibri" w:eastAsia="Calibri" w:hAnsi="Calibri" w:hint="default"/>
        <w:sz w:val="24"/>
        <w:szCs w:val="24"/>
      </w:rPr>
    </w:lvl>
    <w:lvl w:ilvl="2" w:tplc="49E42EAE">
      <w:start w:val="1"/>
      <w:numFmt w:val="bullet"/>
      <w:lvlText w:val="•"/>
      <w:lvlJc w:val="left"/>
      <w:pPr>
        <w:ind w:hanging="360"/>
      </w:pPr>
      <w:rPr>
        <w:rFonts w:ascii="@Yu Gothic UI" w:eastAsia="@Yu Gothic UI" w:hAnsi="@Yu Gothic UI" w:hint="default"/>
        <w:b/>
        <w:bCs/>
        <w:w w:val="46"/>
        <w:position w:val="2"/>
        <w:sz w:val="24"/>
        <w:szCs w:val="24"/>
      </w:rPr>
    </w:lvl>
    <w:lvl w:ilvl="3" w:tplc="125C9A16">
      <w:start w:val="1"/>
      <w:numFmt w:val="bullet"/>
      <w:lvlText w:val="•"/>
      <w:lvlJc w:val="left"/>
      <w:rPr>
        <w:rFonts w:hint="default"/>
      </w:rPr>
    </w:lvl>
    <w:lvl w:ilvl="4" w:tplc="DE9EF18E">
      <w:start w:val="1"/>
      <w:numFmt w:val="bullet"/>
      <w:lvlText w:val="•"/>
      <w:lvlJc w:val="left"/>
      <w:rPr>
        <w:rFonts w:hint="default"/>
      </w:rPr>
    </w:lvl>
    <w:lvl w:ilvl="5" w:tplc="66D0BD12">
      <w:start w:val="1"/>
      <w:numFmt w:val="bullet"/>
      <w:lvlText w:val="•"/>
      <w:lvlJc w:val="left"/>
      <w:rPr>
        <w:rFonts w:hint="default"/>
      </w:rPr>
    </w:lvl>
    <w:lvl w:ilvl="6" w:tplc="FFB80374">
      <w:start w:val="1"/>
      <w:numFmt w:val="bullet"/>
      <w:lvlText w:val="•"/>
      <w:lvlJc w:val="left"/>
      <w:rPr>
        <w:rFonts w:hint="default"/>
      </w:rPr>
    </w:lvl>
    <w:lvl w:ilvl="7" w:tplc="D9DC5D56">
      <w:start w:val="1"/>
      <w:numFmt w:val="bullet"/>
      <w:lvlText w:val="•"/>
      <w:lvlJc w:val="left"/>
      <w:rPr>
        <w:rFonts w:hint="default"/>
      </w:rPr>
    </w:lvl>
    <w:lvl w:ilvl="8" w:tplc="0AC2F714">
      <w:start w:val="1"/>
      <w:numFmt w:val="bullet"/>
      <w:lvlText w:val="•"/>
      <w:lvlJc w:val="left"/>
      <w:rPr>
        <w:rFont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340"/>
    <w:rsid w:val="00000EB9"/>
    <w:rsid w:val="000D7A73"/>
    <w:rsid w:val="001113D9"/>
    <w:rsid w:val="00116100"/>
    <w:rsid w:val="00182BE5"/>
    <w:rsid w:val="001C2364"/>
    <w:rsid w:val="0021415F"/>
    <w:rsid w:val="0029030A"/>
    <w:rsid w:val="002B0744"/>
    <w:rsid w:val="002E57FB"/>
    <w:rsid w:val="00315645"/>
    <w:rsid w:val="00383861"/>
    <w:rsid w:val="00390EAB"/>
    <w:rsid w:val="003A6C96"/>
    <w:rsid w:val="003C15A4"/>
    <w:rsid w:val="003C4566"/>
    <w:rsid w:val="003E2CF6"/>
    <w:rsid w:val="004342B6"/>
    <w:rsid w:val="004375FB"/>
    <w:rsid w:val="004C5173"/>
    <w:rsid w:val="0050450D"/>
    <w:rsid w:val="0051489C"/>
    <w:rsid w:val="00515E9A"/>
    <w:rsid w:val="00552977"/>
    <w:rsid w:val="005868C8"/>
    <w:rsid w:val="006627B6"/>
    <w:rsid w:val="00667839"/>
    <w:rsid w:val="00757487"/>
    <w:rsid w:val="00800021"/>
    <w:rsid w:val="008535CD"/>
    <w:rsid w:val="008861C8"/>
    <w:rsid w:val="008A4B6B"/>
    <w:rsid w:val="008A5E0D"/>
    <w:rsid w:val="008F18DB"/>
    <w:rsid w:val="009547F9"/>
    <w:rsid w:val="00A059EE"/>
    <w:rsid w:val="00AC6958"/>
    <w:rsid w:val="00B70DBB"/>
    <w:rsid w:val="00B84C74"/>
    <w:rsid w:val="00BA2F5A"/>
    <w:rsid w:val="00BB37F2"/>
    <w:rsid w:val="00C21602"/>
    <w:rsid w:val="00CA302C"/>
    <w:rsid w:val="00CF2015"/>
    <w:rsid w:val="00D47E04"/>
    <w:rsid w:val="00D51287"/>
    <w:rsid w:val="00D5405F"/>
    <w:rsid w:val="00D677C1"/>
    <w:rsid w:val="00D80F12"/>
    <w:rsid w:val="00DD4031"/>
    <w:rsid w:val="00E32DE4"/>
    <w:rsid w:val="00E4681E"/>
    <w:rsid w:val="00E4751F"/>
    <w:rsid w:val="00E876E2"/>
    <w:rsid w:val="00EA7340"/>
    <w:rsid w:val="00EC1673"/>
    <w:rsid w:val="00FA35A9"/>
    <w:rsid w:val="00FB39E3"/>
    <w:rsid w:val="00FF3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5437E"/>
  <w15:chartTrackingRefBased/>
  <w15:docId w15:val="{426815CA-27A9-49AA-AA38-817F0D272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340"/>
    <w:pPr>
      <w:ind w:left="720"/>
      <w:contextualSpacing/>
    </w:pPr>
  </w:style>
  <w:style w:type="table" w:styleId="TableGridLight">
    <w:name w:val="Grid Table Light"/>
    <w:basedOn w:val="TableNormal"/>
    <w:uiPriority w:val="40"/>
    <w:rsid w:val="0080002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800021"/>
    <w:pPr>
      <w:spacing w:after="200" w:line="240" w:lineRule="auto"/>
    </w:pPr>
    <w:rPr>
      <w:i/>
      <w:iCs/>
      <w:color w:val="44546A" w:themeColor="text2"/>
      <w:sz w:val="18"/>
      <w:szCs w:val="18"/>
    </w:rPr>
  </w:style>
  <w:style w:type="table" w:styleId="TableGrid">
    <w:name w:val="Table Grid"/>
    <w:basedOn w:val="TableNormal"/>
    <w:uiPriority w:val="39"/>
    <w:rsid w:val="008A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82BE5"/>
    <w:pPr>
      <w:widowControl w:val="0"/>
      <w:spacing w:before="24" w:after="0" w:line="240" w:lineRule="auto"/>
      <w:ind w:left="680"/>
    </w:pPr>
    <w:rPr>
      <w:rFonts w:ascii="Calibri" w:eastAsia="Calibri" w:hAnsi="Calibri"/>
      <w:sz w:val="24"/>
      <w:szCs w:val="24"/>
    </w:rPr>
  </w:style>
  <w:style w:type="character" w:customStyle="1" w:styleId="BodyTextChar">
    <w:name w:val="Body Text Char"/>
    <w:basedOn w:val="DefaultParagraphFont"/>
    <w:link w:val="BodyText"/>
    <w:uiPriority w:val="1"/>
    <w:rsid w:val="00182BE5"/>
    <w:rPr>
      <w:rFonts w:ascii="Calibri" w:eastAsia="Calibri" w:hAnsi="Calibri"/>
      <w:sz w:val="24"/>
      <w:szCs w:val="24"/>
    </w:rPr>
  </w:style>
  <w:style w:type="paragraph" w:styleId="BalloonText">
    <w:name w:val="Balloon Text"/>
    <w:basedOn w:val="Normal"/>
    <w:link w:val="BalloonTextChar"/>
    <w:uiPriority w:val="99"/>
    <w:semiHidden/>
    <w:unhideWhenUsed/>
    <w:rsid w:val="00B84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C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AF81B-1B01-49EC-9890-E3EFC224C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Bohler</dc:creator>
  <cp:keywords/>
  <dc:description/>
  <cp:lastModifiedBy>Zhekun Miao</cp:lastModifiedBy>
  <cp:revision>2</cp:revision>
  <dcterms:created xsi:type="dcterms:W3CDTF">2020-10-27T13:33:00Z</dcterms:created>
  <dcterms:modified xsi:type="dcterms:W3CDTF">2020-10-27T13:33:00Z</dcterms:modified>
</cp:coreProperties>
</file>