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9BB7" w14:textId="38FD21C2" w:rsidR="00BB336C" w:rsidRDefault="00500762">
      <w:r>
        <w:t>Name: Juan Cadenas</w:t>
      </w:r>
    </w:p>
    <w:p w14:paraId="208274F9" w14:textId="47CE3964" w:rsidR="00500762" w:rsidRDefault="00500762"/>
    <w:p w14:paraId="4D7C8F5D" w14:textId="48EE0A7D" w:rsidR="00500762" w:rsidRDefault="00500762">
      <w:r>
        <w:t>Date: 2/20/2020</w:t>
      </w:r>
    </w:p>
    <w:p w14:paraId="435BEB71" w14:textId="38642B56" w:rsidR="00500762" w:rsidRDefault="00500762"/>
    <w:p w14:paraId="75DF618C" w14:textId="02BDF54A" w:rsidR="00500762" w:rsidRDefault="00500762">
      <w:r>
        <w:t>Course: MAN3025</w:t>
      </w:r>
    </w:p>
    <w:p w14:paraId="17DF9614" w14:textId="778D4857" w:rsidR="00500762" w:rsidRDefault="00500762"/>
    <w:p w14:paraId="021D31F6" w14:textId="742AEAED" w:rsidR="00500762" w:rsidRDefault="00500762">
      <w:r>
        <w:t xml:space="preserve">Title: Global Citizen </w:t>
      </w:r>
    </w:p>
    <w:p w14:paraId="7166AE8C" w14:textId="0B431FFB" w:rsidR="00500762" w:rsidRDefault="00500762"/>
    <w:p w14:paraId="292EA20C" w14:textId="67429B69" w:rsidR="00500762" w:rsidRDefault="00500762">
      <w:r>
        <w:t xml:space="preserve">Chosen Goal: Sustainable cities </w:t>
      </w:r>
    </w:p>
    <w:p w14:paraId="2AAC1F85" w14:textId="2841E984" w:rsidR="00500762" w:rsidRDefault="00500762"/>
    <w:p w14:paraId="03A82946" w14:textId="762F9C1F" w:rsidR="00500762" w:rsidRDefault="00500762">
      <w:r>
        <w:t xml:space="preserve">Chosen Company: Tesla </w:t>
      </w:r>
    </w:p>
    <w:p w14:paraId="086D4E12" w14:textId="6458C3CE" w:rsidR="00500762" w:rsidRDefault="00500762"/>
    <w:p w14:paraId="3C5CA9AD" w14:textId="1B853525" w:rsidR="00500762" w:rsidRDefault="00500762">
      <w:r>
        <w:t xml:space="preserve">Reference list </w:t>
      </w:r>
    </w:p>
    <w:p w14:paraId="605484DC" w14:textId="2579E382" w:rsidR="00500762" w:rsidRDefault="00500762"/>
    <w:p w14:paraId="5019C82B" w14:textId="56CF563E" w:rsidR="00500762" w:rsidRPr="00500762" w:rsidRDefault="00500762" w:rsidP="00500762">
      <w:pPr>
        <w:pStyle w:val="ListParagraph"/>
        <w:numPr>
          <w:ilvl w:val="0"/>
          <w:numId w:val="1"/>
        </w:numPr>
      </w:pPr>
      <w:r>
        <w:t xml:space="preserve">Tesla (2019), </w:t>
      </w:r>
      <w:r w:rsidRPr="00500762">
        <w:rPr>
          <w:i/>
          <w:iCs/>
        </w:rPr>
        <w:t>Impact report</w:t>
      </w:r>
      <w:r>
        <w:rPr>
          <w:i/>
          <w:iCs/>
        </w:rPr>
        <w:t xml:space="preserve">. </w:t>
      </w:r>
      <w:hyperlink r:id="rId7" w:history="1">
        <w:r w:rsidRPr="00500762">
          <w:rPr>
            <w:rStyle w:val="Hyperlink"/>
            <w:i/>
            <w:iCs/>
          </w:rPr>
          <w:t>https://www.tesla.com/ns_videos/2019-tesla-impact-report.pdf</w:t>
        </w:r>
      </w:hyperlink>
    </w:p>
    <w:p w14:paraId="6B2C7039" w14:textId="2D9C3D19" w:rsidR="00500762" w:rsidRPr="00B24FDD" w:rsidRDefault="00B24FDD" w:rsidP="00500762">
      <w:pPr>
        <w:pStyle w:val="ListParagraph"/>
        <w:numPr>
          <w:ilvl w:val="0"/>
          <w:numId w:val="1"/>
        </w:numPr>
      </w:pPr>
      <w:r>
        <w:t xml:space="preserve">United Nations, </w:t>
      </w:r>
      <w:r>
        <w:rPr>
          <w:i/>
          <w:iCs/>
        </w:rPr>
        <w:t xml:space="preserve">Decisions by topic: Sustainable transport. </w:t>
      </w:r>
      <w:hyperlink r:id="rId8" w:history="1">
        <w:r w:rsidRPr="00B24FDD">
          <w:rPr>
            <w:rStyle w:val="Hyperlink"/>
            <w:i/>
            <w:iCs/>
          </w:rPr>
          <w:t>https://sustainabledevelopment.un.org/topics/transport/decisions</w:t>
        </w:r>
      </w:hyperlink>
    </w:p>
    <w:p w14:paraId="5DE0C12C" w14:textId="01215FD7" w:rsidR="00B24FDD" w:rsidRPr="00B24FDD" w:rsidRDefault="00B24FDD" w:rsidP="00500762">
      <w:pPr>
        <w:pStyle w:val="ListParagraph"/>
        <w:numPr>
          <w:ilvl w:val="0"/>
          <w:numId w:val="1"/>
        </w:numPr>
      </w:pPr>
      <w:r>
        <w:t xml:space="preserve">The United States of America, </w:t>
      </w:r>
      <w:r>
        <w:rPr>
          <w:i/>
          <w:iCs/>
        </w:rPr>
        <w:t xml:space="preserve">National Report: Transport, Chemical, Waste management, Mining, and Sustainable Consumption and Production. </w:t>
      </w:r>
      <w:hyperlink r:id="rId9" w:history="1">
        <w:r w:rsidRPr="00B24FDD">
          <w:rPr>
            <w:rStyle w:val="Hyperlink"/>
            <w:i/>
            <w:iCs/>
          </w:rPr>
          <w:t>https://sustainabledevelopment.un.org/content/documents/dsd/dsd_aofw_ni/ni_pdfs/NationalReports/usa/Full_text.pdf</w:t>
        </w:r>
      </w:hyperlink>
    </w:p>
    <w:p w14:paraId="78665E2B" w14:textId="59614347" w:rsidR="00B24FDD" w:rsidRPr="004F138B" w:rsidRDefault="00B24FDD" w:rsidP="00500762">
      <w:pPr>
        <w:pStyle w:val="ListParagraph"/>
        <w:numPr>
          <w:ilvl w:val="0"/>
          <w:numId w:val="1"/>
        </w:numPr>
      </w:pPr>
      <w:r>
        <w:t xml:space="preserve">Sustainable Mobility </w:t>
      </w:r>
      <w:r w:rsidR="004F138B">
        <w:t>for</w:t>
      </w:r>
      <w:r>
        <w:t xml:space="preserve"> All</w:t>
      </w:r>
      <w:r w:rsidR="004F138B">
        <w:t xml:space="preserve"> (2017)</w:t>
      </w:r>
      <w:r>
        <w:t xml:space="preserve">. </w:t>
      </w:r>
      <w:r>
        <w:rPr>
          <w:i/>
          <w:iCs/>
        </w:rPr>
        <w:t>Global Mobility Report 2017</w:t>
      </w:r>
      <w:r w:rsidR="004F138B">
        <w:rPr>
          <w:i/>
          <w:iCs/>
        </w:rPr>
        <w:t xml:space="preserve">, Tracking Sector Performance. </w:t>
      </w:r>
      <w:hyperlink r:id="rId10" w:history="1">
        <w:r w:rsidR="004F138B" w:rsidRPr="004F138B">
          <w:rPr>
            <w:rStyle w:val="Hyperlink"/>
            <w:i/>
            <w:iCs/>
          </w:rPr>
          <w:t>https://sustainabledevelopment.un.org/content/documents/2643Global_Mobility_Report_2017.pdf</w:t>
        </w:r>
      </w:hyperlink>
    </w:p>
    <w:p w14:paraId="035ED28A" w14:textId="71685C57" w:rsidR="004F138B" w:rsidRDefault="004F138B" w:rsidP="00500762">
      <w:pPr>
        <w:pStyle w:val="ListParagraph"/>
        <w:numPr>
          <w:ilvl w:val="0"/>
          <w:numId w:val="1"/>
        </w:numPr>
      </w:pPr>
      <w:r>
        <w:t xml:space="preserve">United Nations. (2017) </w:t>
      </w:r>
      <w:r>
        <w:rPr>
          <w:i/>
          <w:iCs/>
        </w:rPr>
        <w:t xml:space="preserve">General Assembly: Resolution adopted by the General Assembly </w:t>
      </w:r>
      <w:r w:rsidR="006835F9">
        <w:rPr>
          <w:i/>
          <w:iCs/>
        </w:rPr>
        <w:t xml:space="preserve">on 20 December 2017. </w:t>
      </w:r>
      <w:hyperlink r:id="rId11" w:history="1">
        <w:r w:rsidR="006835F9" w:rsidRPr="006835F9">
          <w:rPr>
            <w:rStyle w:val="Hyperlink"/>
            <w:i/>
            <w:iCs/>
          </w:rPr>
          <w:t>https://www.un.org/ga/search/view_doc.asp?symbol=A/RES/72/206&amp;Lang=E</w:t>
        </w:r>
      </w:hyperlink>
    </w:p>
    <w:sectPr w:rsidR="004F138B" w:rsidSect="0055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3A5A" w14:textId="77777777" w:rsidR="00642C44" w:rsidRDefault="00642C44" w:rsidP="00500762">
      <w:r>
        <w:separator/>
      </w:r>
    </w:p>
  </w:endnote>
  <w:endnote w:type="continuationSeparator" w:id="0">
    <w:p w14:paraId="7BB281A8" w14:textId="77777777" w:rsidR="00642C44" w:rsidRDefault="00642C44" w:rsidP="0050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66039" w14:textId="77777777" w:rsidR="00642C44" w:rsidRDefault="00642C44" w:rsidP="00500762">
      <w:r>
        <w:separator/>
      </w:r>
    </w:p>
  </w:footnote>
  <w:footnote w:type="continuationSeparator" w:id="0">
    <w:p w14:paraId="2B6C702B" w14:textId="77777777" w:rsidR="00642C44" w:rsidRDefault="00642C44" w:rsidP="0050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50E95"/>
    <w:multiLevelType w:val="hybridMultilevel"/>
    <w:tmpl w:val="EEDAD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62"/>
    <w:rsid w:val="000D4E5D"/>
    <w:rsid w:val="002A16AF"/>
    <w:rsid w:val="004F138B"/>
    <w:rsid w:val="00500762"/>
    <w:rsid w:val="005534DE"/>
    <w:rsid w:val="00642C44"/>
    <w:rsid w:val="006835F9"/>
    <w:rsid w:val="0092559F"/>
    <w:rsid w:val="00B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A303C"/>
  <w14:defaultImageDpi w14:val="32767"/>
  <w15:chartTrackingRefBased/>
  <w15:docId w15:val="{F56DA878-3145-B849-8811-9AF02DD5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62"/>
  </w:style>
  <w:style w:type="paragraph" w:styleId="Footer">
    <w:name w:val="footer"/>
    <w:basedOn w:val="Normal"/>
    <w:link w:val="FooterChar"/>
    <w:uiPriority w:val="99"/>
    <w:unhideWhenUsed/>
    <w:rsid w:val="00500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62"/>
  </w:style>
  <w:style w:type="paragraph" w:styleId="ListParagraph">
    <w:name w:val="List Paragraph"/>
    <w:basedOn w:val="Normal"/>
    <w:uiPriority w:val="34"/>
    <w:qFormat/>
    <w:rsid w:val="00500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topics/transport/deci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sla.com/ns_videos/2019-tesla-impact-repor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ga/search/view_doc.asp?symbol=A/RES/72/206&amp;Lang=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stainabledevelopment.un.org/content/documents/2643Global_Mobility_Report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tainabledevelopment.un.org/content/documents/dsd/dsd_aofw_ni/ni_pdfs/NationalReports/usa/Full_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Cadenas, Juan</dc:creator>
  <cp:keywords/>
  <dc:description/>
  <cp:lastModifiedBy>Cadenas, Juan</cp:lastModifiedBy>
  <cp:revision>1</cp:revision>
  <dcterms:created xsi:type="dcterms:W3CDTF">2021-02-22T03:34:00Z</dcterms:created>
  <dcterms:modified xsi:type="dcterms:W3CDTF">2021-02-22T04:11:00Z</dcterms:modified>
</cp:coreProperties>
</file>