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608B3"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Emphasis"/>
          <w:rFonts w:ascii="Arial" w:hAnsi="Arial" w:cs="Arial"/>
          <w:b/>
          <w:bCs/>
          <w:color w:val="333333"/>
          <w:sz w:val="21"/>
          <w:szCs w:val="21"/>
          <w:u w:val="single"/>
        </w:rPr>
        <w:t>*Only short answers are required,</w:t>
      </w:r>
      <w:r>
        <w:rPr>
          <w:rStyle w:val="apple-converted-space"/>
          <w:rFonts w:ascii="Arial" w:hAnsi="Arial" w:cs="Arial"/>
          <w:b/>
          <w:bCs/>
          <w:i/>
          <w:iCs/>
          <w:color w:val="333333"/>
          <w:sz w:val="21"/>
          <w:szCs w:val="21"/>
          <w:u w:val="single"/>
        </w:rPr>
        <w:t> </w:t>
      </w:r>
    </w:p>
    <w:p w14:paraId="1D5883A3"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Emphasis"/>
          <w:rFonts w:ascii="Arial" w:hAnsi="Arial" w:cs="Arial"/>
          <w:b/>
          <w:bCs/>
          <w:color w:val="333333"/>
          <w:sz w:val="21"/>
          <w:szCs w:val="21"/>
          <w:u w:val="single"/>
        </w:rPr>
        <w:t>*DO NOT COPY FROM GOOGLE PLEASE, WRITE FROM YOUR OWM WORDS.</w:t>
      </w:r>
    </w:p>
    <w:p w14:paraId="175B1187" w14:textId="77777777" w:rsidR="0035374C" w:rsidRDefault="0035374C" w:rsidP="0035374C">
      <w:pPr>
        <w:rPr>
          <w:rFonts w:ascii="Helvetica Neue" w:eastAsia="Times New Roman" w:hAnsi="Helvetica Neue" w:cs="Times New Roman"/>
          <w:color w:val="000000"/>
          <w:sz w:val="20"/>
          <w:szCs w:val="20"/>
          <w:shd w:val="clear" w:color="auto" w:fill="FFFFFF"/>
        </w:rPr>
      </w:pPr>
    </w:p>
    <w:p w14:paraId="43D506BD" w14:textId="1D10911E" w:rsidR="0035374C" w:rsidRPr="0035374C" w:rsidRDefault="0035374C" w:rsidP="0035374C">
      <w:pPr>
        <w:rPr>
          <w:rFonts w:ascii="Times New Roman" w:eastAsia="Times New Roman" w:hAnsi="Times New Roman" w:cs="Times New Roman"/>
        </w:rPr>
      </w:pPr>
      <w:r>
        <w:rPr>
          <w:rFonts w:ascii="Helvetica Neue" w:eastAsia="Times New Roman" w:hAnsi="Helvetica Neue" w:cs="Times New Roman"/>
          <w:color w:val="000000"/>
          <w:sz w:val="20"/>
          <w:szCs w:val="20"/>
          <w:shd w:val="clear" w:color="auto" w:fill="FFFFFF"/>
        </w:rPr>
        <w:t>Q</w:t>
      </w:r>
      <w:r w:rsidRPr="0035374C">
        <w:rPr>
          <w:rFonts w:ascii="Helvetica Neue" w:eastAsia="Times New Roman" w:hAnsi="Helvetica Neue" w:cs="Times New Roman"/>
          <w:color w:val="000000"/>
          <w:sz w:val="20"/>
          <w:szCs w:val="20"/>
          <w:shd w:val="clear" w:color="auto" w:fill="FFFFFF"/>
        </w:rPr>
        <w:t>uestions from Sections 6-10 of </w:t>
      </w:r>
      <w:r w:rsidRPr="0035374C">
        <w:rPr>
          <w:rFonts w:ascii="Helvetica Neue" w:eastAsia="Times New Roman" w:hAnsi="Helvetica Neue" w:cs="Times New Roman"/>
          <w:b/>
          <w:bCs/>
          <w:i/>
          <w:iCs/>
          <w:color w:val="000000"/>
          <w:sz w:val="20"/>
          <w:szCs w:val="20"/>
          <w:bdr w:val="none" w:sz="0" w:space="0" w:color="auto" w:frame="1"/>
        </w:rPr>
        <w:t>On the Advantage and Disadvantage of History for Life</w:t>
      </w:r>
      <w:r w:rsidRPr="0035374C">
        <w:rPr>
          <w:rFonts w:ascii="Helvetica Neue" w:eastAsia="Times New Roman" w:hAnsi="Helvetica Neue" w:cs="Times New Roman"/>
          <w:b/>
          <w:bCs/>
          <w:i/>
          <w:iCs/>
          <w:color w:val="000000"/>
          <w:sz w:val="20"/>
          <w:szCs w:val="20"/>
          <w:shd w:val="clear" w:color="auto" w:fill="FFFFFF"/>
        </w:rPr>
        <w:t>.</w:t>
      </w:r>
      <w:r w:rsidRPr="0035374C">
        <w:rPr>
          <w:rFonts w:ascii="Helvetica Neue" w:eastAsia="Times New Roman" w:hAnsi="Helvetica Neue" w:cs="Times New Roman"/>
          <w:color w:val="000000"/>
          <w:sz w:val="20"/>
          <w:szCs w:val="20"/>
          <w:shd w:val="clear" w:color="auto" w:fill="FFFFFF"/>
        </w:rPr>
        <w:t>  Section 6 is one forum, Sections 7-8 are another forum, and Section 9-10 are another forum.</w:t>
      </w:r>
    </w:p>
    <w:p w14:paraId="67BEB810"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p>
    <w:p w14:paraId="1AA83254"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Q1: What does the just man want? What are the characteristics of the just man?</w:t>
      </w:r>
    </w:p>
    <w:p w14:paraId="419F854D"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Q2:</w:t>
      </w:r>
      <w:r>
        <w:rPr>
          <w:rStyle w:val="apple-converted-space"/>
          <w:rFonts w:ascii="Arial" w:hAnsi="Arial" w:cs="Arial"/>
          <w:b/>
          <w:bCs/>
          <w:color w:val="333333"/>
          <w:sz w:val="21"/>
          <w:szCs w:val="21"/>
        </w:rPr>
        <w:t> </w:t>
      </w:r>
      <w:r>
        <w:rPr>
          <w:rStyle w:val="Strong"/>
          <w:rFonts w:ascii="Arial" w:hAnsi="Arial" w:cs="Arial"/>
          <w:color w:val="333333"/>
          <w:sz w:val="21"/>
          <w:szCs w:val="21"/>
        </w:rPr>
        <w:t>According to Nietzsche, is justice a rare or a common virtue? Why is that?</w:t>
      </w:r>
    </w:p>
    <w:p w14:paraId="1FC9AB13"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Q3:</w:t>
      </w:r>
      <w:r>
        <w:rPr>
          <w:rStyle w:val="apple-converted-space"/>
          <w:rFonts w:ascii="Arial" w:hAnsi="Arial" w:cs="Arial"/>
          <w:b/>
          <w:bCs/>
          <w:color w:val="333333"/>
          <w:sz w:val="21"/>
          <w:szCs w:val="21"/>
        </w:rPr>
        <w:t> </w:t>
      </w:r>
      <w:r>
        <w:rPr>
          <w:rStyle w:val="Strong"/>
          <w:rFonts w:ascii="Arial" w:hAnsi="Arial" w:cs="Arial"/>
          <w:color w:val="333333"/>
          <w:sz w:val="21"/>
          <w:szCs w:val="21"/>
        </w:rPr>
        <w:t>What is the difference between the fanatic and the just judge</w:t>
      </w:r>
    </w:p>
    <w:p w14:paraId="16B4B20D"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Q4:</w:t>
      </w:r>
      <w:r>
        <w:rPr>
          <w:rStyle w:val="apple-converted-space"/>
          <w:rFonts w:ascii="Arial" w:hAnsi="Arial" w:cs="Arial"/>
          <w:b/>
          <w:bCs/>
          <w:color w:val="333333"/>
          <w:sz w:val="21"/>
          <w:szCs w:val="21"/>
        </w:rPr>
        <w:t> </w:t>
      </w:r>
      <w:r>
        <w:rPr>
          <w:rStyle w:val="Strong"/>
          <w:rFonts w:ascii="Arial" w:hAnsi="Arial" w:cs="Arial"/>
          <w:color w:val="333333"/>
          <w:sz w:val="21"/>
          <w:szCs w:val="21"/>
        </w:rPr>
        <w:t>What is “objectivity,” according to the naïve historians? What is “subjectivity,” according to those same naïve historians?</w:t>
      </w:r>
    </w:p>
    <w:p w14:paraId="2D1F4E67"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Q5:</w:t>
      </w:r>
      <w:r>
        <w:rPr>
          <w:rStyle w:val="apple-converted-space"/>
          <w:rFonts w:ascii="Arial" w:hAnsi="Arial" w:cs="Arial"/>
          <w:b/>
          <w:bCs/>
          <w:color w:val="333333"/>
          <w:sz w:val="21"/>
          <w:szCs w:val="21"/>
        </w:rPr>
        <w:t> </w:t>
      </w:r>
      <w:r>
        <w:rPr>
          <w:rStyle w:val="Strong"/>
          <w:rFonts w:ascii="Arial" w:hAnsi="Arial" w:cs="Arial"/>
          <w:color w:val="333333"/>
          <w:sz w:val="21"/>
          <w:szCs w:val="21"/>
        </w:rPr>
        <w:t>How (or when) does a historian act as a dramatist?</w:t>
      </w:r>
    </w:p>
    <w:p w14:paraId="250F894E"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Q6:</w:t>
      </w:r>
      <w:r>
        <w:rPr>
          <w:rStyle w:val="apple-converted-space"/>
          <w:rFonts w:ascii="Arial" w:hAnsi="Arial" w:cs="Arial"/>
          <w:b/>
          <w:bCs/>
          <w:color w:val="333333"/>
          <w:sz w:val="21"/>
          <w:szCs w:val="21"/>
        </w:rPr>
        <w:t> </w:t>
      </w:r>
      <w:r>
        <w:rPr>
          <w:rStyle w:val="Strong"/>
          <w:rFonts w:ascii="Arial" w:hAnsi="Arial" w:cs="Arial"/>
          <w:color w:val="333333"/>
          <w:sz w:val="21"/>
          <w:szCs w:val="21"/>
        </w:rPr>
        <w:t>How does the historian impose actual subjectivity into history?</w:t>
      </w:r>
    </w:p>
    <w:p w14:paraId="60133E8A"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__________</w:t>
      </w:r>
    </w:p>
    <w:p w14:paraId="5D531FBA"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Q1:</w:t>
      </w:r>
      <w:r>
        <w:rPr>
          <w:rStyle w:val="apple-converted-space"/>
          <w:rFonts w:ascii="Arial" w:hAnsi="Arial" w:cs="Arial"/>
          <w:b/>
          <w:bCs/>
          <w:color w:val="333333"/>
          <w:sz w:val="21"/>
          <w:szCs w:val="21"/>
        </w:rPr>
        <w:t> </w:t>
      </w:r>
      <w:r>
        <w:rPr>
          <w:rStyle w:val="Strong"/>
          <w:rFonts w:ascii="Arial" w:hAnsi="Arial" w:cs="Arial"/>
          <w:color w:val="333333"/>
          <w:sz w:val="21"/>
          <w:szCs w:val="21"/>
        </w:rPr>
        <w:t>What is the problem with the historical audit? Why can man only create with love?</w:t>
      </w:r>
    </w:p>
    <w:p w14:paraId="58F51C7A"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w:t>
      </w:r>
      <w:proofErr w:type="gramStart"/>
      <w:r>
        <w:rPr>
          <w:rStyle w:val="Strong"/>
          <w:rFonts w:ascii="Arial" w:hAnsi="Arial" w:cs="Arial"/>
          <w:color w:val="333333"/>
          <w:sz w:val="21"/>
          <w:szCs w:val="21"/>
        </w:rPr>
        <w:t>2:When</w:t>
      </w:r>
      <w:proofErr w:type="gramEnd"/>
      <w:r>
        <w:rPr>
          <w:rStyle w:val="Strong"/>
          <w:rFonts w:ascii="Arial" w:hAnsi="Arial" w:cs="Arial"/>
          <w:color w:val="333333"/>
          <w:sz w:val="21"/>
          <w:szCs w:val="21"/>
        </w:rPr>
        <w:t xml:space="preserve"> Nietzsche says that “every living thing needs to be surrounded by an atmosphere, a mysterious circle of mist: . . .” what does he mean? (p. 40)</w:t>
      </w:r>
    </w:p>
    <w:p w14:paraId="4E526277"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Q3:</w:t>
      </w:r>
      <w:r>
        <w:rPr>
          <w:rStyle w:val="apple-converted-space"/>
          <w:rFonts w:ascii="Arial" w:hAnsi="Arial" w:cs="Arial"/>
          <w:b/>
          <w:bCs/>
          <w:color w:val="333333"/>
          <w:sz w:val="21"/>
          <w:szCs w:val="21"/>
        </w:rPr>
        <w:t> </w:t>
      </w:r>
      <w:r>
        <w:rPr>
          <w:rStyle w:val="Strong"/>
          <w:rFonts w:ascii="Arial" w:hAnsi="Arial" w:cs="Arial"/>
          <w:color w:val="333333"/>
          <w:sz w:val="21"/>
          <w:szCs w:val="21"/>
        </w:rPr>
        <w:t>How is modern man’s sensibility dulled? How is that good? How is it bad? (Who is it good for? Who is it NOT good for?)</w:t>
      </w:r>
    </w:p>
    <w:p w14:paraId="49984985"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Q4:</w:t>
      </w:r>
      <w:r>
        <w:rPr>
          <w:rStyle w:val="apple-converted-space"/>
          <w:rFonts w:ascii="Arial" w:hAnsi="Arial" w:cs="Arial"/>
          <w:b/>
          <w:bCs/>
          <w:color w:val="333333"/>
          <w:sz w:val="21"/>
          <w:szCs w:val="21"/>
        </w:rPr>
        <w:t> </w:t>
      </w:r>
      <w:r>
        <w:rPr>
          <w:rStyle w:val="Strong"/>
          <w:rFonts w:ascii="Arial" w:hAnsi="Arial" w:cs="Arial"/>
          <w:color w:val="333333"/>
          <w:sz w:val="21"/>
          <w:szCs w:val="21"/>
        </w:rPr>
        <w:t xml:space="preserve">What does Nietzsche mean when he says that “historical education is really a kind of inborn </w:t>
      </w:r>
      <w:proofErr w:type="spellStart"/>
      <w:r>
        <w:rPr>
          <w:rStyle w:val="Strong"/>
          <w:rFonts w:ascii="Arial" w:hAnsi="Arial" w:cs="Arial"/>
          <w:color w:val="333333"/>
          <w:sz w:val="21"/>
          <w:szCs w:val="21"/>
        </w:rPr>
        <w:t>grayheadedness</w:t>
      </w:r>
      <w:proofErr w:type="spellEnd"/>
      <w:r>
        <w:rPr>
          <w:rStyle w:val="Strong"/>
          <w:rFonts w:ascii="Arial" w:hAnsi="Arial" w:cs="Arial"/>
          <w:color w:val="333333"/>
          <w:sz w:val="21"/>
          <w:szCs w:val="21"/>
        </w:rPr>
        <w:t>”?</w:t>
      </w:r>
    </w:p>
    <w:p w14:paraId="7249486F"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Q5:</w:t>
      </w:r>
      <w:r>
        <w:rPr>
          <w:rStyle w:val="apple-converted-space"/>
          <w:rFonts w:ascii="Arial" w:hAnsi="Arial" w:cs="Arial"/>
          <w:b/>
          <w:bCs/>
          <w:color w:val="333333"/>
          <w:sz w:val="21"/>
          <w:szCs w:val="21"/>
        </w:rPr>
        <w:t> </w:t>
      </w:r>
      <w:r>
        <w:rPr>
          <w:rStyle w:val="Strong"/>
          <w:rFonts w:ascii="Arial" w:hAnsi="Arial" w:cs="Arial"/>
          <w:color w:val="333333"/>
          <w:sz w:val="21"/>
          <w:szCs w:val="21"/>
        </w:rPr>
        <w:t xml:space="preserve">How does Nietzsche compare the faith and belief in </w:t>
      </w:r>
      <w:proofErr w:type="spellStart"/>
      <w:r>
        <w:rPr>
          <w:rStyle w:val="Strong"/>
          <w:rFonts w:ascii="Arial" w:hAnsi="Arial" w:cs="Arial"/>
          <w:color w:val="333333"/>
          <w:sz w:val="21"/>
          <w:szCs w:val="21"/>
        </w:rPr>
        <w:t>eduction</w:t>
      </w:r>
      <w:proofErr w:type="spellEnd"/>
      <w:r>
        <w:rPr>
          <w:rStyle w:val="Strong"/>
          <w:rFonts w:ascii="Arial" w:hAnsi="Arial" w:cs="Arial"/>
          <w:color w:val="333333"/>
          <w:sz w:val="21"/>
          <w:szCs w:val="21"/>
        </w:rPr>
        <w:t>, which he sees in his own culture, with Christianity?</w:t>
      </w:r>
    </w:p>
    <w:p w14:paraId="006CB15B"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___________</w:t>
      </w:r>
    </w:p>
    <w:p w14:paraId="64DC9A3E"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lastRenderedPageBreak/>
        <w:t>Q1:</w:t>
      </w:r>
      <w:r>
        <w:rPr>
          <w:rStyle w:val="apple-converted-space"/>
          <w:rFonts w:ascii="Arial" w:hAnsi="Arial" w:cs="Arial"/>
          <w:b/>
          <w:bCs/>
          <w:color w:val="333333"/>
          <w:sz w:val="21"/>
          <w:szCs w:val="21"/>
        </w:rPr>
        <w:t> </w:t>
      </w:r>
      <w:r>
        <w:rPr>
          <w:rStyle w:val="Strong"/>
          <w:rFonts w:ascii="Arial" w:hAnsi="Arial" w:cs="Arial"/>
          <w:color w:val="333333"/>
          <w:sz w:val="21"/>
          <w:szCs w:val="21"/>
        </w:rPr>
        <w:t>". . . the goal of humanity cannot lie at the end but only in its highest specimens.” (p. 54) What does Nietzsche mean?</w:t>
      </w:r>
    </w:p>
    <w:p w14:paraId="7E16207A"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Q2:</w:t>
      </w:r>
      <w:r>
        <w:rPr>
          <w:rStyle w:val="apple-converted-space"/>
          <w:rFonts w:ascii="Arial" w:hAnsi="Arial" w:cs="Arial"/>
          <w:b/>
          <w:bCs/>
          <w:color w:val="333333"/>
          <w:sz w:val="21"/>
          <w:szCs w:val="21"/>
        </w:rPr>
        <w:t> </w:t>
      </w:r>
      <w:r>
        <w:rPr>
          <w:rStyle w:val="Strong"/>
          <w:rFonts w:ascii="Arial" w:hAnsi="Arial" w:cs="Arial"/>
          <w:color w:val="333333"/>
          <w:sz w:val="21"/>
          <w:szCs w:val="21"/>
        </w:rPr>
        <w:t>According to Nietzsche, which question should you ask, and why?</w:t>
      </w:r>
    </w:p>
    <w:p w14:paraId="31E8D977"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a) Why is humanity here?</w:t>
      </w:r>
    </w:p>
    <w:p w14:paraId="4CEB687F"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b) Why am I here?</w:t>
      </w:r>
    </w:p>
    <w:p w14:paraId="7E14A7CD"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Q3:</w:t>
      </w:r>
      <w:r>
        <w:rPr>
          <w:rStyle w:val="apple-converted-space"/>
          <w:rFonts w:ascii="Arial" w:hAnsi="Arial" w:cs="Arial"/>
          <w:b/>
          <w:bCs/>
          <w:color w:val="333333"/>
          <w:sz w:val="21"/>
          <w:szCs w:val="21"/>
        </w:rPr>
        <w:t> </w:t>
      </w:r>
      <w:r>
        <w:rPr>
          <w:rStyle w:val="Strong"/>
          <w:rFonts w:ascii="Arial" w:hAnsi="Arial" w:cs="Arial"/>
          <w:color w:val="333333"/>
          <w:sz w:val="21"/>
          <w:szCs w:val="21"/>
        </w:rPr>
        <w:t>What does Nietzsche mean by "the masses"? How are they "worthy of respect"? (Three ways! - p. 55)</w:t>
      </w:r>
    </w:p>
    <w:p w14:paraId="7976513D"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Q4:</w:t>
      </w:r>
      <w:r>
        <w:rPr>
          <w:rStyle w:val="apple-converted-space"/>
          <w:rFonts w:ascii="Arial" w:hAnsi="Arial" w:cs="Arial"/>
          <w:b/>
          <w:bCs/>
          <w:color w:val="333333"/>
          <w:sz w:val="21"/>
          <w:szCs w:val="21"/>
        </w:rPr>
        <w:t> </w:t>
      </w:r>
      <w:r>
        <w:rPr>
          <w:rStyle w:val="Strong"/>
          <w:rFonts w:ascii="Arial" w:hAnsi="Arial" w:cs="Arial"/>
          <w:color w:val="333333"/>
          <w:sz w:val="21"/>
          <w:szCs w:val="21"/>
        </w:rPr>
        <w:t>"The education of . . . youth, however, proceeds precisely from this false and unfruitful concept of culture: its aim, quite purely and loftily conceived, is not at all the liberally educated man but the scholar, the scientific man, . . ." (p. 59)</w:t>
      </w:r>
    </w:p>
    <w:p w14:paraId="4B179569"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What does Nietzsche mean?</w:t>
      </w:r>
    </w:p>
    <w:p w14:paraId="62CBA78C"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Q5:</w:t>
      </w:r>
      <w:r>
        <w:rPr>
          <w:rStyle w:val="apple-converted-space"/>
          <w:rFonts w:ascii="Arial" w:hAnsi="Arial" w:cs="Arial"/>
          <w:b/>
          <w:bCs/>
          <w:color w:val="333333"/>
          <w:sz w:val="21"/>
          <w:szCs w:val="21"/>
        </w:rPr>
        <w:t> </w:t>
      </w:r>
      <w:r>
        <w:rPr>
          <w:rStyle w:val="Strong"/>
          <w:rFonts w:ascii="Arial" w:hAnsi="Arial" w:cs="Arial"/>
          <w:color w:val="333333"/>
          <w:sz w:val="21"/>
          <w:szCs w:val="21"/>
        </w:rPr>
        <w:t>“Now, is life to rule over knowledge, over science, or is knowledge to rule over life?" (p. 62) How does Nietzsche answer that question?</w:t>
      </w:r>
    </w:p>
    <w:p w14:paraId="39E78DDC"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Q6:</w:t>
      </w:r>
      <w:r>
        <w:rPr>
          <w:rStyle w:val="apple-converted-space"/>
          <w:rFonts w:ascii="Arial" w:hAnsi="Arial" w:cs="Arial"/>
          <w:b/>
          <w:bCs/>
          <w:color w:val="333333"/>
          <w:sz w:val="21"/>
          <w:szCs w:val="21"/>
        </w:rPr>
        <w:t> </w:t>
      </w:r>
      <w:r>
        <w:rPr>
          <w:rStyle w:val="Strong"/>
          <w:rFonts w:ascii="Arial" w:hAnsi="Arial" w:cs="Arial"/>
          <w:color w:val="333333"/>
          <w:sz w:val="21"/>
          <w:szCs w:val="21"/>
        </w:rPr>
        <w:t xml:space="preserve">"The Greeks learned gradually to organize chaos by reflecting on themselves in accordance with the Delphic teaching, that is, by reflecting on their genuine needs, and letting their sham needs die out. Thus they took possession of themselves again; </w:t>
      </w:r>
      <w:proofErr w:type="gramStart"/>
      <w:r>
        <w:rPr>
          <w:rStyle w:val="Strong"/>
          <w:rFonts w:ascii="Arial" w:hAnsi="Arial" w:cs="Arial"/>
          <w:color w:val="333333"/>
          <w:sz w:val="21"/>
          <w:szCs w:val="21"/>
        </w:rPr>
        <w:t>. . . .</w:t>
      </w:r>
      <w:proofErr w:type="gramEnd"/>
      <w:r>
        <w:rPr>
          <w:rStyle w:val="Strong"/>
          <w:rFonts w:ascii="Arial" w:hAnsi="Arial" w:cs="Arial"/>
          <w:color w:val="333333"/>
          <w:sz w:val="21"/>
          <w:szCs w:val="21"/>
        </w:rPr>
        <w:t xml:space="preserve"> This is a parable for each one of us:</w:t>
      </w:r>
      <w:r>
        <w:rPr>
          <w:rStyle w:val="apple-converted-space"/>
          <w:rFonts w:ascii="Arial" w:hAnsi="Arial" w:cs="Arial"/>
          <w:b/>
          <w:bCs/>
          <w:color w:val="333333"/>
          <w:sz w:val="21"/>
          <w:szCs w:val="21"/>
        </w:rPr>
        <w:t> </w:t>
      </w:r>
      <w:r>
        <w:rPr>
          <w:rStyle w:val="Strong"/>
          <w:rFonts w:ascii="Arial" w:hAnsi="Arial" w:cs="Arial"/>
          <w:color w:val="333333"/>
          <w:sz w:val="21"/>
          <w:szCs w:val="21"/>
          <w:u w:val="single"/>
        </w:rPr>
        <w:t>he must organize the chaos within himself by reflecting on his genuine needs</w:t>
      </w:r>
      <w:r>
        <w:rPr>
          <w:rStyle w:val="Strong"/>
          <w:rFonts w:ascii="Arial" w:hAnsi="Arial" w:cs="Arial"/>
          <w:color w:val="333333"/>
          <w:sz w:val="21"/>
          <w:szCs w:val="21"/>
        </w:rPr>
        <w:t>.” (p. 64)</w:t>
      </w:r>
    </w:p>
    <w:p w14:paraId="033A0F43"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Looking at the underlined sentence: what does that mean, in the context of the work as a whole?</w:t>
      </w:r>
    </w:p>
    <w:p w14:paraId="656824C0"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(The work =</w:t>
      </w:r>
      <w:r>
        <w:rPr>
          <w:rStyle w:val="apple-converted-space"/>
          <w:rFonts w:ascii="Arial" w:hAnsi="Arial" w:cs="Arial"/>
          <w:b/>
          <w:bCs/>
          <w:color w:val="333333"/>
          <w:sz w:val="21"/>
          <w:szCs w:val="21"/>
        </w:rPr>
        <w:t> </w:t>
      </w:r>
      <w:r>
        <w:rPr>
          <w:rStyle w:val="Emphasis"/>
          <w:rFonts w:ascii="Arial" w:hAnsi="Arial" w:cs="Arial"/>
          <w:b/>
          <w:bCs/>
          <w:color w:val="333333"/>
          <w:sz w:val="21"/>
          <w:szCs w:val="21"/>
        </w:rPr>
        <w:t xml:space="preserve">On the Advantage and </w:t>
      </w:r>
      <w:proofErr w:type="spellStart"/>
      <w:r>
        <w:rPr>
          <w:rStyle w:val="Emphasis"/>
          <w:rFonts w:ascii="Arial" w:hAnsi="Arial" w:cs="Arial"/>
          <w:b/>
          <w:bCs/>
          <w:color w:val="333333"/>
          <w:sz w:val="21"/>
          <w:szCs w:val="21"/>
        </w:rPr>
        <w:t>Disadvange</w:t>
      </w:r>
      <w:proofErr w:type="spellEnd"/>
      <w:r>
        <w:rPr>
          <w:rStyle w:val="Emphasis"/>
          <w:rFonts w:ascii="Arial" w:hAnsi="Arial" w:cs="Arial"/>
          <w:b/>
          <w:bCs/>
          <w:color w:val="333333"/>
          <w:sz w:val="21"/>
          <w:szCs w:val="21"/>
        </w:rPr>
        <w:t xml:space="preserve"> of History for Life.</w:t>
      </w:r>
    </w:p>
    <w:p w14:paraId="6756C86B"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Emphasis"/>
          <w:rFonts w:ascii="Arial" w:hAnsi="Arial" w:cs="Arial"/>
          <w:b/>
          <w:bCs/>
          <w:color w:val="333333"/>
          <w:sz w:val="21"/>
          <w:szCs w:val="21"/>
          <w:u w:val="single"/>
        </w:rPr>
        <w:t>____________</w:t>
      </w:r>
    </w:p>
    <w:p w14:paraId="0753AC95"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proofErr w:type="spellStart"/>
      <w:r>
        <w:rPr>
          <w:rStyle w:val="Emphasis"/>
          <w:rFonts w:ascii="Arial" w:hAnsi="Arial" w:cs="Arial"/>
          <w:b/>
          <w:bCs/>
          <w:color w:val="333333"/>
          <w:sz w:val="21"/>
          <w:szCs w:val="21"/>
          <w:u w:val="single"/>
        </w:rPr>
        <w:t>Onlyly</w:t>
      </w:r>
      <w:proofErr w:type="spellEnd"/>
      <w:r>
        <w:rPr>
          <w:rStyle w:val="Emphasis"/>
          <w:rFonts w:ascii="Arial" w:hAnsi="Arial" w:cs="Arial"/>
          <w:b/>
          <w:bCs/>
          <w:color w:val="333333"/>
          <w:sz w:val="21"/>
          <w:szCs w:val="21"/>
          <w:u w:val="single"/>
        </w:rPr>
        <w:t xml:space="preserve"> short answers are required,</w:t>
      </w:r>
      <w:r>
        <w:rPr>
          <w:rStyle w:val="apple-converted-space"/>
          <w:rFonts w:ascii="Arial" w:hAnsi="Arial" w:cs="Arial"/>
          <w:b/>
          <w:bCs/>
          <w:i/>
          <w:iCs/>
          <w:color w:val="333333"/>
          <w:sz w:val="21"/>
          <w:szCs w:val="21"/>
          <w:u w:val="single"/>
        </w:rPr>
        <w:t> </w:t>
      </w:r>
    </w:p>
    <w:p w14:paraId="30107F56"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Style w:val="Emphasis"/>
          <w:rFonts w:ascii="Arial" w:hAnsi="Arial" w:cs="Arial"/>
          <w:b/>
          <w:bCs/>
          <w:color w:val="333333"/>
          <w:sz w:val="21"/>
          <w:szCs w:val="21"/>
          <w:u w:val="single"/>
        </w:rPr>
        <w:t>*DO NOT COPY FROM GOOGLE PLEASE, WRITE FROM YOUR OWM WORDS.</w:t>
      </w:r>
    </w:p>
    <w:p w14:paraId="03F1CA5B"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p>
    <w:p w14:paraId="6DECBCCE" w14:textId="77777777" w:rsidR="00150DEF" w:rsidRDefault="00150DEF" w:rsidP="00150DEF">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u w:val="single"/>
        </w:rPr>
        <w:lastRenderedPageBreak/>
        <w:t>I need the answers in TWO hours.</w:t>
      </w:r>
    </w:p>
    <w:p w14:paraId="3EE4014E" w14:textId="77777777" w:rsidR="00150DEF" w:rsidRDefault="00150DEF"/>
    <w:sectPr w:rsidR="0015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EF"/>
    <w:rsid w:val="00150DEF"/>
    <w:rsid w:val="00353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A36124D"/>
  <w15:chartTrackingRefBased/>
  <w15:docId w15:val="{FBAFDD47-1C65-8C41-BE26-3B53CF03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DE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0DEF"/>
    <w:rPr>
      <w:b/>
      <w:bCs/>
    </w:rPr>
  </w:style>
  <w:style w:type="character" w:styleId="Emphasis">
    <w:name w:val="Emphasis"/>
    <w:basedOn w:val="DefaultParagraphFont"/>
    <w:uiPriority w:val="20"/>
    <w:qFormat/>
    <w:rsid w:val="00150DEF"/>
    <w:rPr>
      <w:i/>
      <w:iCs/>
    </w:rPr>
  </w:style>
  <w:style w:type="character" w:customStyle="1" w:styleId="apple-converted-space">
    <w:name w:val="apple-converted-space"/>
    <w:basedOn w:val="DefaultParagraphFont"/>
    <w:rsid w:val="0015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4200">
      <w:bodyDiv w:val="1"/>
      <w:marLeft w:val="0"/>
      <w:marRight w:val="0"/>
      <w:marTop w:val="0"/>
      <w:marBottom w:val="0"/>
      <w:divBdr>
        <w:top w:val="none" w:sz="0" w:space="0" w:color="auto"/>
        <w:left w:val="none" w:sz="0" w:space="0" w:color="auto"/>
        <w:bottom w:val="none" w:sz="0" w:space="0" w:color="auto"/>
        <w:right w:val="none" w:sz="0" w:space="0" w:color="auto"/>
      </w:divBdr>
    </w:div>
    <w:div w:id="16408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Altuki</dc:creator>
  <cp:keywords/>
  <dc:description/>
  <cp:lastModifiedBy>Tala Altuki</cp:lastModifiedBy>
  <cp:revision>2</cp:revision>
  <dcterms:created xsi:type="dcterms:W3CDTF">2021-04-28T14:21:00Z</dcterms:created>
  <dcterms:modified xsi:type="dcterms:W3CDTF">2021-04-28T14:24:00Z</dcterms:modified>
</cp:coreProperties>
</file>