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CAB1" w14:textId="77777777" w:rsidR="00595DD6" w:rsidRPr="00595DD6" w:rsidRDefault="00595DD6" w:rsidP="00595DD6">
      <w:pPr>
        <w:pStyle w:val="a4"/>
        <w:spacing w:before="0" w:beforeAutospacing="0" w:after="0" w:afterAutospacing="0" w:line="270" w:lineRule="atLeast"/>
        <w:rPr>
          <w:rFonts w:ascii="Arabic Typesetting" w:hAnsi="Arabic Typesetting" w:cs="Arabic Typesetting"/>
          <w:color w:val="000000"/>
        </w:rPr>
      </w:pPr>
      <w:r w:rsidRPr="00595DD6">
        <w:rPr>
          <w:rStyle w:val="a5"/>
          <w:rFonts w:ascii="Arabic Typesetting" w:hAnsi="Arabic Typesetting" w:cs="Arabic Typesetting"/>
          <w:color w:val="000000"/>
          <w:sz w:val="40"/>
          <w:szCs w:val="40"/>
          <w:bdr w:val="none" w:sz="0" w:space="0" w:color="auto" w:frame="1"/>
        </w:rPr>
        <w:t>In this assignment, you are going to write a descriptive paragraph. As you prepare your paragraph, think about the Unit Question, "Why does something become popular?"</w:t>
      </w:r>
    </w:p>
    <w:p w14:paraId="575B347F" w14:textId="60F9D1D0" w:rsidR="00595DD6" w:rsidRDefault="00595DD6" w:rsidP="00595DD6">
      <w:pPr>
        <w:pStyle w:val="a4"/>
        <w:spacing w:before="0" w:beforeAutospacing="0" w:after="0" w:afterAutospacing="0" w:line="270" w:lineRule="atLeast"/>
        <w:ind w:left="720"/>
        <w:rPr>
          <w:rFonts w:ascii="Arabic Typesetting" w:hAnsi="Arabic Typesetting" w:cs="Arabic Typesetting"/>
          <w:color w:val="000000"/>
        </w:rPr>
      </w:pPr>
    </w:p>
    <w:p w14:paraId="6AF3050E" w14:textId="77777777" w:rsidR="00595DD6" w:rsidRPr="00595DD6" w:rsidRDefault="00595DD6" w:rsidP="00595DD6">
      <w:pPr>
        <w:pStyle w:val="a4"/>
        <w:spacing w:before="0" w:beforeAutospacing="0" w:after="0" w:afterAutospacing="0" w:line="270" w:lineRule="atLeast"/>
        <w:ind w:left="720"/>
        <w:rPr>
          <w:rFonts w:ascii="Arabic Typesetting" w:hAnsi="Arabic Typesetting" w:cs="Arabic Typesetting"/>
          <w:color w:val="000000"/>
        </w:rPr>
      </w:pPr>
    </w:p>
    <w:p w14:paraId="14BB8B05" w14:textId="79D0E8EC" w:rsidR="00595DD6" w:rsidRPr="00595DD6" w:rsidRDefault="00595DD6" w:rsidP="00595DD6">
      <w:pPr>
        <w:pStyle w:val="a4"/>
        <w:spacing w:before="0" w:beforeAutospacing="0" w:after="0" w:afterAutospacing="0" w:line="270" w:lineRule="atLeast"/>
        <w:ind w:left="720"/>
        <w:rPr>
          <w:rFonts w:ascii="Arabic Typesetting" w:hAnsi="Arabic Typesetting" w:cs="Arabic Typesetting"/>
          <w:color w:val="000000"/>
        </w:rPr>
      </w:pPr>
    </w:p>
    <w:p w14:paraId="0815EAE4" w14:textId="0CB4DE8C" w:rsidR="00595DD6" w:rsidRPr="00552C9B" w:rsidRDefault="00595DD6" w:rsidP="00595DD6">
      <w:pPr>
        <w:shd w:val="clear" w:color="auto" w:fill="B6D4DF"/>
        <w:spacing w:after="0" w:line="270" w:lineRule="atLeast"/>
        <w:jc w:val="right"/>
        <w:rPr>
          <w:rFonts w:ascii="inherit" w:eastAsia="Times New Roman" w:hAnsi="inherit" w:cs="Times New Roman"/>
          <w:b/>
          <w:bCs/>
          <w:color w:val="000000"/>
          <w:sz w:val="28"/>
          <w:szCs w:val="28"/>
          <w:highlight w:val="red"/>
          <w:bdr w:val="none" w:sz="0" w:space="0" w:color="auto" w:frame="1"/>
        </w:rPr>
      </w:pPr>
      <w:r w:rsidRPr="00552C9B">
        <w:rPr>
          <w:rFonts w:ascii="inherit" w:eastAsia="Times New Roman" w:hAnsi="inherit" w:cs="Times New Roman"/>
          <w:b/>
          <w:bCs/>
          <w:color w:val="000000"/>
          <w:sz w:val="28"/>
          <w:szCs w:val="28"/>
          <w:highlight w:val="red"/>
          <w:bdr w:val="none" w:sz="0" w:space="0" w:color="auto" w:frame="1"/>
        </w:rPr>
        <w:t xml:space="preserve">Write in the topics below. Each topic must </w:t>
      </w:r>
      <w:r w:rsidR="00703163">
        <w:rPr>
          <w:rFonts w:eastAsia="Times New Roman" w:cs="Times New Roman"/>
          <w:b/>
          <w:bCs/>
          <w:color w:val="000000"/>
          <w:sz w:val="28"/>
          <w:szCs w:val="28"/>
          <w:highlight w:val="red"/>
          <w:bdr w:val="none" w:sz="0" w:space="0" w:color="auto" w:frame="1"/>
        </w:rPr>
        <w:t>be</w:t>
      </w:r>
      <w:r w:rsidR="00703163" w:rsidRPr="00703163">
        <w:rPr>
          <w:rFonts w:eastAsia="Times New Roman" w:cs="Times New Roman"/>
          <w:b/>
          <w:bCs/>
          <w:color w:val="000000"/>
          <w:sz w:val="28"/>
          <w:szCs w:val="28"/>
          <w:bdr w:val="none" w:sz="0" w:space="0" w:color="auto" w:frame="1"/>
        </w:rPr>
        <w:t xml:space="preserve">11 useful </w:t>
      </w:r>
      <w:proofErr w:type="gramStart"/>
      <w:r w:rsidR="00703163" w:rsidRPr="00703163">
        <w:rPr>
          <w:rFonts w:eastAsia="Times New Roman" w:cs="Times New Roman"/>
          <w:b/>
          <w:bCs/>
          <w:color w:val="000000"/>
          <w:sz w:val="28"/>
          <w:szCs w:val="28"/>
          <w:bdr w:val="none" w:sz="0" w:space="0" w:color="auto" w:frame="1"/>
        </w:rPr>
        <w:t>sentences</w:t>
      </w:r>
      <w:r w:rsidR="00703163">
        <w:rPr>
          <w:rFonts w:eastAsia="Times New Roman" w:cs="Times New Roman"/>
          <w:b/>
          <w:bCs/>
          <w:color w:val="000000"/>
          <w:sz w:val="28"/>
          <w:szCs w:val="28"/>
          <w:highlight w:val="red"/>
          <w:bdr w:val="none" w:sz="0" w:space="0" w:color="auto" w:frame="1"/>
        </w:rPr>
        <w:t xml:space="preserve"> </w:t>
      </w:r>
      <w:r w:rsidRPr="00552C9B">
        <w:rPr>
          <w:rFonts w:ascii="inherit" w:eastAsia="Times New Roman" w:hAnsi="inherit" w:cs="Times New Roman"/>
          <w:b/>
          <w:bCs/>
          <w:color w:val="000000"/>
          <w:sz w:val="28"/>
          <w:szCs w:val="28"/>
          <w:highlight w:val="red"/>
          <w:bdr w:val="none" w:sz="0" w:space="0" w:color="auto" w:frame="1"/>
        </w:rPr>
        <w:t>.</w:t>
      </w:r>
      <w:proofErr w:type="gramEnd"/>
      <w:r w:rsidRPr="00552C9B">
        <w:rPr>
          <w:rFonts w:ascii="inherit" w:eastAsia="Times New Roman" w:hAnsi="inherit" w:cs="Times New Roman"/>
          <w:b/>
          <w:bCs/>
          <w:color w:val="000000"/>
          <w:sz w:val="28"/>
          <w:szCs w:val="28"/>
          <w:highlight w:val="red"/>
          <w:bdr w:val="none" w:sz="0" w:space="0" w:color="auto" w:frame="1"/>
        </w:rPr>
        <w:t xml:space="preserve"> You must use at least </w:t>
      </w:r>
      <w:r w:rsidR="00703163">
        <w:rPr>
          <w:rFonts w:ascii="inherit" w:eastAsia="Times New Roman" w:hAnsi="inherit" w:cs="Times New Roman"/>
          <w:b/>
          <w:bCs/>
          <w:color w:val="000000"/>
          <w:sz w:val="28"/>
          <w:szCs w:val="28"/>
          <w:highlight w:val="red"/>
          <w:bdr w:val="none" w:sz="0" w:space="0" w:color="auto" w:frame="1"/>
        </w:rPr>
        <w:t>8</w:t>
      </w:r>
      <w:r w:rsidRPr="00552C9B">
        <w:rPr>
          <w:rFonts w:ascii="inherit" w:eastAsia="Times New Roman" w:hAnsi="inherit" w:cs="Times New Roman"/>
          <w:b/>
          <w:bCs/>
          <w:color w:val="000000"/>
          <w:sz w:val="28"/>
          <w:szCs w:val="28"/>
          <w:highlight w:val="red"/>
          <w:bdr w:val="none" w:sz="0" w:space="0" w:color="auto" w:frame="1"/>
        </w:rPr>
        <w:t xml:space="preserve"> words in each topic from the words in the table. All the grammar rules mentioned below sh</w:t>
      </w:r>
      <w:bookmarkStart w:id="0" w:name="_GoBack"/>
      <w:bookmarkEnd w:id="0"/>
      <w:r w:rsidRPr="00552C9B">
        <w:rPr>
          <w:rFonts w:ascii="inherit" w:eastAsia="Times New Roman" w:hAnsi="inherit" w:cs="Times New Roman"/>
          <w:b/>
          <w:bCs/>
          <w:color w:val="000000"/>
          <w:sz w:val="28"/>
          <w:szCs w:val="28"/>
          <w:highlight w:val="red"/>
          <w:bdr w:val="none" w:sz="0" w:space="0" w:color="auto" w:frame="1"/>
        </w:rPr>
        <w:t xml:space="preserve">ould be applied in each topic. The grammar must be colored in color and </w:t>
      </w:r>
      <w:r w:rsidRPr="00703163">
        <w:rPr>
          <w:rFonts w:ascii="inherit" w:eastAsia="Times New Roman" w:hAnsi="inherit" w:cs="Times New Roman"/>
          <w:b/>
          <w:bCs/>
          <w:color w:val="000000"/>
          <w:sz w:val="28"/>
          <w:szCs w:val="28"/>
          <w:highlight w:val="yellow"/>
          <w:bdr w:val="none" w:sz="0" w:space="0" w:color="auto" w:frame="1"/>
        </w:rPr>
        <w:t>the words used in color</w:t>
      </w:r>
    </w:p>
    <w:p w14:paraId="4BE0E998" w14:textId="77777777" w:rsidR="00595DD6" w:rsidRPr="00552C9B" w:rsidRDefault="00595DD6" w:rsidP="00595DD6">
      <w:pPr>
        <w:shd w:val="clear" w:color="auto" w:fill="B6D4DF"/>
        <w:spacing w:after="0" w:line="270" w:lineRule="atLeast"/>
        <w:jc w:val="right"/>
        <w:rPr>
          <w:rFonts w:ascii="inherit" w:eastAsia="Times New Roman" w:hAnsi="inherit" w:cs="Times New Roman"/>
          <w:b/>
          <w:bCs/>
          <w:color w:val="000000"/>
          <w:sz w:val="28"/>
          <w:szCs w:val="28"/>
          <w:highlight w:val="red"/>
          <w:bdr w:val="none" w:sz="0" w:space="0" w:color="auto" w:frame="1"/>
        </w:rPr>
      </w:pPr>
    </w:p>
    <w:p w14:paraId="0E6E51FA" w14:textId="77777777" w:rsidR="00595DD6" w:rsidRPr="00552C9B" w:rsidRDefault="00595DD6" w:rsidP="00595DD6">
      <w:pPr>
        <w:shd w:val="clear" w:color="auto" w:fill="B6D4DF"/>
        <w:spacing w:after="0" w:line="270" w:lineRule="atLeast"/>
        <w:jc w:val="right"/>
        <w:rPr>
          <w:rFonts w:ascii="inherit" w:eastAsia="Times New Roman" w:hAnsi="inherit" w:cs="Times New Roman"/>
          <w:b/>
          <w:bCs/>
          <w:color w:val="000000"/>
          <w:sz w:val="28"/>
          <w:szCs w:val="28"/>
          <w:highlight w:val="red"/>
          <w:bdr w:val="none" w:sz="0" w:space="0" w:color="auto" w:frame="1"/>
        </w:rPr>
      </w:pPr>
    </w:p>
    <w:p w14:paraId="394B8A8F" w14:textId="77777777" w:rsidR="00595DD6" w:rsidRDefault="00595DD6" w:rsidP="00595DD6">
      <w:pPr>
        <w:shd w:val="clear" w:color="auto" w:fill="B6D4DF"/>
        <w:bidi w:val="0"/>
        <w:spacing w:after="0" w:line="270" w:lineRule="atLeast"/>
        <w:jc w:val="both"/>
        <w:rPr>
          <w:rFonts w:ascii="inherit" w:eastAsia="Times New Roman" w:hAnsi="inherit" w:cs="Times New Roman"/>
          <w:b/>
          <w:bCs/>
          <w:color w:val="000000"/>
          <w:sz w:val="28"/>
          <w:szCs w:val="28"/>
          <w:bdr w:val="none" w:sz="0" w:space="0" w:color="auto" w:frame="1"/>
        </w:rPr>
      </w:pPr>
      <w:r w:rsidRPr="00552C9B">
        <w:rPr>
          <w:rFonts w:ascii="inherit" w:eastAsia="Times New Roman" w:hAnsi="inherit" w:cs="Times New Roman"/>
          <w:b/>
          <w:bCs/>
          <w:color w:val="000000"/>
          <w:sz w:val="28"/>
          <w:szCs w:val="28"/>
          <w:highlight w:val="red"/>
          <w:bdr w:val="none" w:sz="0" w:space="0" w:color="auto" w:frame="1"/>
        </w:rPr>
        <w:t>It is forbidden to quote and it is forbidden to use the Internet, it must be in your own style</w:t>
      </w:r>
    </w:p>
    <w:p w14:paraId="5E84A915" w14:textId="220F6645" w:rsidR="00595DD6" w:rsidRDefault="00595DD6" w:rsidP="00595DD6">
      <w:pPr>
        <w:pStyle w:val="a4"/>
        <w:spacing w:before="0" w:beforeAutospacing="0" w:after="0" w:afterAutospacing="0" w:line="270" w:lineRule="atLeast"/>
        <w:ind w:left="720"/>
        <w:rPr>
          <w:rFonts w:ascii="Arabic Typesetting" w:hAnsi="Arabic Typesetting" w:cs="Arabic Typesetting"/>
          <w:color w:val="000000"/>
        </w:rPr>
      </w:pPr>
    </w:p>
    <w:p w14:paraId="43D32222" w14:textId="77777777" w:rsidR="00595DD6" w:rsidRPr="00595DD6" w:rsidRDefault="00595DD6" w:rsidP="00595DD6">
      <w:pPr>
        <w:pStyle w:val="a4"/>
        <w:spacing w:before="0" w:beforeAutospacing="0" w:after="0" w:afterAutospacing="0" w:line="270" w:lineRule="atLeast"/>
        <w:ind w:left="720"/>
        <w:rPr>
          <w:rFonts w:ascii="Arabic Typesetting" w:hAnsi="Arabic Typesetting" w:cs="Arabic Typesetting"/>
          <w:color w:val="000000"/>
        </w:rPr>
      </w:pPr>
    </w:p>
    <w:p w14:paraId="101D4598" w14:textId="77777777" w:rsidR="00595DD6" w:rsidRPr="00595DD6" w:rsidRDefault="00595DD6" w:rsidP="00595DD6">
      <w:pPr>
        <w:pStyle w:val="a4"/>
        <w:spacing w:before="0" w:beforeAutospacing="0" w:after="0" w:afterAutospacing="0" w:line="270" w:lineRule="atLeast"/>
        <w:ind w:left="720"/>
        <w:rPr>
          <w:rFonts w:ascii="Arabic Typesetting" w:hAnsi="Arabic Typesetting" w:cs="Arabic Typesetting"/>
          <w:color w:val="000000"/>
        </w:rPr>
      </w:pPr>
    </w:p>
    <w:p w14:paraId="1F4DD946" w14:textId="7411252A" w:rsidR="00595DD6" w:rsidRPr="000A564C" w:rsidRDefault="00595DD6" w:rsidP="00595DD6">
      <w:pPr>
        <w:pStyle w:val="a4"/>
        <w:numPr>
          <w:ilvl w:val="0"/>
          <w:numId w:val="2"/>
        </w:numPr>
        <w:spacing w:before="0" w:beforeAutospacing="0" w:after="0" w:afterAutospacing="0" w:line="270" w:lineRule="atLeast"/>
        <w:rPr>
          <w:rStyle w:val="a5"/>
          <w:rFonts w:ascii="Arabic Typesetting" w:hAnsi="Arabic Typesetting" w:cs="Arabic Typesetting"/>
          <w:b w:val="0"/>
          <w:bCs w:val="0"/>
          <w:color w:val="000000"/>
        </w:rPr>
      </w:pPr>
      <w:r w:rsidRPr="00595DD6">
        <w:rPr>
          <w:rStyle w:val="a5"/>
          <w:rFonts w:ascii="Arabic Typesetting" w:hAnsi="Arabic Typesetting" w:cs="Arabic Typesetting"/>
          <w:b w:val="0"/>
          <w:bCs w:val="0"/>
          <w:color w:val="000000"/>
          <w:sz w:val="40"/>
          <w:szCs w:val="40"/>
          <w:bdr w:val="none" w:sz="0" w:space="0" w:color="auto" w:frame="1"/>
        </w:rPr>
        <w:t>Write a paragraph about a trend that interests you and why it is popular. For example, consider a trend in cars, food, or technology.</w:t>
      </w:r>
    </w:p>
    <w:p w14:paraId="50CBB544" w14:textId="2905374D" w:rsidR="000A564C" w:rsidRPr="000E0792" w:rsidRDefault="000A564C" w:rsidP="000E0792">
      <w:pPr>
        <w:pStyle w:val="a4"/>
        <w:shd w:val="clear" w:color="auto" w:fill="92D050"/>
        <w:spacing w:before="0" w:beforeAutospacing="0" w:after="0" w:afterAutospacing="0" w:line="270" w:lineRule="atLeast"/>
        <w:ind w:left="1080"/>
        <w:jc w:val="center"/>
        <w:rPr>
          <w:rFonts w:ascii="Arabic Typesetting" w:hAnsi="Arabic Typesetting" w:cs="Arabic Typesetting"/>
          <w:color w:val="000000"/>
          <w:sz w:val="40"/>
          <w:szCs w:val="40"/>
        </w:rPr>
      </w:pPr>
      <w:r w:rsidRPr="000E0792">
        <w:rPr>
          <w:rFonts w:ascii="Arabic Typesetting" w:hAnsi="Arabic Typesetting" w:cs="Arabic Typesetting"/>
          <w:color w:val="000000"/>
          <w:sz w:val="40"/>
          <w:szCs w:val="40"/>
        </w:rPr>
        <w:t>Any trend</w:t>
      </w:r>
      <w:r w:rsidR="000E0792">
        <w:rPr>
          <w:rFonts w:ascii="Arabic Typesetting" w:hAnsi="Arabic Typesetting" w:cs="Arabic Typesetting"/>
          <w:color w:val="000000"/>
          <w:sz w:val="40"/>
          <w:szCs w:val="40"/>
        </w:rPr>
        <w:t xml:space="preserve"> EXAMPLE : KABSA </w:t>
      </w:r>
    </w:p>
    <w:p w14:paraId="199B6305" w14:textId="2A62A2BD" w:rsidR="00595DD6" w:rsidRDefault="00595DD6" w:rsidP="00595DD6">
      <w:pPr>
        <w:pStyle w:val="a4"/>
        <w:spacing w:before="0" w:beforeAutospacing="0" w:after="0" w:afterAutospacing="0" w:line="270" w:lineRule="atLeast"/>
        <w:ind w:left="1080"/>
        <w:rPr>
          <w:rFonts w:ascii="Arabic Typesetting" w:hAnsi="Arabic Typesetting" w:cs="Arabic Typesetting"/>
          <w:color w:val="000000"/>
        </w:rPr>
      </w:pPr>
    </w:p>
    <w:p w14:paraId="250A053B" w14:textId="0C776760" w:rsidR="00595DD6" w:rsidRDefault="00595DD6" w:rsidP="00595DD6">
      <w:pPr>
        <w:pStyle w:val="a4"/>
        <w:spacing w:before="0" w:beforeAutospacing="0" w:after="0" w:afterAutospacing="0" w:line="270" w:lineRule="atLeast"/>
        <w:ind w:left="1080"/>
        <w:rPr>
          <w:rFonts w:ascii="Arabic Typesetting" w:hAnsi="Arabic Typesetting" w:cs="Arabic Typesetting"/>
          <w:color w:val="000000"/>
        </w:rPr>
      </w:pPr>
    </w:p>
    <w:p w14:paraId="5BC59787" w14:textId="77777777" w:rsidR="00595DD6" w:rsidRPr="00595DD6" w:rsidRDefault="00595DD6" w:rsidP="00595DD6">
      <w:pPr>
        <w:pStyle w:val="a4"/>
        <w:spacing w:before="0" w:beforeAutospacing="0" w:after="0" w:afterAutospacing="0" w:line="270" w:lineRule="atLeast"/>
        <w:ind w:left="1080"/>
        <w:rPr>
          <w:rFonts w:ascii="Arabic Typesetting" w:hAnsi="Arabic Typesetting" w:cs="Arabic Typesetting"/>
          <w:color w:val="000000"/>
        </w:rPr>
      </w:pPr>
    </w:p>
    <w:p w14:paraId="0895023D" w14:textId="56F5F7E7" w:rsidR="00595DD6" w:rsidRDefault="00595DD6" w:rsidP="00595DD6">
      <w:pPr>
        <w:pStyle w:val="a4"/>
        <w:numPr>
          <w:ilvl w:val="0"/>
          <w:numId w:val="2"/>
        </w:numPr>
        <w:spacing w:before="0" w:beforeAutospacing="0" w:after="0" w:afterAutospacing="0" w:line="270" w:lineRule="atLeast"/>
        <w:rPr>
          <w:rFonts w:ascii="Arabic Typesetting" w:hAnsi="Arabic Typesetting" w:cs="Arabic Typesetting"/>
          <w:color w:val="000000"/>
          <w:lang w:val="en-GB"/>
        </w:rPr>
      </w:pPr>
      <w:r w:rsidRPr="00595DD6">
        <w:rPr>
          <w:rStyle w:val="a5"/>
          <w:rFonts w:ascii="Arabic Typesetting" w:hAnsi="Arabic Typesetting" w:cs="Arabic Typesetting"/>
          <w:b w:val="0"/>
          <w:bCs w:val="0"/>
          <w:color w:val="000000"/>
          <w:sz w:val="40"/>
          <w:szCs w:val="40"/>
          <w:bdr w:val="none" w:sz="0" w:space="0" w:color="auto" w:frame="1"/>
        </w:rPr>
        <w:t>Write a paragraph about a popular TV program. Who usually watches the program? Why is it popular?</w:t>
      </w:r>
    </w:p>
    <w:p w14:paraId="599C29A1" w14:textId="353440C5" w:rsidR="00595DD6" w:rsidRDefault="00595DD6" w:rsidP="00595DD6">
      <w:pPr>
        <w:pStyle w:val="a4"/>
        <w:spacing w:before="0" w:beforeAutospacing="0" w:after="0" w:afterAutospacing="0" w:line="270" w:lineRule="atLeast"/>
        <w:rPr>
          <w:rFonts w:ascii="Arabic Typesetting" w:hAnsi="Arabic Typesetting" w:cs="Arabic Typesetting"/>
          <w:color w:val="000000"/>
          <w:lang w:val="en-GB"/>
        </w:rPr>
      </w:pPr>
    </w:p>
    <w:p w14:paraId="30A595F7" w14:textId="5B76FABF" w:rsidR="00595DD6" w:rsidRDefault="00595DD6" w:rsidP="00595DD6">
      <w:pPr>
        <w:pStyle w:val="a4"/>
        <w:spacing w:before="0" w:beforeAutospacing="0" w:after="0" w:afterAutospacing="0" w:line="270" w:lineRule="atLeast"/>
        <w:rPr>
          <w:rFonts w:ascii="Arabic Typesetting" w:hAnsi="Arabic Typesetting" w:cs="Arabic Typesetting"/>
          <w:color w:val="000000"/>
          <w:lang w:val="en-GB"/>
        </w:rPr>
      </w:pPr>
    </w:p>
    <w:p w14:paraId="7E7E5F4E" w14:textId="70AC339F" w:rsidR="00595DD6" w:rsidRPr="000E0792" w:rsidRDefault="002D19F4" w:rsidP="000E0792">
      <w:pPr>
        <w:pStyle w:val="a4"/>
        <w:shd w:val="clear" w:color="auto" w:fill="92D050"/>
        <w:spacing w:before="0" w:beforeAutospacing="0" w:after="0" w:afterAutospacing="0" w:line="270" w:lineRule="atLeast"/>
        <w:jc w:val="center"/>
        <w:rPr>
          <w:rFonts w:ascii="Arabic Typesetting" w:hAnsi="Arabic Typesetting" w:cs="Arabic Typesetting"/>
          <w:color w:val="000000"/>
          <w:sz w:val="48"/>
          <w:szCs w:val="48"/>
          <w:lang w:val="en-GB"/>
        </w:rPr>
      </w:pPr>
      <w:r w:rsidRPr="000E0792">
        <w:rPr>
          <w:rFonts w:ascii="Arabic Typesetting" w:hAnsi="Arabic Typesetting" w:cs="Arabic Typesetting"/>
          <w:color w:val="000000"/>
          <w:sz w:val="48"/>
          <w:szCs w:val="48"/>
          <w:lang w:val="en-GB"/>
        </w:rPr>
        <w:t>Tash Ma Tash is a Saudi series</w:t>
      </w:r>
    </w:p>
    <w:p w14:paraId="18844A43" w14:textId="2621B9D1" w:rsidR="00595DD6" w:rsidRDefault="00595DD6" w:rsidP="00595DD6">
      <w:pPr>
        <w:pStyle w:val="a4"/>
        <w:spacing w:before="0" w:beforeAutospacing="0" w:after="0" w:afterAutospacing="0" w:line="270" w:lineRule="atLeast"/>
        <w:rPr>
          <w:rFonts w:ascii="Arabic Typesetting" w:hAnsi="Arabic Typesetting" w:cs="Arabic Typesetting"/>
          <w:color w:val="000000"/>
          <w:lang w:val="en-GB"/>
        </w:rPr>
      </w:pPr>
    </w:p>
    <w:p w14:paraId="76E259B8" w14:textId="6498DD08" w:rsidR="00595DD6" w:rsidRDefault="00595DD6" w:rsidP="00595DD6">
      <w:pPr>
        <w:pStyle w:val="a4"/>
        <w:spacing w:before="0" w:beforeAutospacing="0" w:after="0" w:afterAutospacing="0" w:line="270" w:lineRule="atLeast"/>
        <w:rPr>
          <w:rFonts w:ascii="Arabic Typesetting" w:hAnsi="Arabic Typesetting" w:cs="Arabic Typesetting"/>
          <w:color w:val="000000"/>
          <w:lang w:val="en-GB"/>
        </w:rPr>
      </w:pPr>
    </w:p>
    <w:p w14:paraId="18D873BE" w14:textId="71E971A5" w:rsidR="00595DD6" w:rsidRPr="00595DD6" w:rsidRDefault="00595DD6" w:rsidP="00595DD6">
      <w:pPr>
        <w:tabs>
          <w:tab w:val="left" w:pos="3470"/>
        </w:tabs>
        <w:bidi w:val="0"/>
        <w:rPr>
          <w:rFonts w:cs="Arial"/>
          <w:b/>
          <w:bCs/>
          <w:sz w:val="28"/>
          <w:szCs w:val="28"/>
          <w:highlight w:val="red"/>
          <w:lang w:val="en-GB"/>
        </w:rPr>
      </w:pPr>
      <w:r>
        <w:rPr>
          <w:noProof/>
        </w:rPr>
        <w:drawing>
          <wp:inline distT="0" distB="0" distL="0" distR="0" wp14:anchorId="23B9BD8E" wp14:editId="27A9B8BE">
            <wp:extent cx="6593205" cy="5274310"/>
            <wp:effectExtent l="0" t="0" r="0" b="2540"/>
            <wp:docPr id="1" name="صورة 1" descr="صورة تحتوي على منضد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منضدة&#10;&#10;تم إنشاء الوصف تلقائياً"/>
                    <pic:cNvPicPr/>
                  </pic:nvPicPr>
                  <pic:blipFill>
                    <a:blip r:embed="rId7"/>
                    <a:stretch>
                      <a:fillRect/>
                    </a:stretch>
                  </pic:blipFill>
                  <pic:spPr>
                    <a:xfrm>
                      <a:off x="0" y="0"/>
                      <a:ext cx="6593205" cy="5274310"/>
                    </a:xfrm>
                    <a:prstGeom prst="rect">
                      <a:avLst/>
                    </a:prstGeom>
                  </pic:spPr>
                </pic:pic>
              </a:graphicData>
            </a:graphic>
          </wp:inline>
        </w:drawing>
      </w:r>
    </w:p>
    <w:p w14:paraId="0E42891B" w14:textId="77777777" w:rsidR="00595DD6" w:rsidRPr="00552C9B" w:rsidRDefault="00595DD6" w:rsidP="00595DD6">
      <w:pPr>
        <w:bidi w:val="0"/>
        <w:rPr>
          <w:b/>
          <w:bCs/>
          <w:sz w:val="28"/>
          <w:szCs w:val="28"/>
          <w:rtl/>
        </w:rPr>
      </w:pPr>
      <w:r w:rsidRPr="00552C9B">
        <w:rPr>
          <w:b/>
          <w:bCs/>
          <w:sz w:val="28"/>
          <w:szCs w:val="28"/>
          <w:highlight w:val="red"/>
        </w:rPr>
        <w:t>unit words</w:t>
      </w:r>
    </w:p>
    <w:tbl>
      <w:tblPr>
        <w:tblStyle w:val="a3"/>
        <w:tblpPr w:leftFromText="180" w:rightFromText="180" w:horzAnchor="margin" w:tblpY="348"/>
        <w:bidiVisual/>
        <w:tblW w:w="0" w:type="auto"/>
        <w:tblLook w:val="04A0" w:firstRow="1" w:lastRow="0" w:firstColumn="1" w:lastColumn="0" w:noHBand="0" w:noVBand="1"/>
      </w:tblPr>
      <w:tblGrid>
        <w:gridCol w:w="799"/>
        <w:gridCol w:w="991"/>
        <w:gridCol w:w="1278"/>
        <w:gridCol w:w="1421"/>
        <w:gridCol w:w="1264"/>
        <w:gridCol w:w="1453"/>
        <w:gridCol w:w="1139"/>
      </w:tblGrid>
      <w:tr w:rsidR="00556C73" w:rsidRPr="00556C73" w14:paraId="6C10BCF7" w14:textId="77777777" w:rsidTr="00556C73">
        <w:trPr>
          <w:cantSplit/>
          <w:trHeight w:val="850"/>
        </w:trPr>
        <w:tc>
          <w:tcPr>
            <w:tcW w:w="0" w:type="auto"/>
            <w:vAlign w:val="center"/>
          </w:tcPr>
          <w:p w14:paraId="07CABB4F" w14:textId="67C698BB" w:rsidR="002D7B8F" w:rsidRPr="00556C73" w:rsidRDefault="002D7B8F" w:rsidP="00556C73">
            <w:pPr>
              <w:bidi w:val="0"/>
              <w:rPr>
                <w:b/>
                <w:bCs/>
                <w:sz w:val="24"/>
                <w:szCs w:val="24"/>
              </w:rPr>
            </w:pPr>
            <w:r w:rsidRPr="00556C73">
              <w:rPr>
                <w:b/>
                <w:bCs/>
                <w:sz w:val="24"/>
                <w:szCs w:val="24"/>
              </w:rPr>
              <w:t>Trend</w:t>
            </w:r>
          </w:p>
          <w:p w14:paraId="10FBED10" w14:textId="415F8053" w:rsidR="002D7B8F" w:rsidRPr="00556C73" w:rsidRDefault="002D7B8F" w:rsidP="00556C73">
            <w:pPr>
              <w:bidi w:val="0"/>
              <w:rPr>
                <w:b/>
                <w:bCs/>
                <w:sz w:val="24"/>
                <w:szCs w:val="24"/>
                <w:lang w:val="en-GB"/>
              </w:rPr>
            </w:pPr>
          </w:p>
        </w:tc>
        <w:tc>
          <w:tcPr>
            <w:tcW w:w="0" w:type="auto"/>
            <w:vAlign w:val="center"/>
          </w:tcPr>
          <w:p w14:paraId="4513DAA9" w14:textId="77777777" w:rsidR="002D7B8F" w:rsidRPr="00556C73" w:rsidRDefault="002D7B8F" w:rsidP="00556C73">
            <w:pPr>
              <w:bidi w:val="0"/>
              <w:rPr>
                <w:b/>
                <w:bCs/>
                <w:sz w:val="24"/>
                <w:szCs w:val="24"/>
              </w:rPr>
            </w:pPr>
            <w:r w:rsidRPr="00556C73">
              <w:rPr>
                <w:b/>
                <w:bCs/>
                <w:sz w:val="24"/>
                <w:szCs w:val="24"/>
              </w:rPr>
              <w:t>spread</w:t>
            </w:r>
          </w:p>
          <w:p w14:paraId="6C6EC258" w14:textId="1D9C51D4" w:rsidR="002D7B8F" w:rsidRPr="00556C73" w:rsidRDefault="002D7B8F" w:rsidP="00556C73">
            <w:pPr>
              <w:bidi w:val="0"/>
              <w:rPr>
                <w:b/>
                <w:bCs/>
                <w:sz w:val="24"/>
                <w:szCs w:val="24"/>
              </w:rPr>
            </w:pPr>
          </w:p>
        </w:tc>
        <w:tc>
          <w:tcPr>
            <w:tcW w:w="0" w:type="auto"/>
            <w:vAlign w:val="center"/>
          </w:tcPr>
          <w:p w14:paraId="1792C34D" w14:textId="77777777" w:rsidR="002D7B8F" w:rsidRPr="00556C73" w:rsidRDefault="002D7B8F" w:rsidP="00556C73">
            <w:pPr>
              <w:bidi w:val="0"/>
              <w:rPr>
                <w:b/>
                <w:bCs/>
                <w:sz w:val="24"/>
                <w:szCs w:val="24"/>
              </w:rPr>
            </w:pPr>
            <w:r w:rsidRPr="00556C73">
              <w:rPr>
                <w:b/>
                <w:bCs/>
                <w:sz w:val="24"/>
                <w:szCs w:val="24"/>
              </w:rPr>
              <w:t>find out</w:t>
            </w:r>
          </w:p>
          <w:p w14:paraId="54016834" w14:textId="597EB190" w:rsidR="002D7B8F" w:rsidRPr="00556C73" w:rsidRDefault="002D7B8F" w:rsidP="00556C73">
            <w:pPr>
              <w:bidi w:val="0"/>
              <w:rPr>
                <w:b/>
                <w:bCs/>
                <w:sz w:val="24"/>
                <w:szCs w:val="24"/>
              </w:rPr>
            </w:pPr>
          </w:p>
        </w:tc>
        <w:tc>
          <w:tcPr>
            <w:tcW w:w="0" w:type="auto"/>
            <w:vAlign w:val="center"/>
          </w:tcPr>
          <w:p w14:paraId="042CF3CA" w14:textId="426F5149" w:rsidR="002D7B8F" w:rsidRPr="00556C73" w:rsidRDefault="002D7B8F" w:rsidP="00556C73">
            <w:pPr>
              <w:bidi w:val="0"/>
              <w:rPr>
                <w:b/>
                <w:bCs/>
                <w:sz w:val="24"/>
                <w:szCs w:val="24"/>
              </w:rPr>
            </w:pPr>
            <w:r w:rsidRPr="00556C73">
              <w:rPr>
                <w:b/>
                <w:bCs/>
                <w:sz w:val="24"/>
                <w:szCs w:val="24"/>
              </w:rPr>
              <w:t>express</w:t>
            </w:r>
          </w:p>
        </w:tc>
        <w:tc>
          <w:tcPr>
            <w:tcW w:w="0" w:type="auto"/>
            <w:vAlign w:val="center"/>
          </w:tcPr>
          <w:p w14:paraId="4B914A59" w14:textId="334F6C6D" w:rsidR="002D7B8F" w:rsidRPr="00556C73" w:rsidRDefault="002D7B8F" w:rsidP="00556C73">
            <w:pPr>
              <w:bidi w:val="0"/>
              <w:rPr>
                <w:b/>
                <w:bCs/>
                <w:sz w:val="24"/>
                <w:szCs w:val="24"/>
              </w:rPr>
            </w:pPr>
            <w:r w:rsidRPr="00556C73">
              <w:rPr>
                <w:b/>
                <w:bCs/>
                <w:sz w:val="24"/>
                <w:szCs w:val="24"/>
              </w:rPr>
              <w:t>contribute</w:t>
            </w:r>
          </w:p>
        </w:tc>
        <w:tc>
          <w:tcPr>
            <w:tcW w:w="0" w:type="auto"/>
            <w:vAlign w:val="center"/>
          </w:tcPr>
          <w:p w14:paraId="1FDE1A7E" w14:textId="76BB415B" w:rsidR="002D7B8F" w:rsidRPr="00556C73" w:rsidRDefault="002D7B8F" w:rsidP="00556C73">
            <w:pPr>
              <w:bidi w:val="0"/>
              <w:rPr>
                <w:b/>
                <w:bCs/>
                <w:sz w:val="24"/>
                <w:szCs w:val="24"/>
              </w:rPr>
            </w:pPr>
            <w:r w:rsidRPr="00556C73">
              <w:rPr>
                <w:b/>
                <w:bCs/>
                <w:sz w:val="24"/>
                <w:szCs w:val="24"/>
              </w:rPr>
              <w:t>Connect</w:t>
            </w:r>
          </w:p>
        </w:tc>
        <w:tc>
          <w:tcPr>
            <w:tcW w:w="0" w:type="auto"/>
            <w:vAlign w:val="center"/>
          </w:tcPr>
          <w:p w14:paraId="09F7374A" w14:textId="1943E5CA" w:rsidR="002D7B8F" w:rsidRPr="00556C73" w:rsidRDefault="002D7B8F" w:rsidP="00556C73">
            <w:pPr>
              <w:bidi w:val="0"/>
              <w:rPr>
                <w:b/>
                <w:bCs/>
                <w:sz w:val="24"/>
                <w:szCs w:val="24"/>
                <w:lang w:val="en-GB"/>
              </w:rPr>
            </w:pPr>
            <w:r w:rsidRPr="00556C73">
              <w:rPr>
                <w:b/>
                <w:bCs/>
                <w:sz w:val="24"/>
                <w:szCs w:val="24"/>
              </w:rPr>
              <w:t>clear</w:t>
            </w:r>
          </w:p>
        </w:tc>
      </w:tr>
      <w:tr w:rsidR="00556C73" w:rsidRPr="00556C73" w14:paraId="29945B2E" w14:textId="77777777" w:rsidTr="00556C73">
        <w:trPr>
          <w:cantSplit/>
          <w:trHeight w:val="850"/>
        </w:trPr>
        <w:tc>
          <w:tcPr>
            <w:tcW w:w="0" w:type="auto"/>
            <w:vAlign w:val="center"/>
          </w:tcPr>
          <w:p w14:paraId="54D389C2" w14:textId="4A6EA34F" w:rsidR="002D7B8F" w:rsidRPr="00556C73" w:rsidRDefault="002D7B8F" w:rsidP="00556C73">
            <w:pPr>
              <w:bidi w:val="0"/>
              <w:rPr>
                <w:b/>
                <w:bCs/>
                <w:sz w:val="24"/>
                <w:szCs w:val="24"/>
              </w:rPr>
            </w:pPr>
            <w:r w:rsidRPr="00556C73">
              <w:rPr>
                <w:b/>
                <w:bCs/>
                <w:sz w:val="24"/>
                <w:szCs w:val="24"/>
              </w:rPr>
              <w:t>social</w:t>
            </w:r>
          </w:p>
        </w:tc>
        <w:tc>
          <w:tcPr>
            <w:tcW w:w="0" w:type="auto"/>
            <w:vAlign w:val="center"/>
          </w:tcPr>
          <w:p w14:paraId="23D1E6DC" w14:textId="77777777" w:rsidR="002D7B8F" w:rsidRPr="00556C73" w:rsidRDefault="002D7B8F" w:rsidP="00556C73">
            <w:pPr>
              <w:bidi w:val="0"/>
              <w:rPr>
                <w:b/>
                <w:bCs/>
                <w:sz w:val="24"/>
                <w:szCs w:val="24"/>
              </w:rPr>
            </w:pPr>
            <w:r w:rsidRPr="00556C73">
              <w:rPr>
                <w:b/>
                <w:bCs/>
                <w:sz w:val="24"/>
                <w:szCs w:val="24"/>
              </w:rPr>
              <w:t>reviews</w:t>
            </w:r>
          </w:p>
          <w:p w14:paraId="7871FF25" w14:textId="2BC23763" w:rsidR="002D7B8F" w:rsidRPr="00556C73" w:rsidRDefault="002D7B8F" w:rsidP="00556C73">
            <w:pPr>
              <w:bidi w:val="0"/>
              <w:rPr>
                <w:b/>
                <w:bCs/>
                <w:sz w:val="24"/>
                <w:szCs w:val="24"/>
              </w:rPr>
            </w:pPr>
          </w:p>
        </w:tc>
        <w:tc>
          <w:tcPr>
            <w:tcW w:w="0" w:type="auto"/>
            <w:vAlign w:val="center"/>
          </w:tcPr>
          <w:p w14:paraId="18D1D462" w14:textId="2FABBAC6" w:rsidR="002D7B8F" w:rsidRPr="00556C73" w:rsidRDefault="002D7B8F" w:rsidP="00556C73">
            <w:pPr>
              <w:bidi w:val="0"/>
              <w:rPr>
                <w:b/>
                <w:bCs/>
                <w:sz w:val="24"/>
                <w:szCs w:val="24"/>
              </w:rPr>
            </w:pPr>
            <w:r w:rsidRPr="00556C73">
              <w:rPr>
                <w:b/>
                <w:bCs/>
                <w:sz w:val="24"/>
                <w:szCs w:val="24"/>
              </w:rPr>
              <w:t>researcher</w:t>
            </w:r>
          </w:p>
        </w:tc>
        <w:tc>
          <w:tcPr>
            <w:tcW w:w="0" w:type="auto"/>
            <w:vAlign w:val="center"/>
          </w:tcPr>
          <w:p w14:paraId="136CB516" w14:textId="7F1932AC" w:rsidR="002D7B8F" w:rsidRPr="00556C73" w:rsidRDefault="002D7B8F" w:rsidP="00556C73">
            <w:pPr>
              <w:bidi w:val="0"/>
              <w:rPr>
                <w:b/>
                <w:bCs/>
                <w:sz w:val="24"/>
                <w:szCs w:val="24"/>
              </w:rPr>
            </w:pPr>
            <w:r w:rsidRPr="00556C73">
              <w:rPr>
                <w:b/>
                <w:bCs/>
                <w:sz w:val="24"/>
                <w:szCs w:val="24"/>
              </w:rPr>
              <w:t>recommend</w:t>
            </w:r>
          </w:p>
        </w:tc>
        <w:tc>
          <w:tcPr>
            <w:tcW w:w="0" w:type="auto"/>
            <w:vAlign w:val="center"/>
          </w:tcPr>
          <w:p w14:paraId="4C6BD719" w14:textId="34E3F84B" w:rsidR="002D7B8F" w:rsidRPr="00556C73" w:rsidRDefault="002D7B8F" w:rsidP="00556C73">
            <w:pPr>
              <w:bidi w:val="0"/>
              <w:rPr>
                <w:b/>
                <w:bCs/>
                <w:sz w:val="24"/>
                <w:szCs w:val="24"/>
              </w:rPr>
            </w:pPr>
            <w:r w:rsidRPr="00556C73">
              <w:rPr>
                <w:b/>
                <w:bCs/>
                <w:sz w:val="24"/>
                <w:szCs w:val="24"/>
              </w:rPr>
              <w:t>purchase</w:t>
            </w:r>
          </w:p>
        </w:tc>
        <w:tc>
          <w:tcPr>
            <w:tcW w:w="0" w:type="auto"/>
            <w:vAlign w:val="center"/>
          </w:tcPr>
          <w:p w14:paraId="6027A635" w14:textId="12B8014C" w:rsidR="002D7B8F" w:rsidRPr="00556C73" w:rsidRDefault="002D7B8F" w:rsidP="00556C73">
            <w:pPr>
              <w:bidi w:val="0"/>
              <w:rPr>
                <w:b/>
                <w:bCs/>
                <w:sz w:val="24"/>
                <w:szCs w:val="24"/>
              </w:rPr>
            </w:pPr>
            <w:r w:rsidRPr="00556C73">
              <w:rPr>
                <w:b/>
                <w:bCs/>
                <w:sz w:val="24"/>
                <w:szCs w:val="24"/>
              </w:rPr>
              <w:t>psychologist</w:t>
            </w:r>
          </w:p>
        </w:tc>
        <w:tc>
          <w:tcPr>
            <w:tcW w:w="0" w:type="auto"/>
            <w:vAlign w:val="center"/>
          </w:tcPr>
          <w:p w14:paraId="6C202E12" w14:textId="13052636" w:rsidR="002D7B8F" w:rsidRPr="00556C73" w:rsidRDefault="002D7B8F" w:rsidP="00556C73">
            <w:pPr>
              <w:bidi w:val="0"/>
              <w:rPr>
                <w:b/>
                <w:bCs/>
                <w:sz w:val="24"/>
                <w:szCs w:val="24"/>
              </w:rPr>
            </w:pPr>
            <w:r w:rsidRPr="00556C73">
              <w:rPr>
                <w:b/>
                <w:bCs/>
                <w:sz w:val="24"/>
                <w:szCs w:val="24"/>
              </w:rPr>
              <w:t>influence</w:t>
            </w:r>
          </w:p>
        </w:tc>
      </w:tr>
      <w:tr w:rsidR="00556C73" w:rsidRPr="00556C73" w14:paraId="1528C5E8" w14:textId="77777777" w:rsidTr="00556C73">
        <w:trPr>
          <w:cantSplit/>
          <w:trHeight w:val="850"/>
        </w:trPr>
        <w:tc>
          <w:tcPr>
            <w:tcW w:w="0" w:type="auto"/>
            <w:vAlign w:val="center"/>
          </w:tcPr>
          <w:p w14:paraId="338554D6" w14:textId="213A6ACD" w:rsidR="002D7B8F" w:rsidRPr="00556C73" w:rsidRDefault="002D7B8F" w:rsidP="00556C73">
            <w:pPr>
              <w:bidi w:val="0"/>
              <w:rPr>
                <w:b/>
                <w:bCs/>
                <w:sz w:val="24"/>
                <w:szCs w:val="24"/>
              </w:rPr>
            </w:pPr>
          </w:p>
        </w:tc>
        <w:tc>
          <w:tcPr>
            <w:tcW w:w="0" w:type="auto"/>
            <w:vAlign w:val="center"/>
          </w:tcPr>
          <w:p w14:paraId="2D4841B1" w14:textId="115FBF4B" w:rsidR="002D7B8F" w:rsidRPr="00556C73" w:rsidRDefault="002D7B8F" w:rsidP="00556C73">
            <w:pPr>
              <w:bidi w:val="0"/>
              <w:rPr>
                <w:b/>
                <w:bCs/>
                <w:sz w:val="24"/>
                <w:szCs w:val="24"/>
              </w:rPr>
            </w:pPr>
          </w:p>
        </w:tc>
        <w:tc>
          <w:tcPr>
            <w:tcW w:w="0" w:type="auto"/>
            <w:vAlign w:val="center"/>
          </w:tcPr>
          <w:p w14:paraId="1A9B920A" w14:textId="07CE5356" w:rsidR="002D7B8F" w:rsidRPr="00556C73" w:rsidRDefault="002D7B8F" w:rsidP="00556C73">
            <w:pPr>
              <w:bidi w:val="0"/>
              <w:rPr>
                <w:b/>
                <w:bCs/>
                <w:sz w:val="24"/>
                <w:szCs w:val="24"/>
              </w:rPr>
            </w:pPr>
          </w:p>
        </w:tc>
        <w:tc>
          <w:tcPr>
            <w:tcW w:w="0" w:type="auto"/>
            <w:vAlign w:val="center"/>
          </w:tcPr>
          <w:p w14:paraId="24C7B573" w14:textId="181564F2" w:rsidR="002D7B8F" w:rsidRPr="00556C73" w:rsidRDefault="002D7B8F" w:rsidP="00556C73">
            <w:pPr>
              <w:bidi w:val="0"/>
              <w:rPr>
                <w:b/>
                <w:bCs/>
                <w:sz w:val="24"/>
                <w:szCs w:val="24"/>
              </w:rPr>
            </w:pPr>
          </w:p>
        </w:tc>
        <w:tc>
          <w:tcPr>
            <w:tcW w:w="0" w:type="auto"/>
            <w:vAlign w:val="center"/>
          </w:tcPr>
          <w:p w14:paraId="1C88B68D" w14:textId="4155EA96" w:rsidR="002D7B8F" w:rsidRPr="00556C73" w:rsidRDefault="002D7B8F" w:rsidP="00556C73">
            <w:pPr>
              <w:bidi w:val="0"/>
              <w:rPr>
                <w:b/>
                <w:bCs/>
                <w:sz w:val="24"/>
                <w:szCs w:val="24"/>
              </w:rPr>
            </w:pPr>
          </w:p>
        </w:tc>
        <w:tc>
          <w:tcPr>
            <w:tcW w:w="0" w:type="auto"/>
            <w:vAlign w:val="center"/>
          </w:tcPr>
          <w:p w14:paraId="43CFF46C" w14:textId="648BA1BF" w:rsidR="002D7B8F" w:rsidRPr="00556C73" w:rsidRDefault="002D7B8F" w:rsidP="00556C73">
            <w:pPr>
              <w:bidi w:val="0"/>
              <w:rPr>
                <w:b/>
                <w:bCs/>
                <w:sz w:val="24"/>
                <w:szCs w:val="24"/>
              </w:rPr>
            </w:pPr>
          </w:p>
        </w:tc>
        <w:tc>
          <w:tcPr>
            <w:tcW w:w="0" w:type="auto"/>
            <w:vAlign w:val="center"/>
          </w:tcPr>
          <w:p w14:paraId="41A2F576" w14:textId="77777777" w:rsidR="002D7B8F" w:rsidRPr="00556C73" w:rsidRDefault="002D7B8F" w:rsidP="00556C73">
            <w:pPr>
              <w:bidi w:val="0"/>
              <w:rPr>
                <w:b/>
                <w:bCs/>
                <w:sz w:val="24"/>
                <w:szCs w:val="24"/>
              </w:rPr>
            </w:pPr>
            <w:r w:rsidRPr="00556C73">
              <w:rPr>
                <w:b/>
                <w:bCs/>
                <w:sz w:val="24"/>
                <w:szCs w:val="24"/>
              </w:rPr>
              <w:t>study</w:t>
            </w:r>
          </w:p>
          <w:p w14:paraId="1BE0ABBA" w14:textId="77777777" w:rsidR="002D7B8F" w:rsidRPr="00556C73" w:rsidRDefault="002D7B8F" w:rsidP="00556C73">
            <w:pPr>
              <w:bidi w:val="0"/>
              <w:rPr>
                <w:b/>
                <w:bCs/>
                <w:sz w:val="24"/>
                <w:szCs w:val="24"/>
              </w:rPr>
            </w:pPr>
          </w:p>
        </w:tc>
      </w:tr>
    </w:tbl>
    <w:p w14:paraId="30FAACBC" w14:textId="29929B37" w:rsidR="00595DD6" w:rsidRPr="002D7B8F" w:rsidRDefault="00595DD6" w:rsidP="00595DD6">
      <w:pPr>
        <w:tabs>
          <w:tab w:val="left" w:pos="3470"/>
        </w:tabs>
        <w:bidi w:val="0"/>
        <w:rPr>
          <w:rFonts w:cs="Arial"/>
          <w:b/>
          <w:bCs/>
          <w:sz w:val="28"/>
          <w:szCs w:val="28"/>
          <w:highlight w:val="red"/>
          <w:lang w:val="en-GB"/>
        </w:rPr>
      </w:pPr>
    </w:p>
    <w:p w14:paraId="02C5B727" w14:textId="14F521CA" w:rsidR="00595DD6" w:rsidRDefault="00595DD6" w:rsidP="00595DD6">
      <w:pPr>
        <w:tabs>
          <w:tab w:val="left" w:pos="3470"/>
        </w:tabs>
        <w:bidi w:val="0"/>
        <w:rPr>
          <w:rFonts w:cs="Arial"/>
          <w:b/>
          <w:bCs/>
          <w:sz w:val="28"/>
          <w:szCs w:val="28"/>
          <w:highlight w:val="red"/>
        </w:rPr>
      </w:pPr>
    </w:p>
    <w:p w14:paraId="1B1DFB42" w14:textId="683CC148" w:rsidR="00556C73" w:rsidRDefault="00556C73" w:rsidP="00556C73">
      <w:pPr>
        <w:tabs>
          <w:tab w:val="left" w:pos="3470"/>
        </w:tabs>
        <w:bidi w:val="0"/>
        <w:rPr>
          <w:rFonts w:cs="Arial"/>
          <w:b/>
          <w:bCs/>
          <w:sz w:val="28"/>
          <w:szCs w:val="28"/>
          <w:highlight w:val="red"/>
        </w:rPr>
      </w:pPr>
    </w:p>
    <w:p w14:paraId="7DCFCABC" w14:textId="4CF0F2F1" w:rsidR="00556C73" w:rsidRDefault="00556C73" w:rsidP="00556C73">
      <w:pPr>
        <w:tabs>
          <w:tab w:val="left" w:pos="3470"/>
        </w:tabs>
        <w:bidi w:val="0"/>
        <w:rPr>
          <w:rFonts w:cs="Arial"/>
          <w:b/>
          <w:bCs/>
          <w:sz w:val="28"/>
          <w:szCs w:val="28"/>
          <w:highlight w:val="red"/>
        </w:rPr>
      </w:pPr>
    </w:p>
    <w:p w14:paraId="52A4D600" w14:textId="18B29EA9" w:rsidR="00556C73" w:rsidRDefault="00556C73" w:rsidP="00556C73">
      <w:pPr>
        <w:tabs>
          <w:tab w:val="left" w:pos="3470"/>
        </w:tabs>
        <w:bidi w:val="0"/>
        <w:rPr>
          <w:rFonts w:cs="Arial"/>
          <w:b/>
          <w:bCs/>
          <w:sz w:val="28"/>
          <w:szCs w:val="28"/>
          <w:highlight w:val="red"/>
        </w:rPr>
      </w:pPr>
    </w:p>
    <w:p w14:paraId="177D7903" w14:textId="439823BC" w:rsidR="00556C73" w:rsidRDefault="00556C73" w:rsidP="00556C73">
      <w:pPr>
        <w:tabs>
          <w:tab w:val="left" w:pos="3470"/>
        </w:tabs>
        <w:bidi w:val="0"/>
        <w:rPr>
          <w:rFonts w:cs="Arial"/>
          <w:b/>
          <w:bCs/>
          <w:sz w:val="28"/>
          <w:szCs w:val="28"/>
          <w:highlight w:val="red"/>
        </w:rPr>
      </w:pPr>
    </w:p>
    <w:p w14:paraId="3E9FAD40" w14:textId="77777777" w:rsidR="00556C73" w:rsidRDefault="00556C73" w:rsidP="00556C73">
      <w:pPr>
        <w:tabs>
          <w:tab w:val="left" w:pos="3470"/>
        </w:tabs>
        <w:bidi w:val="0"/>
        <w:rPr>
          <w:rFonts w:cs="Arial"/>
          <w:b/>
          <w:bCs/>
          <w:sz w:val="28"/>
          <w:szCs w:val="28"/>
          <w:highlight w:val="red"/>
        </w:rPr>
      </w:pPr>
    </w:p>
    <w:p w14:paraId="78721DDF" w14:textId="77777777" w:rsidR="00556C73" w:rsidRDefault="00556C73" w:rsidP="00556C73">
      <w:pPr>
        <w:tabs>
          <w:tab w:val="left" w:pos="3470"/>
        </w:tabs>
        <w:bidi w:val="0"/>
        <w:rPr>
          <w:rFonts w:cs="Arial"/>
          <w:b/>
          <w:bCs/>
          <w:sz w:val="28"/>
          <w:szCs w:val="28"/>
          <w:highlight w:val="red"/>
        </w:rPr>
      </w:pPr>
    </w:p>
    <w:p w14:paraId="6C6A9C33" w14:textId="77777777" w:rsidR="00595DD6" w:rsidRPr="00556C73" w:rsidRDefault="00595DD6" w:rsidP="00595DD6">
      <w:pPr>
        <w:bidi w:val="0"/>
        <w:rPr>
          <w:sz w:val="36"/>
          <w:szCs w:val="36"/>
          <w:rtl/>
        </w:rPr>
      </w:pPr>
      <w:r w:rsidRPr="00556C73">
        <w:rPr>
          <w:sz w:val="36"/>
          <w:szCs w:val="36"/>
          <w:highlight w:val="red"/>
        </w:rPr>
        <w:t>Grammar in the unit</w:t>
      </w:r>
    </w:p>
    <w:p w14:paraId="12179088" w14:textId="1B16143D" w:rsidR="00595DD6" w:rsidRPr="00556C73" w:rsidRDefault="00556C73" w:rsidP="00556C73">
      <w:pPr>
        <w:pStyle w:val="a6"/>
        <w:numPr>
          <w:ilvl w:val="0"/>
          <w:numId w:val="5"/>
        </w:numPr>
        <w:tabs>
          <w:tab w:val="left" w:pos="3470"/>
        </w:tabs>
        <w:bidi w:val="0"/>
        <w:rPr>
          <w:rFonts w:cs="Arial"/>
          <w:b/>
          <w:bCs/>
          <w:sz w:val="32"/>
          <w:szCs w:val="32"/>
          <w:highlight w:val="yellow"/>
        </w:rPr>
      </w:pPr>
      <w:r w:rsidRPr="00556C73">
        <w:rPr>
          <w:rFonts w:cs="Arial"/>
          <w:b/>
          <w:bCs/>
          <w:sz w:val="32"/>
          <w:szCs w:val="32"/>
          <w:highlight w:val="yellow"/>
        </w:rPr>
        <w:t>GRAMMAR Present continuous</w:t>
      </w:r>
    </w:p>
    <w:p w14:paraId="391323F4" w14:textId="0EC654CF" w:rsidR="00556C73" w:rsidRPr="00556C73" w:rsidRDefault="00556C73" w:rsidP="00556C73">
      <w:pPr>
        <w:pStyle w:val="a6"/>
        <w:numPr>
          <w:ilvl w:val="0"/>
          <w:numId w:val="5"/>
        </w:numPr>
        <w:tabs>
          <w:tab w:val="left" w:pos="3470"/>
        </w:tabs>
        <w:bidi w:val="0"/>
        <w:rPr>
          <w:rFonts w:cs="Arial"/>
          <w:b/>
          <w:bCs/>
          <w:sz w:val="32"/>
          <w:szCs w:val="32"/>
          <w:highlight w:val="yellow"/>
        </w:rPr>
      </w:pPr>
      <w:r w:rsidRPr="00556C73">
        <w:rPr>
          <w:rFonts w:cs="Arial"/>
          <w:b/>
          <w:bCs/>
          <w:sz w:val="32"/>
          <w:szCs w:val="32"/>
          <w:highlight w:val="yellow"/>
        </w:rPr>
        <w:t>GRAMMAR EXPANSION Simple present</w:t>
      </w:r>
    </w:p>
    <w:p w14:paraId="7FEE5902" w14:textId="77777777" w:rsidR="00556C73" w:rsidRPr="00556C73" w:rsidRDefault="00556C73" w:rsidP="00556C73">
      <w:pPr>
        <w:pStyle w:val="a6"/>
        <w:numPr>
          <w:ilvl w:val="0"/>
          <w:numId w:val="5"/>
        </w:numPr>
        <w:tabs>
          <w:tab w:val="left" w:pos="3470"/>
        </w:tabs>
        <w:bidi w:val="0"/>
        <w:rPr>
          <w:rFonts w:cs="Arial"/>
          <w:b/>
          <w:bCs/>
          <w:sz w:val="32"/>
          <w:szCs w:val="32"/>
          <w:highlight w:val="yellow"/>
        </w:rPr>
      </w:pPr>
      <w:r w:rsidRPr="00556C73">
        <w:rPr>
          <w:rFonts w:cs="Arial"/>
          <w:b/>
          <w:bCs/>
          <w:sz w:val="32"/>
          <w:szCs w:val="32"/>
          <w:highlight w:val="yellow"/>
        </w:rPr>
        <w:t>GRAMMAR EXPANSION Present continuous and simple present</w:t>
      </w:r>
    </w:p>
    <w:p w14:paraId="67688461" w14:textId="635646FE" w:rsidR="00595DD6" w:rsidRPr="00556C73" w:rsidRDefault="00556C73" w:rsidP="00556C73">
      <w:pPr>
        <w:pStyle w:val="a6"/>
        <w:numPr>
          <w:ilvl w:val="0"/>
          <w:numId w:val="5"/>
        </w:numPr>
        <w:tabs>
          <w:tab w:val="left" w:pos="3470"/>
        </w:tabs>
        <w:bidi w:val="0"/>
        <w:rPr>
          <w:rFonts w:cs="Arial"/>
          <w:b/>
          <w:bCs/>
          <w:sz w:val="32"/>
          <w:szCs w:val="32"/>
          <w:highlight w:val="yellow"/>
        </w:rPr>
      </w:pPr>
      <w:r w:rsidRPr="00556C73">
        <w:rPr>
          <w:rFonts w:cs="Arial"/>
          <w:b/>
          <w:bCs/>
          <w:sz w:val="32"/>
          <w:szCs w:val="32"/>
          <w:highlight w:val="yellow"/>
        </w:rPr>
        <w:t>GRAMMAR Present</w:t>
      </w:r>
    </w:p>
    <w:p w14:paraId="4C87805B" w14:textId="0553FD5A" w:rsidR="00556C73" w:rsidRDefault="00556C73" w:rsidP="00556C73">
      <w:pPr>
        <w:tabs>
          <w:tab w:val="left" w:pos="3470"/>
        </w:tabs>
        <w:bidi w:val="0"/>
        <w:rPr>
          <w:rFonts w:cs="Arial"/>
          <w:b/>
          <w:bCs/>
          <w:sz w:val="28"/>
          <w:szCs w:val="28"/>
          <w:highlight w:val="red"/>
        </w:rPr>
      </w:pPr>
    </w:p>
    <w:p w14:paraId="022B1474" w14:textId="49BC66CE" w:rsidR="00556C73" w:rsidRDefault="00556C73" w:rsidP="00556C73">
      <w:pPr>
        <w:tabs>
          <w:tab w:val="left" w:pos="3470"/>
        </w:tabs>
        <w:bidi w:val="0"/>
        <w:rPr>
          <w:rFonts w:cs="Arial"/>
          <w:b/>
          <w:bCs/>
          <w:sz w:val="28"/>
          <w:szCs w:val="28"/>
          <w:highlight w:val="red"/>
        </w:rPr>
      </w:pPr>
    </w:p>
    <w:p w14:paraId="5BC0BD4F" w14:textId="77777777" w:rsidR="00556C73" w:rsidRDefault="00556C73" w:rsidP="00556C73">
      <w:pPr>
        <w:tabs>
          <w:tab w:val="left" w:pos="3470"/>
        </w:tabs>
        <w:bidi w:val="0"/>
        <w:rPr>
          <w:rFonts w:cs="Arial"/>
          <w:b/>
          <w:bCs/>
          <w:sz w:val="28"/>
          <w:szCs w:val="28"/>
          <w:highlight w:val="red"/>
        </w:rPr>
      </w:pPr>
    </w:p>
    <w:p w14:paraId="22DA6043" w14:textId="1BC17314" w:rsidR="00595DD6" w:rsidRPr="00552C9B" w:rsidRDefault="00595DD6" w:rsidP="00595DD6">
      <w:pPr>
        <w:tabs>
          <w:tab w:val="left" w:pos="3470"/>
        </w:tabs>
        <w:bidi w:val="0"/>
        <w:rPr>
          <w:rFonts w:cs="Arial"/>
          <w:b/>
          <w:bCs/>
          <w:sz w:val="28"/>
          <w:szCs w:val="28"/>
          <w:rtl/>
        </w:rPr>
      </w:pPr>
      <w:r w:rsidRPr="00552C9B">
        <w:rPr>
          <w:rFonts w:cs="Arial"/>
          <w:b/>
          <w:bCs/>
          <w:sz w:val="28"/>
          <w:szCs w:val="28"/>
          <w:highlight w:val="red"/>
        </w:rPr>
        <w:t>A very small example of the idea to understand what is required</w:t>
      </w:r>
    </w:p>
    <w:p w14:paraId="70057A43"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Structure Notes</w:t>
      </w:r>
    </w:p>
    <w:p w14:paraId="1D304072"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 xml:space="preserve">What is a descriptive paragraph? </w:t>
      </w:r>
    </w:p>
    <w:p w14:paraId="5F2522AA"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When you write a descriptive paragraph, you give the reader information about your topic using adjectives and details.  A descriptive paragraph includes a topic sentence, supporting sentences, and a concluding sentence.</w:t>
      </w:r>
    </w:p>
    <w:p w14:paraId="2EAFB803"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p>
    <w:p w14:paraId="26332648"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Planning Notes</w:t>
      </w:r>
    </w:p>
    <w:p w14:paraId="13504DCF"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Topic: food trucks</w:t>
      </w:r>
    </w:p>
    <w:p w14:paraId="0AC5B3C7"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p>
    <w:p w14:paraId="5D8E87E6"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Supporting ideas:</w:t>
      </w:r>
    </w:p>
    <w:p w14:paraId="40005BA5"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1. many food choices</w:t>
      </w:r>
    </w:p>
    <w:p w14:paraId="68C8A1A8"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2. convenient</w:t>
      </w:r>
    </w:p>
    <w:p w14:paraId="73EE8644"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r w:rsidRPr="00556C73">
        <w:rPr>
          <w:rFonts w:ascii="Arabic Typesetting" w:hAnsi="Arabic Typesetting" w:cs="Arabic Typesetting"/>
          <w:color w:val="000000"/>
          <w:lang w:val="en-GB"/>
        </w:rPr>
        <w:t>3. cheaper than restaurants</w:t>
      </w:r>
    </w:p>
    <w:p w14:paraId="20A1CF8C"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p>
    <w:p w14:paraId="7AA3F69D" w14:textId="77777777" w:rsidR="00556C73" w:rsidRPr="000E0792" w:rsidRDefault="00556C73" w:rsidP="00556C73">
      <w:pPr>
        <w:pStyle w:val="a4"/>
        <w:spacing w:after="0" w:line="270" w:lineRule="atLeast"/>
        <w:rPr>
          <w:rFonts w:ascii="Arabic Typesetting" w:hAnsi="Arabic Typesetting" w:cs="Arabic Typesetting"/>
          <w:color w:val="000000"/>
          <w:sz w:val="36"/>
          <w:szCs w:val="36"/>
          <w:lang w:val="en-GB"/>
        </w:rPr>
      </w:pPr>
      <w:r w:rsidRPr="000E0792">
        <w:rPr>
          <w:rFonts w:ascii="Arabic Typesetting" w:hAnsi="Arabic Typesetting" w:cs="Arabic Typesetting"/>
          <w:color w:val="000000"/>
          <w:sz w:val="36"/>
          <w:szCs w:val="36"/>
          <w:lang w:val="en-GB"/>
        </w:rPr>
        <w:t>Model</w:t>
      </w:r>
    </w:p>
    <w:p w14:paraId="7F38CD2F" w14:textId="77777777" w:rsidR="00556C73" w:rsidRPr="000E0792" w:rsidRDefault="00556C73" w:rsidP="00556C73">
      <w:pPr>
        <w:pStyle w:val="a4"/>
        <w:spacing w:after="0" w:line="270" w:lineRule="atLeast"/>
        <w:rPr>
          <w:rFonts w:ascii="Arabic Typesetting" w:hAnsi="Arabic Typesetting" w:cs="Arabic Typesetting"/>
          <w:color w:val="000000"/>
          <w:sz w:val="36"/>
          <w:szCs w:val="36"/>
          <w:lang w:val="en-GB"/>
        </w:rPr>
      </w:pPr>
      <w:r w:rsidRPr="000E0792">
        <w:rPr>
          <w:rFonts w:ascii="Arabic Typesetting" w:hAnsi="Arabic Typesetting" w:cs="Arabic Typesetting"/>
          <w:color w:val="000000"/>
          <w:sz w:val="36"/>
          <w:szCs w:val="36"/>
          <w:lang w:val="en-GB"/>
        </w:rPr>
        <w:t xml:space="preserve">        Food trucks are a popular trend where I live. Today, many restaurants in Houston are selling their food on the street. They usually park their trucks in a big park or parking lot, and they cook the food in the trucks. They are popular because people have many choices. For example, you can try Vietnamese noodles, American hamburgers, or Mexican tacos all in one place. Also, eating at food trucks is convenient. You order at the window, and in a few minutes, your delicious food is ready. You can enjoy it outside or bring it home. Finally, they’re cheaper than restaurants because you do not have to pay a tip.  I love food trucks, and I’m excited that they are becoming popular.</w:t>
      </w:r>
    </w:p>
    <w:p w14:paraId="4124707F" w14:textId="77777777" w:rsidR="00556C73" w:rsidRPr="00556C73" w:rsidRDefault="00556C73" w:rsidP="00556C73">
      <w:pPr>
        <w:pStyle w:val="a4"/>
        <w:spacing w:after="0" w:line="270" w:lineRule="atLeast"/>
        <w:rPr>
          <w:rFonts w:ascii="Arabic Typesetting" w:hAnsi="Arabic Typesetting" w:cs="Arabic Typesetting"/>
          <w:color w:val="000000"/>
          <w:lang w:val="en-GB"/>
        </w:rPr>
      </w:pPr>
    </w:p>
    <w:p w14:paraId="7AC32CDD" w14:textId="2C9D1AB7" w:rsidR="00595DD6" w:rsidRDefault="00595DD6" w:rsidP="00595DD6">
      <w:pPr>
        <w:pStyle w:val="a4"/>
        <w:spacing w:before="0" w:beforeAutospacing="0" w:after="0" w:afterAutospacing="0" w:line="270" w:lineRule="atLeast"/>
        <w:rPr>
          <w:rFonts w:ascii="Arabic Typesetting" w:hAnsi="Arabic Typesetting" w:cs="Arabic Typesetting"/>
          <w:color w:val="000000"/>
          <w:lang w:val="en-GB"/>
        </w:rPr>
      </w:pPr>
    </w:p>
    <w:p w14:paraId="22169ED9" w14:textId="58D89F6E" w:rsidR="00595DD6" w:rsidRDefault="00595DD6" w:rsidP="00595DD6">
      <w:pPr>
        <w:pStyle w:val="a4"/>
        <w:spacing w:before="0" w:beforeAutospacing="0" w:after="0" w:afterAutospacing="0" w:line="270" w:lineRule="atLeast"/>
        <w:rPr>
          <w:rFonts w:ascii="Arabic Typesetting" w:hAnsi="Arabic Typesetting" w:cs="Arabic Typesetting"/>
          <w:color w:val="000000"/>
          <w:lang w:val="en-GB"/>
        </w:rPr>
      </w:pPr>
    </w:p>
    <w:p w14:paraId="09692C6F" w14:textId="77777777" w:rsidR="00595DD6" w:rsidRPr="00595DD6" w:rsidRDefault="00595DD6" w:rsidP="00595DD6">
      <w:pPr>
        <w:pStyle w:val="a4"/>
        <w:spacing w:before="0" w:beforeAutospacing="0" w:after="0" w:afterAutospacing="0" w:line="270" w:lineRule="atLeast"/>
        <w:rPr>
          <w:rFonts w:ascii="Arabic Typesetting" w:hAnsi="Arabic Typesetting" w:cs="Arabic Typesetting"/>
          <w:color w:val="000000"/>
          <w:lang w:val="en-GB"/>
        </w:rPr>
      </w:pPr>
    </w:p>
    <w:p w14:paraId="4F35FDCE" w14:textId="46530516" w:rsidR="00711F0E" w:rsidRDefault="00703163">
      <w:pPr>
        <w:rPr>
          <w:rtl/>
        </w:rPr>
      </w:pPr>
    </w:p>
    <w:p w14:paraId="79F6FE2C" w14:textId="50F72EDD" w:rsidR="00595DD6" w:rsidRDefault="00595DD6">
      <w:pPr>
        <w:rPr>
          <w:rtl/>
        </w:rPr>
      </w:pPr>
    </w:p>
    <w:p w14:paraId="35CDA223" w14:textId="2CD1E7FE" w:rsidR="00595DD6" w:rsidRDefault="00595DD6">
      <w:pPr>
        <w:rPr>
          <w:rtl/>
        </w:rPr>
      </w:pPr>
    </w:p>
    <w:p w14:paraId="0BBDB57F" w14:textId="07E881C9" w:rsidR="00595DD6" w:rsidRDefault="00595DD6">
      <w:pPr>
        <w:rPr>
          <w:rtl/>
        </w:rPr>
      </w:pPr>
    </w:p>
    <w:p w14:paraId="7DC7BBC8" w14:textId="727BD799" w:rsidR="00595DD6" w:rsidRDefault="00595DD6">
      <w:pPr>
        <w:rPr>
          <w:rtl/>
        </w:rPr>
      </w:pPr>
    </w:p>
    <w:p w14:paraId="140AF0CF" w14:textId="02C50228" w:rsidR="00595DD6" w:rsidRDefault="00595DD6">
      <w:pPr>
        <w:rPr>
          <w:rtl/>
        </w:rPr>
      </w:pPr>
    </w:p>
    <w:p w14:paraId="5AF05A8C" w14:textId="51CE9888" w:rsidR="00595DD6" w:rsidRDefault="00595DD6">
      <w:pPr>
        <w:rPr>
          <w:rtl/>
        </w:rPr>
      </w:pPr>
    </w:p>
    <w:p w14:paraId="7DBE8AEB" w14:textId="77777777" w:rsidR="00595DD6" w:rsidRDefault="00595DD6"/>
    <w:sectPr w:rsidR="00595DD6" w:rsidSect="00595DD6">
      <w:headerReference w:type="default" r:id="rId8"/>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E830" w14:textId="77777777" w:rsidR="00AA02C5" w:rsidRDefault="00AA02C5" w:rsidP="00556C73">
      <w:pPr>
        <w:spacing w:after="0" w:line="240" w:lineRule="auto"/>
      </w:pPr>
      <w:r>
        <w:separator/>
      </w:r>
    </w:p>
  </w:endnote>
  <w:endnote w:type="continuationSeparator" w:id="0">
    <w:p w14:paraId="5495EE41" w14:textId="77777777" w:rsidR="00AA02C5" w:rsidRDefault="00AA02C5" w:rsidP="0055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B39F" w14:textId="77777777" w:rsidR="00AA02C5" w:rsidRDefault="00AA02C5" w:rsidP="00556C73">
      <w:pPr>
        <w:spacing w:after="0" w:line="240" w:lineRule="auto"/>
      </w:pPr>
      <w:r>
        <w:separator/>
      </w:r>
    </w:p>
  </w:footnote>
  <w:footnote w:type="continuationSeparator" w:id="0">
    <w:p w14:paraId="1E6CD096" w14:textId="77777777" w:rsidR="00AA02C5" w:rsidRDefault="00AA02C5" w:rsidP="0055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C122" w14:textId="29FADD41" w:rsidR="00556C73" w:rsidRPr="00556C73" w:rsidRDefault="00556C73">
    <w:pPr>
      <w:pStyle w:val="a7"/>
      <w:rPr>
        <w:rtl/>
        <w:lang w:val="en-GB"/>
      </w:rPr>
    </w:pPr>
    <w:r>
      <w:rPr>
        <w:lang w:val="en-GB"/>
      </w:rPr>
      <w:t xml:space="preserve">LEVEL 2 – ASSIGNMENT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5A6A"/>
    <w:multiLevelType w:val="hybridMultilevel"/>
    <w:tmpl w:val="C03C4594"/>
    <w:lvl w:ilvl="0" w:tplc="83280106">
      <w:start w:val="1"/>
      <w:numFmt w:val="decimal"/>
      <w:lvlText w:val="%1."/>
      <w:lvlJc w:val="left"/>
      <w:pPr>
        <w:ind w:left="1080" w:hanging="360"/>
      </w:pPr>
      <w:rPr>
        <w:rFonts w:hint="default"/>
        <w:b/>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B6CD8"/>
    <w:multiLevelType w:val="hybridMultilevel"/>
    <w:tmpl w:val="BCF47C26"/>
    <w:lvl w:ilvl="0" w:tplc="08DC19E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037B8"/>
    <w:multiLevelType w:val="hybridMultilevel"/>
    <w:tmpl w:val="17268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226D3"/>
    <w:multiLevelType w:val="multilevel"/>
    <w:tmpl w:val="3992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838F4"/>
    <w:multiLevelType w:val="hybridMultilevel"/>
    <w:tmpl w:val="5C56D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6"/>
    <w:rsid w:val="000A564C"/>
    <w:rsid w:val="000E0792"/>
    <w:rsid w:val="002D19F4"/>
    <w:rsid w:val="002D7B8F"/>
    <w:rsid w:val="00556C73"/>
    <w:rsid w:val="00595DD6"/>
    <w:rsid w:val="00703163"/>
    <w:rsid w:val="00796FE9"/>
    <w:rsid w:val="007F728E"/>
    <w:rsid w:val="00AA0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A546"/>
  <w15:chartTrackingRefBased/>
  <w15:docId w15:val="{EDF24720-E5E3-4E4F-AC8B-918A7AA4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eoff">
    <w:name w:val="hideoff"/>
    <w:basedOn w:val="a0"/>
    <w:rsid w:val="00595DD6"/>
  </w:style>
  <w:style w:type="character" w:customStyle="1" w:styleId="rangepercent">
    <w:name w:val="rangepercent"/>
    <w:basedOn w:val="a0"/>
    <w:rsid w:val="00595DD6"/>
  </w:style>
  <w:style w:type="paragraph" w:styleId="a4">
    <w:name w:val="Normal (Web)"/>
    <w:basedOn w:val="a"/>
    <w:uiPriority w:val="99"/>
    <w:semiHidden/>
    <w:unhideWhenUsed/>
    <w:rsid w:val="00595D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95DD6"/>
    <w:rPr>
      <w:b/>
      <w:bCs/>
    </w:rPr>
  </w:style>
  <w:style w:type="paragraph" w:styleId="a6">
    <w:name w:val="List Paragraph"/>
    <w:basedOn w:val="a"/>
    <w:uiPriority w:val="34"/>
    <w:qFormat/>
    <w:rsid w:val="002D7B8F"/>
    <w:pPr>
      <w:ind w:left="720"/>
      <w:contextualSpacing/>
    </w:pPr>
  </w:style>
  <w:style w:type="paragraph" w:styleId="a7">
    <w:name w:val="header"/>
    <w:basedOn w:val="a"/>
    <w:link w:val="Char"/>
    <w:uiPriority w:val="99"/>
    <w:unhideWhenUsed/>
    <w:rsid w:val="00556C73"/>
    <w:pPr>
      <w:tabs>
        <w:tab w:val="center" w:pos="4153"/>
        <w:tab w:val="right" w:pos="8306"/>
      </w:tabs>
      <w:spacing w:after="0" w:line="240" w:lineRule="auto"/>
    </w:pPr>
  </w:style>
  <w:style w:type="character" w:customStyle="1" w:styleId="Char">
    <w:name w:val="رأس الصفحة Char"/>
    <w:basedOn w:val="a0"/>
    <w:link w:val="a7"/>
    <w:uiPriority w:val="99"/>
    <w:rsid w:val="00556C73"/>
  </w:style>
  <w:style w:type="paragraph" w:styleId="a8">
    <w:name w:val="footer"/>
    <w:basedOn w:val="a"/>
    <w:link w:val="Char0"/>
    <w:uiPriority w:val="99"/>
    <w:unhideWhenUsed/>
    <w:rsid w:val="00556C73"/>
    <w:pPr>
      <w:tabs>
        <w:tab w:val="center" w:pos="4153"/>
        <w:tab w:val="right" w:pos="8306"/>
      </w:tabs>
      <w:spacing w:after="0" w:line="240" w:lineRule="auto"/>
    </w:pPr>
  </w:style>
  <w:style w:type="character" w:customStyle="1" w:styleId="Char0">
    <w:name w:val="تذييل الصفحة Char"/>
    <w:basedOn w:val="a0"/>
    <w:link w:val="a8"/>
    <w:uiPriority w:val="99"/>
    <w:rsid w:val="0055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4482">
      <w:bodyDiv w:val="1"/>
      <w:marLeft w:val="0"/>
      <w:marRight w:val="0"/>
      <w:marTop w:val="0"/>
      <w:marBottom w:val="0"/>
      <w:divBdr>
        <w:top w:val="none" w:sz="0" w:space="0" w:color="auto"/>
        <w:left w:val="none" w:sz="0" w:space="0" w:color="auto"/>
        <w:bottom w:val="none" w:sz="0" w:space="0" w:color="auto"/>
        <w:right w:val="none" w:sz="0" w:space="0" w:color="auto"/>
      </w:divBdr>
    </w:div>
    <w:div w:id="281614933">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sChild>
        <w:div w:id="701713356">
          <w:marLeft w:val="0"/>
          <w:marRight w:val="0"/>
          <w:marTop w:val="0"/>
          <w:marBottom w:val="0"/>
          <w:divBdr>
            <w:top w:val="none" w:sz="0" w:space="0" w:color="auto"/>
            <w:left w:val="none" w:sz="0" w:space="0" w:color="auto"/>
            <w:bottom w:val="none" w:sz="0" w:space="0" w:color="auto"/>
            <w:right w:val="none" w:sz="0" w:space="0" w:color="auto"/>
          </w:divBdr>
          <w:divsChild>
            <w:div w:id="3436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349">
      <w:bodyDiv w:val="1"/>
      <w:marLeft w:val="0"/>
      <w:marRight w:val="0"/>
      <w:marTop w:val="0"/>
      <w:marBottom w:val="0"/>
      <w:divBdr>
        <w:top w:val="none" w:sz="0" w:space="0" w:color="auto"/>
        <w:left w:val="none" w:sz="0" w:space="0" w:color="auto"/>
        <w:bottom w:val="none" w:sz="0" w:space="0" w:color="auto"/>
        <w:right w:val="none" w:sz="0" w:space="0" w:color="auto"/>
      </w:divBdr>
      <w:divsChild>
        <w:div w:id="2028409185">
          <w:marLeft w:val="0"/>
          <w:marRight w:val="0"/>
          <w:marTop w:val="0"/>
          <w:marBottom w:val="45"/>
          <w:divBdr>
            <w:top w:val="none" w:sz="0" w:space="0" w:color="auto"/>
            <w:left w:val="none" w:sz="0" w:space="0" w:color="auto"/>
            <w:bottom w:val="none" w:sz="0" w:space="0" w:color="auto"/>
            <w:right w:val="none" w:sz="0" w:space="0" w:color="auto"/>
          </w:divBdr>
          <w:divsChild>
            <w:div w:id="1704287251">
              <w:marLeft w:val="0"/>
              <w:marRight w:val="0"/>
              <w:marTop w:val="0"/>
              <w:marBottom w:val="0"/>
              <w:divBdr>
                <w:top w:val="none" w:sz="0" w:space="0" w:color="auto"/>
                <w:left w:val="none" w:sz="0" w:space="0" w:color="auto"/>
                <w:bottom w:val="none" w:sz="0" w:space="0" w:color="auto"/>
                <w:right w:val="none" w:sz="0" w:space="0" w:color="auto"/>
              </w:divBdr>
              <w:divsChild>
                <w:div w:id="15202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346</Words>
  <Characters>1976</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لارا</dc:creator>
  <cp:keywords/>
  <dc:description/>
  <cp:lastModifiedBy>Dell</cp:lastModifiedBy>
  <cp:revision>3</cp:revision>
  <dcterms:created xsi:type="dcterms:W3CDTF">2021-10-02T19:19:00Z</dcterms:created>
  <dcterms:modified xsi:type="dcterms:W3CDTF">2021-10-02T19:31:00Z</dcterms:modified>
</cp:coreProperties>
</file>