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6987D47B" w:rsidR="00496101" w:rsidRPr="003C4083" w:rsidRDefault="003C4083" w:rsidP="00E15976">
                                <w:pPr>
                                  <w:pStyle w:val="a9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3C4083">
                                  <w:rPr>
                                    <w:sz w:val="96"/>
                                    <w:szCs w:val="96"/>
                                  </w:rPr>
                                  <w:t>Ass</w:t>
                                </w:r>
                                <w:r w:rsidR="00E15976">
                                  <w:rPr>
                                    <w:sz w:val="96"/>
                                    <w:szCs w:val="96"/>
                                  </w:rPr>
                                  <w:t>ignm</w:t>
                                </w:r>
                                <w:r w:rsidR="00C00EF6" w:rsidRPr="003C4083">
                                  <w:rPr>
                                    <w:sz w:val="96"/>
                                    <w:szCs w:val="96"/>
                                  </w:rPr>
                                  <w:t>ent #</w:t>
                                </w:r>
                                <w:r w:rsidR="00573F86">
                                  <w:rPr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29DD9B11" w14:textId="0F15E25A" w:rsidR="00496101" w:rsidRPr="00517329" w:rsidRDefault="00A742D6" w:rsidP="009F0B17">
                            <w:pPr>
                              <w:pStyle w:val="a6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5B6667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Tuesd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ay </w:t>
                                </w:r>
                                <w:r w:rsidR="002F2E4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12/10/2021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7E07DB8E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573F86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5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6987D47B" w:rsidR="00496101" w:rsidRPr="003C4083" w:rsidRDefault="003C4083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3C4083">
                            <w:rPr>
                              <w:sz w:val="96"/>
                              <w:szCs w:val="96"/>
                            </w:rPr>
                            <w:t>Ass</w:t>
                          </w:r>
                          <w:r w:rsidR="00E15976">
                            <w:rPr>
                              <w:sz w:val="96"/>
                              <w:szCs w:val="96"/>
                            </w:rPr>
                            <w:t>ignm</w:t>
                          </w:r>
                          <w:r w:rsidR="00C00EF6" w:rsidRPr="003C4083">
                            <w:rPr>
                              <w:sz w:val="96"/>
                              <w:szCs w:val="96"/>
                            </w:rPr>
                            <w:t>ent #</w:t>
                          </w:r>
                          <w:r w:rsidR="00573F86">
                            <w:rPr>
                              <w:sz w:val="96"/>
                              <w:szCs w:val="96"/>
                            </w:rPr>
                            <w:t>1</w:t>
                          </w:r>
                        </w:p>
                      </w:sdtContent>
                    </w:sdt>
                    <w:p w14:paraId="29DD9B11" w14:textId="0F15E25A" w:rsidR="00496101" w:rsidRPr="00517329" w:rsidRDefault="00992A8C" w:rsidP="009F0B17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5B6667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Tuesd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ay </w:t>
                          </w:r>
                          <w:r w:rsidR="002F2E4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12/10/2021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7E07DB8E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573F86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5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2EAE7A77" w:rsidR="00F05724" w:rsidRPr="00937F04" w:rsidRDefault="009046C7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Enterprise System</w:t>
                            </w:r>
                          </w:p>
                          <w:p w14:paraId="7385C9C4" w14:textId="2A8E5954" w:rsidR="00E8497B" w:rsidRPr="000530C6" w:rsidRDefault="009046C7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2EAE7A77" w:rsidR="00F05724" w:rsidRPr="00937F04" w:rsidRDefault="009046C7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Enterprise System</w:t>
                      </w:r>
                    </w:p>
                    <w:p w14:paraId="7385C9C4" w14:textId="2A8E5954" w:rsidR="00E8497B" w:rsidRPr="000530C6" w:rsidRDefault="009046C7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IT342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07BA52CD" w:rsidR="00496101" w:rsidRDefault="00E51CCE" w:rsidP="002F2E49">
          <w:pPr>
            <w:tabs>
              <w:tab w:val="left" w:pos="2784"/>
              <w:tab w:val="center" w:pos="4212"/>
            </w:tabs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06A9FDD0">
                    <wp:simplePos x="0" y="0"/>
                    <wp:positionH relativeFrom="margin">
                      <wp:posOffset>-1295400</wp:posOffset>
                    </wp:positionH>
                    <wp:positionV relativeFrom="margin">
                      <wp:posOffset>4483735</wp:posOffset>
                    </wp:positionV>
                    <wp:extent cx="6581775" cy="4046220"/>
                    <wp:effectExtent l="0" t="0" r="9525" b="1143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4046220"/>
                              <a:chOff x="0" y="22849"/>
                              <a:chExt cx="3578496" cy="225760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90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2D69BAF3" w:rsidR="0077027A" w:rsidRPr="0077027A" w:rsidRDefault="0077027A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AD41C2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AD41C2" w:rsidRPr="00AD41C2">
                                    <w:rPr>
                                      <w:color w:val="FF0000"/>
                                    </w:rPr>
                                    <w:t>convert text into image</w:t>
                                  </w:r>
                                  <w:r w:rsidRPr="00AD41C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8" style="position:absolute;margin-left:-102pt;margin-top:353.05pt;width:518.25pt;height:318.6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">
                    <v:rect id="Rectangle 199" o:spid="_x0000_s1029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784;height:1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2D69BAF3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 w:rsidR="00AD41C2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AD41C2" w:rsidRPr="00AD41C2">
                              <w:rPr>
                                <w:color w:val="FF0000"/>
                              </w:rPr>
                              <w:t>convert text into image</w:t>
                            </w:r>
                            <w:r w:rsidRPr="00AD41C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0DA35D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A742D6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9B5EEA8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921D28">
                                        <w:rPr>
                                          <w:sz w:val="28"/>
                                          <w:szCs w:val="28"/>
                                        </w:rPr>
                                        <w:t>Faris Al-Kharashi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69753017" w:rsidR="00496101" w:rsidRPr="00A24678" w:rsidRDefault="00E8497B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572116">
                                        <w:rPr>
                                          <w:sz w:val="28"/>
                                          <w:szCs w:val="28"/>
                                        </w:rPr>
                                        <w:t>10126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a5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031660F4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921D28">
                                        <w:rPr>
                                          <w:sz w:val="28"/>
                                          <w:szCs w:val="28"/>
                                        </w:rPr>
                                        <w:t>180027706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a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alt="contact info" style="position:absolute;margin-left:36.25pt;margin-top:253.8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qTQ8bN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758D2B67" w14:textId="77777777" w:rsidR="00496101" w:rsidRDefault="00A742D6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9B5EEA8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21D28">
                                  <w:rPr>
                                    <w:sz w:val="28"/>
                                    <w:szCs w:val="28"/>
                                  </w:rPr>
                                  <w:t>Faris Al-Kharashi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69753017" w:rsidR="00496101" w:rsidRPr="00A24678" w:rsidRDefault="00E8497B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572116">
                                  <w:rPr>
                                    <w:sz w:val="28"/>
                                    <w:szCs w:val="28"/>
                                  </w:rPr>
                                  <w:t>10126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a5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031660F4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21D28">
                                  <w:rPr>
                                    <w:sz w:val="28"/>
                                    <w:szCs w:val="28"/>
                                  </w:rPr>
                                  <w:t>180027706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ad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34536C2F" w14:textId="77777777" w:rsidR="00496101" w:rsidRDefault="00822BAC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52350C9F" w:rsidR="00034555" w:rsidRPr="00034555" w:rsidRDefault="00C33A13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52350C9F" w:rsidR="00034555" w:rsidRPr="00034555" w:rsidRDefault="00C33A13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25B3A670" w:rsidR="00B916D5" w:rsidRDefault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E764C63" w14:textId="6E0FF9C8" w:rsidR="00C33A13" w:rsidRPr="00483C39" w:rsidRDefault="00C33A13" w:rsidP="00C33A13">
                            <w:pPr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</w:pPr>
                            <w:r w:rsidRPr="00483C39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CLO1</w:t>
                            </w:r>
                            <w:r w:rsidR="0001311A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 xml:space="preserve">: </w:t>
                            </w:r>
                            <w:r w:rsidR="0001311A" w:rsidRPr="0001311A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Explain the interdisciplinary concepts, theories, and trends in ES and their role in supporting business operations.</w:t>
                            </w:r>
                          </w:p>
                          <w:p w14:paraId="7804D2C7" w14:textId="77777777" w:rsidR="00C33A13" w:rsidRPr="00C33A13" w:rsidRDefault="00C33A13" w:rsidP="00C33A13"/>
                          <w:p w14:paraId="74C23DB4" w14:textId="1751E3A5" w:rsidR="00FB3FB6" w:rsidRDefault="00C33A13" w:rsidP="00FB3FB6">
                            <w:r>
                              <w:t xml:space="preserve"> </w:t>
                            </w:r>
                          </w:p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2CC65DB8" w14:textId="25B3A670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E764C63" w14:textId="6E0FF9C8" w:rsidR="00C33A13" w:rsidRPr="00483C39" w:rsidRDefault="00C33A13" w:rsidP="00C33A13">
                      <w:pPr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</w:pPr>
                      <w:r w:rsidRPr="00483C39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CLO1</w:t>
                      </w:r>
                      <w:r w:rsidR="0001311A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.1</w:t>
                      </w:r>
                      <w:r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 xml:space="preserve">: </w:t>
                      </w:r>
                      <w:r w:rsidR="0001311A" w:rsidRPr="0001311A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Explain the interdisciplinary concepts, theories, and trends in ES and their role in supporting business operations.</w:t>
                      </w:r>
                    </w:p>
                    <w:p w14:paraId="7804D2C7" w14:textId="77777777" w:rsidR="00C33A13" w:rsidRPr="00C33A13" w:rsidRDefault="00C33A13" w:rsidP="00C33A13"/>
                    <w:p w14:paraId="74C23DB4" w14:textId="1751E3A5" w:rsidR="00FB3FB6" w:rsidRDefault="00C33A13" w:rsidP="00FB3FB6">
                      <w:r>
                        <w:t xml:space="preserve"> </w:t>
                      </w:r>
                    </w:p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10475C43" w14:textId="77777777" w:rsidR="00C33A13" w:rsidRPr="00AC31EE" w:rsidRDefault="00C33A13" w:rsidP="00C33A13">
      <w:pPr>
        <w:pStyle w:val="af0"/>
        <w:spacing w:before="360"/>
        <w:contextualSpacing w:val="0"/>
        <w:rPr>
          <w:color w:val="auto"/>
          <w:sz w:val="24"/>
          <w:szCs w:val="24"/>
        </w:rPr>
      </w:pPr>
      <w:r w:rsidRPr="00AC31EE">
        <w:rPr>
          <w:color w:val="auto"/>
          <w:sz w:val="24"/>
          <w:szCs w:val="24"/>
        </w:rPr>
        <w:t xml:space="preserve">How can the use of </w:t>
      </w:r>
      <w:r w:rsidRPr="00AC31EE">
        <w:rPr>
          <w:rStyle w:val="af6"/>
          <w:rFonts w:ascii="Arial" w:hAnsi="Arial" w:cs="Arial"/>
          <w:i w:val="0"/>
          <w:iCs w:val="0"/>
          <w:color w:val="auto"/>
          <w:sz w:val="24"/>
          <w:szCs w:val="24"/>
          <w:shd w:val="clear" w:color="auto" w:fill="FFFFFF"/>
        </w:rPr>
        <w:t>Enterprise Resource Planning</w:t>
      </w:r>
      <w:r w:rsidRPr="00AC31EE">
        <w:rPr>
          <w:color w:val="auto"/>
          <w:sz w:val="24"/>
          <w:szCs w:val="24"/>
        </w:rPr>
        <w:t xml:space="preserve"> (ERP) systems enable cross-functional integration? Support you answer by providing an example.</w:t>
      </w:r>
    </w:p>
    <w:p w14:paraId="7F6A2508" w14:textId="1B2E85CD" w:rsidR="00496101" w:rsidRPr="00021E60" w:rsidRDefault="00B96C7E" w:rsidP="00021E60">
      <w:pPr>
        <w:pStyle w:val="af0"/>
        <w:spacing w:before="360"/>
        <w:contextualSpacing w:val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6D4282">
        <w:rPr>
          <w:color w:val="auto"/>
          <w:sz w:val="24"/>
          <w:szCs w:val="24"/>
        </w:rPr>
        <w:t>Answer:</w:t>
      </w:r>
    </w:p>
    <w:bookmarkStart w:id="1" w:name="_Toc321140623"/>
    <w:p w14:paraId="261B9B92" w14:textId="77777777" w:rsidR="00496101" w:rsidRDefault="00822BAC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24FE3589" w:rsidR="00822BAC" w:rsidRPr="00034555" w:rsidRDefault="009046C7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24FE3589" w:rsidR="00822BAC" w:rsidRPr="00034555" w:rsidRDefault="009046C7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77777777" w:rsidR="00B916D5" w:rsidRDefault="00B916D5" w:rsidP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F73D0FD" w14:textId="3DD0EF44" w:rsidR="00FB3FB6" w:rsidRPr="00144564" w:rsidRDefault="00C33A13" w:rsidP="00144564">
                            <w:pPr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</w:pPr>
                            <w:r w:rsidRPr="00483C39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CLO1</w:t>
                            </w:r>
                            <w:r w:rsidR="00144564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 xml:space="preserve">: </w:t>
                            </w:r>
                            <w:r w:rsidR="00144564" w:rsidRPr="00144564">
                              <w:rPr>
                                <w:i/>
                                <w:iCs/>
                                <w:color w:val="EF4623" w:themeColor="accent1"/>
                                <w:kern w:val="20"/>
                                <w:sz w:val="24"/>
                              </w:rPr>
                              <w:t>Explain the interdisciplinary concepts, theories, and trends in ES and their role in supporting business operations.</w:t>
                            </w:r>
                          </w:p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03BB4CB9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F73D0FD" w14:textId="3DD0EF44" w:rsidR="00FB3FB6" w:rsidRPr="00144564" w:rsidRDefault="00C33A13" w:rsidP="00144564">
                      <w:pPr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</w:pPr>
                      <w:r w:rsidRPr="00483C39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CLO1</w:t>
                      </w:r>
                      <w:r w:rsidR="00144564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.1</w:t>
                      </w:r>
                      <w:r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 xml:space="preserve">: </w:t>
                      </w:r>
                      <w:r w:rsidR="00144564" w:rsidRPr="00144564">
                        <w:rPr>
                          <w:i/>
                          <w:iCs/>
                          <w:color w:val="EF4623" w:themeColor="accent1"/>
                          <w:kern w:val="20"/>
                          <w:sz w:val="24"/>
                        </w:rPr>
                        <w:t>Explain the interdisciplinary concepts, theories, and trends in ES and their role in supporting business operations.</w:t>
                      </w:r>
                    </w:p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709745BD" w14:textId="4E9E7375" w:rsidR="00467EF2" w:rsidRPr="004822E8" w:rsidRDefault="00467EF2" w:rsidP="004822E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Pr="00D0545F">
        <w:rPr>
          <w:color w:val="auto"/>
          <w:sz w:val="24"/>
          <w:szCs w:val="24"/>
        </w:rPr>
        <w:t>magine a small</w:t>
      </w:r>
      <w:r>
        <w:rPr>
          <w:color w:val="auto"/>
          <w:sz w:val="24"/>
          <w:szCs w:val="24"/>
        </w:rPr>
        <w:t xml:space="preserve"> </w:t>
      </w:r>
      <w:r w:rsidR="004822E8">
        <w:rPr>
          <w:color w:val="auto"/>
          <w:sz w:val="24"/>
          <w:szCs w:val="24"/>
        </w:rPr>
        <w:t>coffee shop</w:t>
      </w:r>
      <w:r w:rsidRPr="00D0545F">
        <w:rPr>
          <w:color w:val="auto"/>
          <w:sz w:val="24"/>
          <w:szCs w:val="24"/>
        </w:rPr>
        <w:t xml:space="preserve"> with a single counter</w:t>
      </w:r>
      <w:r w:rsidR="006F6408">
        <w:rPr>
          <w:color w:val="auto"/>
          <w:sz w:val="24"/>
          <w:szCs w:val="24"/>
        </w:rPr>
        <w:t xml:space="preserve">. </w:t>
      </w:r>
      <w:r w:rsidR="004822E8">
        <w:rPr>
          <w:color w:val="auto"/>
          <w:sz w:val="24"/>
          <w:szCs w:val="24"/>
          <w:lang w:val="en-CA"/>
        </w:rPr>
        <w:t>On average</w:t>
      </w:r>
      <w:r w:rsidR="00A64792">
        <w:rPr>
          <w:color w:val="auto"/>
          <w:sz w:val="24"/>
          <w:szCs w:val="24"/>
          <w:lang w:val="en-CA"/>
        </w:rPr>
        <w:t>,</w:t>
      </w:r>
      <w:r w:rsidR="004822E8">
        <w:rPr>
          <w:color w:val="auto"/>
          <w:sz w:val="24"/>
          <w:szCs w:val="24"/>
          <w:lang w:val="en-CA"/>
        </w:rPr>
        <w:t xml:space="preserve"> 16 customers</w:t>
      </w:r>
      <w:r w:rsidRPr="00D0545F">
        <w:rPr>
          <w:color w:val="auto"/>
          <w:sz w:val="24"/>
          <w:szCs w:val="24"/>
          <w:lang w:val="en-CA"/>
        </w:rPr>
        <w:t xml:space="preserve"> arrive at the </w:t>
      </w:r>
      <w:r w:rsidR="004822E8">
        <w:rPr>
          <w:color w:val="auto"/>
          <w:sz w:val="24"/>
          <w:szCs w:val="24"/>
          <w:lang w:val="en-CA"/>
        </w:rPr>
        <w:t>store</w:t>
      </w:r>
      <w:r w:rsidRPr="00D0545F">
        <w:rPr>
          <w:color w:val="auto"/>
          <w:sz w:val="24"/>
          <w:szCs w:val="24"/>
          <w:lang w:val="en-CA"/>
        </w:rPr>
        <w:t xml:space="preserve"> </w:t>
      </w:r>
      <w:r w:rsidR="004822E8">
        <w:rPr>
          <w:color w:val="auto"/>
          <w:sz w:val="24"/>
          <w:szCs w:val="24"/>
          <w:lang w:val="en-CA"/>
        </w:rPr>
        <w:t>every</w:t>
      </w:r>
      <w:r w:rsidRPr="00D0545F">
        <w:rPr>
          <w:color w:val="auto"/>
          <w:sz w:val="24"/>
          <w:szCs w:val="24"/>
          <w:lang w:val="en-CA"/>
        </w:rPr>
        <w:t xml:space="preserve"> hour and stay an average of </w:t>
      </w:r>
      <w:r w:rsidR="004822E8">
        <w:rPr>
          <w:color w:val="auto"/>
          <w:sz w:val="24"/>
          <w:szCs w:val="24"/>
          <w:lang w:val="en-CA"/>
        </w:rPr>
        <w:t>30 minutes in the store</w:t>
      </w:r>
      <w:r w:rsidRPr="00D0545F">
        <w:rPr>
          <w:color w:val="auto"/>
          <w:sz w:val="24"/>
          <w:szCs w:val="24"/>
          <w:lang w:val="en-CA"/>
        </w:rPr>
        <w:t>.</w:t>
      </w:r>
      <w:r>
        <w:rPr>
          <w:color w:val="auto"/>
          <w:sz w:val="24"/>
          <w:szCs w:val="24"/>
          <w:lang w:val="en-CA"/>
        </w:rPr>
        <w:t xml:space="preserve"> </w:t>
      </w:r>
    </w:p>
    <w:p w14:paraId="005B7A84" w14:textId="180810B8" w:rsidR="00467EF2" w:rsidRPr="00AC31EE" w:rsidRDefault="00467EF2" w:rsidP="009046C7">
      <w:pPr>
        <w:rPr>
          <w:color w:val="auto"/>
          <w:sz w:val="24"/>
          <w:szCs w:val="24"/>
          <w:lang w:val="en-CA"/>
        </w:rPr>
      </w:pPr>
      <w:r w:rsidRPr="00AC31EE">
        <w:rPr>
          <w:color w:val="auto"/>
          <w:sz w:val="24"/>
          <w:szCs w:val="24"/>
          <w:lang w:val="en-CA"/>
        </w:rPr>
        <w:t xml:space="preserve">Calculate the </w:t>
      </w:r>
      <w:r w:rsidR="004822E8" w:rsidRPr="00AC31EE">
        <w:rPr>
          <w:color w:val="auto"/>
          <w:sz w:val="24"/>
          <w:szCs w:val="24"/>
          <w:lang w:val="en-CA"/>
        </w:rPr>
        <w:t>average number of customers queuing in this coffee shop?</w:t>
      </w:r>
      <w:r w:rsidR="009046C7" w:rsidRPr="00AC31EE">
        <w:rPr>
          <w:color w:val="auto"/>
          <w:sz w:val="24"/>
          <w:szCs w:val="24"/>
          <w:lang w:val="en-CA"/>
        </w:rPr>
        <w:t xml:space="preserve"> </w:t>
      </w:r>
      <w:r w:rsidR="004822E8" w:rsidRPr="00AC31EE">
        <w:rPr>
          <w:color w:val="auto"/>
          <w:sz w:val="24"/>
          <w:szCs w:val="24"/>
          <w:lang w:val="en-CA"/>
        </w:rPr>
        <w:t>Suppose that the average number of customers inc</w:t>
      </w:r>
      <w:r w:rsidR="00174DE8" w:rsidRPr="00AC31EE">
        <w:rPr>
          <w:color w:val="auto"/>
          <w:sz w:val="24"/>
          <w:szCs w:val="24"/>
          <w:lang w:val="en-CA"/>
        </w:rPr>
        <w:t>r</w:t>
      </w:r>
      <w:r w:rsidR="004822E8" w:rsidRPr="00AC31EE">
        <w:rPr>
          <w:color w:val="auto"/>
          <w:sz w:val="24"/>
          <w:szCs w:val="24"/>
          <w:lang w:val="en-CA"/>
        </w:rPr>
        <w:t>ea</w:t>
      </w:r>
      <w:r w:rsidR="00174DE8" w:rsidRPr="00AC31EE">
        <w:rPr>
          <w:color w:val="auto"/>
          <w:sz w:val="24"/>
          <w:szCs w:val="24"/>
          <w:lang w:val="en-CA"/>
        </w:rPr>
        <w:t>s</w:t>
      </w:r>
      <w:r w:rsidR="004822E8" w:rsidRPr="00AC31EE">
        <w:rPr>
          <w:color w:val="auto"/>
          <w:sz w:val="24"/>
          <w:szCs w:val="24"/>
          <w:lang w:val="en-CA"/>
        </w:rPr>
        <w:t xml:space="preserve">ed to 30 customers every hour, Describe the </w:t>
      </w:r>
      <w:r w:rsidR="003F1A9B" w:rsidRPr="00AC31EE">
        <w:rPr>
          <w:color w:val="auto"/>
          <w:sz w:val="24"/>
          <w:szCs w:val="24"/>
          <w:lang w:val="en-CA"/>
        </w:rPr>
        <w:t>consequences,</w:t>
      </w:r>
      <w:r w:rsidR="004822E8" w:rsidRPr="00AC31EE">
        <w:rPr>
          <w:color w:val="auto"/>
          <w:sz w:val="24"/>
          <w:szCs w:val="24"/>
          <w:lang w:val="en-CA"/>
        </w:rPr>
        <w:t xml:space="preserve"> and give </w:t>
      </w:r>
      <w:r w:rsidR="00174DE8" w:rsidRPr="00AC31EE">
        <w:rPr>
          <w:color w:val="auto"/>
          <w:sz w:val="24"/>
          <w:szCs w:val="24"/>
          <w:lang w:val="en-CA"/>
        </w:rPr>
        <w:t xml:space="preserve">a solution. </w:t>
      </w:r>
    </w:p>
    <w:p w14:paraId="78855F59" w14:textId="5077CD21" w:rsidR="00C33A13" w:rsidRPr="008B0CAB" w:rsidRDefault="00C33A13" w:rsidP="00467EF2">
      <w:pPr>
        <w:rPr>
          <w:color w:val="auto"/>
          <w:sz w:val="24"/>
          <w:szCs w:val="24"/>
        </w:rPr>
      </w:pPr>
      <w:r w:rsidRPr="008B0CAB">
        <w:rPr>
          <w:color w:val="auto"/>
          <w:sz w:val="24"/>
          <w:szCs w:val="24"/>
          <w:lang w:val="en-CA"/>
        </w:rPr>
        <w:t xml:space="preserve">Answer: </w:t>
      </w:r>
    </w:p>
    <w:p w14:paraId="7EDC25B6" w14:textId="3BABFE8D" w:rsidR="00C33A13" w:rsidRDefault="00B96C7E" w:rsidP="003F1A9B">
      <w:pPr>
        <w:spacing w:before="360" w:after="0" w:line="312" w:lineRule="auto"/>
        <w:jc w:val="center"/>
      </w:pPr>
      <w:r>
        <w:rPr>
          <w:color w:val="FF0000"/>
          <w:sz w:val="24"/>
          <w:szCs w:val="24"/>
        </w:rPr>
        <w:t xml:space="preserve"> </w:t>
      </w:r>
    </w:p>
    <w:p w14:paraId="0B3CCB32" w14:textId="77777777" w:rsidR="00F63908" w:rsidRDefault="00986F59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4DD1C109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0BA7BC14" w:rsidR="00986F59" w:rsidRPr="00034555" w:rsidRDefault="008B0CAB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0D63FBAB" w14:textId="0BA7BC14" w:rsidR="00986F59" w:rsidRPr="00034555" w:rsidRDefault="008B0CAB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77777777" w:rsidR="00F63908" w:rsidRDefault="00F63908" w:rsidP="00F63908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789A90A4" w14:textId="5DAAF789" w:rsidR="00FB3FB6" w:rsidRPr="0004111C" w:rsidRDefault="008B0CAB" w:rsidP="00FB3FB6">
                            <w:pPr>
                              <w:rPr>
                                <w:rStyle w:val="Char5"/>
                              </w:rPr>
                            </w:pPr>
                            <w:r>
                              <w:rPr>
                                <w:rStyle w:val="Char5"/>
                              </w:rPr>
                              <w:t>CLO</w:t>
                            </w:r>
                            <w:r w:rsidR="0004111C">
                              <w:rPr>
                                <w:rStyle w:val="Char5"/>
                              </w:rPr>
                              <w:t>1.</w:t>
                            </w:r>
                            <w:r>
                              <w:rPr>
                                <w:rStyle w:val="Char5"/>
                              </w:rPr>
                              <w:t xml:space="preserve">2: </w:t>
                            </w:r>
                            <w:r w:rsidR="0004111C" w:rsidRPr="0004111C">
                              <w:rPr>
                                <w:rStyle w:val="Char5"/>
                              </w:rPr>
                              <w:t>Describe the development life cycle of ES and reengineering best practices</w:t>
                            </w:r>
                            <w:r w:rsidRPr="008B0CAB">
                              <w:rPr>
                                <w:rStyle w:val="Char5"/>
                              </w:rPr>
                              <w:t>.</w:t>
                            </w:r>
                          </w:p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43DA3A9B" w14:textId="77777777"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789A90A4" w14:textId="5DAAF789" w:rsidR="00FB3FB6" w:rsidRPr="0004111C" w:rsidRDefault="008B0CAB" w:rsidP="00FB3FB6">
                      <w:pPr>
                        <w:rPr>
                          <w:rStyle w:val="QuoteChar"/>
                        </w:rPr>
                      </w:pPr>
                      <w:r>
                        <w:rPr>
                          <w:rStyle w:val="QuoteChar"/>
                        </w:rPr>
                        <w:t>CLO</w:t>
                      </w:r>
                      <w:r w:rsidR="0004111C">
                        <w:rPr>
                          <w:rStyle w:val="QuoteChar"/>
                        </w:rPr>
                        <w:t>1.</w:t>
                      </w:r>
                      <w:r>
                        <w:rPr>
                          <w:rStyle w:val="QuoteChar"/>
                        </w:rPr>
                        <w:t xml:space="preserve">2: </w:t>
                      </w:r>
                      <w:r w:rsidR="0004111C" w:rsidRPr="0004111C">
                        <w:rPr>
                          <w:rStyle w:val="QuoteChar"/>
                        </w:rPr>
                        <w:t>Describe the development life cycle of ES and reengineering best practices</w:t>
                      </w:r>
                      <w:r w:rsidRPr="008B0CAB">
                        <w:rPr>
                          <w:rStyle w:val="QuoteChar"/>
                        </w:rPr>
                        <w:t>.</w:t>
                      </w:r>
                    </w:p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458BAD33" w14:textId="44B64D8C" w:rsidR="00B0331F" w:rsidRPr="00B0331F" w:rsidRDefault="00B0331F" w:rsidP="00445BF6">
      <w:pPr>
        <w:spacing w:before="360" w:after="0" w:line="312" w:lineRule="auto"/>
        <w:rPr>
          <w:rFonts w:cstheme="minorHAnsi"/>
          <w:color w:val="auto"/>
          <w:sz w:val="24"/>
          <w:szCs w:val="24"/>
        </w:rPr>
      </w:pPr>
      <w:r w:rsidRPr="00B0331F">
        <w:rPr>
          <w:rFonts w:cstheme="minorHAnsi"/>
          <w:color w:val="auto"/>
          <w:sz w:val="24"/>
          <w:szCs w:val="24"/>
        </w:rPr>
        <w:t>What is the purpose of system engineering? How to achieve performance improvement by using system engineering? What is the benefit of using modeling and simulation in system engineering? </w:t>
      </w:r>
    </w:p>
    <w:p w14:paraId="55DDBABC" w14:textId="4976B3F4" w:rsidR="00DB04D4" w:rsidRPr="00EF010A" w:rsidRDefault="008B0CAB" w:rsidP="007E33D4">
      <w:pPr>
        <w:spacing w:before="360"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</w:p>
    <w:p w14:paraId="747D2032" w14:textId="4DB06D55" w:rsidR="008B0CAB" w:rsidRPr="006B60AC" w:rsidRDefault="00B96C7E" w:rsidP="008B0CAB">
      <w:pPr>
        <w:jc w:val="center"/>
        <w:rPr>
          <w:color w:val="auto"/>
          <w:sz w:val="24"/>
          <w:szCs w:val="24"/>
        </w:rPr>
      </w:pPr>
      <w:r>
        <w:rPr>
          <w:rFonts w:eastAsia="PalatinoLTStd-Roman" w:cstheme="minorHAnsi"/>
          <w:color w:val="FF0000"/>
          <w:sz w:val="24"/>
          <w:szCs w:val="24"/>
        </w:rPr>
        <w:t xml:space="preserve"> </w:t>
      </w:r>
    </w:p>
    <w:p w14:paraId="61967EF6" w14:textId="77777777" w:rsidR="00F63908" w:rsidRDefault="00F63908" w:rsidP="00F63908"/>
    <w:p w14:paraId="65918047" w14:textId="77777777" w:rsidR="00496101" w:rsidRPr="00F63908" w:rsidRDefault="00F63908" w:rsidP="00F63908">
      <w:pPr>
        <w:tabs>
          <w:tab w:val="left" w:pos="1083"/>
        </w:tabs>
      </w:pPr>
      <w:r>
        <w:tab/>
      </w:r>
    </w:p>
    <w:p w14:paraId="19F306A0" w14:textId="77777777" w:rsidR="00496101" w:rsidRDefault="00986F59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717D6" wp14:editId="303A466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6F310A89" w:rsidR="00986F59" w:rsidRPr="00034555" w:rsidRDefault="00573F86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17D6"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4E7B7D1F" w14:textId="6F310A89" w:rsidR="00986F59" w:rsidRPr="00034555" w:rsidRDefault="00573F86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6AC9A8D" wp14:editId="66B1F856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1D6" w14:textId="77777777" w:rsidR="006301F4" w:rsidRDefault="006301F4" w:rsidP="006301F4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5184BA8" w14:textId="044016C9" w:rsidR="00FB3FB6" w:rsidRPr="00D7277C" w:rsidRDefault="0059380C" w:rsidP="00C00EF6">
                            <w:pPr>
                              <w:pStyle w:val="af"/>
                              <w:rPr>
                                <w:b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CLO3</w:t>
                            </w:r>
                            <w:r w:rsidR="00856305">
                              <w:rPr>
                                <w:rStyle w:val="Char5"/>
                                <w:i/>
                                <w:iCs/>
                              </w:rPr>
                              <w:t>.1</w:t>
                            </w: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 xml:space="preserve">: </w:t>
                            </w:r>
                            <w:r w:rsidR="00856305" w:rsidRPr="00D7277C">
                              <w:rPr>
                                <w:rFonts w:eastAsiaTheme="majorEastAsia" w:cstheme="minorHAnsi"/>
                                <w:bCs/>
                              </w:rPr>
                              <w:t>Develop robust business intelligence solutions that provide an integrated framework for improved business processes within a global context. </w:t>
                            </w:r>
                          </w:p>
                          <w:p w14:paraId="201B5FB9" w14:textId="77777777" w:rsidR="00FB3FB6" w:rsidRDefault="00FB3FB6" w:rsidP="00FB3FB6"/>
                          <w:p w14:paraId="55340111" w14:textId="77777777" w:rsidR="00FB3FB6" w:rsidRDefault="00FB3FB6" w:rsidP="00FB3FB6"/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AC9A8D" id="Text Box 23" o:spid="_x0000_s1039" type="#_x0000_t202" alt="Sidebar" style="position:absolute;margin-left:37.7pt;margin-top:-.15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    <v:textbox inset="3.6pt,0,3.6pt,0">
                  <w:txbxContent>
                    <w:p w14:paraId="1647A1D6" w14:textId="77777777" w:rsidR="006301F4" w:rsidRDefault="006301F4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5184BA8" w14:textId="044016C9" w:rsidR="00FB3FB6" w:rsidRPr="00D7277C" w:rsidRDefault="0059380C" w:rsidP="00C00EF6">
                      <w:pPr>
                        <w:pStyle w:val="Quote"/>
                        <w:rPr>
                          <w:b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CLO3</w:t>
                      </w:r>
                      <w:r w:rsidR="00856305">
                        <w:rPr>
                          <w:rStyle w:val="QuoteChar"/>
                          <w:i/>
                          <w:iCs/>
                        </w:rPr>
                        <w:t>.1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 xml:space="preserve">: </w:t>
                      </w:r>
                      <w:r w:rsidR="00856305" w:rsidRPr="00D7277C">
                        <w:rPr>
                          <w:rFonts w:eastAsiaTheme="majorEastAsia" w:cstheme="minorHAnsi"/>
                          <w:bCs/>
                        </w:rPr>
                        <w:t>Develop robust business intelligence solutions that provide an integrated framework for improved business processes within a global context. </w:t>
                      </w:r>
                    </w:p>
                    <w:p w14:paraId="201B5FB9" w14:textId="77777777" w:rsidR="00FB3FB6" w:rsidRDefault="00FB3FB6" w:rsidP="00FB3FB6"/>
                    <w:p w14:paraId="55340111" w14:textId="77777777" w:rsidR="00FB3FB6" w:rsidRDefault="00FB3FB6" w:rsidP="00FB3FB6"/>
                    <w:p w14:paraId="4719C03E" w14:textId="77777777" w:rsidR="00FB3FB6" w:rsidRDefault="00FB3FB6" w:rsidP="00FB3FB6"/>
                    <w:p w14:paraId="41F0E6E9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48C3656A" w14:textId="36824770" w:rsidR="00120AA0" w:rsidRPr="00573F86" w:rsidRDefault="00120AA0" w:rsidP="00573F86">
      <w:pPr>
        <w:spacing w:after="0" w:line="312" w:lineRule="auto"/>
        <w:rPr>
          <w:rFonts w:cstheme="minorHAnsi"/>
          <w:color w:val="auto"/>
          <w:sz w:val="24"/>
          <w:szCs w:val="24"/>
        </w:rPr>
      </w:pPr>
      <w:r w:rsidRPr="00573F86">
        <w:rPr>
          <w:rFonts w:cstheme="minorHAnsi"/>
          <w:color w:val="auto"/>
          <w:sz w:val="24"/>
          <w:szCs w:val="24"/>
        </w:rPr>
        <w:t>Why do</w:t>
      </w:r>
      <w:r w:rsidR="00126834" w:rsidRPr="00573F86">
        <w:rPr>
          <w:rFonts w:cstheme="minorHAnsi"/>
          <w:color w:val="auto"/>
          <w:sz w:val="24"/>
          <w:szCs w:val="24"/>
        </w:rPr>
        <w:t>es</w:t>
      </w:r>
      <w:r w:rsidRPr="00573F86">
        <w:rPr>
          <w:rFonts w:cstheme="minorHAnsi"/>
          <w:color w:val="auto"/>
          <w:sz w:val="24"/>
          <w:szCs w:val="24"/>
        </w:rPr>
        <w:t xml:space="preserve"> </w:t>
      </w:r>
      <w:r w:rsidRPr="00573F86">
        <w:rPr>
          <w:rFonts w:eastAsia="PalatinoLTStd-Roman" w:cstheme="minorHAnsi"/>
          <w:color w:val="auto"/>
          <w:sz w:val="24"/>
          <w:szCs w:val="24"/>
        </w:rPr>
        <w:t xml:space="preserve">an architect </w:t>
      </w:r>
      <w:r w:rsidRPr="00573F86">
        <w:rPr>
          <w:rFonts w:cstheme="minorHAnsi"/>
          <w:color w:val="auto"/>
          <w:sz w:val="24"/>
          <w:szCs w:val="24"/>
        </w:rPr>
        <w:t xml:space="preserve">use </w:t>
      </w:r>
      <w:r w:rsidR="00126834" w:rsidRPr="00573F86">
        <w:rPr>
          <w:rFonts w:cstheme="minorHAnsi"/>
          <w:color w:val="auto"/>
          <w:sz w:val="24"/>
          <w:szCs w:val="24"/>
        </w:rPr>
        <w:t xml:space="preserve">an </w:t>
      </w:r>
      <w:r w:rsidRPr="00573F86">
        <w:rPr>
          <w:rFonts w:cstheme="minorHAnsi"/>
          <w:color w:val="auto"/>
          <w:sz w:val="24"/>
          <w:szCs w:val="24"/>
        </w:rPr>
        <w:t>architecture framework?</w:t>
      </w:r>
      <w:r w:rsidR="00573F86" w:rsidRPr="00573F86">
        <w:rPr>
          <w:rFonts w:cstheme="minorHAnsi"/>
          <w:color w:val="auto"/>
          <w:sz w:val="24"/>
          <w:szCs w:val="24"/>
        </w:rPr>
        <w:t xml:space="preserve"> </w:t>
      </w:r>
      <w:r w:rsidR="00CD3CCA" w:rsidRPr="00573F86">
        <w:rPr>
          <w:rFonts w:cstheme="minorHAnsi"/>
          <w:color w:val="auto"/>
          <w:sz w:val="24"/>
          <w:szCs w:val="24"/>
        </w:rPr>
        <w:t>Create a matrix that show</w:t>
      </w:r>
      <w:r w:rsidR="00126834" w:rsidRPr="00573F86">
        <w:rPr>
          <w:rFonts w:cstheme="minorHAnsi"/>
          <w:color w:val="auto"/>
          <w:sz w:val="24"/>
          <w:szCs w:val="24"/>
        </w:rPr>
        <w:t>s</w:t>
      </w:r>
      <w:r w:rsidR="00CD3CCA" w:rsidRPr="00573F86">
        <w:rPr>
          <w:rFonts w:cstheme="minorHAnsi"/>
          <w:color w:val="auto"/>
          <w:sz w:val="24"/>
          <w:szCs w:val="24"/>
        </w:rPr>
        <w:t xml:space="preserve"> the similarities and differences between ArchiMate </w:t>
      </w:r>
      <w:r w:rsidR="00B34F27" w:rsidRPr="00573F86">
        <w:rPr>
          <w:rFonts w:cstheme="minorHAnsi"/>
          <w:color w:val="auto"/>
          <w:sz w:val="24"/>
          <w:szCs w:val="24"/>
          <w:shd w:val="clear" w:color="auto" w:fill="FFFFFF"/>
        </w:rPr>
        <w:t>Notation</w:t>
      </w:r>
      <w:r w:rsidR="00CD3CCA" w:rsidRPr="00573F86">
        <w:rPr>
          <w:rFonts w:cstheme="minorHAnsi"/>
          <w:color w:val="auto"/>
          <w:sz w:val="24"/>
          <w:szCs w:val="24"/>
        </w:rPr>
        <w:t xml:space="preserve"> and </w:t>
      </w:r>
      <w:r w:rsidR="00CD3CCA" w:rsidRPr="00573F86">
        <w:rPr>
          <w:rFonts w:cstheme="minorHAnsi"/>
          <w:color w:val="auto"/>
          <w:sz w:val="24"/>
          <w:szCs w:val="24"/>
          <w:shd w:val="clear" w:color="auto" w:fill="FFFFFF"/>
        </w:rPr>
        <w:t>Business Process Modeling Notation</w:t>
      </w:r>
      <w:r w:rsidR="00CD3CCA" w:rsidRPr="00573F86">
        <w:rPr>
          <w:rFonts w:cstheme="minorHAnsi"/>
          <w:color w:val="auto"/>
          <w:sz w:val="24"/>
          <w:szCs w:val="24"/>
        </w:rPr>
        <w:t xml:space="preserve"> (BPMN)</w:t>
      </w:r>
      <w:r w:rsidR="0059380C" w:rsidRPr="00573F86">
        <w:rPr>
          <w:rFonts w:cstheme="minorHAnsi"/>
          <w:color w:val="auto"/>
          <w:sz w:val="24"/>
          <w:szCs w:val="24"/>
        </w:rPr>
        <w:t xml:space="preserve">. List </w:t>
      </w:r>
      <w:r w:rsidR="0059380C" w:rsidRPr="00573F86">
        <w:rPr>
          <w:rFonts w:cstheme="minorHAnsi"/>
          <w:b/>
          <w:bCs/>
          <w:color w:val="auto"/>
          <w:sz w:val="24"/>
          <w:szCs w:val="24"/>
        </w:rPr>
        <w:t>four</w:t>
      </w:r>
      <w:r w:rsidR="0059380C" w:rsidRPr="00573F86">
        <w:rPr>
          <w:rFonts w:cstheme="minorHAnsi"/>
          <w:color w:val="auto"/>
          <w:sz w:val="24"/>
          <w:szCs w:val="24"/>
        </w:rPr>
        <w:t xml:space="preserve"> </w:t>
      </w:r>
      <w:r w:rsidR="00E42DDA" w:rsidRPr="00573F86">
        <w:rPr>
          <w:rFonts w:cstheme="minorHAnsi"/>
          <w:color w:val="auto"/>
          <w:sz w:val="24"/>
          <w:szCs w:val="24"/>
        </w:rPr>
        <w:t xml:space="preserve">of them </w:t>
      </w:r>
      <w:r w:rsidR="0059380C" w:rsidRPr="00573F86">
        <w:rPr>
          <w:rFonts w:cstheme="minorHAnsi"/>
          <w:color w:val="auto"/>
          <w:sz w:val="24"/>
          <w:szCs w:val="24"/>
        </w:rPr>
        <w:t xml:space="preserve">only. </w:t>
      </w:r>
    </w:p>
    <w:p w14:paraId="4B733E25" w14:textId="1F759207" w:rsidR="00120AA0" w:rsidRDefault="00120AA0" w:rsidP="00120AA0">
      <w:pPr>
        <w:spacing w:after="0" w:line="312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C6FE045" w14:textId="4ED1074A" w:rsidR="00120AA0" w:rsidRDefault="00120AA0" w:rsidP="00120AA0">
      <w:pPr>
        <w:spacing w:after="0" w:line="312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44118BAE" w14:textId="488EAC48" w:rsidR="00120AA0" w:rsidRPr="00120AA0" w:rsidRDefault="00120AA0" w:rsidP="00120AA0">
      <w:pPr>
        <w:spacing w:after="0" w:line="312" w:lineRule="auto"/>
        <w:rPr>
          <w:rFonts w:cstheme="minorHAnsi"/>
          <w:color w:val="auto"/>
          <w:sz w:val="24"/>
          <w:szCs w:val="24"/>
        </w:rPr>
      </w:pPr>
      <w:r w:rsidRPr="00120AA0">
        <w:rPr>
          <w:rFonts w:cstheme="minorHAnsi"/>
          <w:color w:val="auto"/>
          <w:sz w:val="24"/>
          <w:szCs w:val="24"/>
        </w:rPr>
        <w:t>Answer</w:t>
      </w:r>
      <w:r w:rsidR="00703B8B">
        <w:rPr>
          <w:rFonts w:cstheme="minorHAnsi"/>
          <w:color w:val="auto"/>
          <w:sz w:val="24"/>
          <w:szCs w:val="24"/>
        </w:rPr>
        <w:t>:</w:t>
      </w:r>
    </w:p>
    <w:p w14:paraId="31EE2F3A" w14:textId="2483C868" w:rsidR="00CD3CCA" w:rsidRPr="00573F86" w:rsidRDefault="00B96C7E" w:rsidP="00573F86">
      <w:pPr>
        <w:autoSpaceDE w:val="0"/>
        <w:autoSpaceDN w:val="0"/>
        <w:adjustRightInd w:val="0"/>
        <w:spacing w:after="0" w:line="240" w:lineRule="auto"/>
        <w:rPr>
          <w:rFonts w:cstheme="minorHAnsi"/>
          <w:color w:val="EF4623" w:themeColor="accent1"/>
          <w:sz w:val="24"/>
          <w:szCs w:val="24"/>
        </w:rPr>
      </w:pPr>
      <w:r>
        <w:rPr>
          <w:rFonts w:eastAsia="PalatinoLTStd-Roman" w:cstheme="minorHAnsi"/>
          <w:color w:val="EF4623" w:themeColor="accent1"/>
          <w:sz w:val="24"/>
          <w:szCs w:val="24"/>
        </w:rPr>
        <w:t xml:space="preserve"> </w:t>
      </w:r>
      <w:r w:rsidR="00CD3CCA" w:rsidRPr="00573F86">
        <w:rPr>
          <w:rFonts w:cstheme="minorHAnsi"/>
          <w:color w:val="EF4623" w:themeColor="accent1"/>
          <w:sz w:val="24"/>
          <w:szCs w:val="24"/>
        </w:rPr>
        <w:br/>
      </w:r>
    </w:p>
    <w:p w14:paraId="5DBAF709" w14:textId="7FC120FD" w:rsidR="00CD3CCA" w:rsidRPr="0070425E" w:rsidRDefault="00B96C7E" w:rsidP="0070425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sectPr w:rsidR="00CD3CCA" w:rsidRPr="0070425E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7CEB" w14:textId="77777777" w:rsidR="00A742D6" w:rsidRDefault="00A742D6">
      <w:pPr>
        <w:spacing w:after="0" w:line="240" w:lineRule="auto"/>
      </w:pPr>
      <w:r>
        <w:separator/>
      </w:r>
    </w:p>
    <w:p w14:paraId="323E0DC7" w14:textId="77777777" w:rsidR="00A742D6" w:rsidRDefault="00A742D6"/>
    <w:p w14:paraId="11A34CEF" w14:textId="77777777" w:rsidR="00A742D6" w:rsidRDefault="00A742D6"/>
  </w:endnote>
  <w:endnote w:type="continuationSeparator" w:id="0">
    <w:p w14:paraId="4C4F73E2" w14:textId="77777777" w:rsidR="00A742D6" w:rsidRDefault="00A742D6">
      <w:pPr>
        <w:spacing w:after="0" w:line="240" w:lineRule="auto"/>
      </w:pPr>
      <w:r>
        <w:continuationSeparator/>
      </w:r>
    </w:p>
    <w:p w14:paraId="1F1D93C6" w14:textId="77777777" w:rsidR="00A742D6" w:rsidRDefault="00A742D6"/>
    <w:p w14:paraId="4CBAD145" w14:textId="77777777" w:rsidR="00A742D6" w:rsidRDefault="00A74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FFB" w14:textId="77777777" w:rsidR="00A742D6" w:rsidRDefault="00A742D6">
      <w:pPr>
        <w:spacing w:after="0" w:line="240" w:lineRule="auto"/>
      </w:pPr>
      <w:r>
        <w:separator/>
      </w:r>
    </w:p>
    <w:p w14:paraId="08178E43" w14:textId="77777777" w:rsidR="00A742D6" w:rsidRDefault="00A742D6"/>
    <w:p w14:paraId="0AB95E29" w14:textId="77777777" w:rsidR="00A742D6" w:rsidRDefault="00A742D6"/>
  </w:footnote>
  <w:footnote w:type="continuationSeparator" w:id="0">
    <w:p w14:paraId="241CBDE3" w14:textId="77777777" w:rsidR="00A742D6" w:rsidRDefault="00A742D6">
      <w:pPr>
        <w:spacing w:after="0" w:line="240" w:lineRule="auto"/>
      </w:pPr>
      <w:r>
        <w:continuationSeparator/>
      </w:r>
    </w:p>
    <w:p w14:paraId="7DAD62A9" w14:textId="77777777" w:rsidR="00A742D6" w:rsidRDefault="00A742D6"/>
    <w:p w14:paraId="7FAEEC3F" w14:textId="77777777" w:rsidR="00A742D6" w:rsidRDefault="00A74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a7"/>
          </w:pPr>
        </w:p>
      </w:tc>
    </w:tr>
  </w:tbl>
  <w:p w14:paraId="545C9042" w14:textId="77777777" w:rsidR="00496101" w:rsidRDefault="004961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1A8" w14:textId="374182D7"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6E9555" wp14:editId="57A27886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2C7EF" w14:textId="5C73A0DA"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966585" w:rsidRPr="00A02E4B">
      <w:rPr>
        <w:noProof/>
        <w:sz w:val="14"/>
        <w:szCs w:val="14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4E6DDA3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AD41C2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2ED6CB92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921D28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921D28">
            <w:rPr>
              <w:rFonts w:hint="cs"/>
              <w:b w:val="0"/>
              <w:bCs w:val="0"/>
              <w:noProof/>
            </w:rPr>
            <w:instrText>Heading 1</w:instrText>
          </w:r>
          <w:r w:rsidR="00921D28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921D28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921D28">
            <w:rPr>
              <w:rFonts w:hint="cs"/>
              <w:b w:val="0"/>
              <w:bCs w:val="0"/>
              <w:noProof/>
            </w:rPr>
            <w:instrText>Heading 1</w:instrText>
          </w:r>
          <w:r w:rsidR="00921D28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921D28">
            <w:rPr>
              <w:rFonts w:hint="cs"/>
              <w:b w:val="0"/>
              <w:bCs w:val="0"/>
              <w:noProof/>
              <w:rtl/>
            </w:rPr>
            <w:t xml:space="preserve">خطأ! استخدم علامة التبويب "الصفحة الرئيسية" لتطبيق </w:t>
          </w:r>
          <w:r w:rsidR="00921D28">
            <w:rPr>
              <w:rFonts w:hint="cs"/>
              <w:b w:val="0"/>
              <w:bCs w:val="0"/>
              <w:noProof/>
            </w:rPr>
            <w:t>Heading 1</w:t>
          </w:r>
          <w:r w:rsidR="00921D28">
            <w:rPr>
              <w:rFonts w:hint="cs"/>
              <w:b w:val="0"/>
              <w:bCs w:val="0"/>
              <w:noProof/>
              <w:rtl/>
            </w:rPr>
            <w:t xml:space="preserve"> على النص الذي ترغب في أن يظهر هنا.</w:t>
          </w:r>
          <w:r w:rsidR="00921D28">
            <w:rPr>
              <w:noProof/>
            </w:rPr>
            <w:t xml:space="preserve">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CF010B3"/>
    <w:multiLevelType w:val="hybridMultilevel"/>
    <w:tmpl w:val="72D0E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846"/>
    <w:multiLevelType w:val="hybridMultilevel"/>
    <w:tmpl w:val="62C0C480"/>
    <w:lvl w:ilvl="0" w:tplc="F1DC0C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0D28"/>
    <w:multiLevelType w:val="hybridMultilevel"/>
    <w:tmpl w:val="F3CE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2523"/>
    <w:multiLevelType w:val="multilevel"/>
    <w:tmpl w:val="F0D81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BA4467"/>
    <w:multiLevelType w:val="hybridMultilevel"/>
    <w:tmpl w:val="378C6028"/>
    <w:lvl w:ilvl="0" w:tplc="6496697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77ED2"/>
    <w:multiLevelType w:val="hybridMultilevel"/>
    <w:tmpl w:val="3E803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AF5"/>
    <w:multiLevelType w:val="hybridMultilevel"/>
    <w:tmpl w:val="30A0C54A"/>
    <w:lvl w:ilvl="0" w:tplc="C9541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7850B6E"/>
    <w:multiLevelType w:val="hybridMultilevel"/>
    <w:tmpl w:val="4E1E6E78"/>
    <w:lvl w:ilvl="0" w:tplc="F1DC0C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7444"/>
    <w:multiLevelType w:val="hybridMultilevel"/>
    <w:tmpl w:val="50E6EB30"/>
    <w:lvl w:ilvl="0" w:tplc="5876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32A"/>
    <w:multiLevelType w:val="hybridMultilevel"/>
    <w:tmpl w:val="06542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14C1"/>
    <w:multiLevelType w:val="hybridMultilevel"/>
    <w:tmpl w:val="35707680"/>
    <w:lvl w:ilvl="0" w:tplc="D766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274D"/>
    <w:multiLevelType w:val="multilevel"/>
    <w:tmpl w:val="F5F4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B7CC2"/>
    <w:multiLevelType w:val="hybridMultilevel"/>
    <w:tmpl w:val="EC8AF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QUA6pfHTiwAAAA="/>
  </w:docVars>
  <w:rsids>
    <w:rsidRoot w:val="00DE230E"/>
    <w:rsid w:val="0001311A"/>
    <w:rsid w:val="00014E5E"/>
    <w:rsid w:val="00021E60"/>
    <w:rsid w:val="00025D9B"/>
    <w:rsid w:val="00034555"/>
    <w:rsid w:val="0004111C"/>
    <w:rsid w:val="000530C6"/>
    <w:rsid w:val="00056CA4"/>
    <w:rsid w:val="00062252"/>
    <w:rsid w:val="00063E7E"/>
    <w:rsid w:val="000A650F"/>
    <w:rsid w:val="000D22A0"/>
    <w:rsid w:val="000D4C6B"/>
    <w:rsid w:val="000E3EF6"/>
    <w:rsid w:val="000F1E1C"/>
    <w:rsid w:val="001155CA"/>
    <w:rsid w:val="00120AA0"/>
    <w:rsid w:val="00126834"/>
    <w:rsid w:val="00144564"/>
    <w:rsid w:val="00153B1C"/>
    <w:rsid w:val="0017282B"/>
    <w:rsid w:val="00174DE8"/>
    <w:rsid w:val="001779AF"/>
    <w:rsid w:val="001B1FCA"/>
    <w:rsid w:val="001B698D"/>
    <w:rsid w:val="001C408B"/>
    <w:rsid w:val="001C53C3"/>
    <w:rsid w:val="00206680"/>
    <w:rsid w:val="002470EE"/>
    <w:rsid w:val="00251D1B"/>
    <w:rsid w:val="0027269F"/>
    <w:rsid w:val="0028505F"/>
    <w:rsid w:val="002B7A24"/>
    <w:rsid w:val="002F2E49"/>
    <w:rsid w:val="00341020"/>
    <w:rsid w:val="003453DB"/>
    <w:rsid w:val="00353412"/>
    <w:rsid w:val="003562F8"/>
    <w:rsid w:val="003A7184"/>
    <w:rsid w:val="003C4083"/>
    <w:rsid w:val="003F1A9B"/>
    <w:rsid w:val="00402BFC"/>
    <w:rsid w:val="00441B70"/>
    <w:rsid w:val="00445BF6"/>
    <w:rsid w:val="00455E05"/>
    <w:rsid w:val="00462A92"/>
    <w:rsid w:val="00467EF2"/>
    <w:rsid w:val="004822E8"/>
    <w:rsid w:val="004840C2"/>
    <w:rsid w:val="00491C52"/>
    <w:rsid w:val="00496101"/>
    <w:rsid w:val="004B7324"/>
    <w:rsid w:val="004C58F7"/>
    <w:rsid w:val="004D2E64"/>
    <w:rsid w:val="004E22F1"/>
    <w:rsid w:val="00517329"/>
    <w:rsid w:val="00542A84"/>
    <w:rsid w:val="00572116"/>
    <w:rsid w:val="00573F86"/>
    <w:rsid w:val="0058689F"/>
    <w:rsid w:val="00590EC4"/>
    <w:rsid w:val="0059380C"/>
    <w:rsid w:val="005B301B"/>
    <w:rsid w:val="005B6667"/>
    <w:rsid w:val="005C3A69"/>
    <w:rsid w:val="006022E5"/>
    <w:rsid w:val="00602747"/>
    <w:rsid w:val="006301F4"/>
    <w:rsid w:val="006539F0"/>
    <w:rsid w:val="00675688"/>
    <w:rsid w:val="006B390A"/>
    <w:rsid w:val="006D4282"/>
    <w:rsid w:val="006D4BB0"/>
    <w:rsid w:val="006D608E"/>
    <w:rsid w:val="006F6408"/>
    <w:rsid w:val="00703B8B"/>
    <w:rsid w:val="0070425E"/>
    <w:rsid w:val="00736F80"/>
    <w:rsid w:val="00750B31"/>
    <w:rsid w:val="00766492"/>
    <w:rsid w:val="0077027A"/>
    <w:rsid w:val="007763FD"/>
    <w:rsid w:val="007A7338"/>
    <w:rsid w:val="007B0981"/>
    <w:rsid w:val="007E0D01"/>
    <w:rsid w:val="007E2442"/>
    <w:rsid w:val="007E33D4"/>
    <w:rsid w:val="007F7DC6"/>
    <w:rsid w:val="00822BAC"/>
    <w:rsid w:val="00836A2D"/>
    <w:rsid w:val="00850687"/>
    <w:rsid w:val="00853A7E"/>
    <w:rsid w:val="00856305"/>
    <w:rsid w:val="00871BBE"/>
    <w:rsid w:val="00886CC4"/>
    <w:rsid w:val="008B0CAB"/>
    <w:rsid w:val="008B6248"/>
    <w:rsid w:val="008D6493"/>
    <w:rsid w:val="008F1BD3"/>
    <w:rsid w:val="008F4F46"/>
    <w:rsid w:val="009046C7"/>
    <w:rsid w:val="00921D28"/>
    <w:rsid w:val="00937F04"/>
    <w:rsid w:val="009565C2"/>
    <w:rsid w:val="00966585"/>
    <w:rsid w:val="00975C59"/>
    <w:rsid w:val="00977287"/>
    <w:rsid w:val="00982EEA"/>
    <w:rsid w:val="0098664C"/>
    <w:rsid w:val="00986F59"/>
    <w:rsid w:val="00992A8C"/>
    <w:rsid w:val="009B0716"/>
    <w:rsid w:val="009D7CF0"/>
    <w:rsid w:val="009F0B17"/>
    <w:rsid w:val="00A02E4B"/>
    <w:rsid w:val="00A24678"/>
    <w:rsid w:val="00A424A0"/>
    <w:rsid w:val="00A64792"/>
    <w:rsid w:val="00A742D6"/>
    <w:rsid w:val="00A779D4"/>
    <w:rsid w:val="00AA03C6"/>
    <w:rsid w:val="00AB1146"/>
    <w:rsid w:val="00AB18E2"/>
    <w:rsid w:val="00AC31EE"/>
    <w:rsid w:val="00AC4254"/>
    <w:rsid w:val="00AD41C2"/>
    <w:rsid w:val="00B01A63"/>
    <w:rsid w:val="00B0260E"/>
    <w:rsid w:val="00B0331F"/>
    <w:rsid w:val="00B34F27"/>
    <w:rsid w:val="00B4784E"/>
    <w:rsid w:val="00B916D5"/>
    <w:rsid w:val="00B96C7E"/>
    <w:rsid w:val="00BE498F"/>
    <w:rsid w:val="00C00EF6"/>
    <w:rsid w:val="00C050A1"/>
    <w:rsid w:val="00C27B90"/>
    <w:rsid w:val="00C33A13"/>
    <w:rsid w:val="00C574A4"/>
    <w:rsid w:val="00C9025C"/>
    <w:rsid w:val="00CD3CCA"/>
    <w:rsid w:val="00CD4929"/>
    <w:rsid w:val="00D0545F"/>
    <w:rsid w:val="00D21851"/>
    <w:rsid w:val="00D27897"/>
    <w:rsid w:val="00D43941"/>
    <w:rsid w:val="00D568E3"/>
    <w:rsid w:val="00D5708A"/>
    <w:rsid w:val="00D707B8"/>
    <w:rsid w:val="00D7277C"/>
    <w:rsid w:val="00DA2BF7"/>
    <w:rsid w:val="00DB04D4"/>
    <w:rsid w:val="00DE230E"/>
    <w:rsid w:val="00DF0596"/>
    <w:rsid w:val="00E0235E"/>
    <w:rsid w:val="00E15976"/>
    <w:rsid w:val="00E42DDA"/>
    <w:rsid w:val="00E51CCE"/>
    <w:rsid w:val="00E56E61"/>
    <w:rsid w:val="00E66EA0"/>
    <w:rsid w:val="00E8285F"/>
    <w:rsid w:val="00E8497B"/>
    <w:rsid w:val="00EC4741"/>
    <w:rsid w:val="00EF010A"/>
    <w:rsid w:val="00EF3DE2"/>
    <w:rsid w:val="00F05724"/>
    <w:rsid w:val="00F12AC6"/>
    <w:rsid w:val="00F14B36"/>
    <w:rsid w:val="00F3640C"/>
    <w:rsid w:val="00F619CD"/>
    <w:rsid w:val="00F63908"/>
    <w:rsid w:val="00F84D59"/>
    <w:rsid w:val="00FB3FB6"/>
    <w:rsid w:val="00FC41D8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Pr>
      <w:color w:val="404040" w:themeColor="text1" w:themeTint="BF"/>
      <w:sz w:val="20"/>
    </w:rPr>
  </w:style>
  <w:style w:type="table" w:styleId="a8">
    <w:name w:val="Table Grid"/>
    <w:basedOn w:val="a3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Pr>
      <w:b/>
      <w:bCs/>
    </w:rPr>
  </w:style>
  <w:style w:type="character" w:customStyle="1" w:styleId="Char0">
    <w:name w:val="عنوان فرعي Char"/>
    <w:basedOn w:val="a2"/>
    <w:link w:val="a6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العنوان 1 Char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</w:style>
  <w:style w:type="paragraph" w:styleId="af3">
    <w:name w:val="annotation subject"/>
    <w:basedOn w:val="af2"/>
    <w:next w:val="af2"/>
    <w:link w:val="Char8"/>
    <w:uiPriority w:val="99"/>
    <w:semiHidden/>
    <w:unhideWhenUsed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Pr>
      <w:b/>
      <w:bCs/>
    </w:rPr>
  </w:style>
  <w:style w:type="table" w:styleId="a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qFormat/>
    <w:rsid w:val="001B698D"/>
    <w:pPr>
      <w:ind w:left="720"/>
      <w:contextualSpacing/>
    </w:pPr>
  </w:style>
  <w:style w:type="character" w:styleId="af6">
    <w:name w:val="Emphasis"/>
    <w:basedOn w:val="a2"/>
    <w:uiPriority w:val="20"/>
    <w:qFormat/>
    <w:rsid w:val="00C33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05FB5"/>
    <w:rsid w:val="00051231"/>
    <w:rsid w:val="00107D6F"/>
    <w:rsid w:val="001A632E"/>
    <w:rsid w:val="00324ACF"/>
    <w:rsid w:val="004A7EE6"/>
    <w:rsid w:val="005443A0"/>
    <w:rsid w:val="005A57CA"/>
    <w:rsid w:val="005E024E"/>
    <w:rsid w:val="006400C0"/>
    <w:rsid w:val="00660EF5"/>
    <w:rsid w:val="00695677"/>
    <w:rsid w:val="006E06C5"/>
    <w:rsid w:val="008A4AE7"/>
    <w:rsid w:val="00902777"/>
    <w:rsid w:val="00977680"/>
    <w:rsid w:val="009C50E7"/>
    <w:rsid w:val="009D5A11"/>
    <w:rsid w:val="00A53609"/>
    <w:rsid w:val="00B4602D"/>
    <w:rsid w:val="00C346F5"/>
    <w:rsid w:val="00C40158"/>
    <w:rsid w:val="00C77297"/>
    <w:rsid w:val="00C86F97"/>
    <w:rsid w:val="00CC6F9F"/>
    <w:rsid w:val="00D248BA"/>
    <w:rsid w:val="00D56FB7"/>
    <w:rsid w:val="00E46594"/>
    <w:rsid w:val="00E552F8"/>
    <w:rsid w:val="00EA7CBF"/>
    <w:rsid w:val="00EC3A85"/>
    <w:rsid w:val="00F05B78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a4">
    <w:name w:val="Strong"/>
    <w:basedOn w:val="a1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3115E1-A4A8-6042-AB29-F3AA0E00925B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08F3A-4E36-441F-A417-509EFC3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design).dotx</Template>
  <TotalTime>3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</vt:lpstr>
    </vt:vector>
  </TitlesOfParts>
  <Company>Student Details: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#1</dc:title>
  <dc:subject>Deadline: Tuesday 12/10/2021@ 23:59</dc:subject>
  <dc:creator>Ali Mehdi</dc:creator>
  <cp:keywords/>
  <cp:lastModifiedBy>Faris Ahmed Abdulrahman AL-Kharashi</cp:lastModifiedBy>
  <cp:revision>6</cp:revision>
  <dcterms:created xsi:type="dcterms:W3CDTF">2021-10-05T03:08:00Z</dcterms:created>
  <dcterms:modified xsi:type="dcterms:W3CDTF">2021-10-09T06:41:00Z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  <property fmtid="{D5CDD505-2E9C-101B-9397-08002B2CF9AE}" pid="3" name="grammarly_documentId">
    <vt:lpwstr>documentId_3760</vt:lpwstr>
  </property>
  <property fmtid="{D5CDD505-2E9C-101B-9397-08002B2CF9AE}" pid="4" name="grammarly_documentContext">
    <vt:lpwstr>{"goals":[],"domain":"general","emotions":[],"dialect":"australian"}</vt:lpwstr>
  </property>
</Properties>
</file>