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1A73" w14:textId="23E1A2BD" w:rsidR="00A37A5D" w:rsidRDefault="00FC72C5">
      <w:pPr>
        <w:spacing w:before="90" w:line="506" w:lineRule="auto"/>
        <w:ind w:left="232" w:right="3887" w:firstLine="7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Recombinant</w:t>
      </w:r>
      <w:r>
        <w:rPr>
          <w:rFonts w:ascii="Garamond" w:hAnsi="Garamond"/>
          <w:b/>
          <w:spacing w:val="-8"/>
          <w:sz w:val="24"/>
        </w:rPr>
        <w:t xml:space="preserve"> </w:t>
      </w:r>
      <w:r>
        <w:rPr>
          <w:rFonts w:ascii="Garamond" w:hAnsi="Garamond"/>
          <w:b/>
          <w:sz w:val="24"/>
        </w:rPr>
        <w:t>DNA</w:t>
      </w:r>
      <w:r>
        <w:rPr>
          <w:rFonts w:ascii="Garamond" w:hAnsi="Garamond"/>
          <w:b/>
          <w:spacing w:val="-7"/>
          <w:sz w:val="24"/>
        </w:rPr>
        <w:t xml:space="preserve"> </w:t>
      </w:r>
      <w:r>
        <w:rPr>
          <w:rFonts w:ascii="Garamond" w:hAnsi="Garamond"/>
          <w:b/>
          <w:sz w:val="24"/>
        </w:rPr>
        <w:t>Technology</w:t>
      </w:r>
      <w:r>
        <w:rPr>
          <w:rFonts w:ascii="Garamond" w:hAnsi="Garamond"/>
          <w:b/>
          <w:i/>
          <w:spacing w:val="-12"/>
          <w:sz w:val="25"/>
        </w:rPr>
        <w:t xml:space="preserve"> </w:t>
      </w:r>
    </w:p>
    <w:p w14:paraId="0EDE6F1E" w14:textId="77777777" w:rsidR="00A37A5D" w:rsidRDefault="00FC72C5">
      <w:pPr>
        <w:pStyle w:val="Heading2"/>
        <w:spacing w:line="263" w:lineRule="exact"/>
        <w:rPr>
          <w:rFonts w:ascii="Garamond"/>
        </w:rPr>
      </w:pPr>
      <w:r>
        <w:rPr>
          <w:rFonts w:ascii="Garamond"/>
        </w:rPr>
        <w:t>W</w:t>
      </w:r>
      <w:r>
        <w:rPr>
          <w:rFonts w:ascii="Garamond"/>
        </w:rPr>
        <w:t>e</w:t>
      </w:r>
      <w:r>
        <w:rPr>
          <w:rFonts w:ascii="Garamond"/>
        </w:rPr>
        <w:t>e</w:t>
      </w:r>
      <w:r>
        <w:rPr>
          <w:rFonts w:ascii="Garamond"/>
        </w:rPr>
        <w:t>k</w:t>
      </w:r>
      <w:r>
        <w:rPr>
          <w:rFonts w:ascii="Garamond"/>
        </w:rPr>
        <w:t xml:space="preserve"> </w:t>
      </w:r>
      <w:r>
        <w:rPr>
          <w:rFonts w:ascii="Garamond"/>
          <w:spacing w:val="-5"/>
        </w:rPr>
        <w:t>#</w:t>
      </w:r>
      <w:r>
        <w:rPr>
          <w:rFonts w:ascii="Garamond"/>
          <w:spacing w:val="-5"/>
        </w:rPr>
        <w:t>1</w:t>
      </w:r>
    </w:p>
    <w:p w14:paraId="0659945D" w14:textId="77777777" w:rsidR="00A37A5D" w:rsidRDefault="00A37A5D">
      <w:pPr>
        <w:pStyle w:val="BodyText"/>
        <w:spacing w:before="1" w:after="1"/>
        <w:rPr>
          <w:rFonts w:ascii="Garamond"/>
          <w:b/>
          <w:sz w:val="26"/>
        </w:rPr>
      </w:pPr>
    </w:p>
    <w:p w14:paraId="6AE1F213" w14:textId="77777777" w:rsidR="00A37A5D" w:rsidRDefault="00FC72C5">
      <w:pPr>
        <w:pStyle w:val="Heading3"/>
        <w:spacing w:before="1"/>
      </w:pPr>
      <w:r>
        <w:t>Educational</w:t>
      </w:r>
      <w:r>
        <w:rPr>
          <w:spacing w:val="-7"/>
        </w:rPr>
        <w:t xml:space="preserve"> </w:t>
      </w:r>
      <w:r>
        <w:rPr>
          <w:spacing w:val="-2"/>
        </w:rPr>
        <w:t>Objectives:</w:t>
      </w:r>
    </w:p>
    <w:p w14:paraId="7910A894" w14:textId="77777777" w:rsidR="00A37A5D" w:rsidRDefault="00FC72C5">
      <w:pPr>
        <w:pStyle w:val="BodyText"/>
        <w:spacing w:before="136"/>
        <w:ind w:left="160"/>
      </w:pP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 of</w:t>
      </w:r>
      <w:r>
        <w:rPr>
          <w:spacing w:val="-2"/>
        </w:rPr>
        <w:t xml:space="preserve"> </w:t>
      </w:r>
      <w:r>
        <w:t>this lab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 xml:space="preserve">able </w:t>
      </w:r>
      <w:r>
        <w:rPr>
          <w:spacing w:val="-5"/>
        </w:rPr>
        <w:t>to:</w:t>
      </w:r>
    </w:p>
    <w:p w14:paraId="0F202257" w14:textId="77777777" w:rsidR="00A37A5D" w:rsidRDefault="00FC72C5">
      <w:pPr>
        <w:pStyle w:val="ListParagraph"/>
        <w:numPr>
          <w:ilvl w:val="0"/>
          <w:numId w:val="11"/>
        </w:numPr>
        <w:tabs>
          <w:tab w:val="left" w:pos="1240"/>
          <w:tab w:val="left" w:pos="1241"/>
        </w:tabs>
        <w:spacing w:before="137"/>
        <w:ind w:hanging="721"/>
        <w:rPr>
          <w:sz w:val="24"/>
        </w:rPr>
      </w:pP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isolate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7"/>
          <w:sz w:val="24"/>
        </w:rPr>
        <w:t xml:space="preserve"> </w:t>
      </w:r>
      <w:r>
        <w:rPr>
          <w:sz w:val="24"/>
        </w:rPr>
        <w:t>digest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samples</w:t>
      </w:r>
    </w:p>
    <w:p w14:paraId="5ED21EB9" w14:textId="77777777" w:rsidR="00A37A5D" w:rsidRDefault="00FC72C5">
      <w:pPr>
        <w:pStyle w:val="ListParagraph"/>
        <w:numPr>
          <w:ilvl w:val="0"/>
          <w:numId w:val="11"/>
        </w:numPr>
        <w:tabs>
          <w:tab w:val="left" w:pos="1240"/>
          <w:tab w:val="left" w:pos="1241"/>
        </w:tabs>
        <w:spacing w:before="140" w:line="360" w:lineRule="auto"/>
        <w:ind w:right="489"/>
        <w:rPr>
          <w:sz w:val="24"/>
        </w:rPr>
      </w:pP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principals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4"/>
          <w:sz w:val="24"/>
        </w:rPr>
        <w:t xml:space="preserve"> </w:t>
      </w:r>
      <w:r>
        <w:rPr>
          <w:sz w:val="24"/>
        </w:rPr>
        <w:t>endonucleases,</w:t>
      </w:r>
      <w:r>
        <w:rPr>
          <w:spacing w:val="-2"/>
          <w:sz w:val="24"/>
        </w:rPr>
        <w:t xml:space="preserve"> </w:t>
      </w:r>
      <w:r>
        <w:rPr>
          <w:sz w:val="24"/>
        </w:rPr>
        <w:t>site- directed mutagenesis, and bacterial transformation</w:t>
      </w:r>
    </w:p>
    <w:p w14:paraId="3DF1851C" w14:textId="77777777" w:rsidR="00A37A5D" w:rsidRDefault="00A37A5D">
      <w:pPr>
        <w:pStyle w:val="BodyText"/>
      </w:pPr>
    </w:p>
    <w:p w14:paraId="758C5E35" w14:textId="77777777" w:rsidR="00A37A5D" w:rsidRDefault="00FC72C5">
      <w:pPr>
        <w:pStyle w:val="Heading3"/>
      </w:pPr>
      <w:r>
        <w:rPr>
          <w:spacing w:val="-2"/>
        </w:rPr>
        <w:t>Background:</w:t>
      </w:r>
    </w:p>
    <w:p w14:paraId="25070BB2" w14:textId="77777777" w:rsidR="00A37A5D" w:rsidRDefault="00A37A5D">
      <w:pPr>
        <w:pStyle w:val="BodyText"/>
        <w:rPr>
          <w:b/>
          <w:i/>
        </w:rPr>
      </w:pPr>
    </w:p>
    <w:p w14:paraId="1A5869A2" w14:textId="77777777" w:rsidR="00A37A5D" w:rsidRDefault="00FC72C5">
      <w:pPr>
        <w:pStyle w:val="BodyText"/>
        <w:spacing w:line="360" w:lineRule="auto"/>
        <w:ind w:left="160" w:right="116" w:firstLine="719"/>
        <w:jc w:val="both"/>
      </w:pPr>
      <w:r>
        <w:t>The ability of researchers to manipulate DNA at the molecular level is known as recombinant DNA technology or “genetic engineering”. This technology has revolutionized medicine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biom</w:t>
      </w:r>
      <w:r>
        <w:t>edical</w:t>
      </w:r>
      <w:r>
        <w:rPr>
          <w:spacing w:val="22"/>
        </w:rPr>
        <w:t xml:space="preserve"> </w:t>
      </w:r>
      <w:r>
        <w:t>research,</w:t>
      </w:r>
      <w:r>
        <w:rPr>
          <w:spacing w:val="24"/>
        </w:rPr>
        <w:t xml:space="preserve"> </w:t>
      </w:r>
      <w:r>
        <w:t>biology,</w:t>
      </w:r>
      <w:r>
        <w:rPr>
          <w:spacing w:val="21"/>
        </w:rPr>
        <w:t xml:space="preserve"> </w:t>
      </w:r>
      <w:r>
        <w:t>environmental</w:t>
      </w:r>
      <w:r>
        <w:rPr>
          <w:spacing w:val="21"/>
        </w:rPr>
        <w:t xml:space="preserve"> </w:t>
      </w:r>
      <w:r>
        <w:t>science,</w:t>
      </w:r>
      <w:r>
        <w:rPr>
          <w:spacing w:val="21"/>
        </w:rPr>
        <w:t xml:space="preserve"> </w:t>
      </w:r>
      <w:r>
        <w:t>forensic</w:t>
      </w:r>
      <w:r>
        <w:rPr>
          <w:spacing w:val="22"/>
        </w:rPr>
        <w:t xml:space="preserve"> </w:t>
      </w:r>
      <w:r>
        <w:t>science,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4"/>
        </w:rPr>
        <w:t>many</w:t>
      </w:r>
    </w:p>
    <w:p w14:paraId="4CD927A5" w14:textId="77777777" w:rsidR="00A37A5D" w:rsidRDefault="00A37A5D">
      <w:pPr>
        <w:spacing w:line="360" w:lineRule="auto"/>
        <w:jc w:val="both"/>
        <w:sectPr w:rsidR="00A37A5D">
          <w:headerReference w:type="default" r:id="rId7"/>
          <w:footerReference w:type="default" r:id="rId8"/>
          <w:type w:val="continuous"/>
          <w:pgSz w:w="12240" w:h="15840"/>
          <w:pgMar w:top="1340" w:right="1320" w:bottom="1180" w:left="1280" w:header="717" w:footer="996" w:gutter="0"/>
          <w:pgNumType w:start="1"/>
          <w:cols w:space="720"/>
        </w:sectPr>
      </w:pPr>
    </w:p>
    <w:p w14:paraId="41D2BCD5" w14:textId="77777777" w:rsidR="00A37A5D" w:rsidRDefault="00FC72C5">
      <w:pPr>
        <w:pStyle w:val="BodyText"/>
        <w:spacing w:before="89" w:line="360" w:lineRule="auto"/>
        <w:ind w:left="160" w:right="117"/>
        <w:jc w:val="both"/>
      </w:pPr>
      <w:r>
        <w:lastRenderedPageBreak/>
        <w:t>other fields. It has also given birth to an entirely new industry: biotechnology. The term “recombinant DNA” refers to the ability to prepare novel DNA species by “recombining” DNA from different sources. The molecular biology era was launched with the sol</w:t>
      </w:r>
      <w:r>
        <w:t>ving of the structure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DNA</w:t>
      </w:r>
      <w:r>
        <w:rPr>
          <w:spacing w:val="-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helix by Watson and Crick in the</w:t>
      </w:r>
      <w:r>
        <w:rPr>
          <w:spacing w:val="-1"/>
        </w:rPr>
        <w:t xml:space="preserve"> </w:t>
      </w:r>
      <w:r>
        <w:t>1950’s. This achievement demonstrated</w:t>
      </w:r>
      <w:r>
        <w:rPr>
          <w:spacing w:val="-1"/>
        </w:rPr>
        <w:t xml:space="preserve"> </w:t>
      </w:r>
      <w:r>
        <w:t>the mechanism by which genetic information could be transmitted from one generation to the next. Subsequent studies led to characterization of th</w:t>
      </w:r>
      <w:r>
        <w:t>e genetic code and elucidation of how genetic information</w:t>
      </w:r>
      <w:r>
        <w:rPr>
          <w:spacing w:val="-5"/>
        </w:rPr>
        <w:t xml:space="preserve"> </w:t>
      </w:r>
      <w:r>
        <w:t>encodes</w:t>
      </w:r>
      <w:r>
        <w:rPr>
          <w:spacing w:val="-3"/>
        </w:rPr>
        <w:t xml:space="preserve"> </w:t>
      </w:r>
      <w:r>
        <w:t>proteins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genes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messenger</w:t>
      </w:r>
      <w:r>
        <w:rPr>
          <w:spacing w:val="-7"/>
        </w:rPr>
        <w:t xml:space="preserve"> </w:t>
      </w:r>
      <w:r>
        <w:t>RNA</w:t>
      </w:r>
      <w:r>
        <w:rPr>
          <w:spacing w:val="-4"/>
        </w:rPr>
        <w:t xml:space="preserve"> </w:t>
      </w:r>
      <w:r>
        <w:t>(mRNA) and the translation of mRNA into proteins.</w:t>
      </w:r>
    </w:p>
    <w:p w14:paraId="4CA313B1" w14:textId="77777777" w:rsidR="00A37A5D" w:rsidRDefault="00A37A5D">
      <w:pPr>
        <w:pStyle w:val="BodyText"/>
        <w:rPr>
          <w:sz w:val="36"/>
        </w:rPr>
      </w:pPr>
    </w:p>
    <w:p w14:paraId="27373EC0" w14:textId="77777777" w:rsidR="00A37A5D" w:rsidRDefault="00FC72C5">
      <w:pPr>
        <w:pStyle w:val="BodyText"/>
        <w:spacing w:line="360" w:lineRule="auto"/>
        <w:ind w:left="160" w:right="115" w:firstLine="719"/>
        <w:jc w:val="both"/>
      </w:pPr>
      <w:r>
        <w:t>In the 1970’s, it became possible to isolate and characterize genes: specific segments of DNA encoding proteins. Interestingly, much of this work was performed using the simplest of organisms:</w:t>
      </w:r>
      <w:r>
        <w:rPr>
          <w:spacing w:val="-10"/>
        </w:rPr>
        <w:t xml:space="preserve"> </w:t>
      </w:r>
      <w:r>
        <w:t>bacteria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viruses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infect</w:t>
      </w:r>
      <w:r>
        <w:rPr>
          <w:spacing w:val="-8"/>
        </w:rPr>
        <w:t xml:space="preserve"> </w:t>
      </w:r>
      <w:r>
        <w:t>them,</w:t>
      </w:r>
      <w:r>
        <w:rPr>
          <w:spacing w:val="-10"/>
        </w:rPr>
        <w:t xml:space="preserve"> </w:t>
      </w:r>
      <w:r>
        <w:t>known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bacteriopha</w:t>
      </w:r>
      <w:r>
        <w:t>ges.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concert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 xml:space="preserve">this work, important genetic studies were conducted in yeast (the simplest eukaryote), the plant </w:t>
      </w:r>
      <w:r>
        <w:rPr>
          <w:i/>
        </w:rPr>
        <w:t>A. thalania</w:t>
      </w:r>
      <w:r>
        <w:t xml:space="preserve">, the nematode </w:t>
      </w:r>
      <w:r>
        <w:rPr>
          <w:i/>
        </w:rPr>
        <w:t>C. elegans</w:t>
      </w:r>
      <w:r>
        <w:t xml:space="preserve">, and the fruit fly </w:t>
      </w:r>
      <w:r>
        <w:rPr>
          <w:i/>
        </w:rPr>
        <w:t xml:space="preserve">D. melanogaster </w:t>
      </w:r>
      <w:r>
        <w:t>that led to the identification of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families.</w:t>
      </w:r>
      <w:r>
        <w:rPr>
          <w:spacing w:val="-3"/>
        </w:rPr>
        <w:t xml:space="preserve"> </w:t>
      </w:r>
      <w:r>
        <w:t>In</w:t>
      </w:r>
      <w:r>
        <w:t>deed,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recombinant</w:t>
      </w:r>
      <w:r>
        <w:rPr>
          <w:spacing w:val="-3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have arisen from bacteriophage and bacteria. Plasmids are small, circular double-stranded DNA molecules that are common in bacteria and which have been adapted to become key vectors for recombinant DNA.</w:t>
      </w:r>
      <w:r>
        <w:t xml:space="preserve"> Bacterial species have provided an enormous library of restriction endonucleases, enzymes that cleave double-stranded DNA at specific sites (recognition sequences). Bacteria use these enzymes as a defense mechanism, where they cleave, or ‘restrict’, forei</w:t>
      </w:r>
      <w:r>
        <w:t>gn DNA. In recombinant DNA technology, restriction endonucleases are used as molecular scissors to cleave DNA molecules to allow them to be recombined with other DNA molecules. Bacteriophages have provided researchers with a suite of enzymes that are the w</w:t>
      </w:r>
      <w:r>
        <w:t>orkhorses of molecular biology. Amongst these enzymes are DNA and RNA polymerases that synthesize nucleic acids in a template-dependent manner, and DNA ligases that catalyze the formation of phosphodiester bonds to allow assembly of recombinant DNA constru</w:t>
      </w:r>
      <w:r>
        <w:t>cts.</w:t>
      </w:r>
    </w:p>
    <w:p w14:paraId="0D6F103D" w14:textId="77777777" w:rsidR="00A37A5D" w:rsidRDefault="00A37A5D">
      <w:pPr>
        <w:pStyle w:val="BodyText"/>
        <w:spacing w:before="1"/>
        <w:rPr>
          <w:sz w:val="36"/>
        </w:rPr>
      </w:pPr>
    </w:p>
    <w:p w14:paraId="78CEA862" w14:textId="77777777" w:rsidR="00A37A5D" w:rsidRDefault="00FC72C5">
      <w:pPr>
        <w:pStyle w:val="BodyText"/>
        <w:spacing w:before="1" w:line="360" w:lineRule="auto"/>
        <w:ind w:left="160" w:right="118" w:firstLine="719"/>
        <w:jc w:val="both"/>
      </w:pPr>
      <w:r>
        <w:t>Plasmids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bacteriophage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construct</w:t>
      </w:r>
      <w:r>
        <w:rPr>
          <w:spacing w:val="-2"/>
        </w:rPr>
        <w:t xml:space="preserve"> </w:t>
      </w:r>
      <w:r>
        <w:t>“libraries”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genomic</w:t>
      </w:r>
      <w:r>
        <w:rPr>
          <w:spacing w:val="-3"/>
        </w:rPr>
        <w:t xml:space="preserve"> </w:t>
      </w:r>
      <w:r>
        <w:t xml:space="preserve">DNA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cDNA</w:t>
      </w:r>
      <w:r>
        <w:rPr>
          <w:spacing w:val="-5"/>
        </w:rPr>
        <w:t xml:space="preserve"> </w:t>
      </w:r>
      <w:r>
        <w:rPr>
          <w:spacing w:val="-2"/>
        </w:rPr>
        <w:t>(double-stranded</w:t>
      </w:r>
      <w:r>
        <w:rPr>
          <w:spacing w:val="-5"/>
        </w:rPr>
        <w:t xml:space="preserve"> </w:t>
      </w:r>
      <w:r>
        <w:rPr>
          <w:spacing w:val="-2"/>
        </w:rPr>
        <w:t>DNA</w:t>
      </w:r>
      <w:r>
        <w:rPr>
          <w:spacing w:val="-5"/>
        </w:rPr>
        <w:t xml:space="preserve"> </w:t>
      </w:r>
      <w:r>
        <w:rPr>
          <w:spacing w:val="-2"/>
        </w:rPr>
        <w:t>copies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RNA)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allowed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isolation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characterization </w:t>
      </w:r>
      <w:r>
        <w:t>of specific genes. These efforts ultimately led to the complete sequencing of the human genome, as</w:t>
      </w:r>
      <w:r>
        <w:rPr>
          <w:spacing w:val="10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many</w:t>
      </w:r>
      <w:r>
        <w:rPr>
          <w:spacing w:val="14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organisms.</w:t>
      </w:r>
      <w:r>
        <w:rPr>
          <w:spacing w:val="16"/>
        </w:rPr>
        <w:t xml:space="preserve"> </w:t>
      </w:r>
      <w:r>
        <w:t>Although</w:t>
      </w:r>
      <w:r>
        <w:rPr>
          <w:spacing w:val="13"/>
        </w:rPr>
        <w:t xml:space="preserve"> </w:t>
      </w:r>
      <w:r>
        <w:t>protein</w:t>
      </w:r>
      <w:r>
        <w:rPr>
          <w:spacing w:val="12"/>
        </w:rPr>
        <w:t xml:space="preserve"> </w:t>
      </w:r>
      <w:r>
        <w:t>sequencing</w:t>
      </w:r>
      <w:r>
        <w:rPr>
          <w:spacing w:val="15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actually</w:t>
      </w:r>
      <w:r>
        <w:rPr>
          <w:spacing w:val="13"/>
        </w:rPr>
        <w:t xml:space="preserve"> </w:t>
      </w:r>
      <w:r>
        <w:rPr>
          <w:spacing w:val="-2"/>
        </w:rPr>
        <w:t>developed</w:t>
      </w:r>
    </w:p>
    <w:p w14:paraId="2B1EA898" w14:textId="77777777" w:rsidR="00A37A5D" w:rsidRDefault="00A37A5D">
      <w:pPr>
        <w:spacing w:line="360" w:lineRule="auto"/>
        <w:jc w:val="both"/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5236A5C3" w14:textId="77777777" w:rsidR="00A37A5D" w:rsidRDefault="00FC72C5">
      <w:pPr>
        <w:pStyle w:val="BodyText"/>
        <w:spacing w:before="89" w:line="360" w:lineRule="auto"/>
        <w:ind w:left="160" w:right="116"/>
        <w:jc w:val="both"/>
      </w:pPr>
      <w:r>
        <w:lastRenderedPageBreak/>
        <w:t>before DNA</w:t>
      </w:r>
      <w:r>
        <w:rPr>
          <w:spacing w:val="-1"/>
        </w:rPr>
        <w:t xml:space="preserve"> </w:t>
      </w:r>
      <w:r>
        <w:t>sequencing, the</w:t>
      </w:r>
      <w:r>
        <w:rPr>
          <w:spacing w:val="-1"/>
        </w:rPr>
        <w:t xml:space="preserve"> </w:t>
      </w:r>
      <w:r>
        <w:t>latter</w:t>
      </w:r>
      <w:r>
        <w:rPr>
          <w:spacing w:val="-2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quickly e</w:t>
      </w:r>
      <w:r>
        <w:t>clipsed the</w:t>
      </w:r>
      <w:r>
        <w:rPr>
          <w:spacing w:val="-1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as it offers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higher throughput and does not require the prior isolation of high-quality protein, which is difficult in many cases.</w:t>
      </w:r>
      <w:r>
        <w:rPr>
          <w:spacing w:val="73"/>
        </w:rPr>
        <w:t xml:space="preserve"> </w:t>
      </w:r>
      <w:r>
        <w:t>As the sequences of more and more genes – and thus proteins – were characterized it</w:t>
      </w:r>
      <w:r>
        <w:rPr>
          <w:spacing w:val="-8"/>
        </w:rPr>
        <w:t xml:space="preserve"> </w:t>
      </w:r>
      <w:r>
        <w:t>became</w:t>
      </w:r>
      <w:r>
        <w:rPr>
          <w:spacing w:val="-9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sequence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insights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evolution of proteins as well as their roles in development, physiology, and disease. In addition, it became possible and desirable to express recombinant versions of proteins,</w:t>
      </w:r>
      <w:r>
        <w:t xml:space="preserve"> encoded by cloned cDNA’s contained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expression</w:t>
      </w:r>
      <w:r>
        <w:rPr>
          <w:spacing w:val="-8"/>
        </w:rPr>
        <w:t xml:space="preserve"> </w:t>
      </w:r>
      <w:r>
        <w:t>plasmids.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cells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express</w:t>
      </w:r>
      <w:r>
        <w:rPr>
          <w:spacing w:val="-8"/>
        </w:rPr>
        <w:t xml:space="preserve"> </w:t>
      </w:r>
      <w:r>
        <w:t>recombinant proteins, including bacteria, yeast, baculovirus-infected insect cells and cultured mammalian cell lines.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technology,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produce</w:t>
      </w:r>
      <w:r>
        <w:rPr>
          <w:spacing w:val="-8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amounts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proteins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purify</w:t>
      </w:r>
      <w:r>
        <w:rPr>
          <w:spacing w:val="-5"/>
        </w:rPr>
        <w:t xml:space="preserve"> </w:t>
      </w:r>
      <w:r>
        <w:t>them rigorously to homogeneity, a task that would have been impossible with many low-abundance or unstable natural proteins. For instance, many of not most proteins currently used as drugs are pr</w:t>
      </w:r>
      <w:r>
        <w:t xml:space="preserve">oduced as recombinant proteins, including insulin, tissue-type plasminogen activator and </w:t>
      </w:r>
      <w:r>
        <w:rPr>
          <w:spacing w:val="-2"/>
        </w:rPr>
        <w:t>Herceptin.</w:t>
      </w:r>
    </w:p>
    <w:p w14:paraId="1581FBD0" w14:textId="77777777" w:rsidR="00A37A5D" w:rsidRDefault="00A37A5D">
      <w:pPr>
        <w:pStyle w:val="BodyText"/>
        <w:spacing w:before="1"/>
        <w:rPr>
          <w:sz w:val="36"/>
        </w:rPr>
      </w:pPr>
    </w:p>
    <w:p w14:paraId="36A62976" w14:textId="77777777" w:rsidR="00A37A5D" w:rsidRDefault="00FC72C5">
      <w:pPr>
        <w:pStyle w:val="BodyText"/>
        <w:spacing w:line="360" w:lineRule="auto"/>
        <w:ind w:left="160" w:right="115" w:firstLine="719"/>
        <w:jc w:val="both"/>
      </w:pPr>
      <w:r>
        <w:t xml:space="preserve">Expression of proteins using recombinant DNA technology also affords the ability to selectively mutate one or more residues in the protein for the purposes of structure/function analyses of the protein. For this purpose, a technique known as site-directed </w:t>
      </w:r>
      <w:r>
        <w:t xml:space="preserve">mutagenesis is performed to introduce the desired mutations into the cloned cDNA and is used to </w:t>
      </w:r>
      <w:r>
        <w:rPr>
          <w:color w:val="111111"/>
        </w:rPr>
        <w:t>alter the nucleotide sequence of cloned DNA at a predefined position or site.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This method can be used to change only a single or multiple base pairs, or can be </w:t>
      </w:r>
      <w:r>
        <w:rPr>
          <w:color w:val="111111"/>
        </w:rPr>
        <w:t>used to create more extensive sequence changes such as deletions and insertions or removal or introduction or restriction enzyme sites.</w:t>
      </w:r>
    </w:p>
    <w:p w14:paraId="1F9177F9" w14:textId="77777777" w:rsidR="00A37A5D" w:rsidRDefault="00FC72C5">
      <w:pPr>
        <w:pStyle w:val="BodyText"/>
        <w:spacing w:line="360" w:lineRule="auto"/>
        <w:ind w:left="160" w:right="114" w:firstLine="1439"/>
        <w:jc w:val="both"/>
      </w:pPr>
      <w:r>
        <w:rPr>
          <w:color w:val="111111"/>
        </w:rPr>
        <w:t>There are two general methods for oligonucleotide site-directed mutagenesis: Synthetic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DNA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cassettes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Enzymatic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exten</w:t>
      </w:r>
      <w:r>
        <w:rPr>
          <w:color w:val="111111"/>
        </w:rPr>
        <w:t>sions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mutagenic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oligonucleotide.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end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result of both methods is similar, an oligonucleotide encoding the desired ‘new’ DNA sequence is inserted into a cloned DNA.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 method we will be using in lab is enzymatic extension or more commonly referred t</w:t>
      </w:r>
      <w:r>
        <w:rPr>
          <w:color w:val="111111"/>
        </w:rPr>
        <w:t xml:space="preserve">o as </w:t>
      </w:r>
      <w:r>
        <w:t>site-directed mutagenesis (SDM) (Fig 1).</w:t>
      </w:r>
      <w:r>
        <w:rPr>
          <w:spacing w:val="40"/>
        </w:rPr>
        <w:t xml:space="preserve"> </w:t>
      </w:r>
      <w:r>
        <w:t>SDM is an</w:t>
      </w:r>
      <w:r>
        <w:rPr>
          <w:spacing w:val="-3"/>
        </w:rPr>
        <w:t xml:space="preserve"> </w:t>
      </w:r>
      <w:r>
        <w:rPr>
          <w:i/>
        </w:rPr>
        <w:t>in vitro</w:t>
      </w:r>
      <w:r>
        <w:rPr>
          <w:i/>
          <w:spacing w:val="-3"/>
        </w:rPr>
        <w:t xml:space="preserve"> </w:t>
      </w:r>
      <w:r>
        <w:t>procedure that utilizes custom designed oligonucleotide primers to confer a desired mutation, insertion or deletion in a double-stranded DNA (dsDNA) plasmid.</w:t>
      </w:r>
      <w:r>
        <w:rPr>
          <w:spacing w:val="40"/>
        </w:rPr>
        <w:t xml:space="preserve"> </w:t>
      </w:r>
      <w:r>
        <w:rPr>
          <w:color w:val="111111"/>
        </w:rPr>
        <w:t>In this method, a short oligonucl</w:t>
      </w:r>
      <w:r>
        <w:rPr>
          <w:color w:val="111111"/>
        </w:rPr>
        <w:t>eotide generally 20 – 40 nucleotides in length containing the substitution is hybridized to its complementary sequence in a circular manner in the wild-type DNA template.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 mutation is introduced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middle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sequence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flanked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perfect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complementary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wild-</w:t>
      </w:r>
      <w:r>
        <w:rPr>
          <w:color w:val="111111"/>
          <w:spacing w:val="-4"/>
        </w:rPr>
        <w:t>type</w:t>
      </w:r>
    </w:p>
    <w:p w14:paraId="2AB458B6" w14:textId="77777777" w:rsidR="00A37A5D" w:rsidRDefault="00A37A5D">
      <w:pPr>
        <w:spacing w:line="360" w:lineRule="auto"/>
        <w:jc w:val="both"/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63BBFC02" w14:textId="77777777" w:rsidR="00A37A5D" w:rsidRDefault="00FC72C5">
      <w:pPr>
        <w:pStyle w:val="BodyText"/>
        <w:spacing w:before="89" w:line="360" w:lineRule="auto"/>
        <w:ind w:left="160" w:right="115"/>
        <w:jc w:val="both"/>
      </w:pPr>
      <w:r>
        <w:rPr>
          <w:color w:val="111111"/>
        </w:rPr>
        <w:lastRenderedPageBreak/>
        <w:t>sequence so that it’s able to anneal to the template, regardless of the mismatch.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 wild-type sequences need to be long enough so 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stable DNA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duplex can form between 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oligonucleotide primer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template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DNA.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Following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primer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annealing,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DNA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polymerase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along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dNTPs are added in order to synthesize the remainder of the complementary strand using the mutagenic oligonucleotide as a primer for DNA strand synthesis.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Following PCR amplification, ther</w:t>
      </w:r>
      <w:r>
        <w:rPr>
          <w:color w:val="111111"/>
        </w:rPr>
        <w:t>e will be a mixture of both wild-type and mutant DNA.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 unique feature of utilizing this system is that its capable to remove the template (parental) DNA (the non-mutated supercoiled dsDNA) prior to bacterial transformation.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To accomplish this, the PCR p</w:t>
      </w:r>
      <w:r>
        <w:rPr>
          <w:color w:val="111111"/>
        </w:rPr>
        <w:t>roduct is digested with the endonuclease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Dpn1,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digests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methylated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sequences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template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DNA.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Since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mutated PCR products are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unmethylated, following Dpn1 digestion only the newly created mutated DNA is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left.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sequence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interest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then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transformed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into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competent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cells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able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perform nick repair and methylate the DNA.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 mutation is identified by either DNA sequencing or hybridization.</w:t>
      </w:r>
      <w:r>
        <w:rPr>
          <w:color w:val="111111"/>
          <w:spacing w:val="40"/>
        </w:rPr>
        <w:t xml:space="preserve"> </w:t>
      </w:r>
      <w:r>
        <w:t>Sequencing uses only one primer, while PCR utilizes two. If we tried to sequence with</w:t>
      </w:r>
      <w:r>
        <w:rPr>
          <w:spacing w:val="-9"/>
        </w:rPr>
        <w:t xml:space="preserve"> </w:t>
      </w:r>
      <w:r>
        <w:t>t</w:t>
      </w:r>
      <w:r>
        <w:t>wo</w:t>
      </w:r>
      <w:r>
        <w:rPr>
          <w:spacing w:val="-10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primers,</w:t>
      </w:r>
      <w:r>
        <w:rPr>
          <w:spacing w:val="-10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sequences</w:t>
      </w:r>
      <w:r>
        <w:rPr>
          <w:spacing w:val="-9"/>
        </w:rPr>
        <w:t xml:space="preserve"> </w:t>
      </w:r>
      <w:r>
        <w:t>back,</w:t>
      </w:r>
      <w:r>
        <w:rPr>
          <w:spacing w:val="-10"/>
        </w:rPr>
        <w:t xml:space="preserve"> </w:t>
      </w:r>
      <w:r>
        <w:t>superimposed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and completely unreadable.</w:t>
      </w:r>
    </w:p>
    <w:p w14:paraId="3DBFB3EA" w14:textId="77777777" w:rsidR="00A37A5D" w:rsidRDefault="00A37A5D">
      <w:pPr>
        <w:spacing w:line="360" w:lineRule="auto"/>
        <w:jc w:val="both"/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7E65F404" w14:textId="77777777" w:rsidR="00A37A5D" w:rsidRDefault="00A37A5D">
      <w:pPr>
        <w:pStyle w:val="BodyText"/>
        <w:spacing w:before="1"/>
        <w:rPr>
          <w:sz w:val="9"/>
        </w:rPr>
      </w:pPr>
    </w:p>
    <w:p w14:paraId="284F3FC1" w14:textId="77777777" w:rsidR="00A37A5D" w:rsidRDefault="00A37A5D">
      <w:pPr>
        <w:rPr>
          <w:sz w:val="9"/>
        </w:r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034DA429" w14:textId="77777777" w:rsidR="00A37A5D" w:rsidRDefault="00A37A5D">
      <w:pPr>
        <w:pStyle w:val="BodyText"/>
        <w:rPr>
          <w:sz w:val="26"/>
        </w:rPr>
      </w:pPr>
    </w:p>
    <w:p w14:paraId="549F7297" w14:textId="77777777" w:rsidR="00A37A5D" w:rsidRDefault="00FC72C5">
      <w:pPr>
        <w:ind w:left="798" w:right="3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Wild-type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 xml:space="preserve">plasmid </w:t>
      </w:r>
      <w:r>
        <w:rPr>
          <w:rFonts w:ascii="Calibri"/>
          <w:spacing w:val="-2"/>
          <w:sz w:val="20"/>
        </w:rPr>
        <w:t>vector</w:t>
      </w:r>
    </w:p>
    <w:p w14:paraId="03FBDF75" w14:textId="77777777" w:rsidR="00A37A5D" w:rsidRDefault="00FC72C5">
      <w:pPr>
        <w:spacing w:before="2"/>
        <w:ind w:left="795" w:right="38"/>
        <w:jc w:val="center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(Template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4"/>
          <w:sz w:val="20"/>
        </w:rPr>
        <w:t>DNA)</w:t>
      </w:r>
    </w:p>
    <w:p w14:paraId="70B83264" w14:textId="77777777" w:rsidR="00A37A5D" w:rsidRDefault="00FC72C5">
      <w:pPr>
        <w:spacing w:before="59"/>
        <w:ind w:left="1696" w:right="1366" w:hanging="56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>Oligonucleotides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mutation (Sense and Antisense primers)</w:t>
      </w:r>
    </w:p>
    <w:p w14:paraId="65720A95" w14:textId="77777777" w:rsidR="00A37A5D" w:rsidRDefault="00A37A5D">
      <w:pPr>
        <w:pStyle w:val="BodyText"/>
        <w:spacing w:before="10"/>
        <w:rPr>
          <w:rFonts w:ascii="Calibri"/>
          <w:sz w:val="14"/>
        </w:rPr>
      </w:pPr>
    </w:p>
    <w:p w14:paraId="630CD177" w14:textId="77777777" w:rsidR="00A37A5D" w:rsidRDefault="00FC72C5">
      <w:pPr>
        <w:spacing w:before="1"/>
        <w:ind w:left="798" w:right="4001"/>
        <w:rPr>
          <w:rFonts w:ascii="Calibri"/>
          <w:sz w:val="20"/>
        </w:rPr>
      </w:pPr>
      <w:r>
        <w:pict w14:anchorId="6038281F">
          <v:group id="docshapegroup3" o:spid="_x0000_s2063" style="position:absolute;left:0;text-align:left;margin-left:174.9pt;margin-top:-31.55pt;width:176.5pt;height:361.75pt;z-index:-16269312;mso-position-horizontal-relative:page" coordorigin="3498,-631" coordsize="3530,72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80" type="#_x0000_t75" style="position:absolute;left:4189;top:5487;width:1117;height:1117">
              <v:imagedata r:id="rId9" o:title=""/>
            </v:shape>
            <v:shape id="docshape5" o:spid="_x0000_s2079" type="#_x0000_t75" style="position:absolute;left:5283;top:4184;width:1144;height:1061">
              <v:imagedata r:id="rId10" o:title=""/>
            </v:shape>
            <v:shape id="docshape6" o:spid="_x0000_s2078" type="#_x0000_t75" style="position:absolute;left:4209;top:4042;width:1075;height:1228">
              <v:imagedata r:id="rId11" o:title=""/>
            </v:shape>
            <v:shape id="docshape7" o:spid="_x0000_s2077" type="#_x0000_t75" style="position:absolute;left:4265;top:1740;width:2219;height:1089">
              <v:imagedata r:id="rId12" o:title=""/>
            </v:shape>
            <v:shape id="docshape8" o:spid="_x0000_s2076" type="#_x0000_t75" style="position:absolute;left:5841;top:2884;width:1186;height:1144">
              <v:imagedata r:id="rId13" o:title=""/>
            </v:shape>
            <v:shape id="docshape9" o:spid="_x0000_s2075" type="#_x0000_t75" style="position:absolute;left:3835;top:-631;width:2400;height:977">
              <v:imagedata r:id="rId14" o:title=""/>
            </v:shape>
            <v:shape id="docshape10" o:spid="_x0000_s2074" style="position:absolute;left:5316;top:10;width:158;height:670" coordorigin="5316,10" coordsize="158,670" o:spt="100" adj="0,,0" path="m5325,536r-4,2l5318,540r-2,5l5319,549r76,131l5404,665r-16,l5387,637r-56,-96l5329,537r-4,-1xm5388,637r,28l5403,665r,-4l5389,661r6,-11l5388,637xm5465,536r-4,1l5459,541r-56,96l5403,665r1,l5471,549r3,-4l5472,540r-3,-2l5465,536xm5395,650r-6,11l5401,661r-6,-11xm5403,637r-8,13l5401,661r2,l5403,637xm5403,10r-15,l5388,637r7,13l5402,637r1,-627xe" fillcolor="black" stroked="f">
              <v:stroke joinstyle="round"/>
              <v:formulas/>
              <v:path arrowok="t" o:connecttype="segments"/>
            </v:shape>
            <v:shape id="docshape11" o:spid="_x0000_s2073" type="#_x0000_t75" style="position:absolute;left:4390;top:708;width:2065;height:1075">
              <v:imagedata r:id="rId15" o:title=""/>
            </v:shape>
            <v:shape id="docshape12" o:spid="_x0000_s2072" type="#_x0000_t75" style="position:absolute;left:3497;top:2783;width:1340;height:1214">
              <v:imagedata r:id="rId16" o:title=""/>
            </v:shape>
            <v:shape id="docshape13" o:spid="_x0000_s2071" type="#_x0000_t75" style="position:absolute;left:5316;top:1601;width:158;height:268">
              <v:imagedata r:id="rId17" o:title=""/>
            </v:shape>
            <v:shape id="docshape14" o:spid="_x0000_s2070" type="#_x0000_t75" style="position:absolute;left:4390;top:2711;width:229;height:229">
              <v:imagedata r:id="rId18" o:title=""/>
            </v:shape>
            <v:shape id="docshape15" o:spid="_x0000_s2069" type="#_x0000_t75" style="position:absolute;left:6071;top:2770;width:229;height:229">
              <v:imagedata r:id="rId19" o:title=""/>
            </v:shape>
            <v:shape id="docshape16" o:spid="_x0000_s2068" type="#_x0000_t75" style="position:absolute;left:5876;top:3939;width:229;height:229">
              <v:imagedata r:id="rId20" o:title=""/>
            </v:shape>
            <v:shape id="docshape17" o:spid="_x0000_s2067" type="#_x0000_t75" style="position:absolute;left:4402;top:3939;width:229;height:229">
              <v:imagedata r:id="rId21" o:title=""/>
            </v:shape>
            <v:shape id="docshape18" o:spid="_x0000_s2066" type="#_x0000_t75" style="position:absolute;left:4611;top:5235;width:158;height:268">
              <v:imagedata r:id="rId22" o:title=""/>
            </v:shape>
            <v:shape id="docshape19" o:spid="_x0000_s2065" type="#_x0000_t75" style="position:absolute;left:5383;top:5521;width:1075;height:935">
              <v:imagedata r:id="rId23" o:title=""/>
            </v:shape>
            <v:shape id="docshape20" o:spid="_x0000_s2064" type="#_x0000_t75" style="position:absolute;left:5834;top:5230;width:157;height:268">
              <v:imagedata r:id="rId24" o:title=""/>
            </v:shape>
            <w10:wrap anchorx="page"/>
          </v:group>
        </w:pict>
      </w:r>
      <w:r>
        <w:rPr>
          <w:rFonts w:ascii="Calibri"/>
          <w:sz w:val="20"/>
        </w:rPr>
        <w:t>Reaction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 xml:space="preserve">buffer </w:t>
      </w:r>
      <w:r>
        <w:rPr>
          <w:rFonts w:ascii="Calibri"/>
          <w:spacing w:val="-4"/>
          <w:sz w:val="20"/>
        </w:rPr>
        <w:t>dNTPs</w:t>
      </w:r>
    </w:p>
    <w:p w14:paraId="7DCCAC2D" w14:textId="77777777" w:rsidR="00A37A5D" w:rsidRDefault="00FC72C5">
      <w:pPr>
        <w:spacing w:line="243" w:lineRule="exact"/>
        <w:ind w:left="798"/>
        <w:rPr>
          <w:rFonts w:ascii="Calibri"/>
          <w:sz w:val="20"/>
        </w:rPr>
      </w:pPr>
      <w:r>
        <w:rPr>
          <w:rFonts w:ascii="Calibri"/>
          <w:sz w:val="20"/>
        </w:rPr>
        <w:t>DNA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polymerase</w:t>
      </w:r>
    </w:p>
    <w:p w14:paraId="2FF63468" w14:textId="77777777" w:rsidR="00A37A5D" w:rsidRDefault="00A37A5D">
      <w:pPr>
        <w:pStyle w:val="BodyText"/>
        <w:rPr>
          <w:rFonts w:ascii="Calibri"/>
          <w:sz w:val="20"/>
        </w:rPr>
      </w:pPr>
    </w:p>
    <w:p w14:paraId="13454F94" w14:textId="77777777" w:rsidR="00A37A5D" w:rsidRDefault="00A37A5D">
      <w:pPr>
        <w:pStyle w:val="BodyText"/>
        <w:spacing w:before="4"/>
        <w:rPr>
          <w:rFonts w:ascii="Calibri"/>
          <w:sz w:val="18"/>
        </w:rPr>
      </w:pPr>
    </w:p>
    <w:p w14:paraId="650A936A" w14:textId="77777777" w:rsidR="00A37A5D" w:rsidRDefault="00FC72C5">
      <w:pPr>
        <w:ind w:left="1801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Denaturation</w:t>
      </w:r>
    </w:p>
    <w:p w14:paraId="61C6419E" w14:textId="77777777" w:rsidR="00A37A5D" w:rsidRDefault="00A37A5D">
      <w:pPr>
        <w:rPr>
          <w:rFonts w:ascii="Calibri"/>
          <w:sz w:val="20"/>
        </w:rPr>
        <w:sectPr w:rsidR="00A37A5D">
          <w:type w:val="continuous"/>
          <w:pgSz w:w="12240" w:h="15840"/>
          <w:pgMar w:top="1340" w:right="1320" w:bottom="1180" w:left="1280" w:header="717" w:footer="996" w:gutter="0"/>
          <w:cols w:num="2" w:space="720" w:equalWidth="0">
            <w:col w:w="2316" w:space="1258"/>
            <w:col w:w="6066"/>
          </w:cols>
        </w:sectPr>
      </w:pPr>
    </w:p>
    <w:p w14:paraId="0DD02AC2" w14:textId="77777777" w:rsidR="00A37A5D" w:rsidRDefault="00A37A5D">
      <w:pPr>
        <w:pStyle w:val="BodyText"/>
        <w:rPr>
          <w:rFonts w:ascii="Calibri"/>
          <w:sz w:val="20"/>
        </w:rPr>
      </w:pPr>
    </w:p>
    <w:p w14:paraId="06051E96" w14:textId="77777777" w:rsidR="00A37A5D" w:rsidRDefault="00A37A5D">
      <w:pPr>
        <w:pStyle w:val="BodyText"/>
        <w:rPr>
          <w:rFonts w:ascii="Calibri"/>
          <w:sz w:val="20"/>
        </w:rPr>
      </w:pPr>
    </w:p>
    <w:p w14:paraId="0D730642" w14:textId="77777777" w:rsidR="00A37A5D" w:rsidRDefault="00A37A5D">
      <w:pPr>
        <w:pStyle w:val="BodyText"/>
        <w:spacing w:before="3"/>
        <w:rPr>
          <w:rFonts w:ascii="Calibri"/>
          <w:sz w:val="25"/>
        </w:rPr>
      </w:pPr>
    </w:p>
    <w:p w14:paraId="10C3DA6F" w14:textId="77777777" w:rsidR="00A37A5D" w:rsidRDefault="00FC72C5">
      <w:pPr>
        <w:spacing w:before="59"/>
        <w:ind w:left="5323"/>
        <w:rPr>
          <w:rFonts w:ascii="Calibri"/>
          <w:sz w:val="20"/>
        </w:rPr>
      </w:pPr>
      <w:r>
        <w:rPr>
          <w:rFonts w:ascii="Calibri"/>
          <w:sz w:val="20"/>
        </w:rPr>
        <w:t>Primer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annealing</w:t>
      </w:r>
    </w:p>
    <w:p w14:paraId="449FA09A" w14:textId="77777777" w:rsidR="00A37A5D" w:rsidRDefault="00A37A5D">
      <w:pPr>
        <w:pStyle w:val="BodyText"/>
        <w:rPr>
          <w:rFonts w:ascii="Calibri"/>
          <w:sz w:val="20"/>
        </w:rPr>
      </w:pPr>
    </w:p>
    <w:p w14:paraId="3AE10A57" w14:textId="77777777" w:rsidR="00A37A5D" w:rsidRDefault="00A37A5D">
      <w:pPr>
        <w:pStyle w:val="BodyText"/>
        <w:rPr>
          <w:rFonts w:ascii="Calibri"/>
          <w:sz w:val="20"/>
        </w:rPr>
      </w:pPr>
    </w:p>
    <w:p w14:paraId="66566FA3" w14:textId="77777777" w:rsidR="00A37A5D" w:rsidRDefault="00A37A5D">
      <w:pPr>
        <w:pStyle w:val="BodyText"/>
        <w:spacing w:before="3"/>
        <w:rPr>
          <w:rFonts w:ascii="Calibri"/>
          <w:sz w:val="22"/>
        </w:rPr>
      </w:pPr>
    </w:p>
    <w:p w14:paraId="1D05BDB9" w14:textId="77777777" w:rsidR="00A37A5D" w:rsidRDefault="00FC72C5">
      <w:pPr>
        <w:ind w:left="6046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Elongation</w:t>
      </w:r>
    </w:p>
    <w:p w14:paraId="004C1F34" w14:textId="77777777" w:rsidR="00A37A5D" w:rsidRDefault="00A37A5D">
      <w:pPr>
        <w:pStyle w:val="BodyText"/>
        <w:rPr>
          <w:rFonts w:ascii="Calibri"/>
          <w:sz w:val="20"/>
        </w:rPr>
      </w:pPr>
    </w:p>
    <w:p w14:paraId="0355BBD3" w14:textId="77777777" w:rsidR="00A37A5D" w:rsidRDefault="00A37A5D">
      <w:pPr>
        <w:pStyle w:val="BodyText"/>
        <w:rPr>
          <w:rFonts w:ascii="Calibri"/>
          <w:sz w:val="20"/>
        </w:rPr>
      </w:pPr>
    </w:p>
    <w:p w14:paraId="0B134E65" w14:textId="77777777" w:rsidR="00A37A5D" w:rsidRDefault="00A37A5D">
      <w:pPr>
        <w:pStyle w:val="BodyText"/>
        <w:rPr>
          <w:rFonts w:ascii="Calibri"/>
          <w:sz w:val="20"/>
        </w:rPr>
      </w:pPr>
    </w:p>
    <w:p w14:paraId="7EB33823" w14:textId="77777777" w:rsidR="00A37A5D" w:rsidRDefault="00A37A5D">
      <w:pPr>
        <w:pStyle w:val="BodyText"/>
        <w:spacing w:before="7"/>
        <w:rPr>
          <w:rFonts w:ascii="Calibri"/>
          <w:sz w:val="28"/>
        </w:rPr>
      </w:pPr>
    </w:p>
    <w:p w14:paraId="3C7DA09F" w14:textId="77777777" w:rsidR="00A37A5D" w:rsidRDefault="00FC72C5">
      <w:pPr>
        <w:spacing w:before="59"/>
        <w:ind w:right="1841"/>
        <w:jc w:val="right"/>
        <w:rPr>
          <w:rFonts w:ascii="Calibri"/>
          <w:sz w:val="20"/>
        </w:rPr>
      </w:pPr>
      <w:r>
        <w:rPr>
          <w:rFonts w:ascii="Calibri"/>
          <w:sz w:val="20"/>
        </w:rPr>
        <w:t>PCR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products</w:t>
      </w:r>
    </w:p>
    <w:p w14:paraId="3A87C669" w14:textId="77777777" w:rsidR="00A37A5D" w:rsidRDefault="00A37A5D">
      <w:pPr>
        <w:pStyle w:val="BodyText"/>
        <w:rPr>
          <w:rFonts w:ascii="Calibri"/>
          <w:sz w:val="20"/>
        </w:rPr>
      </w:pPr>
    </w:p>
    <w:p w14:paraId="05D36B09" w14:textId="77777777" w:rsidR="00A37A5D" w:rsidRDefault="00A37A5D">
      <w:pPr>
        <w:pStyle w:val="BodyText"/>
        <w:rPr>
          <w:rFonts w:ascii="Calibri"/>
          <w:sz w:val="20"/>
        </w:rPr>
      </w:pPr>
    </w:p>
    <w:p w14:paraId="1ABDF749" w14:textId="77777777" w:rsidR="00A37A5D" w:rsidRDefault="00A37A5D">
      <w:pPr>
        <w:pStyle w:val="BodyText"/>
        <w:rPr>
          <w:rFonts w:ascii="Calibri"/>
          <w:sz w:val="20"/>
        </w:rPr>
      </w:pPr>
    </w:p>
    <w:p w14:paraId="04C47C25" w14:textId="77777777" w:rsidR="00A37A5D" w:rsidRDefault="00A37A5D">
      <w:pPr>
        <w:pStyle w:val="BodyText"/>
        <w:rPr>
          <w:rFonts w:ascii="Calibri"/>
          <w:sz w:val="20"/>
        </w:rPr>
      </w:pPr>
    </w:p>
    <w:p w14:paraId="00DB5C01" w14:textId="77777777" w:rsidR="00A37A5D" w:rsidRDefault="00A37A5D">
      <w:pPr>
        <w:pStyle w:val="BodyText"/>
        <w:rPr>
          <w:rFonts w:ascii="Calibri"/>
          <w:sz w:val="20"/>
        </w:rPr>
      </w:pPr>
    </w:p>
    <w:p w14:paraId="7A654D8E" w14:textId="77777777" w:rsidR="00A37A5D" w:rsidRDefault="00A37A5D">
      <w:pPr>
        <w:pStyle w:val="BodyText"/>
        <w:rPr>
          <w:rFonts w:ascii="Calibri"/>
          <w:sz w:val="20"/>
        </w:rPr>
      </w:pPr>
    </w:p>
    <w:p w14:paraId="1B5D2D76" w14:textId="77777777" w:rsidR="00A37A5D" w:rsidRDefault="00FC72C5">
      <w:pPr>
        <w:spacing w:before="185"/>
        <w:ind w:left="4085" w:right="3682"/>
        <w:jc w:val="center"/>
        <w:rPr>
          <w:rFonts w:ascii="Calibri"/>
          <w:sz w:val="20"/>
        </w:rPr>
      </w:pPr>
      <w:r>
        <w:rPr>
          <w:noProof/>
          <w:position w:val="-2"/>
        </w:rPr>
        <w:drawing>
          <wp:inline distT="0" distB="0" distL="0" distR="0" wp14:anchorId="65680586" wp14:editId="62A8E4D5">
            <wp:extent cx="99822" cy="170052"/>
            <wp:effectExtent l="0" t="0" r="0" b="0"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17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rFonts w:ascii="Calibri"/>
          <w:sz w:val="20"/>
        </w:rPr>
        <w:t>Repeat PCR cycles</w:t>
      </w:r>
    </w:p>
    <w:p w14:paraId="60A5C408" w14:textId="77777777" w:rsidR="00A37A5D" w:rsidRDefault="00A37A5D">
      <w:pPr>
        <w:pStyle w:val="BodyText"/>
        <w:rPr>
          <w:rFonts w:ascii="Calibri"/>
          <w:sz w:val="20"/>
        </w:rPr>
      </w:pPr>
    </w:p>
    <w:p w14:paraId="525E61A3" w14:textId="77777777" w:rsidR="00A37A5D" w:rsidRDefault="00A37A5D">
      <w:pPr>
        <w:pStyle w:val="BodyText"/>
        <w:spacing w:before="2"/>
        <w:rPr>
          <w:rFonts w:ascii="Calibri"/>
          <w:sz w:val="22"/>
        </w:rPr>
      </w:pPr>
    </w:p>
    <w:p w14:paraId="09D4984A" w14:textId="77777777" w:rsidR="00A37A5D" w:rsidRDefault="00FC72C5">
      <w:pPr>
        <w:spacing w:before="59"/>
        <w:ind w:left="5712" w:right="1393"/>
        <w:rPr>
          <w:rFonts w:ascii="Calibri"/>
          <w:sz w:val="20"/>
        </w:rPr>
      </w:pPr>
      <w:r>
        <w:pict w14:anchorId="045FA297">
          <v:group id="docshapegroup21" o:spid="_x0000_s2056" style="position:absolute;left:0;text-align:left;margin-left:211.85pt;margin-top:-22.25pt;width:122.8pt;height:134.65pt;z-index:-16268800;mso-position-horizontal-relative:page" coordorigin="4237,-445" coordsize="2456,2693">
            <v:shape id="docshape22" o:spid="_x0000_s2062" type="#_x0000_t75" style="position:absolute;left:4237;top:-445;width:2456;height:1479">
              <v:imagedata r:id="rId26" o:title=""/>
            </v:shape>
            <v:shape id="docshape23" o:spid="_x0000_s2061" type="#_x0000_t75" style="position:absolute;left:4627;top:1229;width:1661;height:1019">
              <v:imagedata r:id="rId27" o:title=""/>
            </v:shape>
            <v:shape id="docshape24" o:spid="_x0000_s2060" type="#_x0000_t75" style="position:absolute;left:5428;top:988;width:158;height:268">
              <v:imagedata r:id="rId28" o:title=""/>
            </v:shape>
            <v:rect id="docshape25" o:spid="_x0000_s2059" style="position:absolute;left:5729;top:1470;width:670;height:335" stroked="f"/>
            <v:rect id="docshape26" o:spid="_x0000_s2058" style="position:absolute;left:5729;top:1470;width:670;height:335" filled="f" strokecolor="white" strokeweight="2pt"/>
            <v:shape id="docshape27" o:spid="_x0000_s2057" type="#_x0000_t75" style="position:absolute;left:5618;top:1246;width:559;height:559">
              <v:imagedata r:id="rId29" o:title=""/>
            </v:shape>
            <w10:wrap anchorx="page"/>
          </v:group>
        </w:pict>
      </w:r>
      <w:r>
        <w:rPr>
          <w:rFonts w:ascii="Calibri"/>
          <w:sz w:val="20"/>
        </w:rPr>
        <w:t>Mixture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original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 modified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plasmid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5"/>
          <w:sz w:val="20"/>
        </w:rPr>
        <w:t>DNA</w:t>
      </w:r>
    </w:p>
    <w:p w14:paraId="3BE2FBD7" w14:textId="77777777" w:rsidR="00A37A5D" w:rsidRDefault="00A37A5D">
      <w:pPr>
        <w:pStyle w:val="BodyText"/>
        <w:rPr>
          <w:rFonts w:ascii="Calibri"/>
          <w:sz w:val="20"/>
        </w:rPr>
      </w:pPr>
    </w:p>
    <w:p w14:paraId="0DE44059" w14:textId="77777777" w:rsidR="00A37A5D" w:rsidRDefault="00A37A5D">
      <w:pPr>
        <w:pStyle w:val="BodyText"/>
        <w:spacing w:before="10"/>
        <w:rPr>
          <w:rFonts w:ascii="Calibri"/>
          <w:sz w:val="18"/>
        </w:rPr>
      </w:pPr>
    </w:p>
    <w:p w14:paraId="088556A0" w14:textId="77777777" w:rsidR="00A37A5D" w:rsidRDefault="00FC72C5">
      <w:pPr>
        <w:spacing w:before="1"/>
        <w:ind w:left="4124" w:right="325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Digest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4"/>
          <w:sz w:val="20"/>
        </w:rPr>
        <w:t>Dpn1</w:t>
      </w:r>
    </w:p>
    <w:p w14:paraId="7E58E5C1" w14:textId="77777777" w:rsidR="00A37A5D" w:rsidRDefault="00A37A5D">
      <w:pPr>
        <w:pStyle w:val="BodyText"/>
        <w:rPr>
          <w:rFonts w:ascii="Calibri"/>
          <w:sz w:val="20"/>
        </w:rPr>
      </w:pPr>
    </w:p>
    <w:p w14:paraId="33730EB5" w14:textId="77777777" w:rsidR="00A37A5D" w:rsidRDefault="00FC72C5">
      <w:pPr>
        <w:spacing w:before="147" w:line="243" w:lineRule="exact"/>
        <w:ind w:left="5263"/>
        <w:rPr>
          <w:rFonts w:ascii="Calibri"/>
          <w:sz w:val="20"/>
        </w:rPr>
      </w:pPr>
      <w:r>
        <w:rPr>
          <w:rFonts w:ascii="Calibri"/>
          <w:sz w:val="20"/>
        </w:rPr>
        <w:t>Only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PCR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amplified</w:t>
      </w:r>
    </w:p>
    <w:p w14:paraId="6007F751" w14:textId="77777777" w:rsidR="00A37A5D" w:rsidRDefault="00FC72C5">
      <w:pPr>
        <w:spacing w:line="243" w:lineRule="exact"/>
        <w:ind w:left="5263"/>
        <w:rPr>
          <w:rFonts w:ascii="Calibri"/>
          <w:sz w:val="20"/>
        </w:rPr>
      </w:pPr>
      <w:r>
        <w:rPr>
          <w:rFonts w:ascii="Calibri"/>
          <w:sz w:val="20"/>
        </w:rPr>
        <w:t>plasmid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DNA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remains</w:t>
      </w:r>
    </w:p>
    <w:p w14:paraId="2CA7B5CB" w14:textId="77777777" w:rsidR="00A37A5D" w:rsidRDefault="00A37A5D">
      <w:pPr>
        <w:pStyle w:val="BodyText"/>
        <w:spacing w:before="3"/>
        <w:rPr>
          <w:rFonts w:ascii="Calibri"/>
          <w:sz w:val="15"/>
        </w:rPr>
      </w:pPr>
    </w:p>
    <w:p w14:paraId="38F5FEA5" w14:textId="77777777" w:rsidR="00A37A5D" w:rsidRDefault="00FC72C5">
      <w:pPr>
        <w:spacing w:line="225" w:lineRule="auto"/>
        <w:ind w:left="4594" w:right="3250" w:hanging="447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487048192" behindDoc="1" locked="0" layoutInCell="1" allowOverlap="1" wp14:anchorId="63ED1AD9" wp14:editId="1A2BE62E">
            <wp:simplePos x="0" y="0"/>
            <wp:positionH relativeFrom="page">
              <wp:posOffset>2823466</wp:posOffset>
            </wp:positionH>
            <wp:positionV relativeFrom="paragraph">
              <wp:posOffset>233398</wp:posOffset>
            </wp:positionV>
            <wp:extent cx="1851530" cy="1319910"/>
            <wp:effectExtent l="0" t="0" r="0" b="0"/>
            <wp:wrapNone/>
            <wp:docPr id="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530" cy="13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</w:rPr>
        <w:drawing>
          <wp:inline distT="0" distB="0" distL="0" distR="0" wp14:anchorId="212A230B" wp14:editId="688F168A">
            <wp:extent cx="99822" cy="170052"/>
            <wp:effectExtent l="0" t="0" r="0" b="0"/>
            <wp:docPr id="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17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8"/>
          <w:sz w:val="20"/>
        </w:rPr>
        <w:t xml:space="preserve">  </w:t>
      </w:r>
      <w:r>
        <w:rPr>
          <w:rFonts w:ascii="Calibri"/>
          <w:sz w:val="20"/>
        </w:rPr>
        <w:t>Transform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E.coli</w:t>
      </w:r>
      <w:r>
        <w:rPr>
          <w:rFonts w:ascii="Calibri"/>
          <w:sz w:val="20"/>
        </w:rPr>
        <w:t>; Select colonies</w:t>
      </w:r>
    </w:p>
    <w:p w14:paraId="5036C7DF" w14:textId="77777777" w:rsidR="00A37A5D" w:rsidRDefault="00A37A5D">
      <w:pPr>
        <w:pStyle w:val="BodyText"/>
        <w:rPr>
          <w:rFonts w:ascii="Calibri"/>
          <w:sz w:val="20"/>
        </w:rPr>
      </w:pPr>
    </w:p>
    <w:p w14:paraId="609E9E3C" w14:textId="77777777" w:rsidR="00A37A5D" w:rsidRDefault="00A37A5D">
      <w:pPr>
        <w:pStyle w:val="BodyText"/>
        <w:rPr>
          <w:rFonts w:ascii="Calibri"/>
          <w:sz w:val="20"/>
        </w:rPr>
      </w:pPr>
    </w:p>
    <w:p w14:paraId="40295709" w14:textId="77777777" w:rsidR="00A37A5D" w:rsidRDefault="00FC72C5">
      <w:pPr>
        <w:spacing w:before="142"/>
        <w:ind w:left="5823" w:right="332"/>
        <w:rPr>
          <w:rFonts w:ascii="Calibri"/>
          <w:sz w:val="20"/>
        </w:rPr>
      </w:pPr>
      <w:r>
        <w:rPr>
          <w:rFonts w:ascii="Calibri"/>
          <w:sz w:val="20"/>
        </w:rPr>
        <w:t>Prepare plasmid DNA and identify mutation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screening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sequencing</w:t>
      </w:r>
    </w:p>
    <w:p w14:paraId="0CFCDC0C" w14:textId="77777777" w:rsidR="00A37A5D" w:rsidRDefault="00A37A5D">
      <w:pPr>
        <w:rPr>
          <w:rFonts w:ascii="Calibri"/>
          <w:sz w:val="20"/>
        </w:rPr>
        <w:sectPr w:rsidR="00A37A5D">
          <w:type w:val="continuous"/>
          <w:pgSz w:w="12240" w:h="15840"/>
          <w:pgMar w:top="1340" w:right="1320" w:bottom="1180" w:left="1280" w:header="717" w:footer="996" w:gutter="0"/>
          <w:cols w:space="720"/>
        </w:sectPr>
      </w:pPr>
    </w:p>
    <w:p w14:paraId="5B9281CA" w14:textId="77777777" w:rsidR="00A37A5D" w:rsidRDefault="00FC72C5">
      <w:pPr>
        <w:pStyle w:val="BodyText"/>
        <w:spacing w:before="89" w:line="360" w:lineRule="auto"/>
        <w:ind w:left="160" w:right="112"/>
        <w:jc w:val="both"/>
      </w:pPr>
      <w:r>
        <w:lastRenderedPageBreak/>
        <w:t>Figure 1: The template DNA (plasmid vector) is first denatured to become single stranded.</w:t>
      </w:r>
      <w:r>
        <w:rPr>
          <w:spacing w:val="80"/>
        </w:rPr>
        <w:t xml:space="preserve"> </w:t>
      </w:r>
      <w:r>
        <w:rPr>
          <w:color w:val="111111"/>
        </w:rPr>
        <w:t>The sequence of the mutagenic primers is perfectly complementary to the wild-type sequence of the template, except for the mismatched nucleotide(s) that contain the m</w:t>
      </w:r>
      <w:r>
        <w:rPr>
          <w:color w:val="111111"/>
        </w:rPr>
        <w:t>utant DNA sequence. This oligonucleotide is annealed to the single stranded DNA.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DNA polymerase uses this mutagenic oligonucleotide primer to synthesize the complementary strand of DNA containing the newly introduced mutation.</w:t>
      </w:r>
    </w:p>
    <w:p w14:paraId="1E89FC86" w14:textId="77777777" w:rsidR="00A37A5D" w:rsidRDefault="00FC72C5">
      <w:pPr>
        <w:pStyle w:val="BodyText"/>
        <w:spacing w:line="360" w:lineRule="auto"/>
        <w:ind w:left="160" w:right="117" w:firstLine="719"/>
        <w:jc w:val="both"/>
      </w:pPr>
      <w:r>
        <w:t xml:space="preserve">In this laboratory, you will </w:t>
      </w:r>
      <w:r>
        <w:t>execute several key procedures of recombinant DNA technology, in the context of a mammalian expression plasmid for a protein known as TAFI (Thrombin-activatable</w:t>
      </w:r>
      <w:r>
        <w:rPr>
          <w:spacing w:val="-4"/>
        </w:rPr>
        <w:t xml:space="preserve"> </w:t>
      </w:r>
      <w:r>
        <w:t>fibrinolysis</w:t>
      </w:r>
      <w:r>
        <w:rPr>
          <w:spacing w:val="-2"/>
        </w:rPr>
        <w:t xml:space="preserve"> </w:t>
      </w:r>
      <w:r>
        <w:t>inhibitor),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site-directed</w:t>
      </w:r>
      <w:r>
        <w:rPr>
          <w:spacing w:val="-3"/>
        </w:rPr>
        <w:t xml:space="preserve"> </w:t>
      </w:r>
      <w:r>
        <w:t>mutagenesis of</w:t>
      </w:r>
      <w:r>
        <w:rPr>
          <w:spacing w:val="-3"/>
        </w:rPr>
        <w:t xml:space="preserve"> </w:t>
      </w:r>
      <w:r>
        <w:t>Threonine at position</w:t>
      </w:r>
      <w:r>
        <w:rPr>
          <w:spacing w:val="-11"/>
        </w:rPr>
        <w:t xml:space="preserve"> </w:t>
      </w:r>
      <w:r>
        <w:t>325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Is</w:t>
      </w:r>
      <w:r>
        <w:t>oleucine</w:t>
      </w:r>
      <w:r>
        <w:rPr>
          <w:spacing w:val="-10"/>
        </w:rPr>
        <w:t xml:space="preserve"> </w:t>
      </w:r>
      <w:r>
        <w:t>(T325I),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mapping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plasmid</w:t>
      </w:r>
      <w:r>
        <w:rPr>
          <w:spacing w:val="-11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restriction</w:t>
      </w:r>
      <w:r>
        <w:rPr>
          <w:spacing w:val="-11"/>
        </w:rPr>
        <w:t xml:space="preserve"> </w:t>
      </w:r>
      <w:r>
        <w:t>enzyme</w:t>
      </w:r>
      <w:r>
        <w:rPr>
          <w:spacing w:val="-11"/>
        </w:rPr>
        <w:t xml:space="preserve"> </w:t>
      </w:r>
      <w:r>
        <w:t>digestion and agarose gel electrophoresis.</w:t>
      </w:r>
    </w:p>
    <w:p w14:paraId="2EA967DD" w14:textId="77777777" w:rsidR="00A37A5D" w:rsidRDefault="00FC72C5">
      <w:pPr>
        <w:pStyle w:val="BodyText"/>
        <w:ind w:left="1351"/>
        <w:rPr>
          <w:sz w:val="20"/>
        </w:rPr>
      </w:pPr>
      <w:r>
        <w:rPr>
          <w:noProof/>
          <w:sz w:val="20"/>
        </w:rPr>
        <w:drawing>
          <wp:inline distT="0" distB="0" distL="0" distR="0" wp14:anchorId="54609927" wp14:editId="18E05206">
            <wp:extent cx="4537527" cy="4392168"/>
            <wp:effectExtent l="0" t="0" r="0" b="0"/>
            <wp:docPr id="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527" cy="43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25231" w14:textId="77777777" w:rsidR="00A37A5D" w:rsidRDefault="00A37A5D">
      <w:pPr>
        <w:pStyle w:val="BodyText"/>
        <w:spacing w:before="4"/>
      </w:pPr>
    </w:p>
    <w:p w14:paraId="5817F186" w14:textId="77777777" w:rsidR="00A37A5D" w:rsidRDefault="00FC72C5">
      <w:pPr>
        <w:pStyle w:val="BodyText"/>
        <w:spacing w:before="1" w:line="360" w:lineRule="auto"/>
        <w:ind w:left="160"/>
      </w:pPr>
      <w:r>
        <w:rPr>
          <w:color w:val="111111"/>
        </w:rPr>
        <w:t>Figure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2: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Plasmid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vector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map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pcDNA.4A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vector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TAFI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was cloned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into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the </w:t>
      </w:r>
      <w:r>
        <w:rPr>
          <w:i/>
          <w:color w:val="111111"/>
        </w:rPr>
        <w:t>Age</w:t>
      </w:r>
      <w:r>
        <w:rPr>
          <w:color w:val="111111"/>
        </w:rPr>
        <w:t xml:space="preserve">I and </w:t>
      </w:r>
      <w:r>
        <w:rPr>
          <w:i/>
          <w:color w:val="111111"/>
        </w:rPr>
        <w:t>Pst</w:t>
      </w:r>
      <w:r>
        <w:rPr>
          <w:color w:val="111111"/>
        </w:rPr>
        <w:t>I restriction sites within the multiple cloning site of the vector.</w:t>
      </w:r>
    </w:p>
    <w:p w14:paraId="299985B6" w14:textId="77777777" w:rsidR="00A37A5D" w:rsidRDefault="00A37A5D">
      <w:pPr>
        <w:spacing w:line="360" w:lineRule="auto"/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01AB5D67" w14:textId="77777777" w:rsidR="00A37A5D" w:rsidRDefault="00FC72C5">
      <w:pPr>
        <w:pStyle w:val="BodyText"/>
        <w:spacing w:before="89"/>
        <w:ind w:left="160"/>
      </w:pPr>
      <w:r>
        <w:rPr>
          <w:u w:val="single"/>
        </w:rPr>
        <w:lastRenderedPageBreak/>
        <w:t>WT.TAFI</w:t>
      </w:r>
      <w:r>
        <w:rPr>
          <w:spacing w:val="-5"/>
          <w:u w:val="single"/>
        </w:rPr>
        <w:t xml:space="preserve"> </w:t>
      </w:r>
      <w:r>
        <w:rPr>
          <w:u w:val="single"/>
        </w:rPr>
        <w:t>DNA</w:t>
      </w:r>
      <w:r>
        <w:rPr>
          <w:spacing w:val="-5"/>
          <w:u w:val="single"/>
        </w:rPr>
        <w:t xml:space="preserve"> </w:t>
      </w:r>
      <w:r>
        <w:rPr>
          <w:u w:val="single"/>
        </w:rPr>
        <w:t>sequence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FASTA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format:</w:t>
      </w:r>
    </w:p>
    <w:p w14:paraId="262AFA6F" w14:textId="77777777" w:rsidR="00A37A5D" w:rsidRDefault="00FC72C5">
      <w:pPr>
        <w:spacing w:before="137"/>
        <w:ind w:left="160"/>
        <w:rPr>
          <w:rFonts w:ascii="Courier New"/>
        </w:rPr>
      </w:pPr>
      <w:r>
        <w:pict w14:anchorId="70B77663">
          <v:group id="docshapegroup28" o:spid="_x0000_s2053" style="position:absolute;left:0;text-align:left;margin-left:184.25pt;margin-top:218.85pt;width:39.6pt;height:12.5pt;z-index:-16267776;mso-position-horizontal-relative:page" coordorigin="3685,4377" coordsize="792,250">
            <v:rect id="docshape29" o:spid="_x0000_s2055" style="position:absolute;left:3817;top:4376;width:132;height:250" fillcolor="lime" stroked="f"/>
            <v:shape id="docshape30" o:spid="_x0000_s2054" style="position:absolute;left:3685;top:4585;width:792;height:34" coordorigin="3685,4586" coordsize="792,34" o:spt="100" adj="0,,0" path="m3949,4586r-132,l3817,4590r132,l3949,4586xm4477,4610r-528,l3949,4614r-132,l3817,4610r-132,l3685,4619r132,l3949,4619r528,l4477,46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ourier New"/>
          <w:spacing w:val="-2"/>
          <w:u w:val="single"/>
        </w:rPr>
        <w:t>ATG</w:t>
      </w:r>
      <w:r>
        <w:rPr>
          <w:rFonts w:ascii="Courier New"/>
          <w:spacing w:val="-2"/>
        </w:rPr>
        <w:t>AAGCTTTGCAGCCTTGCAGTCCTTGTACCCATTGTTCTCTTCTGTGAGCAGCATGTCT TCGCGTTTCAGAGTGGCCAAGTTCTAGCTGCTCTTCCTAGAACCTCTAGGCAAGTTCAAG TTCTACAGAA</w:t>
      </w:r>
      <w:r>
        <w:rPr>
          <w:rFonts w:ascii="Courier New"/>
          <w:spacing w:val="-2"/>
        </w:rPr>
        <w:t>TCTTACTACAACATATGAGATTGTTCTCTGGCAGCCGGTAACAGCTGACC TTATTGTGAAGAAAAAACAAGTCCATTTTTTTGTAAATGCATCTGATGTCGACAATGTGA AAGCCCATTTAAATGTGAGCGGAATTCCATGCAGTGTCTTGCTGGCAGACGTGGAAGATC TTATTCAACAGCAGATTTCCAACGACACAGTCAGCCCCCGAGCCTCCGCATCGTACTATG AACAGTATCACTCACTAAATGA</w:t>
      </w:r>
      <w:r>
        <w:rPr>
          <w:rFonts w:ascii="Courier New"/>
          <w:spacing w:val="-2"/>
        </w:rPr>
        <w:t>AATCTATTCTTGGATAGAATTTATAACTGAGAGGCATC CTGATATGCTTACAAAAATCCACATTGGATCCTCATTTGAGAAGTACCCACTCTATGTTT TAAAGGTTTCTGGAAAAGAACAAACAGCCAAAAATGCCATATGGATTGACTGTG</w:t>
      </w:r>
      <w:r>
        <w:rPr>
          <w:rFonts w:ascii="Courier New"/>
          <w:spacing w:val="-2"/>
          <w:u w:val="single"/>
        </w:rPr>
        <w:t>GAATCC</w:t>
      </w:r>
      <w:r>
        <w:rPr>
          <w:rFonts w:ascii="Courier New"/>
          <w:spacing w:val="-2"/>
        </w:rPr>
        <w:t xml:space="preserve"> ATGCCAGAGAATGGATCTCTCCTGCTTTCTGCTTGTGGTTCATAGGCCATATAACTCAAT TCTATGGGATAATAGGGCAATATACCAATCTCCT</w:t>
      </w:r>
      <w:r>
        <w:rPr>
          <w:rFonts w:ascii="Courier New"/>
          <w:spacing w:val="-2"/>
        </w:rPr>
        <w:t>GAGGCTTGTGGATTTCTATGTTATGC CGGTGGTTAATGTGGACGGTTATGACTACTCATGGAAAAAGAATCGAATGTGGAGAAAGA ACCGTTCTTTCTATGCGAACAATCATTGCATCGGAACAGACCTGAATAGGAACTTTGCTT CCAAACACTGGTGTGAGGAAGGTGCATCCAGTTCCTCATGCTCGGAAACCTACTGTGGAC TTTATCCTGAGTCAGAACCAGAAGTGAAGGCAGTGGCTAGTTTCTT</w:t>
      </w:r>
      <w:r>
        <w:rPr>
          <w:rFonts w:ascii="Courier New"/>
          <w:spacing w:val="-2"/>
        </w:rPr>
        <w:t>GAGAAGAAATATCA ACCAGATTAAAGCATACATCAGCATGCATTCATACTCCCAGCATATAGTGTTTCCATATT CCTATACACGAAGTAAAAGCAAAGACCATGAGGAACTGTCTCTAGTAGCCAGTGAAGCAG TTCGTGCTATTGAGAAAACTAGTAAAAATACCAGGTATACACATGGCCATGGCTCAGAAA CCTTATACCTAGCTCCTGGAGGTGGGGACGATTGGATCTATGATTTGGGCATCAAATA</w:t>
      </w:r>
      <w:r>
        <w:rPr>
          <w:rFonts w:ascii="Courier New"/>
          <w:spacing w:val="-2"/>
        </w:rPr>
        <w:t>TT CGTTTACAATTGAACTTCGAGATACGGGCACATACGGATTCTTGCTGCCGGAGCGTTACA TCAAACCCACCTGTAGAGAAGCTTTTGCCGCTGTCTCTAAAATAGCTTGGCATGTCATTA GGAATGTT</w:t>
      </w:r>
      <w:r>
        <w:rPr>
          <w:rFonts w:ascii="Courier New"/>
          <w:spacing w:val="-2"/>
          <w:u w:val="single"/>
        </w:rPr>
        <w:t>ACCGGT</w:t>
      </w:r>
    </w:p>
    <w:p w14:paraId="59D628C6" w14:textId="77777777" w:rsidR="00A37A5D" w:rsidRDefault="00A37A5D">
      <w:pPr>
        <w:pStyle w:val="BodyText"/>
        <w:rPr>
          <w:rFonts w:ascii="Courier New"/>
          <w:sz w:val="20"/>
        </w:rPr>
      </w:pPr>
    </w:p>
    <w:p w14:paraId="07E72A78" w14:textId="77777777" w:rsidR="00A37A5D" w:rsidRDefault="00A37A5D">
      <w:pPr>
        <w:pStyle w:val="BodyText"/>
        <w:rPr>
          <w:rFonts w:ascii="Courier New"/>
          <w:sz w:val="20"/>
        </w:rPr>
      </w:pPr>
    </w:p>
    <w:p w14:paraId="4A54FEB5" w14:textId="77777777" w:rsidR="00A37A5D" w:rsidRDefault="00A37A5D">
      <w:pPr>
        <w:pStyle w:val="BodyText"/>
        <w:spacing w:before="4"/>
        <w:rPr>
          <w:rFonts w:ascii="Courier New"/>
          <w:sz w:val="25"/>
        </w:rPr>
      </w:pPr>
    </w:p>
    <w:p w14:paraId="39BC39AD" w14:textId="77777777" w:rsidR="00A37A5D" w:rsidRDefault="00FC72C5">
      <w:pPr>
        <w:pStyle w:val="BodyText"/>
        <w:spacing w:before="90"/>
        <w:ind w:left="160"/>
        <w:jc w:val="both"/>
      </w:pPr>
      <w:r>
        <w:rPr>
          <w:u w:val="single"/>
        </w:rPr>
        <w:t>Translated</w:t>
      </w:r>
      <w:r>
        <w:rPr>
          <w:spacing w:val="-9"/>
          <w:u w:val="single"/>
        </w:rPr>
        <w:t xml:space="preserve"> </w:t>
      </w:r>
      <w:r>
        <w:rPr>
          <w:u w:val="single"/>
        </w:rPr>
        <w:t>protein</w:t>
      </w:r>
      <w:r>
        <w:rPr>
          <w:spacing w:val="-9"/>
          <w:u w:val="single"/>
        </w:rPr>
        <w:t xml:space="preserve"> </w:t>
      </w:r>
      <w:r>
        <w:rPr>
          <w:u w:val="single"/>
        </w:rPr>
        <w:t>sequence</w:t>
      </w:r>
      <w:r>
        <w:rPr>
          <w:spacing w:val="-10"/>
          <w:u w:val="single"/>
        </w:rPr>
        <w:t xml:space="preserve"> </w:t>
      </w:r>
      <w:r>
        <w:rPr>
          <w:u w:val="single"/>
        </w:rPr>
        <w:t>for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WT.TAFI</w:t>
      </w:r>
    </w:p>
    <w:p w14:paraId="04FD661C" w14:textId="77777777" w:rsidR="00A37A5D" w:rsidRDefault="00FC72C5">
      <w:pPr>
        <w:pStyle w:val="BodyText"/>
        <w:spacing w:before="137" w:line="360" w:lineRule="auto"/>
        <w:ind w:left="160" w:right="118"/>
        <w:jc w:val="both"/>
      </w:pPr>
      <w:r>
        <w:t>The start codon ATG and stop codon TGA are labeled along with specific restriction enzyme recognition sequences within the WT.TAFI DNA, the 6x-His tag which is part of the vector in which TAFI has been cloned in to (not part of TAFI</w:t>
      </w:r>
      <w:r>
        <w:rPr>
          <w:spacing w:val="-1"/>
        </w:rPr>
        <w:t xml:space="preserve"> </w:t>
      </w:r>
      <w:r>
        <w:t xml:space="preserve">itself), and the color </w:t>
      </w:r>
      <w:r>
        <w:t>coded mutations which you will make are highlighted</w:t>
      </w:r>
    </w:p>
    <w:p w14:paraId="084305DC" w14:textId="77777777" w:rsidR="00A37A5D" w:rsidRDefault="00FC72C5">
      <w:pPr>
        <w:pStyle w:val="BodyText"/>
        <w:ind w:right="162"/>
        <w:jc w:val="right"/>
      </w:pPr>
      <w:r>
        <w:t>Start</w:t>
      </w:r>
      <w:r>
        <w:rPr>
          <w:spacing w:val="-8"/>
        </w:rPr>
        <w:t xml:space="preserve"> </w:t>
      </w:r>
      <w:r>
        <w:rPr>
          <w:spacing w:val="-5"/>
        </w:rPr>
        <w:t>(1)</w:t>
      </w:r>
    </w:p>
    <w:p w14:paraId="0E44798E" w14:textId="77777777" w:rsidR="00A37A5D" w:rsidRDefault="00FC72C5">
      <w:pPr>
        <w:spacing w:before="139"/>
        <w:ind w:left="1480"/>
        <w:rPr>
          <w:rFonts w:ascii="Courier New"/>
        </w:rPr>
      </w:pPr>
      <w:r>
        <w:rPr>
          <w:rFonts w:ascii="Courier New"/>
          <w:spacing w:val="-2"/>
        </w:rPr>
        <w:t>TAAGCTTGGTACCGAGCTCGGATCCACTAGTCCAGTGTGGTGGAATTCTGCAGGTTGGG</w:t>
      </w:r>
      <w:r>
        <w:rPr>
          <w:rFonts w:ascii="Courier New"/>
          <w:spacing w:val="-2"/>
          <w:u w:val="single"/>
        </w:rPr>
        <w:t>A</w:t>
      </w:r>
    </w:p>
    <w:p w14:paraId="73F7EBA3" w14:textId="77777777" w:rsidR="00A37A5D" w:rsidRDefault="00A37A5D">
      <w:pPr>
        <w:pStyle w:val="BodyText"/>
        <w:spacing w:before="7"/>
        <w:rPr>
          <w:rFonts w:ascii="Courier New"/>
          <w:sz w:val="27"/>
        </w:rPr>
      </w:pPr>
    </w:p>
    <w:p w14:paraId="0917CF1E" w14:textId="77777777" w:rsidR="00A37A5D" w:rsidRDefault="00FC72C5">
      <w:pPr>
        <w:tabs>
          <w:tab w:val="left" w:pos="1540"/>
        </w:tabs>
        <w:spacing w:before="101"/>
        <w:ind w:left="160"/>
        <w:rPr>
          <w:rFonts w:ascii="Courier New"/>
        </w:rPr>
      </w:pPr>
      <w:r>
        <w:rPr>
          <w:rFonts w:ascii="Courier New"/>
          <w:spacing w:val="-10"/>
        </w:rPr>
        <w:t>2</w:t>
      </w:r>
      <w:r>
        <w:rPr>
          <w:rFonts w:ascii="Courier New"/>
        </w:rPr>
        <w:tab/>
      </w:r>
      <w:r>
        <w:rPr>
          <w:rFonts w:ascii="Courier New"/>
          <w:spacing w:val="-2"/>
          <w:u w:val="single"/>
        </w:rPr>
        <w:t>TG</w:t>
      </w:r>
      <w:r>
        <w:rPr>
          <w:rFonts w:ascii="Courier New"/>
          <w:spacing w:val="-2"/>
        </w:rPr>
        <w:t>AAGCTTTGCAGCCTTGCAGTCCTTGTACCCATTGTTCTCTTCTGTGAGCAGCATGTCT</w:t>
      </w:r>
    </w:p>
    <w:p w14:paraId="717171F6" w14:textId="77777777" w:rsidR="00A37A5D" w:rsidRDefault="00FC72C5">
      <w:pPr>
        <w:tabs>
          <w:tab w:val="left" w:pos="1612"/>
        </w:tabs>
        <w:spacing w:before="1"/>
        <w:ind w:left="160"/>
        <w:rPr>
          <w:rFonts w:ascii="Courier New"/>
        </w:rPr>
      </w:pPr>
      <w:r>
        <w:rPr>
          <w:rFonts w:ascii="Courier New"/>
          <w:spacing w:val="-10"/>
        </w:rPr>
        <w:t>1</w:t>
      </w:r>
      <w:r>
        <w:rPr>
          <w:rFonts w:ascii="Courier New"/>
        </w:rPr>
        <w:tab/>
        <w:t>M</w:t>
      </w:r>
      <w:r>
        <w:rPr>
          <w:rFonts w:ascii="Courier New"/>
          <w:spacing w:val="64"/>
          <w:w w:val="150"/>
        </w:rPr>
        <w:t xml:space="preserve"> </w:t>
      </w:r>
      <w:r>
        <w:rPr>
          <w:rFonts w:ascii="Courier New"/>
        </w:rPr>
        <w:t>K</w:t>
      </w:r>
      <w:r>
        <w:rPr>
          <w:rFonts w:ascii="Courier New"/>
          <w:spacing w:val="67"/>
          <w:w w:val="150"/>
        </w:rPr>
        <w:t xml:space="preserve"> </w:t>
      </w:r>
      <w:r>
        <w:rPr>
          <w:rFonts w:ascii="Courier New"/>
        </w:rPr>
        <w:t>L</w:t>
      </w:r>
      <w:r>
        <w:rPr>
          <w:rFonts w:ascii="Courier New"/>
          <w:spacing w:val="64"/>
          <w:w w:val="150"/>
        </w:rPr>
        <w:t xml:space="preserve"> </w:t>
      </w:r>
      <w:r>
        <w:rPr>
          <w:rFonts w:ascii="Courier New"/>
        </w:rPr>
        <w:t>C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S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L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L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P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I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L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F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C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E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Q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H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  <w:spacing w:val="-10"/>
        </w:rPr>
        <w:t>V</w:t>
      </w:r>
    </w:p>
    <w:p w14:paraId="282DCFD2" w14:textId="77777777" w:rsidR="00A37A5D" w:rsidRDefault="00A37A5D">
      <w:pPr>
        <w:pStyle w:val="BodyText"/>
        <w:rPr>
          <w:rFonts w:ascii="Courier New"/>
          <w:sz w:val="22"/>
        </w:rPr>
      </w:pPr>
    </w:p>
    <w:p w14:paraId="008A8309" w14:textId="77777777" w:rsidR="00A37A5D" w:rsidRDefault="00FC72C5">
      <w:pPr>
        <w:tabs>
          <w:tab w:val="left" w:pos="1480"/>
        </w:tabs>
        <w:spacing w:line="248" w:lineRule="exact"/>
        <w:ind w:left="160"/>
        <w:rPr>
          <w:rFonts w:ascii="Courier New"/>
        </w:rPr>
      </w:pPr>
      <w:r>
        <w:rPr>
          <w:rFonts w:ascii="Courier New"/>
          <w:spacing w:val="-5"/>
        </w:rPr>
        <w:t>62</w:t>
      </w:r>
      <w:r>
        <w:rPr>
          <w:rFonts w:ascii="Courier New"/>
        </w:rPr>
        <w:tab/>
      </w:r>
      <w:r>
        <w:rPr>
          <w:rFonts w:ascii="Courier New"/>
          <w:spacing w:val="-2"/>
        </w:rPr>
        <w:t>TCGCGTTTCAGAGTGGCCAAGTTCTAGCTGCTCTTCCTAGAACCTCTAGGCAAGTTCAAG</w:t>
      </w:r>
    </w:p>
    <w:p w14:paraId="5CD19848" w14:textId="77777777" w:rsidR="00A37A5D" w:rsidRDefault="00FC72C5">
      <w:pPr>
        <w:tabs>
          <w:tab w:val="left" w:pos="1612"/>
        </w:tabs>
        <w:spacing w:line="248" w:lineRule="exact"/>
        <w:ind w:left="160"/>
        <w:rPr>
          <w:rFonts w:ascii="Courier New"/>
        </w:rPr>
      </w:pPr>
      <w:r>
        <w:rPr>
          <w:rFonts w:ascii="Courier New"/>
          <w:spacing w:val="-5"/>
        </w:rPr>
        <w:t>19</w:t>
      </w:r>
      <w:r>
        <w:rPr>
          <w:rFonts w:ascii="Courier New"/>
        </w:rPr>
        <w:tab/>
        <w:t>F</w:t>
      </w:r>
      <w:r>
        <w:rPr>
          <w:rFonts w:ascii="Courier New"/>
          <w:spacing w:val="64"/>
          <w:w w:val="150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F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Q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S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G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Q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L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L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P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R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T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S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R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Q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  <w:spacing w:val="-10"/>
        </w:rPr>
        <w:t>Q</w:t>
      </w:r>
    </w:p>
    <w:p w14:paraId="6FCBDBD8" w14:textId="77777777" w:rsidR="00A37A5D" w:rsidRDefault="00A37A5D">
      <w:pPr>
        <w:pStyle w:val="BodyText"/>
        <w:spacing w:before="1"/>
        <w:rPr>
          <w:rFonts w:ascii="Courier New"/>
          <w:sz w:val="22"/>
        </w:rPr>
      </w:pPr>
    </w:p>
    <w:p w14:paraId="7ABDE307" w14:textId="77777777" w:rsidR="00A37A5D" w:rsidRDefault="00FC72C5">
      <w:pPr>
        <w:tabs>
          <w:tab w:val="left" w:pos="1480"/>
        </w:tabs>
        <w:ind w:left="160"/>
        <w:rPr>
          <w:rFonts w:ascii="Courier New"/>
        </w:rPr>
      </w:pPr>
      <w:r>
        <w:rPr>
          <w:rFonts w:ascii="Courier New"/>
          <w:spacing w:val="-5"/>
        </w:rPr>
        <w:t>122</w:t>
      </w:r>
      <w:r>
        <w:rPr>
          <w:rFonts w:ascii="Courier New"/>
        </w:rPr>
        <w:tab/>
      </w:r>
      <w:r>
        <w:rPr>
          <w:rFonts w:ascii="Courier New"/>
          <w:spacing w:val="-2"/>
        </w:rPr>
        <w:t>TTCTACAGAATCTTACTACAACATATGAGATTGTTCTCTGGCAGCCGGTAACAGCTGACC</w:t>
      </w:r>
    </w:p>
    <w:p w14:paraId="61BB8398" w14:textId="77777777" w:rsidR="00A37A5D" w:rsidRDefault="00FC72C5">
      <w:pPr>
        <w:tabs>
          <w:tab w:val="left" w:pos="1480"/>
        </w:tabs>
        <w:ind w:left="160"/>
        <w:rPr>
          <w:rFonts w:ascii="Courier New"/>
        </w:rPr>
      </w:pPr>
      <w:r>
        <w:rPr>
          <w:rFonts w:ascii="Courier New"/>
          <w:spacing w:val="-5"/>
        </w:rPr>
        <w:t>39</w:t>
      </w:r>
      <w:r>
        <w:rPr>
          <w:rFonts w:ascii="Courier New"/>
        </w:rPr>
        <w:tab/>
        <w:t>V</w:t>
      </w:r>
      <w:r>
        <w:rPr>
          <w:rFonts w:ascii="Courier New"/>
          <w:spacing w:val="64"/>
          <w:w w:val="150"/>
        </w:rPr>
        <w:t xml:space="preserve"> </w:t>
      </w:r>
      <w:r>
        <w:rPr>
          <w:rFonts w:ascii="Courier New"/>
        </w:rPr>
        <w:t>L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Q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N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L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T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T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T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Y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E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I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L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W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Q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P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T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  <w:spacing w:val="-10"/>
        </w:rPr>
        <w:t>D</w:t>
      </w:r>
    </w:p>
    <w:p w14:paraId="71B44864" w14:textId="77777777" w:rsidR="00A37A5D" w:rsidRDefault="00A37A5D">
      <w:pPr>
        <w:pStyle w:val="BodyText"/>
        <w:spacing w:before="1"/>
        <w:rPr>
          <w:rFonts w:ascii="Courier New"/>
          <w:sz w:val="22"/>
        </w:rPr>
      </w:pPr>
    </w:p>
    <w:p w14:paraId="2C4A0CEE" w14:textId="77777777" w:rsidR="00A37A5D" w:rsidRDefault="00FC72C5">
      <w:pPr>
        <w:tabs>
          <w:tab w:val="left" w:pos="1480"/>
        </w:tabs>
        <w:spacing w:line="248" w:lineRule="exact"/>
        <w:ind w:left="160"/>
        <w:rPr>
          <w:rFonts w:ascii="Courier New"/>
        </w:rPr>
      </w:pPr>
      <w:r>
        <w:rPr>
          <w:rFonts w:ascii="Courier New"/>
          <w:spacing w:val="-5"/>
        </w:rPr>
        <w:t>182</w:t>
      </w:r>
      <w:r>
        <w:rPr>
          <w:rFonts w:ascii="Courier New"/>
        </w:rPr>
        <w:tab/>
      </w:r>
      <w:r>
        <w:rPr>
          <w:rFonts w:ascii="Courier New"/>
          <w:spacing w:val="-2"/>
        </w:rPr>
        <w:t>TTATTGTGAAGAAAAAACAAGTCCATTTTTTTGTAAATGCATCTGATGTCGACAATGTGA</w:t>
      </w:r>
    </w:p>
    <w:p w14:paraId="2FDECFD1" w14:textId="77777777" w:rsidR="00A37A5D" w:rsidRDefault="00FC72C5">
      <w:pPr>
        <w:tabs>
          <w:tab w:val="left" w:pos="1480"/>
        </w:tabs>
        <w:spacing w:line="248" w:lineRule="exact"/>
        <w:ind w:left="160"/>
        <w:rPr>
          <w:rFonts w:ascii="Courier New"/>
        </w:rPr>
      </w:pPr>
      <w:r>
        <w:rPr>
          <w:rFonts w:ascii="Courier New"/>
          <w:spacing w:val="-5"/>
        </w:rPr>
        <w:t>59</w:t>
      </w:r>
      <w:r>
        <w:rPr>
          <w:rFonts w:ascii="Courier New"/>
        </w:rPr>
        <w:tab/>
        <w:t>L</w:t>
      </w:r>
      <w:r>
        <w:rPr>
          <w:rFonts w:ascii="Courier New"/>
          <w:spacing w:val="64"/>
          <w:w w:val="150"/>
        </w:rPr>
        <w:t xml:space="preserve"> </w:t>
      </w:r>
      <w:r>
        <w:rPr>
          <w:rFonts w:ascii="Courier New"/>
        </w:rPr>
        <w:t>I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K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K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K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Q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H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F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F</w:t>
      </w:r>
      <w:r>
        <w:rPr>
          <w:rFonts w:ascii="Courier New"/>
          <w:spacing w:val="66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N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S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D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V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D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</w:rPr>
        <w:t>N</w:t>
      </w:r>
      <w:r>
        <w:rPr>
          <w:rFonts w:ascii="Courier New"/>
          <w:spacing w:val="65"/>
          <w:w w:val="150"/>
        </w:rPr>
        <w:t xml:space="preserve"> </w:t>
      </w:r>
      <w:r>
        <w:rPr>
          <w:rFonts w:ascii="Courier New"/>
          <w:spacing w:val="-10"/>
        </w:rPr>
        <w:t>V</w:t>
      </w:r>
    </w:p>
    <w:p w14:paraId="11D75819" w14:textId="77777777" w:rsidR="00A37A5D" w:rsidRDefault="00A37A5D">
      <w:pPr>
        <w:spacing w:line="248" w:lineRule="exact"/>
        <w:rPr>
          <w:rFonts w:ascii="Courier New"/>
        </w:r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0D5B8263" w14:textId="77777777" w:rsidR="00A37A5D" w:rsidRDefault="00FC72C5">
      <w:pPr>
        <w:pStyle w:val="BodyText"/>
        <w:spacing w:before="9"/>
        <w:rPr>
          <w:rFonts w:ascii="Courier New"/>
          <w:sz w:val="7"/>
        </w:rPr>
      </w:pPr>
      <w:r>
        <w:lastRenderedPageBreak/>
        <w:pict w14:anchorId="4945955F">
          <v:group id="docshapegroup31" o:spid="_x0000_s2050" style="position:absolute;margin-left:250.25pt;margin-top:538.75pt;width:39.65pt;height:12.5pt;z-index:-16267264;mso-position-horizontal-relative:page;mso-position-vertical-relative:page" coordorigin="5005,10775" coordsize="793,250">
            <v:rect id="docshape32" o:spid="_x0000_s2052" style="position:absolute;left:5137;top:10775;width:132;height:250" fillcolor="lime" stroked="f"/>
            <v:rect id="docshape33" o:spid="_x0000_s2051" style="position:absolute;left:5005;top:11007;width:793;height:10" fillcolor="black" stroked="f"/>
            <w10:wrap anchorx="page" anchory="page"/>
          </v:group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8428"/>
      </w:tblGrid>
      <w:tr w:rsidR="00A37A5D" w14:paraId="24DEA8E0" w14:textId="77777777">
        <w:trPr>
          <w:trHeight w:val="249"/>
        </w:trPr>
        <w:tc>
          <w:tcPr>
            <w:tcW w:w="974" w:type="dxa"/>
          </w:tcPr>
          <w:p w14:paraId="0AA5D880" w14:textId="77777777" w:rsidR="00A37A5D" w:rsidRDefault="00FC72C5">
            <w:pPr>
              <w:pStyle w:val="TableParagraph"/>
              <w:spacing w:line="229" w:lineRule="exact"/>
            </w:pPr>
            <w:r>
              <w:rPr>
                <w:spacing w:val="-5"/>
              </w:rPr>
              <w:t>242</w:t>
            </w:r>
          </w:p>
        </w:tc>
        <w:tc>
          <w:tcPr>
            <w:tcW w:w="8428" w:type="dxa"/>
          </w:tcPr>
          <w:p w14:paraId="176F5363" w14:textId="77777777" w:rsidR="00A37A5D" w:rsidRDefault="00FC72C5">
            <w:pPr>
              <w:pStyle w:val="TableParagraph"/>
              <w:spacing w:line="229" w:lineRule="exact"/>
              <w:ind w:left="395"/>
            </w:pPr>
            <w:r>
              <w:rPr>
                <w:spacing w:val="-2"/>
              </w:rPr>
              <w:t>AAGCCCATTTAAATGTGAGCGGAATTCCATGCAGTGTCTTGCTGGCAGACGTGGAAGATC</w:t>
            </w:r>
          </w:p>
        </w:tc>
      </w:tr>
      <w:tr w:rsidR="00A37A5D" w14:paraId="74665153" w14:textId="77777777">
        <w:trPr>
          <w:trHeight w:val="373"/>
        </w:trPr>
        <w:tc>
          <w:tcPr>
            <w:tcW w:w="974" w:type="dxa"/>
          </w:tcPr>
          <w:p w14:paraId="0D015DCA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79</w:t>
            </w:r>
          </w:p>
        </w:tc>
        <w:tc>
          <w:tcPr>
            <w:tcW w:w="8428" w:type="dxa"/>
          </w:tcPr>
          <w:p w14:paraId="0877BBA5" w14:textId="77777777" w:rsidR="00A37A5D" w:rsidRDefault="00FC72C5">
            <w:pPr>
              <w:pStyle w:val="TableParagraph"/>
              <w:ind w:left="395"/>
            </w:pPr>
            <w:r>
              <w:t>K</w:t>
            </w:r>
            <w:r>
              <w:rPr>
                <w:spacing w:val="64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P</w:t>
            </w:r>
            <w:r>
              <w:rPr>
                <w:spacing w:val="65"/>
                <w:w w:val="150"/>
              </w:rPr>
              <w:t xml:space="preserve"> </w:t>
            </w:r>
            <w:r>
              <w:t>C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D</w:t>
            </w:r>
          </w:p>
        </w:tc>
      </w:tr>
      <w:tr w:rsidR="00A37A5D" w14:paraId="5C79036C" w14:textId="77777777">
        <w:trPr>
          <w:trHeight w:val="373"/>
        </w:trPr>
        <w:tc>
          <w:tcPr>
            <w:tcW w:w="974" w:type="dxa"/>
          </w:tcPr>
          <w:p w14:paraId="144AD9B0" w14:textId="77777777" w:rsidR="00A37A5D" w:rsidRDefault="00FC72C5">
            <w:pPr>
              <w:pStyle w:val="TableParagraph"/>
              <w:spacing w:before="124" w:line="229" w:lineRule="exact"/>
            </w:pPr>
            <w:r>
              <w:rPr>
                <w:spacing w:val="-5"/>
              </w:rPr>
              <w:t>302</w:t>
            </w:r>
          </w:p>
        </w:tc>
        <w:tc>
          <w:tcPr>
            <w:tcW w:w="8428" w:type="dxa"/>
          </w:tcPr>
          <w:p w14:paraId="168DE438" w14:textId="77777777" w:rsidR="00A37A5D" w:rsidRDefault="00FC72C5">
            <w:pPr>
              <w:pStyle w:val="TableParagraph"/>
              <w:spacing w:before="124" w:line="229" w:lineRule="exact"/>
              <w:ind w:left="395"/>
            </w:pPr>
            <w:r>
              <w:rPr>
                <w:spacing w:val="-2"/>
              </w:rPr>
              <w:t>TTATTCAACAGCAGATTTCCAACGACACAGTCAGCCCCCGAGCCTCCGCATCGTACTATG</w:t>
            </w:r>
          </w:p>
        </w:tc>
      </w:tr>
      <w:tr w:rsidR="00A37A5D" w14:paraId="61C29692" w14:textId="77777777">
        <w:trPr>
          <w:trHeight w:val="374"/>
        </w:trPr>
        <w:tc>
          <w:tcPr>
            <w:tcW w:w="974" w:type="dxa"/>
          </w:tcPr>
          <w:p w14:paraId="2985203A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99</w:t>
            </w:r>
          </w:p>
        </w:tc>
        <w:tc>
          <w:tcPr>
            <w:tcW w:w="8428" w:type="dxa"/>
          </w:tcPr>
          <w:p w14:paraId="73320A50" w14:textId="77777777" w:rsidR="00A37A5D" w:rsidRDefault="00FC72C5">
            <w:pPr>
              <w:pStyle w:val="TableParagraph"/>
              <w:ind w:left="395"/>
            </w:pPr>
            <w:r>
              <w:t>L</w:t>
            </w:r>
            <w:r>
              <w:rPr>
                <w:spacing w:val="64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Q</w:t>
            </w:r>
            <w:r>
              <w:rPr>
                <w:spacing w:val="65"/>
                <w:w w:val="150"/>
              </w:rPr>
              <w:t xml:space="preserve"> </w:t>
            </w:r>
            <w:r>
              <w:t>Q</w:t>
            </w:r>
            <w:r>
              <w:rPr>
                <w:spacing w:val="65"/>
                <w:w w:val="150"/>
              </w:rPr>
              <w:t xml:space="preserve"> </w:t>
            </w:r>
            <w:r>
              <w:t>Q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P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Y</w:t>
            </w:r>
          </w:p>
        </w:tc>
      </w:tr>
      <w:tr w:rsidR="00A37A5D" w14:paraId="30258A4D" w14:textId="77777777">
        <w:trPr>
          <w:trHeight w:val="374"/>
        </w:trPr>
        <w:tc>
          <w:tcPr>
            <w:tcW w:w="974" w:type="dxa"/>
          </w:tcPr>
          <w:p w14:paraId="01175475" w14:textId="77777777" w:rsidR="00A37A5D" w:rsidRDefault="00FC72C5">
            <w:pPr>
              <w:pStyle w:val="TableParagraph"/>
              <w:spacing w:before="125" w:line="229" w:lineRule="exact"/>
            </w:pPr>
            <w:r>
              <w:rPr>
                <w:spacing w:val="-5"/>
              </w:rPr>
              <w:t>362</w:t>
            </w:r>
          </w:p>
        </w:tc>
        <w:tc>
          <w:tcPr>
            <w:tcW w:w="8428" w:type="dxa"/>
          </w:tcPr>
          <w:p w14:paraId="770FB1D1" w14:textId="77777777" w:rsidR="00A37A5D" w:rsidRDefault="00FC72C5">
            <w:pPr>
              <w:pStyle w:val="TableParagraph"/>
              <w:spacing w:before="125" w:line="229" w:lineRule="exact"/>
              <w:ind w:left="395"/>
            </w:pPr>
            <w:r>
              <w:rPr>
                <w:spacing w:val="-2"/>
              </w:rPr>
              <w:t>AACAGTATCACTCACTAAATGAAATCTATTCTTGGATAGAATTTATAACTGAGAGGCATC</w:t>
            </w:r>
          </w:p>
        </w:tc>
      </w:tr>
      <w:tr w:rsidR="00A37A5D" w14:paraId="0F3123EF" w14:textId="77777777">
        <w:trPr>
          <w:trHeight w:val="373"/>
        </w:trPr>
        <w:tc>
          <w:tcPr>
            <w:tcW w:w="974" w:type="dxa"/>
          </w:tcPr>
          <w:p w14:paraId="2B37763A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119</w:t>
            </w:r>
          </w:p>
        </w:tc>
        <w:tc>
          <w:tcPr>
            <w:tcW w:w="8428" w:type="dxa"/>
          </w:tcPr>
          <w:p w14:paraId="09BF6923" w14:textId="77777777" w:rsidR="00A37A5D" w:rsidRDefault="00FC72C5">
            <w:pPr>
              <w:pStyle w:val="TableParagraph"/>
              <w:ind w:left="527"/>
            </w:pPr>
            <w:r>
              <w:t>E</w:t>
            </w:r>
            <w:r>
              <w:rPr>
                <w:spacing w:val="64"/>
                <w:w w:val="150"/>
              </w:rPr>
              <w:t xml:space="preserve"> </w:t>
            </w:r>
            <w:r>
              <w:t>Q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W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H</w:t>
            </w:r>
          </w:p>
        </w:tc>
      </w:tr>
      <w:tr w:rsidR="00A37A5D" w14:paraId="16513A1B" w14:textId="77777777">
        <w:trPr>
          <w:trHeight w:val="373"/>
        </w:trPr>
        <w:tc>
          <w:tcPr>
            <w:tcW w:w="974" w:type="dxa"/>
          </w:tcPr>
          <w:p w14:paraId="6B3C2E7C" w14:textId="77777777" w:rsidR="00A37A5D" w:rsidRDefault="00FC72C5">
            <w:pPr>
              <w:pStyle w:val="TableParagraph"/>
              <w:spacing w:before="124" w:line="229" w:lineRule="exact"/>
            </w:pPr>
            <w:r>
              <w:rPr>
                <w:spacing w:val="-5"/>
              </w:rPr>
              <w:t>422</w:t>
            </w:r>
          </w:p>
        </w:tc>
        <w:tc>
          <w:tcPr>
            <w:tcW w:w="8428" w:type="dxa"/>
          </w:tcPr>
          <w:p w14:paraId="7ED040C1" w14:textId="77777777" w:rsidR="00A37A5D" w:rsidRDefault="00FC72C5">
            <w:pPr>
              <w:pStyle w:val="TableParagraph"/>
              <w:spacing w:before="124" w:line="229" w:lineRule="exact"/>
              <w:ind w:left="395"/>
            </w:pPr>
            <w:r>
              <w:rPr>
                <w:spacing w:val="-2"/>
              </w:rPr>
              <w:t>CTGATATGCTTACAAAAATCCACATTGGATCCTCATTTGAGAAGTACCCACTCTATGTTT</w:t>
            </w:r>
          </w:p>
        </w:tc>
      </w:tr>
      <w:tr w:rsidR="00A37A5D" w14:paraId="50457062" w14:textId="77777777">
        <w:trPr>
          <w:trHeight w:val="249"/>
        </w:trPr>
        <w:tc>
          <w:tcPr>
            <w:tcW w:w="974" w:type="dxa"/>
          </w:tcPr>
          <w:p w14:paraId="452ED960" w14:textId="77777777" w:rsidR="00A37A5D" w:rsidRDefault="00FC72C5">
            <w:pPr>
              <w:pStyle w:val="TableParagraph"/>
              <w:spacing w:line="229" w:lineRule="exact"/>
            </w:pPr>
            <w:r>
              <w:rPr>
                <w:spacing w:val="-5"/>
              </w:rPr>
              <w:t>139</w:t>
            </w:r>
          </w:p>
        </w:tc>
        <w:tc>
          <w:tcPr>
            <w:tcW w:w="8428" w:type="dxa"/>
          </w:tcPr>
          <w:p w14:paraId="3156213A" w14:textId="77777777" w:rsidR="00A37A5D" w:rsidRDefault="00FC72C5">
            <w:pPr>
              <w:pStyle w:val="TableParagraph"/>
              <w:spacing w:line="229" w:lineRule="exact"/>
              <w:ind w:left="395"/>
            </w:pPr>
            <w:r>
              <w:t>P</w:t>
            </w:r>
            <w:r>
              <w:rPr>
                <w:spacing w:val="64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M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P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V</w:t>
            </w:r>
          </w:p>
        </w:tc>
      </w:tr>
      <w:tr w:rsidR="00A37A5D" w14:paraId="7979D316" w14:textId="77777777">
        <w:trPr>
          <w:trHeight w:val="499"/>
        </w:trPr>
        <w:tc>
          <w:tcPr>
            <w:tcW w:w="974" w:type="dxa"/>
          </w:tcPr>
          <w:p w14:paraId="12F52FEE" w14:textId="77777777" w:rsidR="00A37A5D" w:rsidRDefault="00A37A5D">
            <w:pPr>
              <w:pStyle w:val="TableParagraph"/>
              <w:ind w:left="0"/>
            </w:pPr>
          </w:p>
          <w:p w14:paraId="633C6625" w14:textId="77777777" w:rsidR="00A37A5D" w:rsidRDefault="00FC72C5">
            <w:pPr>
              <w:pStyle w:val="TableParagraph"/>
              <w:spacing w:line="229" w:lineRule="exact"/>
            </w:pPr>
            <w:r>
              <w:rPr>
                <w:spacing w:val="-5"/>
              </w:rPr>
              <w:t>482</w:t>
            </w:r>
          </w:p>
        </w:tc>
        <w:tc>
          <w:tcPr>
            <w:tcW w:w="8428" w:type="dxa"/>
          </w:tcPr>
          <w:p w14:paraId="1F278B7C" w14:textId="77777777" w:rsidR="00A37A5D" w:rsidRDefault="00FC72C5">
            <w:pPr>
              <w:pStyle w:val="TableParagraph"/>
              <w:ind w:left="0" w:right="48"/>
              <w:jc w:val="right"/>
              <w:rPr>
                <w:i/>
              </w:rPr>
            </w:pPr>
            <w:r>
              <w:rPr>
                <w:i/>
                <w:spacing w:val="-2"/>
              </w:rPr>
              <w:t>EcoRI</w:t>
            </w:r>
          </w:p>
          <w:p w14:paraId="4B1ED90E" w14:textId="77777777" w:rsidR="00A37A5D" w:rsidRDefault="00FC72C5">
            <w:pPr>
              <w:pStyle w:val="TableParagraph"/>
              <w:spacing w:line="229" w:lineRule="exact"/>
              <w:ind w:left="0" w:right="108"/>
              <w:jc w:val="right"/>
            </w:pPr>
            <w:r>
              <w:rPr>
                <w:spacing w:val="-2"/>
              </w:rPr>
              <w:t>TAAAGGTTTCTGGAAAAGAACAAACAGCCAAAAATGCCATATGGATTGACTGTG</w:t>
            </w:r>
            <w:r>
              <w:rPr>
                <w:spacing w:val="-2"/>
                <w:u w:val="single"/>
              </w:rPr>
              <w:t>GAATCC</w:t>
            </w:r>
          </w:p>
        </w:tc>
      </w:tr>
      <w:tr w:rsidR="00A37A5D" w14:paraId="2983D950" w14:textId="77777777">
        <w:trPr>
          <w:trHeight w:val="373"/>
        </w:trPr>
        <w:tc>
          <w:tcPr>
            <w:tcW w:w="974" w:type="dxa"/>
          </w:tcPr>
          <w:p w14:paraId="51A3ED80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159</w:t>
            </w:r>
          </w:p>
        </w:tc>
        <w:tc>
          <w:tcPr>
            <w:tcW w:w="8428" w:type="dxa"/>
          </w:tcPr>
          <w:p w14:paraId="18DB20BE" w14:textId="77777777" w:rsidR="00A37A5D" w:rsidRDefault="00FC72C5">
            <w:pPr>
              <w:pStyle w:val="TableParagraph"/>
              <w:ind w:left="395"/>
            </w:pPr>
            <w:r>
              <w:t>L</w:t>
            </w:r>
            <w:r>
              <w:rPr>
                <w:spacing w:val="64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Q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W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C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A37A5D" w14:paraId="5EFDCCC6" w14:textId="77777777">
        <w:trPr>
          <w:trHeight w:val="373"/>
        </w:trPr>
        <w:tc>
          <w:tcPr>
            <w:tcW w:w="974" w:type="dxa"/>
          </w:tcPr>
          <w:p w14:paraId="4234A60F" w14:textId="77777777" w:rsidR="00A37A5D" w:rsidRDefault="00FC72C5">
            <w:pPr>
              <w:pStyle w:val="TableParagraph"/>
              <w:spacing w:before="124" w:line="229" w:lineRule="exact"/>
            </w:pPr>
            <w:r>
              <w:rPr>
                <w:spacing w:val="-5"/>
              </w:rPr>
              <w:t>542</w:t>
            </w:r>
          </w:p>
        </w:tc>
        <w:tc>
          <w:tcPr>
            <w:tcW w:w="8428" w:type="dxa"/>
          </w:tcPr>
          <w:p w14:paraId="78D358AD" w14:textId="77777777" w:rsidR="00A37A5D" w:rsidRDefault="00FC72C5">
            <w:pPr>
              <w:pStyle w:val="TableParagraph"/>
              <w:spacing w:before="124" w:line="229" w:lineRule="exact"/>
              <w:ind w:left="395"/>
            </w:pPr>
            <w:r>
              <w:rPr>
                <w:spacing w:val="-2"/>
              </w:rPr>
              <w:t>ATGCCAGAGAATGGATCTCTCCTGCTTTCTGCTTGTGGTTCATAGGCCATATAACTCAAT</w:t>
            </w:r>
          </w:p>
        </w:tc>
      </w:tr>
      <w:tr w:rsidR="00A37A5D" w14:paraId="337CC50D" w14:textId="77777777">
        <w:trPr>
          <w:trHeight w:val="374"/>
        </w:trPr>
        <w:tc>
          <w:tcPr>
            <w:tcW w:w="974" w:type="dxa"/>
          </w:tcPr>
          <w:p w14:paraId="49A59F5F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179</w:t>
            </w:r>
          </w:p>
        </w:tc>
        <w:tc>
          <w:tcPr>
            <w:tcW w:w="8428" w:type="dxa"/>
          </w:tcPr>
          <w:p w14:paraId="71DFD860" w14:textId="77777777" w:rsidR="00A37A5D" w:rsidRDefault="00FC72C5">
            <w:pPr>
              <w:pStyle w:val="TableParagraph"/>
              <w:ind w:left="395"/>
            </w:pPr>
            <w:r>
              <w:t>H</w:t>
            </w:r>
            <w:r>
              <w:rPr>
                <w:spacing w:val="64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W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P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C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W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7"/>
                <w:w w:val="150"/>
              </w:rPr>
              <w:t xml:space="preserve"> </w:t>
            </w:r>
            <w:r>
              <w:rPr>
                <w:spacing w:val="-10"/>
              </w:rPr>
              <w:t>Q</w:t>
            </w:r>
          </w:p>
        </w:tc>
      </w:tr>
      <w:tr w:rsidR="00A37A5D" w14:paraId="08E37146" w14:textId="77777777">
        <w:trPr>
          <w:trHeight w:val="374"/>
        </w:trPr>
        <w:tc>
          <w:tcPr>
            <w:tcW w:w="974" w:type="dxa"/>
          </w:tcPr>
          <w:p w14:paraId="54A04609" w14:textId="77777777" w:rsidR="00A37A5D" w:rsidRDefault="00FC72C5">
            <w:pPr>
              <w:pStyle w:val="TableParagraph"/>
              <w:spacing w:before="125" w:line="229" w:lineRule="exact"/>
            </w:pPr>
            <w:r>
              <w:rPr>
                <w:spacing w:val="-5"/>
              </w:rPr>
              <w:t>602</w:t>
            </w:r>
          </w:p>
        </w:tc>
        <w:tc>
          <w:tcPr>
            <w:tcW w:w="8428" w:type="dxa"/>
          </w:tcPr>
          <w:p w14:paraId="23AB9798" w14:textId="77777777" w:rsidR="00A37A5D" w:rsidRDefault="00FC72C5">
            <w:pPr>
              <w:pStyle w:val="TableParagraph"/>
              <w:spacing w:before="125" w:line="229" w:lineRule="exact"/>
              <w:ind w:left="395"/>
            </w:pPr>
            <w:r>
              <w:rPr>
                <w:spacing w:val="-2"/>
              </w:rPr>
              <w:t>TCTATGGGATAATAGGGCAATATACCAATCTCCTGAGGCTTGTGGATTTCTATGTTATGC</w:t>
            </w:r>
          </w:p>
        </w:tc>
      </w:tr>
      <w:tr w:rsidR="00A37A5D" w14:paraId="54FA42B2" w14:textId="77777777">
        <w:trPr>
          <w:trHeight w:val="374"/>
        </w:trPr>
        <w:tc>
          <w:tcPr>
            <w:tcW w:w="974" w:type="dxa"/>
          </w:tcPr>
          <w:p w14:paraId="187D2FBF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199</w:t>
            </w:r>
          </w:p>
        </w:tc>
        <w:tc>
          <w:tcPr>
            <w:tcW w:w="8428" w:type="dxa"/>
          </w:tcPr>
          <w:p w14:paraId="159D7766" w14:textId="77777777" w:rsidR="00A37A5D" w:rsidRDefault="00FC72C5">
            <w:pPr>
              <w:pStyle w:val="TableParagraph"/>
              <w:ind w:left="395"/>
            </w:pPr>
            <w:r>
              <w:t>F</w:t>
            </w:r>
            <w:r>
              <w:rPr>
                <w:spacing w:val="64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Q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6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M</w:t>
            </w:r>
          </w:p>
        </w:tc>
      </w:tr>
      <w:tr w:rsidR="00A37A5D" w14:paraId="0AF53F79" w14:textId="77777777">
        <w:trPr>
          <w:trHeight w:val="373"/>
        </w:trPr>
        <w:tc>
          <w:tcPr>
            <w:tcW w:w="974" w:type="dxa"/>
          </w:tcPr>
          <w:p w14:paraId="1FDD7AD0" w14:textId="77777777" w:rsidR="00A37A5D" w:rsidRDefault="00FC72C5">
            <w:pPr>
              <w:pStyle w:val="TableParagraph"/>
              <w:spacing w:before="125" w:line="228" w:lineRule="exact"/>
            </w:pPr>
            <w:r>
              <w:rPr>
                <w:spacing w:val="-5"/>
              </w:rPr>
              <w:t>662</w:t>
            </w:r>
          </w:p>
        </w:tc>
        <w:tc>
          <w:tcPr>
            <w:tcW w:w="8428" w:type="dxa"/>
          </w:tcPr>
          <w:p w14:paraId="0EBD305E" w14:textId="77777777" w:rsidR="00A37A5D" w:rsidRDefault="00FC72C5">
            <w:pPr>
              <w:pStyle w:val="TableParagraph"/>
              <w:spacing w:before="125" w:line="228" w:lineRule="exact"/>
              <w:ind w:left="395"/>
            </w:pPr>
            <w:r>
              <w:rPr>
                <w:spacing w:val="-2"/>
              </w:rPr>
              <w:t>CGGTGGTTAATGTGGACGGTTATGACTACTCATGGAAAAAGAATCGAATGTGGAGAAAGA</w:t>
            </w:r>
          </w:p>
        </w:tc>
      </w:tr>
      <w:tr w:rsidR="00A37A5D" w14:paraId="221CCB9E" w14:textId="77777777">
        <w:trPr>
          <w:trHeight w:val="373"/>
        </w:trPr>
        <w:tc>
          <w:tcPr>
            <w:tcW w:w="974" w:type="dxa"/>
          </w:tcPr>
          <w:p w14:paraId="7D90B6B5" w14:textId="77777777" w:rsidR="00A37A5D" w:rsidRDefault="00FC72C5">
            <w:pPr>
              <w:pStyle w:val="TableParagraph"/>
              <w:spacing w:line="248" w:lineRule="exact"/>
            </w:pPr>
            <w:r>
              <w:rPr>
                <w:spacing w:val="-5"/>
              </w:rPr>
              <w:t>219</w:t>
            </w:r>
          </w:p>
        </w:tc>
        <w:tc>
          <w:tcPr>
            <w:tcW w:w="8428" w:type="dxa"/>
          </w:tcPr>
          <w:p w14:paraId="33BE2EF9" w14:textId="77777777" w:rsidR="00A37A5D" w:rsidRDefault="00FC72C5">
            <w:pPr>
              <w:pStyle w:val="TableParagraph"/>
              <w:spacing w:line="248" w:lineRule="exact"/>
              <w:ind w:left="395"/>
            </w:pPr>
            <w:r>
              <w:t>P</w:t>
            </w:r>
            <w:r>
              <w:rPr>
                <w:spacing w:val="64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W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M</w:t>
            </w:r>
            <w:r>
              <w:rPr>
                <w:spacing w:val="65"/>
                <w:w w:val="150"/>
              </w:rPr>
              <w:t xml:space="preserve"> </w:t>
            </w:r>
            <w:r>
              <w:t>W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K</w:t>
            </w:r>
          </w:p>
        </w:tc>
      </w:tr>
      <w:tr w:rsidR="00A37A5D" w14:paraId="7056851E" w14:textId="77777777">
        <w:trPr>
          <w:trHeight w:val="374"/>
        </w:trPr>
        <w:tc>
          <w:tcPr>
            <w:tcW w:w="974" w:type="dxa"/>
          </w:tcPr>
          <w:p w14:paraId="45BC38FA" w14:textId="77777777" w:rsidR="00A37A5D" w:rsidRDefault="00FC72C5">
            <w:pPr>
              <w:pStyle w:val="TableParagraph"/>
              <w:spacing w:before="125" w:line="229" w:lineRule="exact"/>
            </w:pPr>
            <w:r>
              <w:rPr>
                <w:spacing w:val="-5"/>
              </w:rPr>
              <w:t>722</w:t>
            </w:r>
          </w:p>
        </w:tc>
        <w:tc>
          <w:tcPr>
            <w:tcW w:w="8428" w:type="dxa"/>
          </w:tcPr>
          <w:p w14:paraId="60E29AB9" w14:textId="77777777" w:rsidR="00A37A5D" w:rsidRDefault="00FC72C5">
            <w:pPr>
              <w:pStyle w:val="TableParagraph"/>
              <w:spacing w:before="125" w:line="229" w:lineRule="exact"/>
              <w:ind w:left="395"/>
            </w:pPr>
            <w:r>
              <w:rPr>
                <w:spacing w:val="-2"/>
              </w:rPr>
              <w:t>ACCGTTCTTTCTATGCGAACAATCATTGCATCGGAACAGACCTGAATAGGAACTTTGCTT</w:t>
            </w:r>
          </w:p>
        </w:tc>
      </w:tr>
      <w:tr w:rsidR="00A37A5D" w14:paraId="5C0264E8" w14:textId="77777777">
        <w:trPr>
          <w:trHeight w:val="249"/>
        </w:trPr>
        <w:tc>
          <w:tcPr>
            <w:tcW w:w="974" w:type="dxa"/>
          </w:tcPr>
          <w:p w14:paraId="423DCEE7" w14:textId="77777777" w:rsidR="00A37A5D" w:rsidRDefault="00FC72C5">
            <w:pPr>
              <w:pStyle w:val="TableParagraph"/>
              <w:spacing w:line="229" w:lineRule="exact"/>
            </w:pPr>
            <w:r>
              <w:rPr>
                <w:spacing w:val="-5"/>
              </w:rPr>
              <w:t>239</w:t>
            </w:r>
          </w:p>
        </w:tc>
        <w:tc>
          <w:tcPr>
            <w:tcW w:w="8428" w:type="dxa"/>
          </w:tcPr>
          <w:p w14:paraId="58374943" w14:textId="77777777" w:rsidR="00A37A5D" w:rsidRDefault="00FC72C5">
            <w:pPr>
              <w:pStyle w:val="TableParagraph"/>
              <w:spacing w:line="229" w:lineRule="exact"/>
              <w:ind w:left="395"/>
            </w:pPr>
            <w:r>
              <w:t>N</w:t>
            </w:r>
            <w:r>
              <w:rPr>
                <w:spacing w:val="64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C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</w:tr>
      <w:tr w:rsidR="00A37A5D" w14:paraId="21515DF1" w14:textId="77777777">
        <w:trPr>
          <w:trHeight w:val="249"/>
        </w:trPr>
        <w:tc>
          <w:tcPr>
            <w:tcW w:w="974" w:type="dxa"/>
          </w:tcPr>
          <w:p w14:paraId="62E602C1" w14:textId="77777777" w:rsidR="00A37A5D" w:rsidRDefault="00FC72C5">
            <w:pPr>
              <w:pStyle w:val="TableParagraph"/>
              <w:spacing w:line="229" w:lineRule="exact"/>
            </w:pPr>
            <w:r>
              <w:rPr>
                <w:spacing w:val="-5"/>
              </w:rPr>
              <w:t>782</w:t>
            </w:r>
          </w:p>
        </w:tc>
        <w:tc>
          <w:tcPr>
            <w:tcW w:w="8428" w:type="dxa"/>
          </w:tcPr>
          <w:p w14:paraId="2D04843A" w14:textId="77777777" w:rsidR="00A37A5D" w:rsidRDefault="00FC72C5">
            <w:pPr>
              <w:pStyle w:val="TableParagraph"/>
              <w:spacing w:line="229" w:lineRule="exact"/>
              <w:ind w:left="395"/>
            </w:pPr>
            <w:r>
              <w:rPr>
                <w:spacing w:val="-2"/>
              </w:rPr>
              <w:t>CCAAACACTGGTGTGAGGAAGGTGCATCCAGTTCCTCATGCTCGGAAACCTACTGTGGAC</w:t>
            </w:r>
          </w:p>
        </w:tc>
      </w:tr>
      <w:tr w:rsidR="00A37A5D" w14:paraId="02CBE4F0" w14:textId="77777777">
        <w:trPr>
          <w:trHeight w:val="373"/>
        </w:trPr>
        <w:tc>
          <w:tcPr>
            <w:tcW w:w="974" w:type="dxa"/>
          </w:tcPr>
          <w:p w14:paraId="498DBB38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259</w:t>
            </w:r>
          </w:p>
        </w:tc>
        <w:tc>
          <w:tcPr>
            <w:tcW w:w="8428" w:type="dxa"/>
          </w:tcPr>
          <w:p w14:paraId="5D5436EC" w14:textId="77777777" w:rsidR="00A37A5D" w:rsidRDefault="00FC72C5">
            <w:pPr>
              <w:pStyle w:val="TableParagraph"/>
              <w:ind w:left="395"/>
            </w:pPr>
            <w:r>
              <w:t>S</w:t>
            </w:r>
            <w:r>
              <w:rPr>
                <w:spacing w:val="64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W</w:t>
            </w:r>
            <w:r>
              <w:rPr>
                <w:spacing w:val="65"/>
                <w:w w:val="150"/>
              </w:rPr>
              <w:t xml:space="preserve"> </w:t>
            </w:r>
            <w:r>
              <w:t>C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7"/>
                <w:w w:val="150"/>
              </w:rPr>
              <w:t xml:space="preserve"> </w:t>
            </w:r>
            <w:r>
              <w:t>C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C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G</w:t>
            </w:r>
          </w:p>
        </w:tc>
      </w:tr>
      <w:tr w:rsidR="00A37A5D" w14:paraId="3348900B" w14:textId="77777777">
        <w:trPr>
          <w:trHeight w:val="373"/>
        </w:trPr>
        <w:tc>
          <w:tcPr>
            <w:tcW w:w="974" w:type="dxa"/>
          </w:tcPr>
          <w:p w14:paraId="631A7F90" w14:textId="77777777" w:rsidR="00A37A5D" w:rsidRDefault="00FC72C5">
            <w:pPr>
              <w:pStyle w:val="TableParagraph"/>
              <w:spacing w:before="124" w:line="229" w:lineRule="exact"/>
            </w:pPr>
            <w:r>
              <w:rPr>
                <w:spacing w:val="-5"/>
              </w:rPr>
              <w:t>842</w:t>
            </w:r>
          </w:p>
        </w:tc>
        <w:tc>
          <w:tcPr>
            <w:tcW w:w="8428" w:type="dxa"/>
          </w:tcPr>
          <w:p w14:paraId="0A9C8FE2" w14:textId="77777777" w:rsidR="00A37A5D" w:rsidRDefault="00FC72C5">
            <w:pPr>
              <w:pStyle w:val="TableParagraph"/>
              <w:spacing w:before="124" w:line="229" w:lineRule="exact"/>
              <w:ind w:left="395"/>
            </w:pPr>
            <w:r>
              <w:rPr>
                <w:spacing w:val="-2"/>
              </w:rPr>
              <w:t>TTTATCCTGAGTCAGAACCAGAAGTGAAGGCAGTGGCTAGTTTCTTGAGAAGAAATATCA</w:t>
            </w:r>
          </w:p>
        </w:tc>
      </w:tr>
      <w:tr w:rsidR="00A37A5D" w14:paraId="2CC36185" w14:textId="77777777">
        <w:trPr>
          <w:trHeight w:val="339"/>
        </w:trPr>
        <w:tc>
          <w:tcPr>
            <w:tcW w:w="974" w:type="dxa"/>
          </w:tcPr>
          <w:p w14:paraId="01CABFA8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279</w:t>
            </w:r>
          </w:p>
        </w:tc>
        <w:tc>
          <w:tcPr>
            <w:tcW w:w="8428" w:type="dxa"/>
          </w:tcPr>
          <w:p w14:paraId="5A273259" w14:textId="77777777" w:rsidR="00A37A5D" w:rsidRDefault="00FC72C5">
            <w:pPr>
              <w:pStyle w:val="TableParagraph"/>
              <w:ind w:left="395"/>
            </w:pPr>
            <w:r>
              <w:t>L</w:t>
            </w:r>
            <w:r>
              <w:rPr>
                <w:spacing w:val="64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P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P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A37A5D" w14:paraId="385C0EC4" w14:textId="77777777">
        <w:trPr>
          <w:trHeight w:val="339"/>
        </w:trPr>
        <w:tc>
          <w:tcPr>
            <w:tcW w:w="974" w:type="dxa"/>
          </w:tcPr>
          <w:p w14:paraId="5E80E5FC" w14:textId="77777777" w:rsidR="00A37A5D" w:rsidRDefault="00FC72C5">
            <w:pPr>
              <w:pStyle w:val="TableParagraph"/>
              <w:spacing w:before="90" w:line="229" w:lineRule="exact"/>
            </w:pPr>
            <w:r>
              <w:rPr>
                <w:spacing w:val="-5"/>
              </w:rPr>
              <w:t>902</w:t>
            </w:r>
          </w:p>
        </w:tc>
        <w:tc>
          <w:tcPr>
            <w:tcW w:w="8428" w:type="dxa"/>
          </w:tcPr>
          <w:p w14:paraId="1203D701" w14:textId="77777777" w:rsidR="00A37A5D" w:rsidRDefault="00FC72C5">
            <w:pPr>
              <w:pStyle w:val="TableParagraph"/>
              <w:spacing w:before="90" w:line="229" w:lineRule="exact"/>
              <w:ind w:left="395"/>
            </w:pPr>
            <w:r>
              <w:rPr>
                <w:spacing w:val="-2"/>
              </w:rPr>
              <w:t>ACCAGATTAAAGCATACATCAGCATGCATTCATACTCCCAGCATATAGTGTTTCCATATT</w:t>
            </w:r>
          </w:p>
        </w:tc>
      </w:tr>
      <w:tr w:rsidR="00A37A5D" w14:paraId="1D9A61F5" w14:textId="77777777">
        <w:trPr>
          <w:trHeight w:val="340"/>
        </w:trPr>
        <w:tc>
          <w:tcPr>
            <w:tcW w:w="974" w:type="dxa"/>
          </w:tcPr>
          <w:p w14:paraId="3EAF4108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299</w:t>
            </w:r>
          </w:p>
        </w:tc>
        <w:tc>
          <w:tcPr>
            <w:tcW w:w="8428" w:type="dxa"/>
          </w:tcPr>
          <w:p w14:paraId="645EA2DA" w14:textId="77777777" w:rsidR="00A37A5D" w:rsidRDefault="00FC72C5">
            <w:pPr>
              <w:pStyle w:val="TableParagraph"/>
              <w:ind w:left="395"/>
            </w:pPr>
            <w:r>
              <w:t>N</w:t>
            </w:r>
            <w:r>
              <w:rPr>
                <w:spacing w:val="64"/>
                <w:w w:val="150"/>
              </w:rPr>
              <w:t xml:space="preserve"> </w:t>
            </w:r>
            <w:r>
              <w:t>Q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M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Q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P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Y</w:t>
            </w:r>
          </w:p>
        </w:tc>
      </w:tr>
      <w:tr w:rsidR="00A37A5D" w14:paraId="457B56AF" w14:textId="77777777">
        <w:trPr>
          <w:trHeight w:val="339"/>
        </w:trPr>
        <w:tc>
          <w:tcPr>
            <w:tcW w:w="974" w:type="dxa"/>
          </w:tcPr>
          <w:p w14:paraId="46ACC8E6" w14:textId="77777777" w:rsidR="00A37A5D" w:rsidRDefault="00FC72C5">
            <w:pPr>
              <w:pStyle w:val="TableParagraph"/>
              <w:spacing w:before="91" w:line="228" w:lineRule="exact"/>
            </w:pPr>
            <w:r>
              <w:rPr>
                <w:spacing w:val="-5"/>
              </w:rPr>
              <w:t>962</w:t>
            </w:r>
          </w:p>
        </w:tc>
        <w:tc>
          <w:tcPr>
            <w:tcW w:w="8428" w:type="dxa"/>
          </w:tcPr>
          <w:p w14:paraId="6DA3F1AC" w14:textId="77777777" w:rsidR="00A37A5D" w:rsidRDefault="00FC72C5">
            <w:pPr>
              <w:pStyle w:val="TableParagraph"/>
              <w:spacing w:before="91" w:line="228" w:lineRule="exact"/>
              <w:ind w:left="395"/>
            </w:pPr>
            <w:r>
              <w:rPr>
                <w:spacing w:val="-2"/>
              </w:rPr>
              <w:t>CCTATACACGAAGTAAAAGCAAAGACCATGAGGAACTGTCTCTAGTAGCCAGTGAAGCAG</w:t>
            </w:r>
          </w:p>
        </w:tc>
      </w:tr>
      <w:tr w:rsidR="00A37A5D" w14:paraId="373A500A" w14:textId="77777777">
        <w:trPr>
          <w:trHeight w:val="248"/>
        </w:trPr>
        <w:tc>
          <w:tcPr>
            <w:tcW w:w="974" w:type="dxa"/>
          </w:tcPr>
          <w:p w14:paraId="27B95383" w14:textId="77777777" w:rsidR="00A37A5D" w:rsidRDefault="00FC72C5">
            <w:pPr>
              <w:pStyle w:val="TableParagraph"/>
              <w:spacing w:line="229" w:lineRule="exact"/>
            </w:pPr>
            <w:r>
              <w:rPr>
                <w:spacing w:val="-5"/>
              </w:rPr>
              <w:t>319</w:t>
            </w:r>
          </w:p>
        </w:tc>
        <w:tc>
          <w:tcPr>
            <w:tcW w:w="8428" w:type="dxa"/>
          </w:tcPr>
          <w:p w14:paraId="0BC59D90" w14:textId="77777777" w:rsidR="00A37A5D" w:rsidRDefault="00FC72C5">
            <w:pPr>
              <w:pStyle w:val="TableParagraph"/>
              <w:spacing w:line="229" w:lineRule="exact"/>
              <w:ind w:left="395"/>
            </w:pPr>
            <w:r>
              <w:t>S</w:t>
            </w:r>
            <w:r>
              <w:rPr>
                <w:spacing w:val="64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</w:tr>
      <w:tr w:rsidR="00A37A5D" w14:paraId="30FA7AF3" w14:textId="77777777">
        <w:trPr>
          <w:trHeight w:val="499"/>
        </w:trPr>
        <w:tc>
          <w:tcPr>
            <w:tcW w:w="974" w:type="dxa"/>
          </w:tcPr>
          <w:p w14:paraId="531D6859" w14:textId="77777777" w:rsidR="00A37A5D" w:rsidRDefault="00A37A5D">
            <w:pPr>
              <w:pStyle w:val="TableParagraph"/>
              <w:ind w:left="0"/>
            </w:pPr>
          </w:p>
          <w:p w14:paraId="2A38FA92" w14:textId="77777777" w:rsidR="00A37A5D" w:rsidRDefault="00FC72C5">
            <w:pPr>
              <w:pStyle w:val="TableParagraph"/>
              <w:spacing w:line="229" w:lineRule="exact"/>
            </w:pPr>
            <w:r>
              <w:rPr>
                <w:spacing w:val="-4"/>
              </w:rPr>
              <w:t>1022</w:t>
            </w:r>
          </w:p>
        </w:tc>
        <w:tc>
          <w:tcPr>
            <w:tcW w:w="8428" w:type="dxa"/>
          </w:tcPr>
          <w:p w14:paraId="66F17D84" w14:textId="77777777" w:rsidR="00A37A5D" w:rsidRDefault="00FC72C5">
            <w:pPr>
              <w:pStyle w:val="TableParagraph"/>
              <w:ind w:left="2676"/>
            </w:pPr>
            <w:r>
              <w:rPr>
                <w:i/>
                <w:spacing w:val="-4"/>
              </w:rPr>
              <w:t>Spe</w:t>
            </w:r>
            <w:r>
              <w:rPr>
                <w:spacing w:val="-4"/>
              </w:rPr>
              <w:t>I</w:t>
            </w:r>
          </w:p>
          <w:p w14:paraId="59691FEC" w14:textId="77777777" w:rsidR="00A37A5D" w:rsidRDefault="00FC72C5">
            <w:pPr>
              <w:pStyle w:val="TableParagraph"/>
              <w:spacing w:line="229" w:lineRule="exact"/>
              <w:ind w:left="395"/>
            </w:pPr>
            <w:r>
              <w:rPr>
                <w:spacing w:val="-2"/>
              </w:rPr>
              <w:t>TTCGTGCTATTGAGAAAACTAGTAAAAATACCAGGTATACACATGGCCATGGCTCAGAAA</w:t>
            </w:r>
          </w:p>
        </w:tc>
      </w:tr>
      <w:tr w:rsidR="00A37A5D" w14:paraId="767B097B" w14:textId="77777777">
        <w:trPr>
          <w:trHeight w:val="374"/>
        </w:trPr>
        <w:tc>
          <w:tcPr>
            <w:tcW w:w="974" w:type="dxa"/>
          </w:tcPr>
          <w:p w14:paraId="144B8A6E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339</w:t>
            </w:r>
          </w:p>
        </w:tc>
        <w:tc>
          <w:tcPr>
            <w:tcW w:w="8428" w:type="dxa"/>
          </w:tcPr>
          <w:p w14:paraId="310A62BF" w14:textId="77777777" w:rsidR="00A37A5D" w:rsidRDefault="00FC72C5">
            <w:pPr>
              <w:pStyle w:val="TableParagraph"/>
              <w:ind w:left="395"/>
            </w:pPr>
            <w:r>
              <w:t>V</w:t>
            </w:r>
            <w:r>
              <w:rPr>
                <w:spacing w:val="64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6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N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E</w:t>
            </w:r>
          </w:p>
        </w:tc>
      </w:tr>
      <w:tr w:rsidR="00A37A5D" w14:paraId="31A73160" w14:textId="77777777">
        <w:trPr>
          <w:trHeight w:val="374"/>
        </w:trPr>
        <w:tc>
          <w:tcPr>
            <w:tcW w:w="974" w:type="dxa"/>
          </w:tcPr>
          <w:p w14:paraId="6927BA8D" w14:textId="77777777" w:rsidR="00A37A5D" w:rsidRDefault="00FC72C5">
            <w:pPr>
              <w:pStyle w:val="TableParagraph"/>
              <w:spacing w:before="125" w:line="229" w:lineRule="exact"/>
            </w:pPr>
            <w:r>
              <w:rPr>
                <w:spacing w:val="-4"/>
              </w:rPr>
              <w:t>1082</w:t>
            </w:r>
          </w:p>
        </w:tc>
        <w:tc>
          <w:tcPr>
            <w:tcW w:w="8428" w:type="dxa"/>
          </w:tcPr>
          <w:p w14:paraId="342CB1A1" w14:textId="77777777" w:rsidR="00A37A5D" w:rsidRDefault="00FC72C5">
            <w:pPr>
              <w:pStyle w:val="TableParagraph"/>
              <w:spacing w:before="125" w:line="229" w:lineRule="exact"/>
              <w:ind w:left="395"/>
            </w:pPr>
            <w:r>
              <w:rPr>
                <w:spacing w:val="-2"/>
              </w:rPr>
              <w:t>CCTTATACCTAGCTCCTGGAGGTGGGGACGATTGGATCTATGATTTGGGCATCAAATATT</w:t>
            </w:r>
          </w:p>
        </w:tc>
      </w:tr>
      <w:tr w:rsidR="00A37A5D" w14:paraId="720F74D4" w14:textId="77777777">
        <w:trPr>
          <w:trHeight w:val="373"/>
        </w:trPr>
        <w:tc>
          <w:tcPr>
            <w:tcW w:w="974" w:type="dxa"/>
          </w:tcPr>
          <w:p w14:paraId="761DF914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359</w:t>
            </w:r>
          </w:p>
        </w:tc>
        <w:tc>
          <w:tcPr>
            <w:tcW w:w="8428" w:type="dxa"/>
          </w:tcPr>
          <w:p w14:paraId="76E95FDC" w14:textId="77777777" w:rsidR="00A37A5D" w:rsidRDefault="00FC72C5">
            <w:pPr>
              <w:pStyle w:val="TableParagraph"/>
              <w:ind w:left="395"/>
            </w:pPr>
            <w:r>
              <w:t>T</w:t>
            </w:r>
            <w:r>
              <w:rPr>
                <w:spacing w:val="64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P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W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Y</w:t>
            </w:r>
          </w:p>
        </w:tc>
      </w:tr>
      <w:tr w:rsidR="00A37A5D" w14:paraId="7D4A9BF3" w14:textId="77777777">
        <w:trPr>
          <w:trHeight w:val="373"/>
        </w:trPr>
        <w:tc>
          <w:tcPr>
            <w:tcW w:w="974" w:type="dxa"/>
          </w:tcPr>
          <w:p w14:paraId="5601D73C" w14:textId="77777777" w:rsidR="00A37A5D" w:rsidRDefault="00FC72C5">
            <w:pPr>
              <w:pStyle w:val="TableParagraph"/>
              <w:spacing w:before="124" w:line="229" w:lineRule="exact"/>
            </w:pPr>
            <w:r>
              <w:rPr>
                <w:spacing w:val="-4"/>
              </w:rPr>
              <w:t>1142</w:t>
            </w:r>
          </w:p>
        </w:tc>
        <w:tc>
          <w:tcPr>
            <w:tcW w:w="8428" w:type="dxa"/>
          </w:tcPr>
          <w:p w14:paraId="1FAAFA22" w14:textId="77777777" w:rsidR="00A37A5D" w:rsidRDefault="00FC72C5">
            <w:pPr>
              <w:pStyle w:val="TableParagraph"/>
              <w:spacing w:before="124" w:line="229" w:lineRule="exact"/>
              <w:ind w:left="395"/>
            </w:pPr>
            <w:r>
              <w:rPr>
                <w:spacing w:val="-2"/>
              </w:rPr>
              <w:t>CGTTTACAATTGAACTTCGAGATACGGGCACATACGGATTCTTGCTGCCGGAGCGTTACA</w:t>
            </w:r>
          </w:p>
        </w:tc>
      </w:tr>
      <w:tr w:rsidR="00A37A5D" w14:paraId="473AFB8B" w14:textId="77777777">
        <w:trPr>
          <w:trHeight w:val="374"/>
        </w:trPr>
        <w:tc>
          <w:tcPr>
            <w:tcW w:w="974" w:type="dxa"/>
          </w:tcPr>
          <w:p w14:paraId="324DC2EC" w14:textId="77777777" w:rsidR="00A37A5D" w:rsidRDefault="00FC72C5">
            <w:pPr>
              <w:pStyle w:val="TableParagraph"/>
            </w:pPr>
            <w:r>
              <w:rPr>
                <w:spacing w:val="-5"/>
              </w:rPr>
              <w:t>379</w:t>
            </w:r>
          </w:p>
        </w:tc>
        <w:tc>
          <w:tcPr>
            <w:tcW w:w="8428" w:type="dxa"/>
          </w:tcPr>
          <w:p w14:paraId="6C3BA522" w14:textId="77777777" w:rsidR="00A37A5D" w:rsidRDefault="00FC72C5">
            <w:pPr>
              <w:pStyle w:val="TableParagraph"/>
              <w:ind w:left="395"/>
            </w:pPr>
            <w:r>
              <w:t>S</w:t>
            </w:r>
            <w:r>
              <w:rPr>
                <w:spacing w:val="64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D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6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L</w:t>
            </w:r>
            <w:r>
              <w:rPr>
                <w:spacing w:val="65"/>
                <w:w w:val="150"/>
              </w:rPr>
              <w:t xml:space="preserve"> </w:t>
            </w:r>
            <w:r>
              <w:t>P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Y</w:t>
            </w:r>
          </w:p>
        </w:tc>
      </w:tr>
      <w:tr w:rsidR="00A37A5D" w14:paraId="7916C574" w14:textId="77777777">
        <w:trPr>
          <w:trHeight w:val="374"/>
        </w:trPr>
        <w:tc>
          <w:tcPr>
            <w:tcW w:w="974" w:type="dxa"/>
          </w:tcPr>
          <w:p w14:paraId="3CD0D671" w14:textId="77777777" w:rsidR="00A37A5D" w:rsidRDefault="00FC72C5">
            <w:pPr>
              <w:pStyle w:val="TableParagraph"/>
              <w:spacing w:before="125" w:line="229" w:lineRule="exact"/>
            </w:pPr>
            <w:r>
              <w:rPr>
                <w:spacing w:val="-4"/>
              </w:rPr>
              <w:t>1202</w:t>
            </w:r>
          </w:p>
        </w:tc>
        <w:tc>
          <w:tcPr>
            <w:tcW w:w="8428" w:type="dxa"/>
          </w:tcPr>
          <w:p w14:paraId="32BF89D0" w14:textId="77777777" w:rsidR="00A37A5D" w:rsidRDefault="00FC72C5">
            <w:pPr>
              <w:pStyle w:val="TableParagraph"/>
              <w:spacing w:before="125" w:line="229" w:lineRule="exact"/>
              <w:ind w:left="395"/>
            </w:pPr>
            <w:r>
              <w:rPr>
                <w:spacing w:val="-2"/>
              </w:rPr>
              <w:t>TCAAACCCACCTGTAGAGAAGCTTTTGCCGCTGTCTCTAAAATAGCTTGGCATGTCATTA</w:t>
            </w:r>
          </w:p>
        </w:tc>
      </w:tr>
      <w:tr w:rsidR="00A37A5D" w14:paraId="4EF7FA4E" w14:textId="77777777">
        <w:trPr>
          <w:trHeight w:val="248"/>
        </w:trPr>
        <w:tc>
          <w:tcPr>
            <w:tcW w:w="974" w:type="dxa"/>
          </w:tcPr>
          <w:p w14:paraId="79A1EB9F" w14:textId="77777777" w:rsidR="00A37A5D" w:rsidRDefault="00FC72C5">
            <w:pPr>
              <w:pStyle w:val="TableParagraph"/>
              <w:spacing w:line="228" w:lineRule="exact"/>
            </w:pPr>
            <w:r>
              <w:rPr>
                <w:spacing w:val="-5"/>
              </w:rPr>
              <w:t>399</w:t>
            </w:r>
          </w:p>
        </w:tc>
        <w:tc>
          <w:tcPr>
            <w:tcW w:w="8428" w:type="dxa"/>
          </w:tcPr>
          <w:p w14:paraId="53D935F6" w14:textId="77777777" w:rsidR="00A37A5D" w:rsidRDefault="00FC72C5">
            <w:pPr>
              <w:pStyle w:val="TableParagraph"/>
              <w:spacing w:line="228" w:lineRule="exact"/>
              <w:ind w:left="395"/>
            </w:pPr>
            <w:r>
              <w:t>I</w:t>
            </w:r>
            <w:r>
              <w:rPr>
                <w:spacing w:val="64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P</w:t>
            </w:r>
            <w:r>
              <w:rPr>
                <w:spacing w:val="65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C</w:t>
            </w:r>
            <w:r>
              <w:rPr>
                <w:spacing w:val="65"/>
                <w:w w:val="150"/>
              </w:rPr>
              <w:t xml:space="preserve"> </w:t>
            </w:r>
            <w:r>
              <w:t>R</w:t>
            </w:r>
            <w:r>
              <w:rPr>
                <w:spacing w:val="65"/>
                <w:w w:val="150"/>
              </w:rPr>
              <w:t xml:space="preserve"> </w:t>
            </w:r>
            <w:r>
              <w:t>E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F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t>S</w:t>
            </w:r>
            <w:r>
              <w:rPr>
                <w:spacing w:val="65"/>
                <w:w w:val="150"/>
              </w:rPr>
              <w:t xml:space="preserve"> </w:t>
            </w:r>
            <w:r>
              <w:t>K</w:t>
            </w:r>
            <w:r>
              <w:rPr>
                <w:spacing w:val="65"/>
                <w:w w:val="150"/>
              </w:rPr>
              <w:t xml:space="preserve"> </w:t>
            </w:r>
            <w:r>
              <w:t>I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W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V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A37A5D" w14:paraId="2768FB74" w14:textId="77777777">
        <w:trPr>
          <w:trHeight w:val="497"/>
        </w:trPr>
        <w:tc>
          <w:tcPr>
            <w:tcW w:w="974" w:type="dxa"/>
          </w:tcPr>
          <w:p w14:paraId="1A4A574F" w14:textId="77777777" w:rsidR="00A37A5D" w:rsidRDefault="00A37A5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104246D" w14:textId="77777777" w:rsidR="00A37A5D" w:rsidRDefault="00FC72C5">
            <w:pPr>
              <w:pStyle w:val="TableParagraph"/>
              <w:spacing w:before="1" w:line="229" w:lineRule="exact"/>
            </w:pPr>
            <w:r>
              <w:rPr>
                <w:spacing w:val="-4"/>
              </w:rPr>
              <w:t>1262</w:t>
            </w:r>
          </w:p>
        </w:tc>
        <w:tc>
          <w:tcPr>
            <w:tcW w:w="8428" w:type="dxa"/>
          </w:tcPr>
          <w:p w14:paraId="06F64251" w14:textId="77777777" w:rsidR="00A37A5D" w:rsidRDefault="00FC72C5">
            <w:pPr>
              <w:pStyle w:val="TableParagraph"/>
              <w:tabs>
                <w:tab w:val="left" w:pos="4512"/>
              </w:tabs>
              <w:spacing w:line="248" w:lineRule="exact"/>
              <w:ind w:left="1560"/>
            </w:pPr>
            <w:r>
              <w:rPr>
                <w:i/>
                <w:spacing w:val="-4"/>
              </w:rPr>
              <w:t>Age</w:t>
            </w:r>
            <w:r>
              <w:rPr>
                <w:spacing w:val="-4"/>
              </w:rPr>
              <w:t>I</w:t>
            </w:r>
            <w:r>
              <w:tab/>
            </w:r>
            <w:r>
              <w:rPr>
                <w:spacing w:val="-4"/>
              </w:rPr>
              <w:t>stop</w:t>
            </w:r>
          </w:p>
          <w:p w14:paraId="305AD34D" w14:textId="77777777" w:rsidR="00A37A5D" w:rsidRDefault="00FC72C5">
            <w:pPr>
              <w:pStyle w:val="TableParagraph"/>
              <w:spacing w:line="229" w:lineRule="exact"/>
              <w:ind w:left="395"/>
            </w:pPr>
            <w:r>
              <w:rPr>
                <w:spacing w:val="-2"/>
              </w:rPr>
              <w:t>GGAATGTT</w:t>
            </w:r>
            <w:r>
              <w:rPr>
                <w:spacing w:val="-2"/>
                <w:u w:val="single"/>
              </w:rPr>
              <w:t>ACCGGT</w:t>
            </w:r>
            <w:r>
              <w:rPr>
                <w:spacing w:val="-2"/>
              </w:rPr>
              <w:t>CATCATCACCATCACCAT</w:t>
            </w:r>
            <w:r>
              <w:rPr>
                <w:spacing w:val="-2"/>
                <w:u w:val="single"/>
              </w:rPr>
              <w:t>TGA</w:t>
            </w:r>
          </w:p>
        </w:tc>
      </w:tr>
      <w:tr w:rsidR="00A37A5D" w14:paraId="3100B819" w14:textId="77777777">
        <w:trPr>
          <w:trHeight w:val="249"/>
        </w:trPr>
        <w:tc>
          <w:tcPr>
            <w:tcW w:w="974" w:type="dxa"/>
          </w:tcPr>
          <w:p w14:paraId="018359C0" w14:textId="77777777" w:rsidR="00A37A5D" w:rsidRDefault="00FC72C5">
            <w:pPr>
              <w:pStyle w:val="TableParagraph"/>
              <w:spacing w:line="229" w:lineRule="exact"/>
            </w:pPr>
            <w:r>
              <w:rPr>
                <w:spacing w:val="-5"/>
              </w:rPr>
              <w:t>419</w:t>
            </w:r>
          </w:p>
        </w:tc>
        <w:tc>
          <w:tcPr>
            <w:tcW w:w="8428" w:type="dxa"/>
          </w:tcPr>
          <w:p w14:paraId="2716CE9A" w14:textId="77777777" w:rsidR="00A37A5D" w:rsidRDefault="00FC72C5">
            <w:pPr>
              <w:pStyle w:val="TableParagraph"/>
              <w:spacing w:line="229" w:lineRule="exact"/>
              <w:ind w:left="395"/>
            </w:pPr>
            <w:r>
              <w:t>R</w:t>
            </w:r>
            <w:r>
              <w:rPr>
                <w:spacing w:val="64"/>
                <w:w w:val="150"/>
              </w:rPr>
              <w:t xml:space="preserve"> </w:t>
            </w:r>
            <w:r>
              <w:t>N</w:t>
            </w:r>
            <w:r>
              <w:rPr>
                <w:spacing w:val="67"/>
                <w:w w:val="150"/>
              </w:rPr>
              <w:t xml:space="preserve"> </w:t>
            </w:r>
            <w:r>
              <w:t>V</w:t>
            </w:r>
            <w:r>
              <w:rPr>
                <w:spacing w:val="64"/>
                <w:w w:val="150"/>
              </w:rPr>
              <w:t xml:space="preserve"> </w:t>
            </w:r>
            <w:r>
              <w:t>T</w:t>
            </w:r>
            <w:r>
              <w:rPr>
                <w:spacing w:val="65"/>
                <w:w w:val="150"/>
              </w:rPr>
              <w:t xml:space="preserve"> </w:t>
            </w:r>
            <w:r>
              <w:t>G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t>H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H</w:t>
            </w:r>
          </w:p>
        </w:tc>
      </w:tr>
    </w:tbl>
    <w:p w14:paraId="03A3675F" w14:textId="77777777" w:rsidR="00A37A5D" w:rsidRDefault="00A37A5D">
      <w:pPr>
        <w:spacing w:line="229" w:lineRule="exact"/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2EC15FE6" w14:textId="77777777" w:rsidR="00A37A5D" w:rsidRDefault="00FC72C5">
      <w:pPr>
        <w:pStyle w:val="BodyText"/>
        <w:spacing w:before="89" w:line="360" w:lineRule="auto"/>
        <w:ind w:left="160" w:right="120"/>
        <w:jc w:val="both"/>
      </w:pPr>
      <w:r>
        <w:lastRenderedPageBreak/>
        <w:t>The</w:t>
      </w:r>
      <w:r>
        <w:rPr>
          <w:spacing w:val="-15"/>
        </w:rPr>
        <w:t xml:space="preserve"> </w:t>
      </w:r>
      <w:r>
        <w:t>pcDNA4A</w:t>
      </w:r>
      <w:r>
        <w:rPr>
          <w:spacing w:val="-15"/>
        </w:rPr>
        <w:t xml:space="preserve"> </w:t>
      </w:r>
      <w:r>
        <w:t>plasmid</w:t>
      </w:r>
      <w:r>
        <w:rPr>
          <w:spacing w:val="-15"/>
        </w:rPr>
        <w:t xml:space="preserve"> </w:t>
      </w:r>
      <w:r>
        <w:t>vector</w:t>
      </w:r>
      <w:r>
        <w:rPr>
          <w:spacing w:val="-15"/>
        </w:rPr>
        <w:t xml:space="preserve"> </w:t>
      </w:r>
      <w:r>
        <w:t>encoding</w:t>
      </w:r>
      <w:r>
        <w:rPr>
          <w:spacing w:val="-15"/>
        </w:rPr>
        <w:t xml:space="preserve"> </w:t>
      </w:r>
      <w:r>
        <w:t>TAFI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6387</w:t>
      </w:r>
      <w:r>
        <w:rPr>
          <w:spacing w:val="-15"/>
        </w:rPr>
        <w:t xml:space="preserve"> </w:t>
      </w:r>
      <w:r>
        <w:t>bp,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TAFI</w:t>
      </w:r>
      <w:r>
        <w:rPr>
          <w:spacing w:val="-15"/>
        </w:rPr>
        <w:t xml:space="preserve"> </w:t>
      </w:r>
      <w:r>
        <w:t>DNA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1275</w:t>
      </w:r>
      <w:r>
        <w:rPr>
          <w:spacing w:val="-15"/>
        </w:rPr>
        <w:t xml:space="preserve"> </w:t>
      </w:r>
      <w:r>
        <w:t>bp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generates a protein 423 amino acids.</w:t>
      </w:r>
    </w:p>
    <w:p w14:paraId="4B88B51C" w14:textId="77777777" w:rsidR="00A37A5D" w:rsidRDefault="00A37A5D">
      <w:pPr>
        <w:pStyle w:val="BodyText"/>
        <w:spacing w:before="3"/>
        <w:rPr>
          <w:sz w:val="35"/>
        </w:rPr>
      </w:pPr>
    </w:p>
    <w:p w14:paraId="5698DE5B" w14:textId="77777777" w:rsidR="00A37A5D" w:rsidRDefault="00FC72C5">
      <w:pPr>
        <w:pStyle w:val="ListParagraph"/>
        <w:numPr>
          <w:ilvl w:val="0"/>
          <w:numId w:val="2"/>
        </w:numPr>
        <w:tabs>
          <w:tab w:val="left" w:pos="881"/>
        </w:tabs>
        <w:spacing w:line="348" w:lineRule="auto"/>
        <w:ind w:right="116"/>
        <w:rPr>
          <w:sz w:val="24"/>
        </w:rPr>
      </w:pPr>
      <w:r>
        <w:rPr>
          <w:sz w:val="24"/>
        </w:rPr>
        <w:t xml:space="preserve">To translate a DNA sequence into protein, you can use the Expasy Translation tool found at: </w:t>
      </w:r>
      <w:hyperlink r:id="rId33">
        <w:r>
          <w:rPr>
            <w:color w:val="0000FF"/>
            <w:sz w:val="24"/>
            <w:u w:val="single" w:color="0000FF"/>
          </w:rPr>
          <w:t>http://web.expasy.org/translate/</w:t>
        </w:r>
      </w:hyperlink>
    </w:p>
    <w:p w14:paraId="41972FDC" w14:textId="77777777" w:rsidR="00A37A5D" w:rsidRDefault="00FC72C5">
      <w:pPr>
        <w:pStyle w:val="ListParagraph"/>
        <w:numPr>
          <w:ilvl w:val="0"/>
          <w:numId w:val="2"/>
        </w:numPr>
        <w:tabs>
          <w:tab w:val="left" w:pos="881"/>
        </w:tabs>
        <w:spacing w:before="18"/>
        <w:ind w:hanging="361"/>
        <w:rPr>
          <w:sz w:val="24"/>
        </w:rPr>
      </w:pPr>
      <w:r>
        <w:rPr>
          <w:sz w:val="24"/>
        </w:rPr>
        <w:t>Paste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DNA</w:t>
      </w:r>
      <w:r>
        <w:rPr>
          <w:spacing w:val="-2"/>
          <w:sz w:val="24"/>
        </w:rPr>
        <w:t xml:space="preserve"> </w:t>
      </w:r>
      <w:r>
        <w:rPr>
          <w:sz w:val="24"/>
        </w:rPr>
        <w:t>sequence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click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‘translate</w:t>
      </w:r>
      <w:r>
        <w:rPr>
          <w:spacing w:val="-2"/>
          <w:sz w:val="24"/>
        </w:rPr>
        <w:t xml:space="preserve"> sequence’</w:t>
      </w:r>
    </w:p>
    <w:p w14:paraId="6013ECDA" w14:textId="77777777" w:rsidR="00A37A5D" w:rsidRDefault="00FC72C5">
      <w:pPr>
        <w:pStyle w:val="ListParagraph"/>
        <w:numPr>
          <w:ilvl w:val="0"/>
          <w:numId w:val="2"/>
        </w:numPr>
        <w:tabs>
          <w:tab w:val="left" w:pos="881"/>
        </w:tabs>
        <w:spacing w:before="138" w:line="348" w:lineRule="auto"/>
        <w:ind w:right="116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results</w:t>
      </w:r>
      <w:r>
        <w:rPr>
          <w:spacing w:val="-6"/>
          <w:sz w:val="24"/>
        </w:rPr>
        <w:t xml:space="preserve"> </w:t>
      </w:r>
      <w:r>
        <w:rPr>
          <w:sz w:val="24"/>
        </w:rPr>
        <w:t>generated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5’→3’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5"/>
          <w:sz w:val="24"/>
        </w:rPr>
        <w:t xml:space="preserve"> </w:t>
      </w:r>
      <w:r>
        <w:rPr>
          <w:sz w:val="24"/>
        </w:rPr>
        <w:t>possible</w:t>
      </w:r>
      <w:r>
        <w:rPr>
          <w:spacing w:val="-6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frames</w:t>
      </w:r>
      <w:r>
        <w:rPr>
          <w:spacing w:val="-6"/>
          <w:sz w:val="24"/>
        </w:rPr>
        <w:t xml:space="preserve"> </w:t>
      </w:r>
      <w:r>
        <w:rPr>
          <w:sz w:val="24"/>
        </w:rPr>
        <w:t>(there are 3) and also 3’→5’</w:t>
      </w:r>
    </w:p>
    <w:p w14:paraId="7772508B" w14:textId="77777777" w:rsidR="00A37A5D" w:rsidRDefault="00FC72C5">
      <w:pPr>
        <w:pStyle w:val="ListParagraph"/>
        <w:numPr>
          <w:ilvl w:val="0"/>
          <w:numId w:val="2"/>
        </w:numPr>
        <w:tabs>
          <w:tab w:val="left" w:pos="881"/>
        </w:tabs>
        <w:spacing w:before="19" w:line="355" w:lineRule="auto"/>
        <w:ind w:right="118"/>
        <w:rPr>
          <w:sz w:val="24"/>
        </w:rPr>
      </w:pPr>
      <w:r>
        <w:rPr>
          <w:sz w:val="24"/>
        </w:rPr>
        <w:t>Assess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sequences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look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open</w:t>
      </w:r>
      <w:r>
        <w:rPr>
          <w:spacing w:val="-13"/>
          <w:sz w:val="24"/>
        </w:rPr>
        <w:t xml:space="preserve"> </w:t>
      </w:r>
      <w:r>
        <w:rPr>
          <w:sz w:val="24"/>
        </w:rPr>
        <w:t>reading</w:t>
      </w:r>
      <w:r>
        <w:rPr>
          <w:spacing w:val="-15"/>
          <w:sz w:val="24"/>
        </w:rPr>
        <w:t xml:space="preserve"> </w:t>
      </w:r>
      <w:r>
        <w:rPr>
          <w:sz w:val="24"/>
        </w:rPr>
        <w:t>frames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begin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start</w:t>
      </w:r>
      <w:r>
        <w:rPr>
          <w:spacing w:val="-15"/>
          <w:sz w:val="24"/>
        </w:rPr>
        <w:t xml:space="preserve"> </w:t>
      </w:r>
      <w:r>
        <w:rPr>
          <w:sz w:val="24"/>
        </w:rPr>
        <w:t>codon</w:t>
      </w:r>
      <w:r>
        <w:rPr>
          <w:spacing w:val="-15"/>
          <w:sz w:val="24"/>
        </w:rPr>
        <w:t xml:space="preserve"> </w:t>
      </w:r>
      <w:r>
        <w:rPr>
          <w:sz w:val="24"/>
        </w:rPr>
        <w:t>(MET) and terminates with the 6x-His (HHHHHH) followd by a stop codon. Depending on the length of the gene of interest, you may need multiple sequencing reactions to be able to determine sequence of the entire gene of interest (</w:t>
      </w:r>
      <w:r>
        <w:rPr>
          <w:i/>
          <w:sz w:val="24"/>
        </w:rPr>
        <w:t xml:space="preserve">i.e. </w:t>
      </w:r>
      <w:r>
        <w:rPr>
          <w:sz w:val="24"/>
        </w:rPr>
        <w:t>the 5’ end and the 3’ e</w:t>
      </w:r>
      <w:r>
        <w:rPr>
          <w:sz w:val="24"/>
        </w:rPr>
        <w:t>nd)</w:t>
      </w:r>
    </w:p>
    <w:p w14:paraId="7788CD2B" w14:textId="77777777" w:rsidR="00A37A5D" w:rsidRDefault="00A37A5D">
      <w:pPr>
        <w:pStyle w:val="BodyText"/>
        <w:spacing w:before="9"/>
        <w:rPr>
          <w:sz w:val="36"/>
        </w:rPr>
      </w:pPr>
    </w:p>
    <w:p w14:paraId="5633E162" w14:textId="77777777" w:rsidR="00A37A5D" w:rsidRDefault="00FC72C5">
      <w:pPr>
        <w:pStyle w:val="BodyText"/>
        <w:spacing w:line="360" w:lineRule="auto"/>
        <w:ind w:left="160" w:right="118" w:firstLine="719"/>
        <w:jc w:val="both"/>
      </w:pPr>
      <w:r>
        <w:t xml:space="preserve">When </w:t>
      </w:r>
      <w:r>
        <w:rPr>
          <w:b/>
        </w:rPr>
        <w:t>designing primers for mutagenesis</w:t>
      </w:r>
      <w:r>
        <w:t>, you need to keep in mind parameters including: melting temperature (°C), GC content (%), length (bp), 5’ flanking region, 3’ flanking region, what nucleotides will the primers terminate in, where</w:t>
      </w:r>
      <w:r>
        <w:rPr>
          <w:spacing w:val="-1"/>
        </w:rPr>
        <w:t xml:space="preserve"> </w:t>
      </w:r>
      <w:r>
        <w:t>the mutation</w:t>
      </w:r>
      <w:r>
        <w:rPr>
          <w:spacing w:val="-1"/>
        </w:rPr>
        <w:t xml:space="preserve"> </w:t>
      </w:r>
      <w:r>
        <w:t xml:space="preserve">is to be located, and if complementary primers or overlapping primers are to be designed, several factors need to be </w:t>
      </w:r>
      <w:r>
        <w:rPr>
          <w:spacing w:val="-2"/>
        </w:rPr>
        <w:t>examined.</w:t>
      </w:r>
    </w:p>
    <w:p w14:paraId="1F5A42B2" w14:textId="77777777" w:rsidR="00A37A5D" w:rsidRDefault="00FC72C5">
      <w:pPr>
        <w:pStyle w:val="BodyText"/>
        <w:spacing w:before="2" w:line="360" w:lineRule="auto"/>
        <w:ind w:left="160" w:right="113"/>
        <w:jc w:val="both"/>
      </w:pPr>
      <w:r>
        <w:t>The</w:t>
      </w:r>
      <w:r>
        <w:rPr>
          <w:spacing w:val="-11"/>
        </w:rPr>
        <w:t xml:space="preserve"> </w:t>
      </w:r>
      <w:r>
        <w:rPr>
          <w:i/>
        </w:rPr>
        <w:t>melting</w:t>
      </w:r>
      <w:r>
        <w:rPr>
          <w:i/>
          <w:spacing w:val="-9"/>
        </w:rPr>
        <w:t xml:space="preserve"> </w:t>
      </w:r>
      <w:r>
        <w:rPr>
          <w:i/>
        </w:rPr>
        <w:t>temperature</w:t>
      </w:r>
      <w:r>
        <w:rPr>
          <w:i/>
          <w:spacing w:val="-7"/>
        </w:rPr>
        <w:t xml:space="preserve"> </w:t>
      </w:r>
      <w:r>
        <w:t>(T</w:t>
      </w:r>
      <w:r>
        <w:rPr>
          <w:i/>
        </w:rPr>
        <w:t>m</w:t>
      </w:r>
      <w:r>
        <w:t>)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primers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keep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mind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there are two sets of pri</w:t>
      </w:r>
      <w:r>
        <w:t>mers that go into a PCR reaction and should be designed so that they have a similar T</w:t>
      </w:r>
      <w:r>
        <w:rPr>
          <w:i/>
        </w:rPr>
        <w:t>m</w:t>
      </w:r>
      <w:r>
        <w:t>.</w:t>
      </w:r>
      <w:r>
        <w:rPr>
          <w:spacing w:val="40"/>
        </w:rPr>
        <w:t xml:space="preserve"> </w:t>
      </w:r>
      <w:r>
        <w:t>If they are mismatched then amplification may not work at all because the primer with the higher T</w:t>
      </w:r>
      <w:r>
        <w:rPr>
          <w:i/>
        </w:rPr>
        <w:t xml:space="preserve">m </w:t>
      </w:r>
      <w:r>
        <w:t>will mis-prime at lower temperatures and the primer with the lower T</w:t>
      </w:r>
      <w:r>
        <w:rPr>
          <w:i/>
        </w:rPr>
        <w:t xml:space="preserve">m </w:t>
      </w:r>
      <w:r>
        <w:t xml:space="preserve">may not work at higher temperatures. The </w:t>
      </w:r>
      <w:r>
        <w:rPr>
          <w:i/>
        </w:rPr>
        <w:t xml:space="preserve">% GC content </w:t>
      </w:r>
      <w:r>
        <w:t>is also important and should be in the range of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60 %.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GC</w:t>
      </w:r>
      <w:r>
        <w:rPr>
          <w:spacing w:val="-2"/>
        </w:rPr>
        <w:t xml:space="preserve"> </w:t>
      </w:r>
      <w:r>
        <w:t>pair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hydrogen</w:t>
      </w:r>
      <w:r>
        <w:rPr>
          <w:spacing w:val="-2"/>
        </w:rPr>
        <w:t xml:space="preserve"> </w:t>
      </w:r>
      <w:r>
        <w:t>bonds as</w:t>
      </w:r>
      <w:r>
        <w:rPr>
          <w:spacing w:val="-2"/>
        </w:rPr>
        <w:t xml:space="preserve"> </w:t>
      </w:r>
      <w:r>
        <w:t>opposed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pairs which</w:t>
      </w:r>
      <w:r>
        <w:rPr>
          <w:spacing w:val="-2"/>
        </w:rPr>
        <w:t xml:space="preserve"> </w:t>
      </w:r>
      <w:r>
        <w:t>only have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GC</w:t>
      </w:r>
      <w:r>
        <w:rPr>
          <w:spacing w:val="-6"/>
        </w:rPr>
        <w:t xml:space="preserve"> </w:t>
      </w:r>
      <w:r>
        <w:t>pairs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stable.</w:t>
      </w:r>
      <w:r>
        <w:rPr>
          <w:spacing w:val="4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sequence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such that there are no PolyG or PolyC stretches that can promote non-specific annealing.</w:t>
      </w:r>
      <w:r>
        <w:rPr>
          <w:spacing w:val="40"/>
        </w:rPr>
        <w:t xml:space="preserve"> </w:t>
      </w:r>
      <w:r>
        <w:t>In PCR reactions, the GC content is also used to predict the annealing temperature of the primers to the template</w:t>
      </w:r>
      <w:r>
        <w:rPr>
          <w:spacing w:val="-15"/>
        </w:rPr>
        <w:t xml:space="preserve"> </w:t>
      </w:r>
      <w:r>
        <w:t>DNA.</w:t>
      </w:r>
      <w:r>
        <w:rPr>
          <w:spacing w:val="4"/>
        </w:rPr>
        <w:t xml:space="preserve"> </w:t>
      </w:r>
      <w:r>
        <w:t>Higher</w:t>
      </w:r>
      <w:r>
        <w:rPr>
          <w:spacing w:val="-15"/>
        </w:rPr>
        <w:t xml:space="preserve"> </w:t>
      </w:r>
      <w:r>
        <w:t>GC</w:t>
      </w:r>
      <w:r>
        <w:rPr>
          <w:spacing w:val="-15"/>
        </w:rPr>
        <w:t xml:space="preserve"> </w:t>
      </w:r>
      <w:r>
        <w:t>co</w:t>
      </w:r>
      <w:r>
        <w:t>ntent</w:t>
      </w:r>
      <w:r>
        <w:rPr>
          <w:spacing w:val="-15"/>
        </w:rPr>
        <w:t xml:space="preserve"> </w:t>
      </w:r>
      <w:r>
        <w:t>indicates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higher</w:t>
      </w:r>
      <w:r>
        <w:rPr>
          <w:spacing w:val="-15"/>
        </w:rPr>
        <w:t xml:space="preserve"> </w:t>
      </w:r>
      <w:r>
        <w:t>T</w:t>
      </w:r>
      <w:r>
        <w:rPr>
          <w:i/>
        </w:rPr>
        <w:t>m</w:t>
      </w:r>
      <w:r>
        <w:rPr>
          <w:i/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turn</w:t>
      </w:r>
      <w:r>
        <w:rPr>
          <w:spacing w:val="-15"/>
        </w:rPr>
        <w:t xml:space="preserve"> </w:t>
      </w:r>
      <w:r>
        <w:t>higher</w:t>
      </w:r>
      <w:r>
        <w:rPr>
          <w:spacing w:val="-15"/>
        </w:rPr>
        <w:t xml:space="preserve"> </w:t>
      </w:r>
      <w:r>
        <w:t>annealing</w:t>
      </w:r>
      <w:r>
        <w:rPr>
          <w:spacing w:val="-15"/>
        </w:rPr>
        <w:t xml:space="preserve"> </w:t>
      </w:r>
      <w:r>
        <w:t>temperature. The DNA polymerase used in this lab (</w:t>
      </w:r>
      <w:r>
        <w:rPr>
          <w:i/>
        </w:rPr>
        <w:t xml:space="preserve">Phusion </w:t>
      </w:r>
      <w:r>
        <w:t>high fidelity) works at an optimal extension temperature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72°C</w:t>
      </w:r>
      <w:r>
        <w:rPr>
          <w:spacing w:val="-14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higher</w:t>
      </w:r>
      <w:r>
        <w:rPr>
          <w:spacing w:val="-14"/>
        </w:rPr>
        <w:t xml:space="preserve"> </w:t>
      </w:r>
      <w:r>
        <w:t>salt</w:t>
      </w:r>
      <w:r>
        <w:rPr>
          <w:spacing w:val="-14"/>
        </w:rPr>
        <w:t xml:space="preserve"> </w:t>
      </w:r>
      <w:r>
        <w:t>concentrations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buffer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stored, makes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tend</w:t>
      </w:r>
      <w:r>
        <w:rPr>
          <w:spacing w:val="2"/>
        </w:rPr>
        <w:t xml:space="preserve"> </w:t>
      </w:r>
      <w:r>
        <w:t>to work</w:t>
      </w:r>
      <w:r>
        <w:rPr>
          <w:spacing w:val="2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elevated</w:t>
      </w:r>
      <w:r>
        <w:rPr>
          <w:spacing w:val="2"/>
        </w:rPr>
        <w:t xml:space="preserve"> </w:t>
      </w:r>
      <w:r>
        <w:t>denaturing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annealing</w:t>
      </w:r>
      <w:r>
        <w:rPr>
          <w:spacing w:val="2"/>
        </w:rPr>
        <w:t xml:space="preserve"> </w:t>
      </w:r>
      <w:r>
        <w:t>temperatures.</w:t>
      </w:r>
      <w:r>
        <w:rPr>
          <w:spacing w:val="68"/>
        </w:rPr>
        <w:t xml:space="preserve"> </w:t>
      </w:r>
      <w:r>
        <w:rPr>
          <w:i/>
        </w:rPr>
        <w:t>Primer</w:t>
      </w:r>
      <w:r>
        <w:rPr>
          <w:i/>
          <w:spacing w:val="2"/>
        </w:rPr>
        <w:t xml:space="preserve"> </w:t>
      </w:r>
      <w:r>
        <w:rPr>
          <w:i/>
        </w:rPr>
        <w:t>length</w:t>
      </w:r>
      <w:r>
        <w:rPr>
          <w:i/>
          <w:spacing w:val="3"/>
        </w:rPr>
        <w:t xml:space="preserve"> </w:t>
      </w:r>
      <w:r>
        <w:rPr>
          <w:spacing w:val="-7"/>
        </w:rPr>
        <w:t>is</w:t>
      </w:r>
    </w:p>
    <w:p w14:paraId="64BD7530" w14:textId="77777777" w:rsidR="00A37A5D" w:rsidRDefault="00A37A5D">
      <w:pPr>
        <w:spacing w:line="360" w:lineRule="auto"/>
        <w:jc w:val="both"/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53459A10" w14:textId="77777777" w:rsidR="00A37A5D" w:rsidRDefault="00FC72C5">
      <w:pPr>
        <w:pStyle w:val="BodyText"/>
        <w:spacing w:before="89" w:line="360" w:lineRule="auto"/>
        <w:ind w:left="160" w:right="114"/>
        <w:jc w:val="both"/>
      </w:pPr>
      <w:r>
        <w:lastRenderedPageBreak/>
        <w:t>a</w:t>
      </w:r>
      <w:r>
        <w:rPr>
          <w:spacing w:val="-9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PCR</w:t>
      </w:r>
      <w:r>
        <w:rPr>
          <w:spacing w:val="-8"/>
        </w:rPr>
        <w:t xml:space="preserve"> </w:t>
      </w:r>
      <w:r>
        <w:t>reactions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conjunction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primer</w:t>
      </w:r>
      <w:r>
        <w:rPr>
          <w:spacing w:val="-9"/>
        </w:rPr>
        <w:t xml:space="preserve"> </w:t>
      </w:r>
      <w:r>
        <w:t>specificity</w:t>
      </w:r>
      <w:r>
        <w:rPr>
          <w:spacing w:val="-8"/>
        </w:rPr>
        <w:t xml:space="preserve"> </w:t>
      </w:r>
      <w:r>
        <w:t>and annealing temperatures. In general</w:t>
      </w:r>
      <w:r>
        <w:t xml:space="preserve"> they should be between 20 – 40 bp in length making them extremely</w:t>
      </w:r>
      <w:r>
        <w:rPr>
          <w:spacing w:val="-11"/>
        </w:rPr>
        <w:t xml:space="preserve"> </w:t>
      </w:r>
      <w:r>
        <w:t>sequence</w:t>
      </w:r>
      <w:r>
        <w:rPr>
          <w:spacing w:val="-12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giving</w:t>
      </w:r>
      <w:r>
        <w:rPr>
          <w:spacing w:val="-11"/>
        </w:rPr>
        <w:t xml:space="preserve"> </w:t>
      </w:r>
      <w:r>
        <w:t>rise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efficient</w:t>
      </w:r>
      <w:r>
        <w:rPr>
          <w:spacing w:val="-10"/>
        </w:rPr>
        <w:t xml:space="preserve"> </w:t>
      </w:r>
      <w:r>
        <w:t>annealing.</w:t>
      </w:r>
      <w:r>
        <w:rPr>
          <w:spacing w:val="4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primers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too</w:t>
      </w:r>
      <w:r>
        <w:rPr>
          <w:spacing w:val="-10"/>
        </w:rPr>
        <w:t xml:space="preserve"> </w:t>
      </w:r>
      <w:r>
        <w:t>short they</w:t>
      </w:r>
      <w:r>
        <w:rPr>
          <w:spacing w:val="-8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mis-match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template</w:t>
      </w:r>
      <w:r>
        <w:rPr>
          <w:spacing w:val="-8"/>
        </w:rPr>
        <w:t xml:space="preserve"> </w:t>
      </w:r>
      <w:r>
        <w:t>DNA</w:t>
      </w:r>
      <w:r>
        <w:rPr>
          <w:spacing w:val="-6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incorrect</w:t>
      </w:r>
      <w:r>
        <w:rPr>
          <w:spacing w:val="-7"/>
        </w:rPr>
        <w:t xml:space="preserve"> </w:t>
      </w:r>
      <w:r>
        <w:t>mutation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desired sequence.</w:t>
      </w:r>
      <w:r>
        <w:rPr>
          <w:spacing w:val="40"/>
        </w:rPr>
        <w:t xml:space="preserve"> </w:t>
      </w:r>
      <w:r>
        <w:t>Primers</w:t>
      </w:r>
      <w:r>
        <w:rPr>
          <w:spacing w:val="-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too long may</w:t>
      </w:r>
      <w:r>
        <w:rPr>
          <w:spacing w:val="-1"/>
        </w:rPr>
        <w:t xml:space="preserve"> </w:t>
      </w:r>
      <w:r>
        <w:t>not properly</w:t>
      </w:r>
      <w:r>
        <w:rPr>
          <w:spacing w:val="-1"/>
        </w:rPr>
        <w:t xml:space="preserve"> </w:t>
      </w:r>
      <w:r>
        <w:t>anneal and with fewer</w:t>
      </w:r>
      <w:r>
        <w:rPr>
          <w:spacing w:val="-1"/>
        </w:rPr>
        <w:t xml:space="preserve"> </w:t>
      </w:r>
      <w:r>
        <w:t>templates primed, it can significantly decrease the amount of amplified product.</w:t>
      </w:r>
      <w:r>
        <w:rPr>
          <w:spacing w:val="40"/>
        </w:rPr>
        <w:t xml:space="preserve"> </w:t>
      </w:r>
      <w:r>
        <w:t xml:space="preserve">When determining the </w:t>
      </w:r>
      <w:r>
        <w:rPr>
          <w:i/>
        </w:rPr>
        <w:t>flanking regions</w:t>
      </w:r>
      <w:r>
        <w:t>, the general rule of thumb is to have the mutation loc</w:t>
      </w:r>
      <w:r>
        <w:t>ated in the center of your primers. The 3’ terminal position of the primers is critical to the control of mis-priming and it’s good to include a G or C residue at the 3’ end which essentially functions as a “clamp” due to the strong hydrogen bonds of the G</w:t>
      </w:r>
      <w:r>
        <w:t>C pair, ensuring correct binding at the 3’ end.</w:t>
      </w:r>
    </w:p>
    <w:p w14:paraId="303439AC" w14:textId="77777777" w:rsidR="00A37A5D" w:rsidRDefault="00A37A5D">
      <w:pPr>
        <w:pStyle w:val="BodyText"/>
        <w:rPr>
          <w:sz w:val="36"/>
        </w:rPr>
      </w:pPr>
    </w:p>
    <w:p w14:paraId="5E953780" w14:textId="77777777" w:rsidR="00A37A5D" w:rsidRDefault="00FC72C5">
      <w:pPr>
        <w:pStyle w:val="BodyText"/>
        <w:spacing w:line="360" w:lineRule="auto"/>
        <w:ind w:left="160" w:right="113" w:firstLine="719"/>
        <w:jc w:val="both"/>
      </w:pPr>
      <w:r>
        <w:rPr>
          <w:b/>
        </w:rPr>
        <w:t xml:space="preserve">Designing sequencing primers </w:t>
      </w:r>
      <w:r>
        <w:t>on the other hand will be different as only one is needed as</w:t>
      </w:r>
      <w:r>
        <w:rPr>
          <w:spacing w:val="-2"/>
        </w:rPr>
        <w:t xml:space="preserve"> </w:t>
      </w:r>
      <w:r>
        <w:t>opposed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two.</w:t>
      </w:r>
      <w:r>
        <w:rPr>
          <w:spacing w:val="40"/>
        </w:rPr>
        <w:t xml:space="preserve"> </w:t>
      </w:r>
      <w:r>
        <w:t>Sequencing</w:t>
      </w:r>
      <w:r>
        <w:rPr>
          <w:spacing w:val="-2"/>
        </w:rPr>
        <w:t xml:space="preserve"> </w:t>
      </w:r>
      <w:r>
        <w:t>primers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anneal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 DNA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precise</w:t>
      </w:r>
      <w:r>
        <w:rPr>
          <w:spacing w:val="-2"/>
        </w:rPr>
        <w:t xml:space="preserve"> </w:t>
      </w:r>
      <w:r>
        <w:t>and unique location on a predictable strand of the newly created mutant DNA.</w:t>
      </w:r>
      <w:r>
        <w:rPr>
          <w:spacing w:val="71"/>
        </w:rPr>
        <w:t xml:space="preserve"> </w:t>
      </w:r>
      <w:r>
        <w:t xml:space="preserve">A few things to keep in mind is that sequences are always written 5’ → 3’, DNA polymerase always extends from the 3’ end and the sequence which you will read will be </w:t>
      </w:r>
      <w:r>
        <w:rPr>
          <w:i/>
        </w:rPr>
        <w:t>the same stra</w:t>
      </w:r>
      <w:r>
        <w:rPr>
          <w:i/>
        </w:rPr>
        <w:t>nd</w:t>
      </w:r>
      <w:r>
        <w:rPr>
          <w:i/>
          <w:spacing w:val="40"/>
        </w:rPr>
        <w:t xml:space="preserve"> </w:t>
      </w:r>
      <w:r>
        <w:t xml:space="preserve">as the </w:t>
      </w:r>
      <w:r>
        <w:rPr>
          <w:i/>
        </w:rPr>
        <w:t xml:space="preserve">primer itself </w:t>
      </w:r>
      <w:r>
        <w:t>(either sense or antisense).</w:t>
      </w:r>
      <w:r>
        <w:rPr>
          <w:spacing w:val="40"/>
        </w:rPr>
        <w:t xml:space="preserve"> </w:t>
      </w:r>
      <w:r>
        <w:t>Sequencing primers should be between 18 – 30 nucleotides (nt),</w:t>
      </w:r>
      <w:r>
        <w:rPr>
          <w:spacing w:val="40"/>
        </w:rPr>
        <w:t xml:space="preserve"> </w:t>
      </w:r>
      <w:r>
        <w:t xml:space="preserve">optimally </w:t>
      </w:r>
      <w:r>
        <w:rPr>
          <w:position w:val="2"/>
        </w:rPr>
        <w:t>20 – 25 nt in length, have a GC content of 40-60 % and the T</w:t>
      </w:r>
      <w:r>
        <w:rPr>
          <w:sz w:val="16"/>
        </w:rPr>
        <w:t>m</w:t>
      </w:r>
      <w:r>
        <w:rPr>
          <w:spacing w:val="21"/>
          <w:sz w:val="16"/>
        </w:rPr>
        <w:t xml:space="preserve"> </w:t>
      </w:r>
      <w:r>
        <w:rPr>
          <w:position w:val="2"/>
        </w:rPr>
        <w:t>should be between 55 – 75 °C.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If </w:t>
      </w:r>
      <w:r>
        <w:t>you are targeting the sequence to a</w:t>
      </w:r>
      <w:r>
        <w:t xml:space="preserve"> specific region (ie. to identify a new mutation), position the primer so the desired sequence falls in the most accurate region.</w:t>
      </w:r>
      <w:r>
        <w:rPr>
          <w:spacing w:val="40"/>
        </w:rPr>
        <w:t xml:space="preserve"> </w:t>
      </w:r>
      <w:r>
        <w:t>Sequence data is often most accurate around 80 - 150 nt away from the primer so don’t count on seeing good sequencing less tha</w:t>
      </w:r>
      <w:r>
        <w:t>n 50 nt away from the primer or more than 300 nt away.</w:t>
      </w:r>
    </w:p>
    <w:p w14:paraId="1D7F164C" w14:textId="77777777" w:rsidR="00A37A5D" w:rsidRDefault="00A37A5D">
      <w:pPr>
        <w:pStyle w:val="BodyText"/>
        <w:spacing w:before="9"/>
        <w:rPr>
          <w:sz w:val="35"/>
        </w:rPr>
      </w:pPr>
    </w:p>
    <w:p w14:paraId="2F87318F" w14:textId="77777777" w:rsidR="00A37A5D" w:rsidRDefault="00FC72C5">
      <w:pPr>
        <w:pStyle w:val="Heading3"/>
        <w:spacing w:before="1"/>
      </w:pPr>
      <w:r>
        <w:t>Procedure</w:t>
      </w:r>
      <w:r>
        <w:rPr>
          <w:spacing w:val="-14"/>
        </w:rPr>
        <w:t xml:space="preserve"> </w:t>
      </w:r>
      <w:r>
        <w:rPr>
          <w:spacing w:val="-2"/>
        </w:rPr>
        <w:t>Overview:</w:t>
      </w:r>
    </w:p>
    <w:p w14:paraId="70850D84" w14:textId="77777777" w:rsidR="00A37A5D" w:rsidRDefault="00FC72C5">
      <w:pPr>
        <w:pStyle w:val="BodyText"/>
        <w:spacing w:before="139"/>
        <w:ind w:left="160"/>
      </w:pPr>
      <w:r>
        <w:rPr>
          <w:i/>
        </w:rPr>
        <w:t>Day</w:t>
      </w:r>
      <w:r>
        <w:rPr>
          <w:i/>
          <w:spacing w:val="-5"/>
        </w:rPr>
        <w:t xml:space="preserve"> </w:t>
      </w:r>
      <w:r>
        <w:rPr>
          <w:i/>
        </w:rPr>
        <w:t>1:</w:t>
      </w:r>
      <w:r>
        <w:rPr>
          <w:i/>
          <w:spacing w:val="-4"/>
        </w:rPr>
        <w:t xml:space="preserve"> </w:t>
      </w:r>
      <w:r>
        <w:t>Site-directed</w:t>
      </w:r>
      <w:r>
        <w:rPr>
          <w:spacing w:val="-2"/>
        </w:rPr>
        <w:t xml:space="preserve"> </w:t>
      </w:r>
      <w:r>
        <w:t>mutagenesis</w:t>
      </w:r>
      <w:r>
        <w:rPr>
          <w:spacing w:val="-3"/>
        </w:rPr>
        <w:t xml:space="preserve"> </w:t>
      </w:r>
      <w:r>
        <w:t>(SDM)</w:t>
      </w:r>
      <w:r>
        <w:rPr>
          <w:spacing w:val="-4"/>
        </w:rPr>
        <w:t xml:space="preserve"> </w:t>
      </w:r>
      <w:r>
        <w:t>reaction,</w:t>
      </w:r>
      <w:r>
        <w:rPr>
          <w:spacing w:val="-3"/>
        </w:rPr>
        <w:t xml:space="preserve"> </w:t>
      </w:r>
      <w:r>
        <w:t>restriction</w:t>
      </w:r>
      <w:r>
        <w:rPr>
          <w:spacing w:val="-2"/>
        </w:rPr>
        <w:t xml:space="preserve"> </w:t>
      </w:r>
      <w:r>
        <w:t>digestion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plasmid</w:t>
      </w:r>
      <w:r>
        <w:rPr>
          <w:spacing w:val="-2"/>
        </w:rPr>
        <w:t xml:space="preserve"> mapping</w:t>
      </w:r>
    </w:p>
    <w:p w14:paraId="3B64879A" w14:textId="77777777" w:rsidR="00A37A5D" w:rsidRDefault="00A37A5D">
      <w:pPr>
        <w:pStyle w:val="BodyText"/>
      </w:pPr>
    </w:p>
    <w:p w14:paraId="1AB2E229" w14:textId="77777777" w:rsidR="00A37A5D" w:rsidRDefault="00FC72C5">
      <w:pPr>
        <w:pStyle w:val="BodyText"/>
        <w:spacing w:before="1"/>
        <w:ind w:left="160" w:right="332"/>
      </w:pPr>
      <w:r>
        <w:rPr>
          <w:i/>
        </w:rPr>
        <w:t>Day</w:t>
      </w:r>
      <w:r>
        <w:rPr>
          <w:i/>
          <w:spacing w:val="-6"/>
        </w:rPr>
        <w:t xml:space="preserve"> </w:t>
      </w:r>
      <w:r>
        <w:rPr>
          <w:i/>
        </w:rPr>
        <w:t>2:</w:t>
      </w:r>
      <w:r>
        <w:rPr>
          <w:i/>
          <w:spacing w:val="-5"/>
        </w:rPr>
        <w:t xml:space="preserve"> </w:t>
      </w:r>
      <w:r>
        <w:t>Transformation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SDM</w:t>
      </w:r>
      <w:r>
        <w:rPr>
          <w:spacing w:val="-4"/>
        </w:rPr>
        <w:t xml:space="preserve"> </w:t>
      </w:r>
      <w:r>
        <w:t>reaction,</w:t>
      </w:r>
      <w:r>
        <w:rPr>
          <w:spacing w:val="-4"/>
        </w:rPr>
        <w:t xml:space="preserve"> </w:t>
      </w:r>
      <w:r>
        <w:t>agarose</w:t>
      </w:r>
      <w:r>
        <w:rPr>
          <w:spacing w:val="-3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t>electrophoresis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plasmid</w:t>
      </w:r>
      <w:r>
        <w:rPr>
          <w:spacing w:val="-4"/>
        </w:rPr>
        <w:t xml:space="preserve"> </w:t>
      </w:r>
      <w:r>
        <w:t xml:space="preserve">mapping </w:t>
      </w:r>
      <w:r>
        <w:rPr>
          <w:spacing w:val="-2"/>
        </w:rPr>
        <w:t>digestions</w:t>
      </w:r>
    </w:p>
    <w:p w14:paraId="5B9AEFBF" w14:textId="77777777" w:rsidR="00A37A5D" w:rsidRDefault="00A37A5D">
      <w:pPr>
        <w:pStyle w:val="BodyText"/>
        <w:spacing w:before="11"/>
        <w:rPr>
          <w:sz w:val="23"/>
        </w:rPr>
      </w:pPr>
    </w:p>
    <w:p w14:paraId="61EC5CB5" w14:textId="77777777" w:rsidR="00A37A5D" w:rsidRDefault="00FC72C5">
      <w:pPr>
        <w:pStyle w:val="BodyText"/>
        <w:ind w:left="160"/>
      </w:pPr>
      <w:r>
        <w:rPr>
          <w:i/>
        </w:rPr>
        <w:t>Day</w:t>
      </w:r>
      <w:r>
        <w:rPr>
          <w:i/>
          <w:spacing w:val="-5"/>
        </w:rPr>
        <w:t xml:space="preserve"> </w:t>
      </w:r>
      <w:r>
        <w:rPr>
          <w:i/>
        </w:rPr>
        <w:t>3:</w:t>
      </w:r>
      <w:r>
        <w:rPr>
          <w:i/>
          <w:spacing w:val="-4"/>
        </w:rPr>
        <w:t xml:space="preserve"> </w:t>
      </w:r>
      <w:r>
        <w:t>Minipreps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plasmid</w:t>
      </w:r>
      <w:r>
        <w:rPr>
          <w:spacing w:val="-3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SDM</w:t>
      </w:r>
      <w:r>
        <w:rPr>
          <w:spacing w:val="-3"/>
        </w:rPr>
        <w:t xml:space="preserve"> </w:t>
      </w:r>
      <w:r>
        <w:t>colonies,</w:t>
      </w:r>
      <w:r>
        <w:rPr>
          <w:spacing w:val="-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rPr>
          <w:spacing w:val="-2"/>
        </w:rPr>
        <w:t>concentration</w:t>
      </w:r>
    </w:p>
    <w:p w14:paraId="43AD824A" w14:textId="77777777" w:rsidR="00A37A5D" w:rsidRDefault="00A37A5D">
      <w:pPr>
        <w:pStyle w:val="BodyText"/>
      </w:pPr>
    </w:p>
    <w:p w14:paraId="726C385B" w14:textId="77777777" w:rsidR="00A37A5D" w:rsidRDefault="00FC72C5">
      <w:pPr>
        <w:pStyle w:val="BodyText"/>
        <w:ind w:left="160"/>
      </w:pPr>
      <w:r>
        <w:rPr>
          <w:i/>
        </w:rPr>
        <w:t>Day</w:t>
      </w:r>
      <w:r>
        <w:rPr>
          <w:i/>
          <w:spacing w:val="-4"/>
        </w:rPr>
        <w:t xml:space="preserve"> </w:t>
      </w:r>
      <w:r>
        <w:rPr>
          <w:i/>
        </w:rPr>
        <w:t>4:</w:t>
      </w:r>
      <w:r>
        <w:rPr>
          <w:i/>
          <w:spacing w:val="-3"/>
        </w:rPr>
        <w:t xml:space="preserve"> </w:t>
      </w:r>
      <w:r>
        <w:t>Restriction</w:t>
      </w:r>
      <w:r>
        <w:rPr>
          <w:spacing w:val="-3"/>
        </w:rPr>
        <w:t xml:space="preserve"> </w:t>
      </w:r>
      <w:r>
        <w:t>digestion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agarose</w:t>
      </w:r>
      <w:r>
        <w:rPr>
          <w:spacing w:val="-3"/>
        </w:rPr>
        <w:t xml:space="preserve"> </w:t>
      </w:r>
      <w:r>
        <w:t>gel</w:t>
      </w:r>
      <w:r>
        <w:rPr>
          <w:spacing w:val="-2"/>
        </w:rPr>
        <w:t xml:space="preserve"> </w:t>
      </w:r>
      <w:r>
        <w:t>electrophoresis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SDM</w:t>
      </w:r>
      <w:r>
        <w:rPr>
          <w:spacing w:val="-2"/>
        </w:rPr>
        <w:t xml:space="preserve"> minipreps</w:t>
      </w:r>
    </w:p>
    <w:p w14:paraId="3CBAF558" w14:textId="77777777" w:rsidR="00A37A5D" w:rsidRDefault="00A37A5D">
      <w:pPr>
        <w:pStyle w:val="BodyText"/>
      </w:pPr>
    </w:p>
    <w:p w14:paraId="6B62F53A" w14:textId="77777777" w:rsidR="00A37A5D" w:rsidRDefault="00FC72C5">
      <w:pPr>
        <w:ind w:left="160"/>
        <w:rPr>
          <w:sz w:val="24"/>
        </w:rPr>
      </w:pP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Week (14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days)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4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Lab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Blackboard</w:t>
      </w:r>
    </w:p>
    <w:p w14:paraId="4E669E1E" w14:textId="77777777" w:rsidR="00A37A5D" w:rsidRDefault="00A37A5D">
      <w:pPr>
        <w:rPr>
          <w:sz w:val="24"/>
        </w:r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51CCBC0A" w14:textId="77777777" w:rsidR="00A37A5D" w:rsidRDefault="00FC72C5">
      <w:pPr>
        <w:pStyle w:val="Heading3"/>
        <w:spacing w:before="89"/>
      </w:pPr>
      <w:r>
        <w:rPr>
          <w:spacing w:val="-2"/>
        </w:rPr>
        <w:lastRenderedPageBreak/>
        <w:t>Procedures:</w:t>
      </w:r>
    </w:p>
    <w:p w14:paraId="3656AEFD" w14:textId="77777777" w:rsidR="00A37A5D" w:rsidRDefault="00A37A5D">
      <w:pPr>
        <w:pStyle w:val="BodyText"/>
        <w:rPr>
          <w:b/>
          <w:i/>
        </w:rPr>
      </w:pPr>
    </w:p>
    <w:p w14:paraId="3683F435" w14:textId="77777777" w:rsidR="00A37A5D" w:rsidRDefault="00FC72C5">
      <w:pPr>
        <w:ind w:left="160"/>
        <w:rPr>
          <w:i/>
          <w:sz w:val="24"/>
        </w:rPr>
      </w:pPr>
      <w:r>
        <w:rPr>
          <w:i/>
          <w:sz w:val="24"/>
        </w:rPr>
        <w:t>Day</w:t>
      </w:r>
      <w:r>
        <w:rPr>
          <w:i/>
          <w:spacing w:val="-6"/>
          <w:sz w:val="24"/>
        </w:rPr>
        <w:t xml:space="preserve"> </w:t>
      </w:r>
      <w:r>
        <w:rPr>
          <w:i/>
          <w:spacing w:val="-10"/>
          <w:sz w:val="24"/>
        </w:rPr>
        <w:t>1</w:t>
      </w:r>
    </w:p>
    <w:p w14:paraId="7F3C55FD" w14:textId="77777777" w:rsidR="00A37A5D" w:rsidRDefault="00A37A5D">
      <w:pPr>
        <w:pStyle w:val="BodyText"/>
        <w:rPr>
          <w:i/>
        </w:rPr>
      </w:pPr>
    </w:p>
    <w:p w14:paraId="48BBC8B7" w14:textId="77777777" w:rsidR="00A37A5D" w:rsidRDefault="00FC72C5">
      <w:pPr>
        <w:pStyle w:val="Heading3"/>
        <w:jc w:val="both"/>
      </w:pPr>
      <w:r>
        <w:t>Important</w:t>
      </w:r>
      <w:r>
        <w:rPr>
          <w:spacing w:val="-9"/>
        </w:rPr>
        <w:t xml:space="preserve"> </w:t>
      </w:r>
      <w:r>
        <w:rPr>
          <w:spacing w:val="-2"/>
        </w:rPr>
        <w:t>information:</w:t>
      </w:r>
    </w:p>
    <w:p w14:paraId="670FED6B" w14:textId="77777777" w:rsidR="00A37A5D" w:rsidRDefault="00FC72C5">
      <w:pPr>
        <w:pStyle w:val="BodyText"/>
        <w:ind w:left="160" w:right="115" w:firstLine="719"/>
        <w:jc w:val="both"/>
      </w:pPr>
      <w:r>
        <w:t xml:space="preserve">You will be provided with an aliquot of 200 ng/µl ‘wild-type’ TAFI pcNDA.4A. This is your plasmid DNA for the restriction digest as well as template for your PCR-based site-directed mutagenesis. Pay </w:t>
      </w:r>
      <w:r>
        <w:t>attention to the concentration of plasmid DNA required for both of these independent experiments.</w:t>
      </w:r>
    </w:p>
    <w:p w14:paraId="69141303" w14:textId="77777777" w:rsidR="00A37A5D" w:rsidRDefault="00A37A5D">
      <w:pPr>
        <w:pStyle w:val="BodyText"/>
      </w:pPr>
    </w:p>
    <w:p w14:paraId="422A3E92" w14:textId="77777777" w:rsidR="00A37A5D" w:rsidRDefault="00FC72C5">
      <w:pPr>
        <w:pStyle w:val="BodyText"/>
        <w:spacing w:before="1"/>
        <w:ind w:left="160" w:right="119"/>
        <w:jc w:val="both"/>
      </w:pPr>
      <w:r>
        <w:rPr>
          <w:b/>
          <w:i/>
        </w:rPr>
        <w:t xml:space="preserve">Note: </w:t>
      </w:r>
      <w:r>
        <w:t>For part B, the site-directed mutagenesis, you will need template plasmid concentration at 10</w:t>
      </w:r>
      <w:r>
        <w:rPr>
          <w:spacing w:val="-7"/>
        </w:rPr>
        <w:t xml:space="preserve"> </w:t>
      </w:r>
      <w:r>
        <w:t>ng</w:t>
      </w:r>
      <w:r>
        <w:rPr>
          <w:i/>
        </w:rPr>
        <w:t>/</w:t>
      </w:r>
      <w:r>
        <w:t>µl.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dilution</w:t>
      </w:r>
      <w:r>
        <w:rPr>
          <w:spacing w:val="-7"/>
        </w:rPr>
        <w:t xml:space="preserve"> </w:t>
      </w:r>
      <w:r>
        <w:t>b</w:t>
      </w:r>
      <w:r>
        <w:t>efore</w:t>
      </w:r>
      <w:r>
        <w:rPr>
          <w:spacing w:val="-8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reaction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B. 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dilute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plasmid</w:t>
      </w:r>
      <w:r>
        <w:rPr>
          <w:spacing w:val="-3"/>
        </w:rPr>
        <w:t xml:space="preserve"> </w:t>
      </w:r>
      <w:r>
        <w:t>DNA,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dilute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incorrectly,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site-directed</w:t>
      </w:r>
      <w:r>
        <w:rPr>
          <w:spacing w:val="-3"/>
        </w:rPr>
        <w:t xml:space="preserve"> </w:t>
      </w:r>
      <w:r>
        <w:t>mutagenesis</w:t>
      </w:r>
      <w:r>
        <w:rPr>
          <w:spacing w:val="-2"/>
        </w:rPr>
        <w:t xml:space="preserve"> </w:t>
      </w:r>
      <w:r>
        <w:t>will not work.</w:t>
      </w:r>
    </w:p>
    <w:p w14:paraId="69AF30C4" w14:textId="77777777" w:rsidR="00A37A5D" w:rsidRDefault="00A37A5D">
      <w:pPr>
        <w:pStyle w:val="BodyText"/>
      </w:pPr>
    </w:p>
    <w:p w14:paraId="00EEC538" w14:textId="77777777" w:rsidR="00A37A5D" w:rsidRDefault="00FC72C5">
      <w:pPr>
        <w:pStyle w:val="BodyText"/>
        <w:ind w:left="160"/>
        <w:jc w:val="both"/>
      </w:pP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A: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digest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TAFI</w:t>
      </w:r>
      <w:r>
        <w:rPr>
          <w:spacing w:val="-7"/>
          <w:u w:val="single"/>
        </w:rPr>
        <w:t xml:space="preserve"> </w:t>
      </w:r>
      <w:r>
        <w:rPr>
          <w:u w:val="single"/>
        </w:rPr>
        <w:t>expression</w:t>
      </w:r>
      <w:r>
        <w:rPr>
          <w:spacing w:val="-2"/>
          <w:u w:val="single"/>
        </w:rPr>
        <w:t xml:space="preserve"> plasmid</w:t>
      </w:r>
    </w:p>
    <w:p w14:paraId="6310AC0A" w14:textId="77777777" w:rsidR="00A37A5D" w:rsidRDefault="00A37A5D">
      <w:pPr>
        <w:pStyle w:val="BodyText"/>
        <w:spacing w:before="2"/>
        <w:rPr>
          <w:sz w:val="16"/>
        </w:rPr>
      </w:pPr>
    </w:p>
    <w:p w14:paraId="11A4EC67" w14:textId="77777777" w:rsidR="00A37A5D" w:rsidRDefault="00FC72C5">
      <w:pPr>
        <w:pStyle w:val="ListParagraph"/>
        <w:numPr>
          <w:ilvl w:val="0"/>
          <w:numId w:val="1"/>
        </w:numPr>
        <w:tabs>
          <w:tab w:val="left" w:pos="881"/>
        </w:tabs>
        <w:spacing w:before="90"/>
        <w:ind w:hanging="361"/>
        <w:rPr>
          <w:sz w:val="24"/>
        </w:rPr>
      </w:pPr>
      <w:r>
        <w:rPr>
          <w:sz w:val="24"/>
        </w:rPr>
        <w:t>Assemble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1"/>
          <w:sz w:val="24"/>
        </w:rPr>
        <w:t xml:space="preserve"> </w:t>
      </w:r>
      <w:r>
        <w:rPr>
          <w:sz w:val="24"/>
        </w:rPr>
        <w:t>digests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1.5</w:t>
      </w:r>
      <w:r>
        <w:rPr>
          <w:spacing w:val="-2"/>
          <w:sz w:val="24"/>
        </w:rPr>
        <w:t xml:space="preserve"> </w:t>
      </w:r>
      <w:r>
        <w:rPr>
          <w:sz w:val="24"/>
        </w:rPr>
        <w:t>ml</w:t>
      </w:r>
      <w:r>
        <w:rPr>
          <w:spacing w:val="-4"/>
          <w:sz w:val="24"/>
        </w:rPr>
        <w:t xml:space="preserve"> </w:t>
      </w:r>
      <w:r>
        <w:rPr>
          <w:sz w:val="24"/>
        </w:rPr>
        <w:t>microcentrifuge</w:t>
      </w:r>
      <w:r>
        <w:rPr>
          <w:spacing w:val="-2"/>
          <w:sz w:val="24"/>
        </w:rPr>
        <w:t xml:space="preserve"> </w:t>
      </w:r>
      <w:r>
        <w:rPr>
          <w:sz w:val="24"/>
        </w:rPr>
        <w:t>tubes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follows:</w:t>
      </w:r>
    </w:p>
    <w:p w14:paraId="7F0DF884" w14:textId="77777777" w:rsidR="00A37A5D" w:rsidRDefault="00A37A5D">
      <w:pPr>
        <w:pStyle w:val="BodyText"/>
        <w:spacing w:before="1"/>
      </w:pP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2160"/>
        <w:gridCol w:w="1433"/>
        <w:gridCol w:w="1490"/>
        <w:gridCol w:w="1491"/>
        <w:gridCol w:w="1491"/>
      </w:tblGrid>
      <w:tr w:rsidR="00A37A5D" w14:paraId="7E583D97" w14:textId="77777777">
        <w:trPr>
          <w:trHeight w:val="340"/>
        </w:trPr>
        <w:tc>
          <w:tcPr>
            <w:tcW w:w="2570" w:type="dxa"/>
            <w:gridSpan w:val="2"/>
            <w:vMerge w:val="restart"/>
          </w:tcPr>
          <w:p w14:paraId="5603DCA2" w14:textId="77777777" w:rsidR="00A37A5D" w:rsidRDefault="00A37A5D">
            <w:pPr>
              <w:pStyle w:val="TableParagraph"/>
              <w:spacing w:before="9"/>
              <w:ind w:left="0"/>
              <w:rPr>
                <w:rFonts w:ascii="Times New Roman"/>
                <w:sz w:val="35"/>
              </w:rPr>
            </w:pPr>
          </w:p>
          <w:p w14:paraId="6D341647" w14:textId="77777777" w:rsidR="00A37A5D" w:rsidRDefault="00FC72C5">
            <w:pPr>
              <w:pStyle w:val="TableParagraph"/>
              <w:spacing w:line="257" w:lineRule="exact"/>
              <w:ind w:left="107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Component</w:t>
            </w:r>
          </w:p>
        </w:tc>
        <w:tc>
          <w:tcPr>
            <w:tcW w:w="1433" w:type="dxa"/>
          </w:tcPr>
          <w:p w14:paraId="0247A36C" w14:textId="77777777" w:rsidR="00A37A5D" w:rsidRDefault="00FC72C5">
            <w:pPr>
              <w:pStyle w:val="TableParagraph"/>
              <w:spacing w:before="30"/>
              <w:ind w:left="303" w:right="29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  <w:u w:val="single"/>
              </w:rPr>
              <w:t>Control</w:t>
            </w:r>
          </w:p>
        </w:tc>
        <w:tc>
          <w:tcPr>
            <w:tcW w:w="1490" w:type="dxa"/>
          </w:tcPr>
          <w:p w14:paraId="11552301" w14:textId="77777777" w:rsidR="00A37A5D" w:rsidRDefault="00FC72C5">
            <w:pPr>
              <w:pStyle w:val="TableParagraph"/>
              <w:spacing w:before="30"/>
              <w:ind w:left="192" w:right="1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Reaction</w:t>
            </w:r>
            <w:r>
              <w:rPr>
                <w:rFonts w:ascii="Times New Roman"/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24"/>
                <w:u w:val="single"/>
              </w:rPr>
              <w:t>1</w:t>
            </w:r>
          </w:p>
        </w:tc>
        <w:tc>
          <w:tcPr>
            <w:tcW w:w="1491" w:type="dxa"/>
          </w:tcPr>
          <w:p w14:paraId="0A2C9CC2" w14:textId="77777777" w:rsidR="00A37A5D" w:rsidRDefault="00FC72C5">
            <w:pPr>
              <w:pStyle w:val="TableParagraph"/>
              <w:spacing w:before="30"/>
              <w:ind w:left="190" w:right="17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Reaction</w:t>
            </w:r>
            <w:r>
              <w:rPr>
                <w:rFonts w:ascii="Times New Roman"/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24"/>
                <w:u w:val="single"/>
              </w:rPr>
              <w:t>2</w:t>
            </w:r>
          </w:p>
        </w:tc>
        <w:tc>
          <w:tcPr>
            <w:tcW w:w="1491" w:type="dxa"/>
          </w:tcPr>
          <w:p w14:paraId="6C867C37" w14:textId="77777777" w:rsidR="00A37A5D" w:rsidRDefault="00FC72C5">
            <w:pPr>
              <w:pStyle w:val="TableParagraph"/>
              <w:spacing w:before="30"/>
              <w:ind w:left="188" w:right="17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Reaction</w:t>
            </w:r>
            <w:r>
              <w:rPr>
                <w:rFonts w:ascii="Times New Roman"/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24"/>
                <w:u w:val="single"/>
              </w:rPr>
              <w:t>3</w:t>
            </w:r>
          </w:p>
        </w:tc>
      </w:tr>
      <w:tr w:rsidR="00A37A5D" w14:paraId="64CD0E36" w14:textId="77777777">
        <w:trPr>
          <w:trHeight w:val="337"/>
        </w:trPr>
        <w:tc>
          <w:tcPr>
            <w:tcW w:w="2570" w:type="dxa"/>
            <w:gridSpan w:val="2"/>
            <w:vMerge/>
            <w:tcBorders>
              <w:top w:val="nil"/>
            </w:tcBorders>
          </w:tcPr>
          <w:p w14:paraId="1A3FD48D" w14:textId="77777777" w:rsidR="00A37A5D" w:rsidRDefault="00A37A5D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gridSpan w:val="4"/>
          </w:tcPr>
          <w:p w14:paraId="1DC9E118" w14:textId="77777777" w:rsidR="00A37A5D" w:rsidRDefault="00FC72C5">
            <w:pPr>
              <w:pStyle w:val="TableParagraph"/>
              <w:spacing w:before="30"/>
              <w:ind w:left="2369" w:right="2362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Volume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>(μl)</w:t>
            </w:r>
          </w:p>
        </w:tc>
      </w:tr>
      <w:tr w:rsidR="00A37A5D" w14:paraId="24B29E5B" w14:textId="77777777">
        <w:trPr>
          <w:trHeight w:val="340"/>
        </w:trPr>
        <w:tc>
          <w:tcPr>
            <w:tcW w:w="410" w:type="dxa"/>
          </w:tcPr>
          <w:p w14:paraId="29A72C2C" w14:textId="77777777" w:rsidR="00A37A5D" w:rsidRDefault="00FC72C5">
            <w:pPr>
              <w:pStyle w:val="TableParagraph"/>
              <w:spacing w:before="32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160" w:type="dxa"/>
          </w:tcPr>
          <w:p w14:paraId="0D5665CF" w14:textId="77777777" w:rsidR="00A37A5D" w:rsidRDefault="00FC72C5">
            <w:pPr>
              <w:pStyle w:val="TableParagraph"/>
              <w:spacing w:before="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position w:val="2"/>
                <w:sz w:val="24"/>
              </w:rPr>
              <w:t>H</w:t>
            </w:r>
            <w:r>
              <w:rPr>
                <w:rFonts w:ascii="Times New Roman"/>
                <w:spacing w:val="-5"/>
                <w:sz w:val="16"/>
              </w:rPr>
              <w:t>2</w:t>
            </w:r>
            <w:r>
              <w:rPr>
                <w:rFonts w:ascii="Times New Roman"/>
                <w:spacing w:val="-5"/>
                <w:position w:val="2"/>
                <w:sz w:val="24"/>
              </w:rPr>
              <w:t>O</w:t>
            </w:r>
          </w:p>
        </w:tc>
        <w:tc>
          <w:tcPr>
            <w:tcW w:w="1433" w:type="dxa"/>
          </w:tcPr>
          <w:p w14:paraId="468C7729" w14:textId="77777777" w:rsidR="00A37A5D" w:rsidRDefault="00FC72C5">
            <w:pPr>
              <w:pStyle w:val="TableParagraph"/>
              <w:spacing w:before="32"/>
              <w:ind w:left="301" w:right="2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  <w:tc>
          <w:tcPr>
            <w:tcW w:w="1490" w:type="dxa"/>
          </w:tcPr>
          <w:p w14:paraId="15C44C3E" w14:textId="77777777" w:rsidR="00A37A5D" w:rsidRDefault="00FC72C5">
            <w:pPr>
              <w:pStyle w:val="TableParagraph"/>
              <w:spacing w:before="32"/>
              <w:ind w:left="192" w:right="17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12.5</w:t>
            </w:r>
          </w:p>
        </w:tc>
        <w:tc>
          <w:tcPr>
            <w:tcW w:w="1491" w:type="dxa"/>
          </w:tcPr>
          <w:p w14:paraId="26ADB307" w14:textId="77777777" w:rsidR="00A37A5D" w:rsidRDefault="00FC72C5">
            <w:pPr>
              <w:pStyle w:val="TableParagraph"/>
              <w:spacing w:before="32"/>
              <w:ind w:left="190" w:right="1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12.5</w:t>
            </w:r>
          </w:p>
        </w:tc>
        <w:tc>
          <w:tcPr>
            <w:tcW w:w="1491" w:type="dxa"/>
          </w:tcPr>
          <w:p w14:paraId="70B9D879" w14:textId="77777777" w:rsidR="00A37A5D" w:rsidRDefault="00FC72C5">
            <w:pPr>
              <w:pStyle w:val="TableParagraph"/>
              <w:spacing w:before="32"/>
              <w:ind w:left="188" w:right="1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</w:tr>
      <w:tr w:rsidR="00A37A5D" w14:paraId="16BA0C90" w14:textId="77777777">
        <w:trPr>
          <w:trHeight w:val="549"/>
        </w:trPr>
        <w:tc>
          <w:tcPr>
            <w:tcW w:w="410" w:type="dxa"/>
            <w:tcBorders>
              <w:bottom w:val="single" w:sz="6" w:space="0" w:color="000000"/>
            </w:tcBorders>
          </w:tcPr>
          <w:p w14:paraId="7371E165" w14:textId="77777777" w:rsidR="00A37A5D" w:rsidRDefault="00FC72C5">
            <w:pPr>
              <w:pStyle w:val="TableParagraph"/>
              <w:spacing w:before="138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72E0E5CF" w14:textId="77777777" w:rsidR="00A37A5D" w:rsidRDefault="00FC72C5">
            <w:pPr>
              <w:pStyle w:val="TableParagraph"/>
              <w:spacing w:line="276" w:lineRule="exact"/>
              <w:ind w:left="108" w:right="6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10×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CutSmart </w:t>
            </w:r>
            <w:r>
              <w:rPr>
                <w:rFonts w:ascii="Times New Roman" w:hAnsi="Times New Roman"/>
                <w:spacing w:val="-2"/>
                <w:sz w:val="24"/>
              </w:rPr>
              <w:t>buffer</w:t>
            </w:r>
          </w:p>
        </w:tc>
        <w:tc>
          <w:tcPr>
            <w:tcW w:w="1433" w:type="dxa"/>
            <w:tcBorders>
              <w:bottom w:val="single" w:sz="6" w:space="0" w:color="000000"/>
            </w:tcBorders>
          </w:tcPr>
          <w:p w14:paraId="38DD3BCC" w14:textId="77777777" w:rsidR="00A37A5D" w:rsidRDefault="00FC72C5">
            <w:pPr>
              <w:pStyle w:val="TableParagraph"/>
              <w:spacing w:before="138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 w14:paraId="1A4BD5DB" w14:textId="77777777" w:rsidR="00A37A5D" w:rsidRDefault="00FC72C5">
            <w:pPr>
              <w:pStyle w:val="TableParagraph"/>
              <w:spacing w:before="138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 w14:paraId="6A57F6BE" w14:textId="77777777" w:rsidR="00A37A5D" w:rsidRDefault="00FC72C5">
            <w:pPr>
              <w:pStyle w:val="TableParagraph"/>
              <w:spacing w:before="138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 w14:paraId="4BA1BC1A" w14:textId="77777777" w:rsidR="00A37A5D" w:rsidRDefault="00FC72C5">
            <w:pPr>
              <w:pStyle w:val="TableParagraph"/>
              <w:spacing w:before="13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A37A5D" w14:paraId="24EA3DB6" w14:textId="77777777">
        <w:trPr>
          <w:trHeight w:val="548"/>
        </w:trPr>
        <w:tc>
          <w:tcPr>
            <w:tcW w:w="410" w:type="dxa"/>
            <w:tcBorders>
              <w:top w:val="single" w:sz="6" w:space="0" w:color="000000"/>
            </w:tcBorders>
          </w:tcPr>
          <w:p w14:paraId="7A809EFD" w14:textId="77777777" w:rsidR="00A37A5D" w:rsidRDefault="00FC72C5">
            <w:pPr>
              <w:pStyle w:val="TableParagraph"/>
              <w:spacing w:before="133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33605655" w14:textId="77777777" w:rsidR="00A37A5D" w:rsidRDefault="00FC72C5">
            <w:pPr>
              <w:pStyle w:val="TableParagraph"/>
              <w:spacing w:line="272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Plasmid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DNA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>*</w:t>
            </w:r>
          </w:p>
          <w:p w14:paraId="11DCCFA0" w14:textId="77777777" w:rsidR="00A37A5D" w:rsidRDefault="00FC72C5">
            <w:pPr>
              <w:pStyle w:val="TableParagraph"/>
              <w:spacing w:line="257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ng/µl)</w:t>
            </w:r>
          </w:p>
        </w:tc>
        <w:tc>
          <w:tcPr>
            <w:tcW w:w="1433" w:type="dxa"/>
            <w:tcBorders>
              <w:top w:val="single" w:sz="6" w:space="0" w:color="000000"/>
            </w:tcBorders>
          </w:tcPr>
          <w:p w14:paraId="5F15F14F" w14:textId="77777777" w:rsidR="00A37A5D" w:rsidRDefault="00FC72C5">
            <w:pPr>
              <w:pStyle w:val="TableParagraph"/>
              <w:spacing w:before="133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90" w:type="dxa"/>
            <w:tcBorders>
              <w:top w:val="single" w:sz="6" w:space="0" w:color="000000"/>
            </w:tcBorders>
          </w:tcPr>
          <w:p w14:paraId="67D748C6" w14:textId="77777777" w:rsidR="00A37A5D" w:rsidRDefault="00FC72C5">
            <w:pPr>
              <w:pStyle w:val="TableParagraph"/>
              <w:spacing w:before="133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 w14:paraId="490FD568" w14:textId="77777777" w:rsidR="00A37A5D" w:rsidRDefault="00FC72C5">
            <w:pPr>
              <w:pStyle w:val="TableParagraph"/>
              <w:spacing w:before="133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 w14:paraId="7F7ACBD2" w14:textId="77777777" w:rsidR="00A37A5D" w:rsidRDefault="00FC72C5">
            <w:pPr>
              <w:pStyle w:val="TableParagraph"/>
              <w:spacing w:before="133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A37A5D" w14:paraId="61852DAB" w14:textId="77777777">
        <w:trPr>
          <w:trHeight w:val="337"/>
        </w:trPr>
        <w:tc>
          <w:tcPr>
            <w:tcW w:w="410" w:type="dxa"/>
          </w:tcPr>
          <w:p w14:paraId="494E43DC" w14:textId="77777777" w:rsidR="00A37A5D" w:rsidRDefault="00FC72C5">
            <w:pPr>
              <w:pStyle w:val="TableParagraph"/>
              <w:spacing w:before="3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160" w:type="dxa"/>
          </w:tcPr>
          <w:p w14:paraId="5A8E3978" w14:textId="77777777" w:rsidR="00A37A5D" w:rsidRDefault="00FC72C5">
            <w:pPr>
              <w:pStyle w:val="TableParagraph"/>
              <w:spacing w:before="30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AvrII</w:t>
            </w:r>
          </w:p>
        </w:tc>
        <w:tc>
          <w:tcPr>
            <w:tcW w:w="1433" w:type="dxa"/>
          </w:tcPr>
          <w:p w14:paraId="1D3F95AD" w14:textId="77777777" w:rsidR="00A37A5D" w:rsidRDefault="00FC72C5">
            <w:pPr>
              <w:pStyle w:val="TableParagraph"/>
              <w:spacing w:before="30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90" w:type="dxa"/>
          </w:tcPr>
          <w:p w14:paraId="2B5DC299" w14:textId="77777777" w:rsidR="00A37A5D" w:rsidRDefault="00FC72C5">
            <w:pPr>
              <w:pStyle w:val="TableParagraph"/>
              <w:spacing w:before="30"/>
              <w:ind w:left="192" w:right="17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0.5</w:t>
            </w:r>
          </w:p>
        </w:tc>
        <w:tc>
          <w:tcPr>
            <w:tcW w:w="1491" w:type="dxa"/>
          </w:tcPr>
          <w:p w14:paraId="46FF3CA0" w14:textId="77777777" w:rsidR="00A37A5D" w:rsidRDefault="00FC72C5">
            <w:pPr>
              <w:pStyle w:val="TableParagraph"/>
              <w:spacing w:before="30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91" w:type="dxa"/>
          </w:tcPr>
          <w:p w14:paraId="48C5A62F" w14:textId="77777777" w:rsidR="00A37A5D" w:rsidRDefault="00FC72C5">
            <w:pPr>
              <w:pStyle w:val="TableParagraph"/>
              <w:spacing w:before="30"/>
              <w:ind w:left="190" w:right="1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0.5</w:t>
            </w:r>
          </w:p>
        </w:tc>
      </w:tr>
      <w:tr w:rsidR="00A37A5D" w14:paraId="5D4A47FC" w14:textId="77777777">
        <w:trPr>
          <w:trHeight w:val="340"/>
        </w:trPr>
        <w:tc>
          <w:tcPr>
            <w:tcW w:w="410" w:type="dxa"/>
          </w:tcPr>
          <w:p w14:paraId="4D35D5BB" w14:textId="77777777" w:rsidR="00A37A5D" w:rsidRDefault="00FC72C5">
            <w:pPr>
              <w:pStyle w:val="TableParagraph"/>
              <w:spacing w:before="32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160" w:type="dxa"/>
          </w:tcPr>
          <w:p w14:paraId="25555442" w14:textId="77777777" w:rsidR="00A37A5D" w:rsidRDefault="00FC72C5">
            <w:pPr>
              <w:pStyle w:val="TableParagraph"/>
              <w:spacing w:before="3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SpeI</w:t>
            </w:r>
          </w:p>
        </w:tc>
        <w:tc>
          <w:tcPr>
            <w:tcW w:w="1433" w:type="dxa"/>
          </w:tcPr>
          <w:p w14:paraId="558E1BFA" w14:textId="77777777" w:rsidR="00A37A5D" w:rsidRDefault="00FC72C5">
            <w:pPr>
              <w:pStyle w:val="TableParagraph"/>
              <w:spacing w:before="32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90" w:type="dxa"/>
          </w:tcPr>
          <w:p w14:paraId="47D421E8" w14:textId="77777777" w:rsidR="00A37A5D" w:rsidRDefault="00FC72C5">
            <w:pPr>
              <w:pStyle w:val="TableParagraph"/>
              <w:spacing w:before="32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91" w:type="dxa"/>
          </w:tcPr>
          <w:p w14:paraId="3025A430" w14:textId="77777777" w:rsidR="00A37A5D" w:rsidRDefault="00FC72C5">
            <w:pPr>
              <w:pStyle w:val="TableParagraph"/>
              <w:spacing w:before="32"/>
              <w:ind w:left="190" w:right="1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0.5</w:t>
            </w:r>
          </w:p>
        </w:tc>
        <w:tc>
          <w:tcPr>
            <w:tcW w:w="1491" w:type="dxa"/>
          </w:tcPr>
          <w:p w14:paraId="2F189649" w14:textId="77777777" w:rsidR="00A37A5D" w:rsidRDefault="00FC72C5">
            <w:pPr>
              <w:pStyle w:val="TableParagraph"/>
              <w:spacing w:before="32"/>
              <w:ind w:left="190" w:right="1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0.5</w:t>
            </w:r>
          </w:p>
        </w:tc>
      </w:tr>
      <w:tr w:rsidR="00A37A5D" w14:paraId="600E2056" w14:textId="77777777">
        <w:trPr>
          <w:trHeight w:val="340"/>
        </w:trPr>
        <w:tc>
          <w:tcPr>
            <w:tcW w:w="410" w:type="dxa"/>
          </w:tcPr>
          <w:p w14:paraId="05B863BF" w14:textId="77777777" w:rsidR="00A37A5D" w:rsidRDefault="00A37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0DD737A9" w14:textId="77777777" w:rsidR="00A37A5D" w:rsidRDefault="00FC72C5">
            <w:pPr>
              <w:pStyle w:val="TableParagraph"/>
              <w:spacing w:before="32"/>
              <w:ind w:left="108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Total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volume</w:t>
            </w:r>
          </w:p>
        </w:tc>
        <w:tc>
          <w:tcPr>
            <w:tcW w:w="1433" w:type="dxa"/>
          </w:tcPr>
          <w:p w14:paraId="147EF463" w14:textId="77777777" w:rsidR="00A37A5D" w:rsidRDefault="00FC72C5">
            <w:pPr>
              <w:pStyle w:val="TableParagraph"/>
              <w:spacing w:before="32"/>
              <w:ind w:left="301" w:right="29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20</w:t>
            </w:r>
          </w:p>
        </w:tc>
        <w:tc>
          <w:tcPr>
            <w:tcW w:w="1490" w:type="dxa"/>
          </w:tcPr>
          <w:p w14:paraId="657230F6" w14:textId="77777777" w:rsidR="00A37A5D" w:rsidRDefault="00FC72C5">
            <w:pPr>
              <w:pStyle w:val="TableParagraph"/>
              <w:spacing w:before="32"/>
              <w:ind w:left="192" w:right="178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20</w:t>
            </w:r>
          </w:p>
        </w:tc>
        <w:tc>
          <w:tcPr>
            <w:tcW w:w="1491" w:type="dxa"/>
          </w:tcPr>
          <w:p w14:paraId="68CD33A4" w14:textId="77777777" w:rsidR="00A37A5D" w:rsidRDefault="00FC72C5">
            <w:pPr>
              <w:pStyle w:val="TableParagraph"/>
              <w:spacing w:before="32"/>
              <w:ind w:left="190" w:right="175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20</w:t>
            </w:r>
          </w:p>
        </w:tc>
        <w:tc>
          <w:tcPr>
            <w:tcW w:w="1491" w:type="dxa"/>
          </w:tcPr>
          <w:p w14:paraId="23431876" w14:textId="77777777" w:rsidR="00A37A5D" w:rsidRDefault="00FC72C5">
            <w:pPr>
              <w:pStyle w:val="TableParagraph"/>
              <w:spacing w:before="32"/>
              <w:ind w:left="188" w:right="179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20</w:t>
            </w:r>
          </w:p>
        </w:tc>
      </w:tr>
    </w:tbl>
    <w:p w14:paraId="18FB694C" w14:textId="77777777" w:rsidR="00A37A5D" w:rsidRDefault="00A37A5D">
      <w:pPr>
        <w:pStyle w:val="BodyText"/>
        <w:spacing w:before="3"/>
      </w:pPr>
    </w:p>
    <w:p w14:paraId="00034B3A" w14:textId="77777777" w:rsidR="00A37A5D" w:rsidRDefault="00FC72C5">
      <w:pPr>
        <w:pStyle w:val="BodyText"/>
        <w:ind w:left="880"/>
      </w:pPr>
      <w:r>
        <w:t>**</w:t>
      </w:r>
      <w:r>
        <w:rPr>
          <w:spacing w:val="-2"/>
        </w:rPr>
        <w:t xml:space="preserve"> </w:t>
      </w:r>
      <w:r>
        <w:t>Plasmid</w:t>
      </w:r>
      <w:r>
        <w:rPr>
          <w:spacing w:val="-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‘wild-type’</w:t>
      </w:r>
      <w:r>
        <w:rPr>
          <w:spacing w:val="-3"/>
        </w:rPr>
        <w:t xml:space="preserve"> </w:t>
      </w:r>
      <w:r>
        <w:t>TAFI</w:t>
      </w:r>
      <w:r>
        <w:rPr>
          <w:spacing w:val="-5"/>
        </w:rPr>
        <w:t xml:space="preserve"> </w:t>
      </w:r>
      <w:r>
        <w:t>pcNDA.4A. Total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µg </w:t>
      </w:r>
      <w:r>
        <w:rPr>
          <w:spacing w:val="-5"/>
        </w:rPr>
        <w:t>**</w:t>
      </w:r>
    </w:p>
    <w:p w14:paraId="19698F8B" w14:textId="77777777" w:rsidR="00A37A5D" w:rsidRDefault="00A37A5D">
      <w:pPr>
        <w:pStyle w:val="BodyText"/>
      </w:pPr>
    </w:p>
    <w:p w14:paraId="01B48611" w14:textId="77777777" w:rsidR="00A37A5D" w:rsidRDefault="00FC72C5">
      <w:pPr>
        <w:pStyle w:val="ListParagraph"/>
        <w:numPr>
          <w:ilvl w:val="0"/>
          <w:numId w:val="1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Assemble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reaction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exact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listed.</w:t>
      </w:r>
    </w:p>
    <w:p w14:paraId="0587EED1" w14:textId="77777777" w:rsidR="00A37A5D" w:rsidRDefault="00FC72C5">
      <w:pPr>
        <w:pStyle w:val="BodyText"/>
        <w:spacing w:before="139" w:line="360" w:lineRule="auto"/>
        <w:ind w:left="880"/>
      </w:pPr>
      <w:r>
        <w:t>Once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added,</w:t>
      </w:r>
      <w:r>
        <w:rPr>
          <w:spacing w:val="-3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thoroughly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flicking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tube. Collect the fluid in the bottom of the tube by brief (1 sec) centrifugation.</w:t>
      </w:r>
    </w:p>
    <w:p w14:paraId="4AE17F56" w14:textId="77777777" w:rsidR="00A37A5D" w:rsidRDefault="00A37A5D">
      <w:pPr>
        <w:pStyle w:val="BodyText"/>
        <w:rPr>
          <w:sz w:val="36"/>
        </w:rPr>
      </w:pPr>
    </w:p>
    <w:p w14:paraId="47DEF04B" w14:textId="77777777" w:rsidR="00A37A5D" w:rsidRDefault="00FC72C5">
      <w:pPr>
        <w:pStyle w:val="ListParagraph"/>
        <w:numPr>
          <w:ilvl w:val="0"/>
          <w:numId w:val="1"/>
        </w:numPr>
        <w:tabs>
          <w:tab w:val="left" w:pos="881"/>
        </w:tabs>
        <w:spacing w:line="360" w:lineRule="auto"/>
        <w:ind w:right="307"/>
        <w:rPr>
          <w:sz w:val="24"/>
        </w:rPr>
      </w:pPr>
      <w:r>
        <w:rPr>
          <w:sz w:val="24"/>
        </w:rPr>
        <w:t>Incubate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reactions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37°C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bath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hour.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incubation</w:t>
      </w:r>
      <w:r>
        <w:rPr>
          <w:spacing w:val="-3"/>
          <w:sz w:val="24"/>
        </w:rPr>
        <w:t xml:space="preserve"> </w:t>
      </w:r>
      <w:r>
        <w:rPr>
          <w:sz w:val="24"/>
        </w:rPr>
        <w:t>proceed</w:t>
      </w:r>
      <w:r>
        <w:rPr>
          <w:spacing w:val="-3"/>
          <w:sz w:val="24"/>
        </w:rPr>
        <w:t xml:space="preserve"> </w:t>
      </w:r>
      <w:r>
        <w:rPr>
          <w:sz w:val="24"/>
        </w:rPr>
        <w:t>to start on part B</w:t>
      </w:r>
    </w:p>
    <w:p w14:paraId="4EB54F54" w14:textId="77777777" w:rsidR="00A37A5D" w:rsidRDefault="00A37A5D">
      <w:pPr>
        <w:spacing w:line="360" w:lineRule="auto"/>
        <w:rPr>
          <w:sz w:val="24"/>
        </w:r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1CB11A71" w14:textId="77777777" w:rsidR="00A37A5D" w:rsidRDefault="00FC72C5">
      <w:pPr>
        <w:pStyle w:val="ListParagraph"/>
        <w:numPr>
          <w:ilvl w:val="0"/>
          <w:numId w:val="1"/>
        </w:numPr>
        <w:tabs>
          <w:tab w:val="left" w:pos="881"/>
        </w:tabs>
        <w:spacing w:before="89" w:line="360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conclusion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incubation,</w:t>
      </w:r>
      <w:r>
        <w:rPr>
          <w:spacing w:val="-8"/>
          <w:sz w:val="24"/>
        </w:rPr>
        <w:t xml:space="preserve"> </w:t>
      </w:r>
      <w:r>
        <w:rPr>
          <w:sz w:val="24"/>
        </w:rPr>
        <w:t>add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μl</w:t>
      </w:r>
      <w:r>
        <w:rPr>
          <w:spacing w:val="-8"/>
          <w:sz w:val="24"/>
        </w:rPr>
        <w:t xml:space="preserve"> </w:t>
      </w:r>
      <w:r>
        <w:rPr>
          <w:sz w:val="24"/>
        </w:rPr>
        <w:t>loading</w:t>
      </w:r>
      <w:r>
        <w:rPr>
          <w:spacing w:val="-8"/>
          <w:sz w:val="24"/>
        </w:rPr>
        <w:t xml:space="preserve"> </w:t>
      </w:r>
      <w:r>
        <w:rPr>
          <w:sz w:val="24"/>
        </w:rPr>
        <w:t>dye</w:t>
      </w:r>
      <w:r>
        <w:rPr>
          <w:spacing w:val="-9"/>
          <w:sz w:val="24"/>
        </w:rPr>
        <w:t xml:space="preserve"> </w:t>
      </w:r>
      <w:r>
        <w:rPr>
          <w:sz w:val="24"/>
        </w:rPr>
        <w:t>(6xLD)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z w:val="24"/>
        </w:rPr>
        <w:t>reaction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mix. The</w:t>
      </w:r>
      <w:r>
        <w:rPr>
          <w:spacing w:val="-14"/>
          <w:sz w:val="24"/>
        </w:rPr>
        <w:t xml:space="preserve"> </w:t>
      </w:r>
      <w:r>
        <w:rPr>
          <w:sz w:val="24"/>
        </w:rPr>
        <w:t>reactions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stored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-20°C</w:t>
      </w:r>
      <w:r>
        <w:rPr>
          <w:spacing w:val="-13"/>
          <w:sz w:val="24"/>
        </w:rPr>
        <w:t xml:space="preserve"> </w:t>
      </w:r>
      <w:r>
        <w:rPr>
          <w:sz w:val="24"/>
        </w:rPr>
        <w:t>until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next</w:t>
      </w:r>
      <w:r>
        <w:rPr>
          <w:spacing w:val="-15"/>
          <w:sz w:val="24"/>
        </w:rPr>
        <w:t xml:space="preserve"> </w:t>
      </w:r>
      <w:r>
        <w:rPr>
          <w:sz w:val="24"/>
        </w:rPr>
        <w:t>lab</w:t>
      </w:r>
      <w:r>
        <w:rPr>
          <w:spacing w:val="-14"/>
          <w:sz w:val="24"/>
        </w:rPr>
        <w:t xml:space="preserve"> </w:t>
      </w:r>
      <w:r>
        <w:rPr>
          <w:sz w:val="24"/>
        </w:rPr>
        <w:t>session,</w:t>
      </w:r>
      <w:r>
        <w:rPr>
          <w:spacing w:val="-13"/>
          <w:sz w:val="24"/>
        </w:rPr>
        <w:t xml:space="preserve"> </w:t>
      </w:r>
      <w:r>
        <w:rPr>
          <w:sz w:val="24"/>
        </w:rPr>
        <w:t>where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subject</w:t>
      </w:r>
      <w:r>
        <w:rPr>
          <w:spacing w:val="-13"/>
          <w:sz w:val="24"/>
        </w:rPr>
        <w:t xml:space="preserve"> </w:t>
      </w:r>
      <w:r>
        <w:rPr>
          <w:sz w:val="24"/>
        </w:rPr>
        <w:t>them to electrophoresis. Make sure you can identify your samples.</w:t>
      </w:r>
    </w:p>
    <w:p w14:paraId="51501B1F" w14:textId="77777777" w:rsidR="00A37A5D" w:rsidRDefault="00A37A5D">
      <w:pPr>
        <w:pStyle w:val="BodyText"/>
        <w:spacing w:before="3"/>
        <w:rPr>
          <w:sz w:val="23"/>
        </w:rPr>
      </w:pPr>
    </w:p>
    <w:p w14:paraId="092D4556" w14:textId="77777777" w:rsidR="00A37A5D" w:rsidRDefault="00FC72C5">
      <w:pPr>
        <w:pStyle w:val="BodyText"/>
        <w:spacing w:before="1"/>
        <w:ind w:left="160"/>
      </w:pP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B:</w:t>
      </w:r>
      <w:r>
        <w:rPr>
          <w:spacing w:val="-3"/>
          <w:u w:val="single"/>
        </w:rPr>
        <w:t xml:space="preserve"> </w:t>
      </w:r>
      <w:r>
        <w:rPr>
          <w:u w:val="single"/>
        </w:rPr>
        <w:t>Site-directed</w:t>
      </w:r>
      <w:r>
        <w:rPr>
          <w:spacing w:val="-2"/>
          <w:u w:val="single"/>
        </w:rPr>
        <w:t xml:space="preserve"> mutagenesis</w:t>
      </w:r>
    </w:p>
    <w:p w14:paraId="28C9BC40" w14:textId="77777777" w:rsidR="00A37A5D" w:rsidRDefault="00A37A5D">
      <w:pPr>
        <w:pStyle w:val="BodyText"/>
        <w:rPr>
          <w:sz w:val="20"/>
        </w:rPr>
      </w:pPr>
    </w:p>
    <w:p w14:paraId="5E47AC14" w14:textId="77777777" w:rsidR="00A37A5D" w:rsidRDefault="00A37A5D">
      <w:pPr>
        <w:pStyle w:val="BodyText"/>
        <w:spacing w:before="2"/>
        <w:rPr>
          <w:sz w:val="20"/>
        </w:rPr>
      </w:pPr>
    </w:p>
    <w:p w14:paraId="7EA16A61" w14:textId="77777777" w:rsidR="00A37A5D" w:rsidRDefault="00FC72C5">
      <w:pPr>
        <w:pStyle w:val="ListParagraph"/>
        <w:numPr>
          <w:ilvl w:val="0"/>
          <w:numId w:val="10"/>
        </w:numPr>
        <w:tabs>
          <w:tab w:val="left" w:pos="881"/>
        </w:tabs>
        <w:spacing w:before="90" w:line="360" w:lineRule="auto"/>
        <w:ind w:right="201"/>
        <w:rPr>
          <w:sz w:val="24"/>
        </w:rPr>
      </w:pPr>
      <w:r>
        <w:rPr>
          <w:sz w:val="24"/>
        </w:rPr>
        <w:t>You will be provided with one 0.2-mL PCR microcentrifuge tube containing 1 μl of dNTP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3"/>
          <w:sz w:val="24"/>
        </w:rPr>
        <w:t xml:space="preserve"> </w:t>
      </w:r>
      <w:r>
        <w:rPr>
          <w:sz w:val="24"/>
        </w:rPr>
        <w:t>mM</w:t>
      </w:r>
      <w:r>
        <w:rPr>
          <w:spacing w:val="-3"/>
          <w:sz w:val="24"/>
        </w:rPr>
        <w:t xml:space="preserve"> </w:t>
      </w:r>
      <w:r>
        <w:rPr>
          <w:sz w:val="24"/>
        </w:rPr>
        <w:t>each)</w:t>
      </w:r>
      <w:r>
        <w:rPr>
          <w:spacing w:val="-4"/>
          <w:sz w:val="24"/>
        </w:rPr>
        <w:t xml:space="preserve"> </w:t>
      </w:r>
      <w:r>
        <w:rPr>
          <w:sz w:val="24"/>
        </w:rPr>
        <w:t>mix.</w:t>
      </w:r>
      <w:r>
        <w:rPr>
          <w:spacing w:val="-3"/>
          <w:sz w:val="24"/>
        </w:rPr>
        <w:t xml:space="preserve"> </w:t>
      </w:r>
      <w:r>
        <w:rPr>
          <w:sz w:val="24"/>
        </w:rPr>
        <w:t>Assemble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remainder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reaction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tube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117B19C1" w14:textId="77777777" w:rsidR="00A37A5D" w:rsidRDefault="00FC72C5">
      <w:pPr>
        <w:pStyle w:val="BodyText"/>
        <w:spacing w:line="278" w:lineRule="exact"/>
        <w:ind w:left="1600"/>
      </w:pPr>
      <w:r>
        <w:rPr>
          <w:position w:val="2"/>
        </w:rPr>
        <w:t>7.5 μl</w:t>
      </w:r>
      <w:r>
        <w:rPr>
          <w:spacing w:val="1"/>
          <w:position w:val="2"/>
        </w:rPr>
        <w:t xml:space="preserve"> </w:t>
      </w:r>
      <w:r>
        <w:rPr>
          <w:spacing w:val="-5"/>
          <w:position w:val="2"/>
        </w:rPr>
        <w:t>H</w:t>
      </w:r>
      <w:r>
        <w:rPr>
          <w:spacing w:val="-5"/>
          <w:sz w:val="16"/>
        </w:rPr>
        <w:t>2</w:t>
      </w:r>
      <w:r>
        <w:rPr>
          <w:spacing w:val="-5"/>
          <w:position w:val="2"/>
        </w:rPr>
        <w:t>O</w:t>
      </w:r>
    </w:p>
    <w:p w14:paraId="3A97C72C" w14:textId="77777777" w:rsidR="00A37A5D" w:rsidRDefault="00FC72C5">
      <w:pPr>
        <w:pStyle w:val="BodyText"/>
        <w:spacing w:before="137"/>
        <w:ind w:left="1600"/>
      </w:pPr>
      <w:r>
        <w:t>5</w:t>
      </w:r>
      <w:r>
        <w:rPr>
          <w:spacing w:val="-2"/>
        </w:rPr>
        <w:t xml:space="preserve"> </w:t>
      </w:r>
      <w:r>
        <w:t>μl</w:t>
      </w:r>
      <w:r>
        <w:rPr>
          <w:spacing w:val="-1"/>
        </w:rPr>
        <w:t xml:space="preserve"> </w:t>
      </w:r>
      <w:r>
        <w:t>5×</w:t>
      </w:r>
      <w:r>
        <w:rPr>
          <w:spacing w:val="-3"/>
        </w:rPr>
        <w:t xml:space="preserve"> </w:t>
      </w:r>
      <w:r>
        <w:t>Phusion</w:t>
      </w:r>
      <w:r>
        <w:rPr>
          <w:spacing w:val="-1"/>
        </w:rPr>
        <w:t xml:space="preserve"> </w:t>
      </w:r>
      <w:r>
        <w:t>HF</w:t>
      </w:r>
      <w:r>
        <w:rPr>
          <w:spacing w:val="-4"/>
        </w:rPr>
        <w:t xml:space="preserve"> </w:t>
      </w:r>
      <w:r>
        <w:t>reaction</w:t>
      </w:r>
      <w:r>
        <w:rPr>
          <w:spacing w:val="-2"/>
        </w:rPr>
        <w:t xml:space="preserve"> buffer</w:t>
      </w:r>
    </w:p>
    <w:p w14:paraId="6BC0B674" w14:textId="77777777" w:rsidR="00A37A5D" w:rsidRDefault="00FC72C5">
      <w:pPr>
        <w:pStyle w:val="BodyText"/>
        <w:spacing w:before="137" w:line="360" w:lineRule="auto"/>
        <w:ind w:left="1600" w:right="3219"/>
      </w:pPr>
      <w:r>
        <w:t>2</w:t>
      </w:r>
      <w:r>
        <w:rPr>
          <w:spacing w:val="-6"/>
        </w:rPr>
        <w:t xml:space="preserve"> </w:t>
      </w:r>
      <w:r>
        <w:t>μl</w:t>
      </w:r>
      <w:r>
        <w:rPr>
          <w:spacing w:val="-5"/>
        </w:rPr>
        <w:t xml:space="preserve"> </w:t>
      </w:r>
      <w:r>
        <w:t>template</w:t>
      </w:r>
      <w:r>
        <w:rPr>
          <w:spacing w:val="-7"/>
        </w:rPr>
        <w:t xml:space="preserve"> </w:t>
      </w:r>
      <w:r>
        <w:t>plasmid</w:t>
      </w:r>
      <w:r>
        <w:rPr>
          <w:spacing w:val="-6"/>
        </w:rPr>
        <w:t xml:space="preserve"> </w:t>
      </w:r>
      <w:r>
        <w:t>(TAFI-pcDNA4a;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ng</w:t>
      </w:r>
      <w:r>
        <w:t>/μl) 5 μl sense primer (25 ng/μl)</w:t>
      </w:r>
    </w:p>
    <w:p w14:paraId="5B246751" w14:textId="77777777" w:rsidR="00A37A5D" w:rsidRDefault="00FC72C5">
      <w:pPr>
        <w:pStyle w:val="BodyText"/>
        <w:ind w:left="1600"/>
      </w:pPr>
      <w:r>
        <w:t>5</w:t>
      </w:r>
      <w:r>
        <w:rPr>
          <w:spacing w:val="-2"/>
        </w:rPr>
        <w:t xml:space="preserve"> </w:t>
      </w:r>
      <w:r>
        <w:t>μl antisense</w:t>
      </w:r>
      <w:r>
        <w:rPr>
          <w:spacing w:val="-2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(25</w:t>
      </w:r>
      <w:r>
        <w:rPr>
          <w:spacing w:val="1"/>
        </w:rPr>
        <w:t xml:space="preserve"> </w:t>
      </w:r>
      <w:r>
        <w:rPr>
          <w:spacing w:val="-2"/>
        </w:rPr>
        <w:t>ng/μl)</w:t>
      </w:r>
    </w:p>
    <w:p w14:paraId="1E9C6CEA" w14:textId="77777777" w:rsidR="00A37A5D" w:rsidRDefault="00FC72C5">
      <w:pPr>
        <w:pStyle w:val="BodyText"/>
        <w:spacing w:before="140" w:line="360" w:lineRule="auto"/>
        <w:ind w:left="1600" w:right="3219"/>
      </w:pPr>
      <w:r>
        <w:t>0.5</w:t>
      </w:r>
      <w:r>
        <w:rPr>
          <w:spacing w:val="-7"/>
        </w:rPr>
        <w:t xml:space="preserve"> </w:t>
      </w:r>
      <w:r>
        <w:t>μl</w:t>
      </w:r>
      <w:r>
        <w:rPr>
          <w:spacing w:val="-7"/>
        </w:rPr>
        <w:t xml:space="preserve"> </w:t>
      </w:r>
      <w:r>
        <w:t>Phusion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fidelity</w:t>
      </w:r>
      <w:r>
        <w:rPr>
          <w:spacing w:val="-6"/>
        </w:rPr>
        <w:t xml:space="preserve"> </w:t>
      </w:r>
      <w:r>
        <w:t>DNA</w:t>
      </w:r>
      <w:r>
        <w:rPr>
          <w:spacing w:val="-7"/>
        </w:rPr>
        <w:t xml:space="preserve"> </w:t>
      </w:r>
      <w:r>
        <w:t>polymerase Total volume = 25 µl</w:t>
      </w:r>
    </w:p>
    <w:p w14:paraId="720B025B" w14:textId="77777777" w:rsidR="00A37A5D" w:rsidRDefault="00A37A5D">
      <w:pPr>
        <w:pStyle w:val="BodyText"/>
      </w:pPr>
    </w:p>
    <w:p w14:paraId="2B66437D" w14:textId="77777777" w:rsidR="00A37A5D" w:rsidRDefault="00FC72C5">
      <w:pPr>
        <w:pStyle w:val="ListParagraph"/>
        <w:numPr>
          <w:ilvl w:val="0"/>
          <w:numId w:val="9"/>
        </w:numPr>
        <w:tabs>
          <w:tab w:val="left" w:pos="341"/>
        </w:tabs>
        <w:ind w:hanging="18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mutagenesis</w:t>
      </w:r>
      <w:r>
        <w:rPr>
          <w:spacing w:val="-1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125 ng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oligonucleotide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*</w:t>
      </w:r>
    </w:p>
    <w:p w14:paraId="0D37D194" w14:textId="77777777" w:rsidR="00A37A5D" w:rsidRDefault="00A37A5D">
      <w:pPr>
        <w:pStyle w:val="BodyText"/>
        <w:spacing w:before="3"/>
        <w:rPr>
          <w:sz w:val="35"/>
        </w:rPr>
      </w:pPr>
    </w:p>
    <w:p w14:paraId="316FD2F7" w14:textId="77777777" w:rsidR="00A37A5D" w:rsidRDefault="00FC72C5">
      <w:pPr>
        <w:pStyle w:val="ListParagraph"/>
        <w:numPr>
          <w:ilvl w:val="0"/>
          <w:numId w:val="10"/>
        </w:numPr>
        <w:tabs>
          <w:tab w:val="left" w:pos="881"/>
        </w:tabs>
        <w:spacing w:line="360" w:lineRule="auto"/>
        <w:ind w:right="121"/>
        <w:rPr>
          <w:sz w:val="24"/>
        </w:rPr>
      </w:pPr>
      <w:r>
        <w:rPr>
          <w:sz w:val="24"/>
        </w:rPr>
        <w:t>Mix the reaction well by flicking the tube; collect the fluid in the bottom of the tube by</w:t>
      </w:r>
      <w:r>
        <w:rPr>
          <w:spacing w:val="80"/>
          <w:sz w:val="24"/>
        </w:rPr>
        <w:t xml:space="preserve"> </w:t>
      </w:r>
      <w:r>
        <w:rPr>
          <w:sz w:val="24"/>
        </w:rPr>
        <w:t>brief (1 sec) centrifugation.</w:t>
      </w:r>
    </w:p>
    <w:p w14:paraId="29FD0A0D" w14:textId="77777777" w:rsidR="00A37A5D" w:rsidRDefault="00FC72C5">
      <w:pPr>
        <w:pStyle w:val="ListParagraph"/>
        <w:numPr>
          <w:ilvl w:val="0"/>
          <w:numId w:val="10"/>
        </w:numPr>
        <w:tabs>
          <w:tab w:val="left" w:pos="881"/>
        </w:tabs>
        <w:spacing w:line="360" w:lineRule="auto"/>
        <w:ind w:right="1366"/>
        <w:rPr>
          <w:sz w:val="24"/>
        </w:rPr>
      </w:pPr>
      <w:r>
        <w:rPr>
          <w:sz w:val="24"/>
        </w:rPr>
        <w:t>Place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reactions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thermal</w:t>
      </w:r>
      <w:r>
        <w:rPr>
          <w:spacing w:val="-4"/>
          <w:sz w:val="24"/>
        </w:rPr>
        <w:t xml:space="preserve"> </w:t>
      </w:r>
      <w:r>
        <w:rPr>
          <w:sz w:val="24"/>
        </w:rPr>
        <w:t>cycler.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programmed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 Segment 1 – Initial denaturation</w:t>
      </w:r>
    </w:p>
    <w:p w14:paraId="6B7750AA" w14:textId="77777777" w:rsidR="00A37A5D" w:rsidRDefault="00FC72C5">
      <w:pPr>
        <w:pStyle w:val="BodyText"/>
        <w:spacing w:line="360" w:lineRule="auto"/>
        <w:ind w:left="880" w:right="3219"/>
      </w:pPr>
      <w:r>
        <w:t>Segment</w:t>
      </w:r>
      <w:r>
        <w:rPr>
          <w:spacing w:val="-8"/>
        </w:rPr>
        <w:t xml:space="preserve"> </w:t>
      </w:r>
      <w:r>
        <w:t>2-</w:t>
      </w:r>
      <w:r>
        <w:rPr>
          <w:spacing w:val="-9"/>
        </w:rPr>
        <w:t xml:space="preserve"> </w:t>
      </w:r>
      <w:r>
        <w:t>[Denaturation,</w:t>
      </w:r>
      <w:r>
        <w:rPr>
          <w:spacing w:val="-8"/>
        </w:rPr>
        <w:t xml:space="preserve"> </w:t>
      </w:r>
      <w:r>
        <w:t>annealing,</w:t>
      </w:r>
      <w:r>
        <w:rPr>
          <w:spacing w:val="-8"/>
        </w:rPr>
        <w:t xml:space="preserve"> </w:t>
      </w:r>
      <w:r>
        <w:t>elongation]</w:t>
      </w:r>
      <w:r>
        <w:rPr>
          <w:spacing w:val="-8"/>
        </w:rPr>
        <w:t xml:space="preserve"> </w:t>
      </w:r>
      <w:r>
        <w:t>repeat Segment 3 – Final elongation</w:t>
      </w:r>
    </w:p>
    <w:p w14:paraId="5B5E6F96" w14:textId="77777777" w:rsidR="00A37A5D" w:rsidRDefault="00A37A5D">
      <w:pPr>
        <w:pStyle w:val="BodyText"/>
        <w:spacing w:before="1"/>
      </w:pPr>
    </w:p>
    <w:tbl>
      <w:tblPr>
        <w:tblW w:w="0" w:type="auto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901"/>
        <w:gridCol w:w="1621"/>
        <w:gridCol w:w="993"/>
      </w:tblGrid>
      <w:tr w:rsidR="00A37A5D" w14:paraId="166E0DEC" w14:textId="77777777">
        <w:trPr>
          <w:trHeight w:val="237"/>
        </w:trPr>
        <w:tc>
          <w:tcPr>
            <w:tcW w:w="1097" w:type="dxa"/>
            <w:tcBorders>
              <w:bottom w:val="thinThickMediumGap" w:sz="6" w:space="0" w:color="000000"/>
            </w:tcBorders>
          </w:tcPr>
          <w:p w14:paraId="50EBA1A3" w14:textId="77777777" w:rsidR="00A37A5D" w:rsidRDefault="00FC72C5">
            <w:pPr>
              <w:pStyle w:val="TableParagraph"/>
              <w:spacing w:line="217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Segment</w:t>
            </w:r>
          </w:p>
        </w:tc>
        <w:tc>
          <w:tcPr>
            <w:tcW w:w="901" w:type="dxa"/>
            <w:tcBorders>
              <w:bottom w:val="thinThickMediumGap" w:sz="6" w:space="0" w:color="000000"/>
            </w:tcBorders>
          </w:tcPr>
          <w:p w14:paraId="7AA4C360" w14:textId="77777777" w:rsidR="00A37A5D" w:rsidRDefault="00FC72C5">
            <w:pPr>
              <w:pStyle w:val="TableParagraph"/>
              <w:spacing w:line="217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Cycles</w:t>
            </w:r>
          </w:p>
        </w:tc>
        <w:tc>
          <w:tcPr>
            <w:tcW w:w="1621" w:type="dxa"/>
            <w:tcBorders>
              <w:bottom w:val="thinThickMediumGap" w:sz="6" w:space="0" w:color="000000"/>
            </w:tcBorders>
          </w:tcPr>
          <w:p w14:paraId="1DE83FED" w14:textId="77777777" w:rsidR="00A37A5D" w:rsidRDefault="00FC72C5">
            <w:pPr>
              <w:pStyle w:val="TableParagraph"/>
              <w:spacing w:line="217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Temperature</w:t>
            </w:r>
          </w:p>
        </w:tc>
        <w:tc>
          <w:tcPr>
            <w:tcW w:w="993" w:type="dxa"/>
            <w:tcBorders>
              <w:bottom w:val="thinThickMediumGap" w:sz="6" w:space="0" w:color="000000"/>
            </w:tcBorders>
          </w:tcPr>
          <w:p w14:paraId="71E918EC" w14:textId="77777777" w:rsidR="00A37A5D" w:rsidRDefault="00FC72C5">
            <w:pPr>
              <w:pStyle w:val="TableParagraph"/>
              <w:spacing w:line="217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Time</w:t>
            </w:r>
          </w:p>
        </w:tc>
      </w:tr>
      <w:tr w:rsidR="00A37A5D" w14:paraId="0FC48D35" w14:textId="77777777">
        <w:trPr>
          <w:trHeight w:val="264"/>
        </w:trPr>
        <w:tc>
          <w:tcPr>
            <w:tcW w:w="1097" w:type="dxa"/>
            <w:tcBorders>
              <w:top w:val="thickThinMediumGap" w:sz="6" w:space="0" w:color="000000"/>
            </w:tcBorders>
          </w:tcPr>
          <w:p w14:paraId="1718D7B3" w14:textId="77777777" w:rsidR="00A37A5D" w:rsidRDefault="00FC72C5">
            <w:pPr>
              <w:pStyle w:val="TableParagraph"/>
              <w:spacing w:line="24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thickThinMediumGap" w:sz="6" w:space="0" w:color="000000"/>
            </w:tcBorders>
          </w:tcPr>
          <w:p w14:paraId="2F17B403" w14:textId="77777777" w:rsidR="00A37A5D" w:rsidRDefault="00FC72C5">
            <w:pPr>
              <w:pStyle w:val="TableParagraph"/>
              <w:spacing w:line="24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21" w:type="dxa"/>
            <w:tcBorders>
              <w:top w:val="thickThinMediumGap" w:sz="6" w:space="0" w:color="000000"/>
            </w:tcBorders>
          </w:tcPr>
          <w:p w14:paraId="3B61A398" w14:textId="77777777" w:rsidR="00A37A5D" w:rsidRDefault="00FC72C5">
            <w:pPr>
              <w:pStyle w:val="TableParagraph"/>
              <w:spacing w:line="24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98°C</w:t>
            </w:r>
          </w:p>
        </w:tc>
        <w:tc>
          <w:tcPr>
            <w:tcW w:w="993" w:type="dxa"/>
            <w:tcBorders>
              <w:top w:val="thickThinMediumGap" w:sz="6" w:space="0" w:color="000000"/>
            </w:tcBorders>
          </w:tcPr>
          <w:p w14:paraId="2BCDC328" w14:textId="77777777" w:rsidR="00A37A5D" w:rsidRDefault="00FC72C5">
            <w:pPr>
              <w:pStyle w:val="TableParagraph"/>
              <w:spacing w:line="24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>
              <w:rPr>
                <w:rFonts w:ascii="Times New Roman"/>
                <w:spacing w:val="-5"/>
                <w:sz w:val="24"/>
              </w:rPr>
              <w:t>sec</w:t>
            </w:r>
          </w:p>
        </w:tc>
      </w:tr>
      <w:tr w:rsidR="00A37A5D" w14:paraId="46195F10" w14:textId="77777777">
        <w:trPr>
          <w:trHeight w:val="275"/>
        </w:trPr>
        <w:tc>
          <w:tcPr>
            <w:tcW w:w="1097" w:type="dxa"/>
            <w:vMerge w:val="restart"/>
          </w:tcPr>
          <w:p w14:paraId="0269DC29" w14:textId="77777777" w:rsidR="00A37A5D" w:rsidRDefault="00FC72C5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01" w:type="dxa"/>
            <w:vMerge w:val="restart"/>
          </w:tcPr>
          <w:p w14:paraId="322FC353" w14:textId="77777777" w:rsidR="00A37A5D" w:rsidRDefault="00FC72C5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25</w:t>
            </w:r>
          </w:p>
        </w:tc>
        <w:tc>
          <w:tcPr>
            <w:tcW w:w="1621" w:type="dxa"/>
          </w:tcPr>
          <w:p w14:paraId="6D6503FE" w14:textId="77777777" w:rsidR="00A37A5D" w:rsidRDefault="00FC72C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98°C</w:t>
            </w:r>
          </w:p>
        </w:tc>
        <w:tc>
          <w:tcPr>
            <w:tcW w:w="993" w:type="dxa"/>
          </w:tcPr>
          <w:p w14:paraId="57572AFF" w14:textId="77777777" w:rsidR="00A37A5D" w:rsidRDefault="00FC72C5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10 </w:t>
            </w:r>
            <w:r>
              <w:rPr>
                <w:rFonts w:ascii="Times New Roman"/>
                <w:spacing w:val="-5"/>
                <w:sz w:val="24"/>
              </w:rPr>
              <w:t>sec</w:t>
            </w:r>
          </w:p>
        </w:tc>
      </w:tr>
      <w:tr w:rsidR="00A37A5D" w14:paraId="6766D03B" w14:textId="77777777">
        <w:trPr>
          <w:trHeight w:val="277"/>
        </w:trPr>
        <w:tc>
          <w:tcPr>
            <w:tcW w:w="1097" w:type="dxa"/>
            <w:vMerge/>
            <w:tcBorders>
              <w:top w:val="nil"/>
            </w:tcBorders>
          </w:tcPr>
          <w:p w14:paraId="5660CE44" w14:textId="77777777" w:rsidR="00A37A5D" w:rsidRDefault="00A37A5D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5AD5DE4B" w14:textId="77777777" w:rsidR="00A37A5D" w:rsidRDefault="00A37A5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59BDCA0C" w14:textId="77777777" w:rsidR="00A37A5D" w:rsidRDefault="00FC72C5">
            <w:pPr>
              <w:pStyle w:val="TableParagraph"/>
              <w:spacing w:before="1" w:line="257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60°C</w:t>
            </w:r>
          </w:p>
        </w:tc>
        <w:tc>
          <w:tcPr>
            <w:tcW w:w="993" w:type="dxa"/>
          </w:tcPr>
          <w:p w14:paraId="60FD104A" w14:textId="77777777" w:rsidR="00A37A5D" w:rsidRDefault="00FC72C5">
            <w:pPr>
              <w:pStyle w:val="TableParagraph"/>
              <w:spacing w:before="1" w:line="257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>
              <w:rPr>
                <w:rFonts w:ascii="Times New Roman"/>
                <w:spacing w:val="-5"/>
                <w:sz w:val="24"/>
              </w:rPr>
              <w:t>sec</w:t>
            </w:r>
          </w:p>
        </w:tc>
      </w:tr>
      <w:tr w:rsidR="00A37A5D" w14:paraId="0E7535C8" w14:textId="77777777">
        <w:trPr>
          <w:trHeight w:val="275"/>
        </w:trPr>
        <w:tc>
          <w:tcPr>
            <w:tcW w:w="1097" w:type="dxa"/>
            <w:vMerge/>
            <w:tcBorders>
              <w:top w:val="nil"/>
            </w:tcBorders>
          </w:tcPr>
          <w:p w14:paraId="6E4F501B" w14:textId="77777777" w:rsidR="00A37A5D" w:rsidRDefault="00A37A5D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73C1127E" w14:textId="77777777" w:rsidR="00A37A5D" w:rsidRDefault="00A37A5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50EF612F" w14:textId="77777777" w:rsidR="00A37A5D" w:rsidRDefault="00FC72C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72°C</w:t>
            </w:r>
          </w:p>
        </w:tc>
        <w:tc>
          <w:tcPr>
            <w:tcW w:w="993" w:type="dxa"/>
          </w:tcPr>
          <w:p w14:paraId="0A703A32" w14:textId="77777777" w:rsidR="00A37A5D" w:rsidRDefault="00FC72C5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6 </w:t>
            </w:r>
            <w:r>
              <w:rPr>
                <w:rFonts w:ascii="Times New Roman"/>
                <w:spacing w:val="-5"/>
                <w:sz w:val="24"/>
              </w:rPr>
              <w:t>min</w:t>
            </w:r>
          </w:p>
        </w:tc>
      </w:tr>
      <w:tr w:rsidR="00A37A5D" w14:paraId="2929AA25" w14:textId="77777777">
        <w:trPr>
          <w:trHeight w:val="275"/>
        </w:trPr>
        <w:tc>
          <w:tcPr>
            <w:tcW w:w="1097" w:type="dxa"/>
          </w:tcPr>
          <w:p w14:paraId="419CF42D" w14:textId="77777777" w:rsidR="00A37A5D" w:rsidRDefault="00FC72C5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</w:tcPr>
          <w:p w14:paraId="3D5036DE" w14:textId="77777777" w:rsidR="00A37A5D" w:rsidRDefault="00FC72C5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21" w:type="dxa"/>
          </w:tcPr>
          <w:p w14:paraId="4955B84B" w14:textId="77777777" w:rsidR="00A37A5D" w:rsidRDefault="00FC72C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72°C</w:t>
            </w:r>
          </w:p>
        </w:tc>
        <w:tc>
          <w:tcPr>
            <w:tcW w:w="993" w:type="dxa"/>
          </w:tcPr>
          <w:p w14:paraId="788BE052" w14:textId="77777777" w:rsidR="00A37A5D" w:rsidRDefault="00FC72C5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6 </w:t>
            </w:r>
            <w:r>
              <w:rPr>
                <w:rFonts w:ascii="Times New Roman"/>
                <w:spacing w:val="-5"/>
                <w:sz w:val="24"/>
              </w:rPr>
              <w:t>min</w:t>
            </w:r>
          </w:p>
        </w:tc>
      </w:tr>
    </w:tbl>
    <w:p w14:paraId="3E7106C3" w14:textId="77777777" w:rsidR="00A37A5D" w:rsidRDefault="00A37A5D">
      <w:pPr>
        <w:pStyle w:val="BodyText"/>
        <w:spacing w:before="4"/>
        <w:rPr>
          <w:sz w:val="16"/>
        </w:rPr>
      </w:pPr>
    </w:p>
    <w:p w14:paraId="111D3EF5" w14:textId="77777777" w:rsidR="00A37A5D" w:rsidRDefault="00FC72C5">
      <w:pPr>
        <w:pStyle w:val="ListParagraph"/>
        <w:numPr>
          <w:ilvl w:val="0"/>
          <w:numId w:val="10"/>
        </w:numPr>
        <w:tabs>
          <w:tab w:val="left" w:pos="881"/>
        </w:tabs>
        <w:spacing w:before="90" w:line="360" w:lineRule="auto"/>
        <w:ind w:right="45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reactions,</w:t>
      </w:r>
      <w:r>
        <w:rPr>
          <w:spacing w:val="-3"/>
          <w:sz w:val="24"/>
        </w:rPr>
        <w:t xml:space="preserve"> </w:t>
      </w: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stored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-20°C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lab</w:t>
      </w:r>
      <w:r>
        <w:rPr>
          <w:spacing w:val="-3"/>
          <w:sz w:val="24"/>
        </w:rPr>
        <w:t xml:space="preserve"> </w:t>
      </w:r>
      <w:r>
        <w:rPr>
          <w:sz w:val="24"/>
        </w:rPr>
        <w:t>session,</w:t>
      </w:r>
      <w:r>
        <w:rPr>
          <w:spacing w:val="-3"/>
          <w:sz w:val="24"/>
        </w:rPr>
        <w:t xml:space="preserve"> </w:t>
      </w:r>
      <w:r>
        <w:rPr>
          <w:sz w:val="24"/>
        </w:rPr>
        <w:t>when you will complete the procedure.</w:t>
      </w:r>
    </w:p>
    <w:p w14:paraId="2A0507DC" w14:textId="77777777" w:rsidR="00A37A5D" w:rsidRDefault="00FC72C5">
      <w:pPr>
        <w:pStyle w:val="Heading1"/>
      </w:pP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1E0B4802" w14:textId="77777777" w:rsidR="00A37A5D" w:rsidRDefault="00A37A5D">
      <w:p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31D63A56" w14:textId="77777777" w:rsidR="00A37A5D" w:rsidRDefault="00FC72C5">
      <w:pPr>
        <w:spacing w:before="89"/>
        <w:ind w:left="160"/>
        <w:rPr>
          <w:i/>
          <w:sz w:val="24"/>
        </w:rPr>
      </w:pPr>
      <w:r>
        <w:rPr>
          <w:i/>
          <w:sz w:val="24"/>
        </w:rPr>
        <w:lastRenderedPageBreak/>
        <w:t>Day</w:t>
      </w:r>
      <w:r>
        <w:rPr>
          <w:i/>
          <w:spacing w:val="-6"/>
          <w:sz w:val="24"/>
        </w:rPr>
        <w:t xml:space="preserve"> </w:t>
      </w:r>
      <w:r>
        <w:rPr>
          <w:i/>
          <w:spacing w:val="-10"/>
          <w:sz w:val="24"/>
        </w:rPr>
        <w:t>2</w:t>
      </w:r>
    </w:p>
    <w:p w14:paraId="0288C545" w14:textId="77777777" w:rsidR="00A37A5D" w:rsidRDefault="00A37A5D">
      <w:pPr>
        <w:pStyle w:val="BodyText"/>
        <w:rPr>
          <w:i/>
          <w:sz w:val="26"/>
        </w:rPr>
      </w:pPr>
    </w:p>
    <w:p w14:paraId="54049B3E" w14:textId="77777777" w:rsidR="00A37A5D" w:rsidRDefault="00A37A5D">
      <w:pPr>
        <w:pStyle w:val="BodyText"/>
        <w:rPr>
          <w:i/>
          <w:sz w:val="22"/>
        </w:rPr>
      </w:pPr>
    </w:p>
    <w:p w14:paraId="4FC475B0" w14:textId="77777777" w:rsidR="00A37A5D" w:rsidRDefault="00FC72C5">
      <w:pPr>
        <w:pStyle w:val="BodyText"/>
        <w:ind w:left="160"/>
      </w:pPr>
      <w:r>
        <w:rPr>
          <w:u w:val="single"/>
        </w:rPr>
        <w:t>Part</w:t>
      </w:r>
      <w:r>
        <w:rPr>
          <w:spacing w:val="-4"/>
          <w:u w:val="single"/>
        </w:rPr>
        <w:t xml:space="preserve"> </w:t>
      </w:r>
      <w:r>
        <w:rPr>
          <w:u w:val="single"/>
        </w:rPr>
        <w:t>C:</w:t>
      </w:r>
      <w:r>
        <w:rPr>
          <w:spacing w:val="-1"/>
          <w:u w:val="single"/>
        </w:rPr>
        <w:t xml:space="preserve"> </w:t>
      </w:r>
      <w:r>
        <w:rPr>
          <w:i/>
          <w:u w:val="single"/>
        </w:rPr>
        <w:t>Dpn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digestion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bacterial</w:t>
      </w:r>
      <w:r>
        <w:rPr>
          <w:spacing w:val="-2"/>
          <w:u w:val="single"/>
        </w:rPr>
        <w:t xml:space="preserve"> </w:t>
      </w:r>
      <w:r>
        <w:rPr>
          <w:u w:val="single"/>
        </w:rPr>
        <w:t>transformation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site-directed</w:t>
      </w:r>
      <w:r>
        <w:rPr>
          <w:spacing w:val="-2"/>
          <w:u w:val="single"/>
        </w:rPr>
        <w:t xml:space="preserve"> </w:t>
      </w:r>
      <w:r>
        <w:rPr>
          <w:u w:val="single"/>
        </w:rPr>
        <w:t>mutagenesis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reaction</w:t>
      </w:r>
    </w:p>
    <w:p w14:paraId="3EE3BB74" w14:textId="77777777" w:rsidR="00A37A5D" w:rsidRDefault="00FC72C5">
      <w:pPr>
        <w:pStyle w:val="Heading3"/>
        <w:numPr>
          <w:ilvl w:val="1"/>
          <w:numId w:val="9"/>
        </w:numPr>
        <w:tabs>
          <w:tab w:val="left" w:pos="880"/>
          <w:tab w:val="left" w:pos="881"/>
        </w:tabs>
        <w:spacing w:before="139"/>
        <w:ind w:hanging="361"/>
      </w:pPr>
      <w:r>
        <w:t>Start right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run out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4"/>
        </w:rPr>
        <w:t>time</w:t>
      </w:r>
    </w:p>
    <w:p w14:paraId="419B14CD" w14:textId="77777777" w:rsidR="00A37A5D" w:rsidRDefault="00A37A5D">
      <w:pPr>
        <w:pStyle w:val="BodyText"/>
        <w:rPr>
          <w:b/>
          <w:i/>
          <w:sz w:val="28"/>
        </w:rPr>
      </w:pPr>
    </w:p>
    <w:p w14:paraId="7579D722" w14:textId="77777777" w:rsidR="00A37A5D" w:rsidRDefault="00FC72C5">
      <w:pPr>
        <w:pStyle w:val="BodyText"/>
        <w:spacing w:before="229" w:line="360" w:lineRule="auto"/>
        <w:ind w:left="880" w:right="118"/>
        <w:jc w:val="both"/>
      </w:pPr>
      <w:r>
        <w:t>**NOTE: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E.</w:t>
      </w:r>
      <w:r>
        <w:rPr>
          <w:i/>
          <w:spacing w:val="-2"/>
        </w:rPr>
        <w:t xml:space="preserve"> </w:t>
      </w:r>
      <w:r>
        <w:rPr>
          <w:i/>
        </w:rPr>
        <w:t>coli</w:t>
      </w:r>
      <w:r>
        <w:rPr>
          <w:i/>
          <w:spacing w:val="-4"/>
        </w:rPr>
        <w:t xml:space="preserve"> </w:t>
      </w:r>
      <w:r>
        <w:t>bacteria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Biosafety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hazard.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t>gloves when</w:t>
      </w:r>
      <w:r>
        <w:rPr>
          <w:spacing w:val="-15"/>
        </w:rPr>
        <w:t xml:space="preserve"> </w:t>
      </w:r>
      <w:r>
        <w:t>handling</w:t>
      </w:r>
      <w:r>
        <w:rPr>
          <w:spacing w:val="-15"/>
        </w:rPr>
        <w:t xml:space="preserve"> </w:t>
      </w:r>
      <w:r>
        <w:t>bacteria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bacterial</w:t>
      </w:r>
      <w:r>
        <w:rPr>
          <w:spacing w:val="-15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dispose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solid</w:t>
      </w:r>
      <w:r>
        <w:rPr>
          <w:spacing w:val="-15"/>
        </w:rPr>
        <w:t xml:space="preserve"> </w:t>
      </w:r>
      <w:r>
        <w:t>waste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biohazard</w:t>
      </w:r>
      <w:r>
        <w:rPr>
          <w:spacing w:val="-15"/>
        </w:rPr>
        <w:t xml:space="preserve"> </w:t>
      </w:r>
      <w:r>
        <w:t xml:space="preserve">waste </w:t>
      </w:r>
      <w:r>
        <w:rPr>
          <w:spacing w:val="-2"/>
        </w:rPr>
        <w:t>containers**</w:t>
      </w:r>
    </w:p>
    <w:p w14:paraId="5E3F2B4F" w14:textId="77777777" w:rsidR="00A37A5D" w:rsidRDefault="00A37A5D">
      <w:pPr>
        <w:pStyle w:val="BodyText"/>
        <w:spacing w:before="1"/>
        <w:rPr>
          <w:sz w:val="36"/>
        </w:rPr>
      </w:pPr>
    </w:p>
    <w:p w14:paraId="386D6E8F" w14:textId="77777777" w:rsidR="00A37A5D" w:rsidRDefault="00FC72C5">
      <w:pPr>
        <w:pStyle w:val="ListParagraph"/>
        <w:numPr>
          <w:ilvl w:val="0"/>
          <w:numId w:val="8"/>
        </w:numPr>
        <w:tabs>
          <w:tab w:val="left" w:pos="88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Add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μl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Dpn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6"/>
          <w:sz w:val="24"/>
        </w:rPr>
        <w:t xml:space="preserve"> </w:t>
      </w:r>
      <w:r>
        <w:rPr>
          <w:sz w:val="24"/>
        </w:rPr>
        <w:t>enzyme</w:t>
      </w:r>
      <w:r>
        <w:rPr>
          <w:spacing w:val="-5"/>
          <w:sz w:val="24"/>
        </w:rPr>
        <w:t xml:space="preserve"> </w:t>
      </w:r>
      <w:r>
        <w:rPr>
          <w:sz w:val="24"/>
        </w:rPr>
        <w:t>(to</w:t>
      </w:r>
      <w:r>
        <w:rPr>
          <w:spacing w:val="-6"/>
          <w:sz w:val="24"/>
        </w:rPr>
        <w:t xml:space="preserve"> </w:t>
      </w:r>
      <w:r>
        <w:rPr>
          <w:sz w:val="24"/>
        </w:rPr>
        <w:t>digest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template</w:t>
      </w:r>
      <w:r>
        <w:rPr>
          <w:spacing w:val="-6"/>
          <w:sz w:val="24"/>
        </w:rPr>
        <w:t xml:space="preserve"> </w:t>
      </w:r>
      <w:r>
        <w:rPr>
          <w:sz w:val="24"/>
        </w:rPr>
        <w:t>DNA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performing SDM PCR) and gently mix. Collect the fluid in the bottom of the tube by brief (1 sec) centrifugation. Incubate in the 37°C incubator for </w:t>
      </w:r>
      <w:r>
        <w:rPr>
          <w:sz w:val="24"/>
        </w:rPr>
        <w:t>1 hour.</w:t>
      </w:r>
    </w:p>
    <w:p w14:paraId="59373D43" w14:textId="77777777" w:rsidR="00A37A5D" w:rsidRDefault="00A37A5D">
      <w:pPr>
        <w:pStyle w:val="BodyText"/>
        <w:spacing w:before="9"/>
        <w:rPr>
          <w:sz w:val="35"/>
        </w:rPr>
      </w:pPr>
    </w:p>
    <w:p w14:paraId="373620F6" w14:textId="77777777" w:rsidR="00A37A5D" w:rsidRDefault="00FC72C5">
      <w:pPr>
        <w:pStyle w:val="ListParagraph"/>
        <w:numPr>
          <w:ilvl w:val="0"/>
          <w:numId w:val="8"/>
        </w:numPr>
        <w:tabs>
          <w:tab w:val="left" w:pos="88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supplied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50-μl</w:t>
      </w:r>
      <w:r>
        <w:rPr>
          <w:spacing w:val="-4"/>
          <w:sz w:val="24"/>
        </w:rPr>
        <w:t xml:space="preserve"> </w:t>
      </w:r>
      <w:r>
        <w:rPr>
          <w:sz w:val="24"/>
        </w:rPr>
        <w:t>aliquot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thawed</w:t>
      </w:r>
      <w:r>
        <w:rPr>
          <w:spacing w:val="-5"/>
          <w:sz w:val="24"/>
        </w:rPr>
        <w:t xml:space="preserve"> </w:t>
      </w:r>
      <w:r>
        <w:rPr>
          <w:sz w:val="24"/>
        </w:rPr>
        <w:t>XL-1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pacing w:val="-5"/>
          <w:sz w:val="24"/>
        </w:rPr>
        <w:t xml:space="preserve"> </w:t>
      </w:r>
      <w:r>
        <w:rPr>
          <w:sz w:val="24"/>
        </w:rPr>
        <w:t>super-competent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coli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 a pre-chilled 1.5-ml microcentrifuge tube.</w:t>
      </w:r>
    </w:p>
    <w:p w14:paraId="329B4D3E" w14:textId="77777777" w:rsidR="00A37A5D" w:rsidRDefault="00A37A5D">
      <w:pPr>
        <w:pStyle w:val="BodyText"/>
        <w:spacing w:before="2"/>
        <w:rPr>
          <w:sz w:val="36"/>
        </w:rPr>
      </w:pPr>
    </w:p>
    <w:p w14:paraId="0AEF0F21" w14:textId="77777777" w:rsidR="00A37A5D" w:rsidRDefault="00FC72C5">
      <w:pPr>
        <w:pStyle w:val="ListParagraph"/>
        <w:numPr>
          <w:ilvl w:val="0"/>
          <w:numId w:val="8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μl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Dpn</w:t>
      </w:r>
      <w:r>
        <w:rPr>
          <w:sz w:val="24"/>
        </w:rPr>
        <w:t>I-treated</w:t>
      </w:r>
      <w:r>
        <w:rPr>
          <w:spacing w:val="-2"/>
          <w:sz w:val="24"/>
        </w:rPr>
        <w:t xml:space="preserve"> </w:t>
      </w:r>
      <w:r>
        <w:rPr>
          <w:sz w:val="24"/>
        </w:rPr>
        <w:t>mutagenesis</w:t>
      </w:r>
      <w:r>
        <w:rPr>
          <w:spacing w:val="-1"/>
          <w:sz w:val="24"/>
        </w:rPr>
        <w:t xml:space="preserve"> </w:t>
      </w:r>
      <w:r>
        <w:rPr>
          <w:sz w:val="24"/>
        </w:rPr>
        <w:t>reaction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bacterial</w:t>
      </w:r>
      <w:r>
        <w:rPr>
          <w:spacing w:val="-2"/>
          <w:sz w:val="24"/>
        </w:rPr>
        <w:t xml:space="preserve"> cells.</w:t>
      </w:r>
    </w:p>
    <w:p w14:paraId="10242308" w14:textId="77777777" w:rsidR="00A37A5D" w:rsidRDefault="00A37A5D">
      <w:pPr>
        <w:pStyle w:val="BodyText"/>
        <w:rPr>
          <w:sz w:val="26"/>
        </w:rPr>
      </w:pPr>
    </w:p>
    <w:p w14:paraId="5560ACAB" w14:textId="77777777" w:rsidR="00A37A5D" w:rsidRDefault="00A37A5D">
      <w:pPr>
        <w:pStyle w:val="BodyText"/>
        <w:rPr>
          <w:sz w:val="22"/>
        </w:rPr>
      </w:pPr>
    </w:p>
    <w:p w14:paraId="78CCEFE3" w14:textId="77777777" w:rsidR="00A37A5D" w:rsidRDefault="00FC72C5">
      <w:pPr>
        <w:pStyle w:val="ListParagraph"/>
        <w:numPr>
          <w:ilvl w:val="0"/>
          <w:numId w:val="8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Mix</w:t>
      </w:r>
      <w:r>
        <w:rPr>
          <w:spacing w:val="-1"/>
          <w:sz w:val="24"/>
        </w:rPr>
        <w:t xml:space="preserve"> </w:t>
      </w:r>
      <w:r>
        <w:rPr>
          <w:sz w:val="24"/>
        </w:rPr>
        <w:t>very gently</w:t>
      </w:r>
      <w:r>
        <w:rPr>
          <w:spacing w:val="-1"/>
          <w:sz w:val="24"/>
        </w:rPr>
        <w:t xml:space="preserve"> </w:t>
      </w:r>
      <w:r>
        <w:rPr>
          <w:sz w:val="24"/>
        </w:rPr>
        <w:t>and incubate</w:t>
      </w:r>
      <w:r>
        <w:rPr>
          <w:spacing w:val="-1"/>
          <w:sz w:val="24"/>
        </w:rPr>
        <w:t xml:space="preserve"> </w:t>
      </w:r>
      <w:r>
        <w:rPr>
          <w:sz w:val="24"/>
        </w:rPr>
        <w:t>on ice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30 </w:t>
      </w:r>
      <w:r>
        <w:rPr>
          <w:spacing w:val="-2"/>
          <w:sz w:val="24"/>
        </w:rPr>
        <w:t>minutes.</w:t>
      </w:r>
    </w:p>
    <w:p w14:paraId="691BDA83" w14:textId="77777777" w:rsidR="00A37A5D" w:rsidRDefault="00A37A5D">
      <w:pPr>
        <w:pStyle w:val="BodyText"/>
        <w:rPr>
          <w:sz w:val="26"/>
        </w:rPr>
      </w:pPr>
    </w:p>
    <w:p w14:paraId="6C9AC7F3" w14:textId="77777777" w:rsidR="00A37A5D" w:rsidRDefault="00A37A5D">
      <w:pPr>
        <w:pStyle w:val="BodyText"/>
        <w:rPr>
          <w:sz w:val="22"/>
        </w:rPr>
      </w:pPr>
    </w:p>
    <w:p w14:paraId="08F5B8DB" w14:textId="77777777" w:rsidR="00A37A5D" w:rsidRDefault="00FC72C5">
      <w:pPr>
        <w:pStyle w:val="ListParagraph"/>
        <w:numPr>
          <w:ilvl w:val="0"/>
          <w:numId w:val="8"/>
        </w:numPr>
        <w:tabs>
          <w:tab w:val="left" w:pos="88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Heat-pulse the mixture for exactly 45 seconds in a 42°C heat block and then place the reactions on ice for 2 minutes.</w:t>
      </w:r>
    </w:p>
    <w:p w14:paraId="55C15B89" w14:textId="77777777" w:rsidR="00A37A5D" w:rsidRDefault="00A37A5D">
      <w:pPr>
        <w:pStyle w:val="BodyText"/>
        <w:spacing w:before="10"/>
        <w:rPr>
          <w:sz w:val="35"/>
        </w:rPr>
      </w:pPr>
    </w:p>
    <w:p w14:paraId="75E17686" w14:textId="77777777" w:rsidR="00A37A5D" w:rsidRDefault="00FC72C5">
      <w:pPr>
        <w:pStyle w:val="ListParagraph"/>
        <w:numPr>
          <w:ilvl w:val="0"/>
          <w:numId w:val="8"/>
        </w:numPr>
        <w:tabs>
          <w:tab w:val="left" w:pos="881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Add 0.5 ml of LB broth (pre-heated to 37°C) and incubate the transformation reactions at 37°C for 3</w:t>
      </w:r>
      <w:r>
        <w:rPr>
          <w:sz w:val="24"/>
        </w:rPr>
        <w:t>0 minutes.</w:t>
      </w:r>
    </w:p>
    <w:p w14:paraId="658CF820" w14:textId="77777777" w:rsidR="00A37A5D" w:rsidRDefault="00A37A5D">
      <w:pPr>
        <w:pStyle w:val="BodyText"/>
      </w:pPr>
    </w:p>
    <w:p w14:paraId="6C17D0CB" w14:textId="77777777" w:rsidR="00A37A5D" w:rsidRDefault="00FC72C5">
      <w:pPr>
        <w:pStyle w:val="ListParagraph"/>
        <w:numPr>
          <w:ilvl w:val="0"/>
          <w:numId w:val="8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Centrifuge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tubes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6,000 rpm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minute room </w:t>
      </w:r>
      <w:r>
        <w:rPr>
          <w:spacing w:val="-2"/>
          <w:sz w:val="24"/>
        </w:rPr>
        <w:t>temperature</w:t>
      </w:r>
    </w:p>
    <w:p w14:paraId="68B1EE89" w14:textId="77777777" w:rsidR="00A37A5D" w:rsidRDefault="00A37A5D">
      <w:pPr>
        <w:pStyle w:val="BodyText"/>
        <w:spacing w:before="1"/>
        <w:rPr>
          <w:sz w:val="36"/>
        </w:rPr>
      </w:pPr>
    </w:p>
    <w:p w14:paraId="0D18E21A" w14:textId="77777777" w:rsidR="00A37A5D" w:rsidRDefault="00FC72C5">
      <w:pPr>
        <w:pStyle w:val="ListParagraph"/>
        <w:numPr>
          <w:ilvl w:val="0"/>
          <w:numId w:val="8"/>
        </w:numPr>
        <w:tabs>
          <w:tab w:val="left" w:pos="881"/>
        </w:tabs>
        <w:spacing w:before="1" w:line="360" w:lineRule="auto"/>
        <w:ind w:right="120"/>
        <w:jc w:val="both"/>
        <w:rPr>
          <w:sz w:val="24"/>
        </w:rPr>
      </w:pPr>
      <w:r>
        <w:rPr>
          <w:sz w:val="24"/>
        </w:rPr>
        <w:t>Remove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z w:val="24"/>
        </w:rPr>
        <w:t>100</w:t>
      </w:r>
      <w:r>
        <w:rPr>
          <w:spacing w:val="-8"/>
          <w:sz w:val="24"/>
        </w:rPr>
        <w:t xml:space="preserve"> </w:t>
      </w:r>
      <w:r>
        <w:rPr>
          <w:sz w:val="24"/>
        </w:rPr>
        <w:t>µl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liquid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dispose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proper</w:t>
      </w:r>
      <w:r>
        <w:rPr>
          <w:spacing w:val="-8"/>
          <w:sz w:val="24"/>
        </w:rPr>
        <w:t xml:space="preserve"> </w:t>
      </w:r>
      <w:r>
        <w:rPr>
          <w:sz w:val="24"/>
        </w:rPr>
        <w:t>label</w:t>
      </w:r>
      <w:r>
        <w:rPr>
          <w:spacing w:val="-7"/>
          <w:sz w:val="24"/>
        </w:rPr>
        <w:t xml:space="preserve"> </w:t>
      </w:r>
      <w:r>
        <w:rPr>
          <w:sz w:val="24"/>
        </w:rPr>
        <w:t>container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fume </w:t>
      </w:r>
      <w:r>
        <w:rPr>
          <w:spacing w:val="-2"/>
          <w:sz w:val="24"/>
        </w:rPr>
        <w:t>hood.</w:t>
      </w:r>
    </w:p>
    <w:p w14:paraId="0EA6BB3E" w14:textId="77777777" w:rsidR="00A37A5D" w:rsidRDefault="00A37A5D">
      <w:pPr>
        <w:spacing w:line="360" w:lineRule="auto"/>
        <w:jc w:val="both"/>
        <w:rPr>
          <w:sz w:val="24"/>
        </w:r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2D69EB0D" w14:textId="77777777" w:rsidR="00A37A5D" w:rsidRDefault="00FC72C5">
      <w:pPr>
        <w:pStyle w:val="ListParagraph"/>
        <w:numPr>
          <w:ilvl w:val="0"/>
          <w:numId w:val="8"/>
        </w:numPr>
        <w:tabs>
          <w:tab w:val="left" w:pos="881"/>
        </w:tabs>
        <w:spacing w:before="89"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Resuspend the bacterial pellet and plate the entire volume ~ 100 μL of the mixture onto a pre-warmed LB-agar plate containing 100 μg/mL ampicillin. Using a sterile L-shaped spreader, spread the mixture on the plate until the fluid has almost disappeared. P</w:t>
      </w:r>
      <w:r>
        <w:rPr>
          <w:sz w:val="24"/>
        </w:rPr>
        <w:t>lace the plates upside-down in a 37°C incubator overnight.</w:t>
      </w:r>
      <w:r>
        <w:rPr>
          <w:spacing w:val="40"/>
          <w:sz w:val="24"/>
        </w:rPr>
        <w:t xml:space="preserve"> </w:t>
      </w:r>
      <w:r>
        <w:rPr>
          <w:sz w:val="24"/>
        </w:rPr>
        <w:t>**The coordinator will remove them the following day, parafilm the plates and store inverted at 4˚C **</w:t>
      </w:r>
    </w:p>
    <w:p w14:paraId="536B2E09" w14:textId="77777777" w:rsidR="00A37A5D" w:rsidRDefault="00A37A5D">
      <w:pPr>
        <w:pStyle w:val="BodyText"/>
        <w:rPr>
          <w:sz w:val="36"/>
        </w:rPr>
      </w:pPr>
    </w:p>
    <w:p w14:paraId="51D1E0B7" w14:textId="77777777" w:rsidR="00A37A5D" w:rsidRDefault="00FC72C5">
      <w:pPr>
        <w:pStyle w:val="BodyText"/>
        <w:ind w:left="160"/>
      </w:pPr>
      <w:r>
        <w:rPr>
          <w:u w:val="single"/>
        </w:rPr>
        <w:t>Part</w:t>
      </w:r>
      <w:r>
        <w:rPr>
          <w:spacing w:val="-4"/>
          <w:u w:val="single"/>
        </w:rPr>
        <w:t xml:space="preserve"> </w:t>
      </w:r>
      <w:r>
        <w:rPr>
          <w:u w:val="single"/>
        </w:rPr>
        <w:t>D:</w:t>
      </w:r>
      <w:r>
        <w:rPr>
          <w:spacing w:val="-5"/>
          <w:u w:val="single"/>
        </w:rPr>
        <w:t xml:space="preserve"> </w:t>
      </w:r>
      <w:r>
        <w:rPr>
          <w:u w:val="single"/>
        </w:rPr>
        <w:t>Agarose</w:t>
      </w:r>
      <w:r>
        <w:rPr>
          <w:spacing w:val="-5"/>
          <w:u w:val="single"/>
        </w:rPr>
        <w:t xml:space="preserve"> </w:t>
      </w:r>
      <w:r>
        <w:rPr>
          <w:u w:val="single"/>
        </w:rPr>
        <w:t>gel</w:t>
      </w:r>
      <w:r>
        <w:rPr>
          <w:spacing w:val="-4"/>
          <w:u w:val="single"/>
        </w:rPr>
        <w:t xml:space="preserve"> </w:t>
      </w:r>
      <w:r>
        <w:rPr>
          <w:u w:val="single"/>
        </w:rPr>
        <w:t>electrophoresis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plasmid</w:t>
      </w:r>
      <w:r>
        <w:rPr>
          <w:spacing w:val="-4"/>
          <w:u w:val="single"/>
        </w:rPr>
        <w:t xml:space="preserve"> </w:t>
      </w:r>
      <w:r>
        <w:rPr>
          <w:u w:val="single"/>
        </w:rPr>
        <w:t>restriction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digests.</w:t>
      </w:r>
    </w:p>
    <w:p w14:paraId="7BA6B753" w14:textId="77777777" w:rsidR="00A37A5D" w:rsidRDefault="00A37A5D">
      <w:pPr>
        <w:pStyle w:val="BodyText"/>
        <w:rPr>
          <w:sz w:val="20"/>
        </w:rPr>
      </w:pPr>
    </w:p>
    <w:p w14:paraId="45D3EC1B" w14:textId="77777777" w:rsidR="00A37A5D" w:rsidRDefault="00A37A5D">
      <w:pPr>
        <w:pStyle w:val="BodyText"/>
        <w:spacing w:before="3"/>
        <w:rPr>
          <w:sz w:val="20"/>
        </w:rPr>
      </w:pPr>
    </w:p>
    <w:p w14:paraId="6E159282" w14:textId="77777777" w:rsidR="00A37A5D" w:rsidRDefault="00FC72C5">
      <w:pPr>
        <w:pStyle w:val="BodyText"/>
        <w:spacing w:before="90" w:line="360" w:lineRule="auto"/>
        <w:ind w:left="880"/>
      </w:pPr>
      <w:r>
        <w:t>**</w:t>
      </w:r>
      <w:r>
        <w:rPr>
          <w:spacing w:val="-3"/>
        </w:rPr>
        <w:t xml:space="preserve"> </w:t>
      </w:r>
      <w:r>
        <w:t>NOTE: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Ethidium</w:t>
      </w:r>
      <w:r>
        <w:rPr>
          <w:spacing w:val="-3"/>
        </w:rPr>
        <w:t xml:space="preserve"> </w:t>
      </w:r>
      <w:r>
        <w:t>Bromide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gel</w:t>
      </w:r>
      <w:r>
        <w:rPr>
          <w:spacing w:val="-3"/>
        </w:rPr>
        <w:t xml:space="preserve"> </w:t>
      </w:r>
      <w:r>
        <w:t>buffer,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 WEAR GLOVES!!!! Ethidium bromide is a carcinogen!! **</w:t>
      </w:r>
    </w:p>
    <w:p w14:paraId="4CA2891A" w14:textId="77777777" w:rsidR="00A37A5D" w:rsidRDefault="00A37A5D">
      <w:pPr>
        <w:pStyle w:val="BodyText"/>
        <w:spacing w:before="10"/>
        <w:rPr>
          <w:sz w:val="35"/>
        </w:rPr>
      </w:pPr>
    </w:p>
    <w:p w14:paraId="1272784D" w14:textId="77777777" w:rsidR="00A37A5D" w:rsidRDefault="00FC72C5">
      <w:pPr>
        <w:pStyle w:val="ListParagraph"/>
        <w:numPr>
          <w:ilvl w:val="0"/>
          <w:numId w:val="7"/>
        </w:numPr>
        <w:tabs>
          <w:tab w:val="left" w:pos="881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Retrieve your four reactions as well as an aliquot of 1 kb ladder (Frogga Bio), which will serve as a marker on the gel.</w:t>
      </w:r>
    </w:p>
    <w:p w14:paraId="4C7DCAE2" w14:textId="77777777" w:rsidR="00A37A5D" w:rsidRDefault="00A37A5D">
      <w:pPr>
        <w:pStyle w:val="BodyText"/>
        <w:spacing w:before="1"/>
        <w:rPr>
          <w:sz w:val="36"/>
        </w:rPr>
      </w:pPr>
    </w:p>
    <w:p w14:paraId="10DD20B0" w14:textId="77777777" w:rsidR="00A37A5D" w:rsidRDefault="00FC72C5">
      <w:pPr>
        <w:pStyle w:val="ListParagraph"/>
        <w:numPr>
          <w:ilvl w:val="0"/>
          <w:numId w:val="7"/>
        </w:numPr>
        <w:tabs>
          <w:tab w:val="left" w:pos="88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Acquire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e-made</w:t>
      </w:r>
      <w:r>
        <w:rPr>
          <w:spacing w:val="-14"/>
          <w:sz w:val="24"/>
        </w:rPr>
        <w:t xml:space="preserve"> </w:t>
      </w:r>
      <w:r>
        <w:rPr>
          <w:sz w:val="24"/>
        </w:rPr>
        <w:t>1%</w:t>
      </w:r>
      <w:r>
        <w:rPr>
          <w:spacing w:val="35"/>
          <w:sz w:val="24"/>
        </w:rPr>
        <w:t xml:space="preserve"> </w:t>
      </w:r>
      <w:r>
        <w:rPr>
          <w:sz w:val="24"/>
        </w:rPr>
        <w:t>agarose</w:t>
      </w:r>
      <w:r>
        <w:rPr>
          <w:spacing w:val="-15"/>
          <w:sz w:val="24"/>
        </w:rPr>
        <w:t xml:space="preserve"> </w:t>
      </w:r>
      <w:r>
        <w:rPr>
          <w:sz w:val="24"/>
        </w:rPr>
        <w:t>gel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carefully</w:t>
      </w:r>
      <w:r>
        <w:rPr>
          <w:spacing w:val="-13"/>
          <w:sz w:val="24"/>
        </w:rPr>
        <w:t xml:space="preserve"> </w:t>
      </w:r>
      <w:r>
        <w:rPr>
          <w:sz w:val="24"/>
        </w:rPr>
        <w:t>transfer</w:t>
      </w:r>
      <w:r>
        <w:rPr>
          <w:spacing w:val="-14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into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tray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14"/>
          <w:sz w:val="24"/>
        </w:rPr>
        <w:t xml:space="preserve"> </w:t>
      </w:r>
      <w:r>
        <w:rPr>
          <w:sz w:val="24"/>
        </w:rPr>
        <w:t>agarose gel apparatus.</w:t>
      </w:r>
      <w:r>
        <w:rPr>
          <w:spacing w:val="40"/>
          <w:sz w:val="24"/>
        </w:rPr>
        <w:t xml:space="preserve"> </w:t>
      </w:r>
      <w:r>
        <w:rPr>
          <w:sz w:val="24"/>
        </w:rPr>
        <w:t>NOTE: the wells should be near the black end so that your samples will migrate towards the red leads (remember DNA is negatively charged and will therefore migrate</w:t>
      </w:r>
      <w:r>
        <w:rPr>
          <w:spacing w:val="-15"/>
          <w:sz w:val="24"/>
        </w:rPr>
        <w:t xml:space="preserve"> </w:t>
      </w:r>
      <w:r>
        <w:rPr>
          <w:sz w:val="24"/>
        </w:rPr>
        <w:t>towards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anode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red).</w:t>
      </w:r>
      <w:r>
        <w:rPr>
          <w:spacing w:val="34"/>
          <w:sz w:val="24"/>
        </w:rPr>
        <w:t xml:space="preserve"> </w:t>
      </w:r>
      <w:r>
        <w:rPr>
          <w:sz w:val="24"/>
        </w:rPr>
        <w:t>Gently</w:t>
      </w:r>
      <w:r>
        <w:rPr>
          <w:spacing w:val="-14"/>
          <w:sz w:val="24"/>
        </w:rPr>
        <w:t xml:space="preserve"> </w:t>
      </w:r>
      <w:r>
        <w:rPr>
          <w:sz w:val="24"/>
        </w:rPr>
        <w:t>pour</w:t>
      </w:r>
      <w:r>
        <w:rPr>
          <w:spacing w:val="-15"/>
          <w:sz w:val="24"/>
        </w:rPr>
        <w:t xml:space="preserve"> </w:t>
      </w:r>
      <w:r>
        <w:rPr>
          <w:sz w:val="24"/>
        </w:rPr>
        <w:t>1×TAE</w:t>
      </w:r>
      <w:r>
        <w:rPr>
          <w:spacing w:val="-15"/>
          <w:sz w:val="24"/>
        </w:rPr>
        <w:t xml:space="preserve"> </w:t>
      </w:r>
      <w:r>
        <w:rPr>
          <w:sz w:val="24"/>
        </w:rPr>
        <w:t>running</w:t>
      </w:r>
      <w:r>
        <w:rPr>
          <w:spacing w:val="-15"/>
          <w:sz w:val="24"/>
        </w:rPr>
        <w:t xml:space="preserve"> </w:t>
      </w:r>
      <w:r>
        <w:rPr>
          <w:sz w:val="24"/>
        </w:rPr>
        <w:t>buffer</w:t>
      </w:r>
      <w:r>
        <w:rPr>
          <w:spacing w:val="-15"/>
          <w:sz w:val="24"/>
        </w:rPr>
        <w:t xml:space="preserve"> </w:t>
      </w:r>
      <w:r>
        <w:rPr>
          <w:sz w:val="24"/>
        </w:rPr>
        <w:t>into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gel</w:t>
      </w:r>
      <w:r>
        <w:rPr>
          <w:spacing w:val="-14"/>
          <w:sz w:val="24"/>
        </w:rPr>
        <w:t xml:space="preserve"> </w:t>
      </w:r>
      <w:r>
        <w:rPr>
          <w:sz w:val="24"/>
        </w:rPr>
        <w:t>apparatus until your agarose gel is submerged approximately 3-6 mm under the buffer.</w:t>
      </w:r>
    </w:p>
    <w:p w14:paraId="0E3BB896" w14:textId="77777777" w:rsidR="00A37A5D" w:rsidRDefault="00A37A5D">
      <w:pPr>
        <w:pStyle w:val="BodyText"/>
        <w:rPr>
          <w:sz w:val="36"/>
        </w:rPr>
      </w:pPr>
    </w:p>
    <w:p w14:paraId="24251242" w14:textId="77777777" w:rsidR="00A37A5D" w:rsidRDefault="00FC72C5">
      <w:pPr>
        <w:pStyle w:val="ListParagraph"/>
        <w:numPr>
          <w:ilvl w:val="0"/>
          <w:numId w:val="7"/>
        </w:numPr>
        <w:tabs>
          <w:tab w:val="left" w:pos="88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P20</w:t>
      </w:r>
      <w:r>
        <w:rPr>
          <w:spacing w:val="-7"/>
          <w:sz w:val="24"/>
        </w:rPr>
        <w:t xml:space="preserve"> </w:t>
      </w:r>
      <w:r>
        <w:rPr>
          <w:sz w:val="24"/>
        </w:rPr>
        <w:t>pipet,</w:t>
      </w:r>
      <w:r>
        <w:rPr>
          <w:spacing w:val="-6"/>
          <w:sz w:val="24"/>
        </w:rPr>
        <w:t xml:space="preserve"> </w:t>
      </w:r>
      <w:r>
        <w:rPr>
          <w:sz w:val="24"/>
        </w:rPr>
        <w:t>load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µl</w:t>
      </w:r>
      <w:r>
        <w:rPr>
          <w:spacing w:val="-7"/>
          <w:sz w:val="24"/>
        </w:rPr>
        <w:t xml:space="preserve"> </w:t>
      </w:r>
      <w:r>
        <w:rPr>
          <w:sz w:val="24"/>
        </w:rPr>
        <w:t>(entire</w:t>
      </w:r>
      <w:r>
        <w:rPr>
          <w:spacing w:val="-7"/>
          <w:sz w:val="24"/>
        </w:rPr>
        <w:t xml:space="preserve"> </w:t>
      </w:r>
      <w:r>
        <w:rPr>
          <w:sz w:val="24"/>
        </w:rPr>
        <w:t>aliquot)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kb</w:t>
      </w:r>
      <w:r>
        <w:rPr>
          <w:spacing w:val="-5"/>
          <w:sz w:val="24"/>
        </w:rPr>
        <w:t xml:space="preserve"> </w:t>
      </w:r>
      <w:r>
        <w:rPr>
          <w:sz w:val="24"/>
        </w:rPr>
        <w:t>DNA</w:t>
      </w:r>
      <w:r>
        <w:rPr>
          <w:spacing w:val="-8"/>
          <w:sz w:val="24"/>
        </w:rPr>
        <w:t xml:space="preserve"> </w:t>
      </w:r>
      <w:r>
        <w:rPr>
          <w:sz w:val="24"/>
        </w:rPr>
        <w:t>ladder</w:t>
      </w:r>
      <w:r>
        <w:rPr>
          <w:spacing w:val="-6"/>
          <w:sz w:val="24"/>
        </w:rPr>
        <w:t xml:space="preserve"> </w:t>
      </w:r>
      <w:r>
        <w:rPr>
          <w:sz w:val="24"/>
        </w:rPr>
        <w:t>(Frogga</w:t>
      </w:r>
      <w:r>
        <w:rPr>
          <w:spacing w:val="-8"/>
          <w:sz w:val="24"/>
        </w:rPr>
        <w:t xml:space="preserve"> </w:t>
      </w:r>
      <w:r>
        <w:rPr>
          <w:sz w:val="24"/>
        </w:rPr>
        <w:t>Bio)</w:t>
      </w:r>
      <w:r>
        <w:rPr>
          <w:spacing w:val="-7"/>
          <w:sz w:val="24"/>
        </w:rPr>
        <w:t xml:space="preserve"> </w:t>
      </w:r>
      <w:r>
        <w:rPr>
          <w:sz w:val="24"/>
        </w:rPr>
        <w:t>into lane 1 of your gel, then using P200 load 24 μl of the four digests into four consecutive separate lanes, as shown below:</w:t>
      </w:r>
    </w:p>
    <w:p w14:paraId="3D3A378F" w14:textId="77777777" w:rsidR="00A37A5D" w:rsidRDefault="00A37A5D">
      <w:pPr>
        <w:pStyle w:val="BodyText"/>
        <w:rPr>
          <w:sz w:val="36"/>
        </w:rPr>
      </w:pPr>
    </w:p>
    <w:p w14:paraId="7D722AA8" w14:textId="77777777" w:rsidR="00A37A5D" w:rsidRDefault="00FC72C5">
      <w:pPr>
        <w:pStyle w:val="BodyText"/>
        <w:spacing w:before="1" w:line="360" w:lineRule="auto"/>
        <w:ind w:left="1600" w:right="5687"/>
      </w:pPr>
      <w:r>
        <w:t>Lane 1: 1 kb ladder Lane</w:t>
      </w:r>
      <w:r>
        <w:rPr>
          <w:spacing w:val="-14"/>
        </w:rPr>
        <w:t xml:space="preserve"> </w:t>
      </w:r>
      <w:r>
        <w:t>2:</w:t>
      </w:r>
      <w:r>
        <w:rPr>
          <w:spacing w:val="-13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reaction Lane 3: Reaction 1</w:t>
      </w:r>
    </w:p>
    <w:p w14:paraId="1FDB7AB3" w14:textId="77777777" w:rsidR="00A37A5D" w:rsidRDefault="00FC72C5">
      <w:pPr>
        <w:pStyle w:val="BodyText"/>
        <w:spacing w:line="275" w:lineRule="exact"/>
        <w:ind w:left="1600"/>
      </w:pPr>
      <w:r>
        <w:t>Lane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41FEEEAF" w14:textId="77777777" w:rsidR="00A37A5D" w:rsidRDefault="00FC72C5">
      <w:pPr>
        <w:pStyle w:val="BodyText"/>
        <w:spacing w:before="139"/>
        <w:ind w:left="1600"/>
      </w:pPr>
      <w:r>
        <w:t>Lane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6C177841" w14:textId="77777777" w:rsidR="00A37A5D" w:rsidRDefault="00FC72C5">
      <w:pPr>
        <w:pStyle w:val="BodyText"/>
        <w:spacing w:before="137"/>
        <w:ind w:left="1600"/>
      </w:pPr>
      <w:r>
        <w:t>Lane</w:t>
      </w:r>
      <w:r>
        <w:rPr>
          <w:spacing w:val="-2"/>
        </w:rPr>
        <w:t xml:space="preserve"> </w:t>
      </w:r>
      <w:r>
        <w:t>6 –</w:t>
      </w:r>
      <w:r>
        <w:rPr>
          <w:spacing w:val="-1"/>
        </w:rPr>
        <w:t xml:space="preserve"> </w:t>
      </w:r>
      <w:r>
        <w:t xml:space="preserve">8: </w:t>
      </w:r>
      <w:r>
        <w:rPr>
          <w:spacing w:val="-2"/>
        </w:rPr>
        <w:t>Empty</w:t>
      </w:r>
    </w:p>
    <w:p w14:paraId="5B6D36CB" w14:textId="77777777" w:rsidR="00A37A5D" w:rsidRDefault="00A37A5D">
      <w:p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07DBFA38" w14:textId="77777777" w:rsidR="00A37A5D" w:rsidRDefault="00FC72C5">
      <w:pPr>
        <w:pStyle w:val="ListParagraph"/>
        <w:numPr>
          <w:ilvl w:val="0"/>
          <w:numId w:val="7"/>
        </w:numPr>
        <w:tabs>
          <w:tab w:val="left" w:pos="881"/>
        </w:tabs>
        <w:spacing w:before="89" w:line="360" w:lineRule="auto"/>
        <w:ind w:right="117"/>
        <w:jc w:val="both"/>
        <w:rPr>
          <w:b/>
          <w:sz w:val="24"/>
        </w:rPr>
      </w:pPr>
      <w:r>
        <w:rPr>
          <w:sz w:val="24"/>
        </w:rPr>
        <w:lastRenderedPageBreak/>
        <w:t>Close the lid of the gel tank and attach the electrical leads.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Before you turn the power supply on, ask GA/TA to check it. Turn on the power supply and apply a voltage of 80V. Run your gel for approximately 45 minutes. Check the migration of </w:t>
      </w:r>
      <w:r>
        <w:rPr>
          <w:sz w:val="24"/>
        </w:rPr>
        <w:t>your samples by visualizing the migration of the purple dye front.</w:t>
      </w:r>
      <w:r>
        <w:rPr>
          <w:spacing w:val="40"/>
          <w:sz w:val="24"/>
        </w:rPr>
        <w:t xml:space="preserve"> </w:t>
      </w:r>
      <w:r>
        <w:rPr>
          <w:sz w:val="24"/>
        </w:rPr>
        <w:t>Once the purple dye front has migrated to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cm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bottom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gel,</w:t>
      </w:r>
      <w:r>
        <w:rPr>
          <w:spacing w:val="-10"/>
          <w:sz w:val="24"/>
        </w:rPr>
        <w:t xml:space="preserve"> </w:t>
      </w:r>
      <w:r>
        <w:rPr>
          <w:sz w:val="24"/>
        </w:rPr>
        <w:t>turn</w:t>
      </w:r>
      <w:r>
        <w:rPr>
          <w:spacing w:val="-8"/>
          <w:sz w:val="24"/>
        </w:rPr>
        <w:t xml:space="preserve"> </w:t>
      </w:r>
      <w:r>
        <w:rPr>
          <w:sz w:val="24"/>
        </w:rPr>
        <w:t>off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power</w:t>
      </w:r>
      <w:r>
        <w:rPr>
          <w:spacing w:val="-8"/>
          <w:sz w:val="24"/>
        </w:rPr>
        <w:t xml:space="preserve"> </w:t>
      </w:r>
      <w:r>
        <w:rPr>
          <w:sz w:val="24"/>
        </w:rPr>
        <w:t>supply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remove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electrical leads.</w:t>
      </w:r>
      <w:r>
        <w:rPr>
          <w:spacing w:val="40"/>
          <w:sz w:val="24"/>
        </w:rPr>
        <w:t xml:space="preserve"> </w:t>
      </w:r>
      <w:r>
        <w:rPr>
          <w:sz w:val="24"/>
        </w:rPr>
        <w:t>Inform your GAs that you are prepared to image you</w:t>
      </w:r>
      <w:r>
        <w:rPr>
          <w:sz w:val="24"/>
        </w:rPr>
        <w:t>r gel.</w:t>
      </w:r>
    </w:p>
    <w:p w14:paraId="1D1ADC1C" w14:textId="77777777" w:rsidR="00A37A5D" w:rsidRDefault="00FC72C5">
      <w:pPr>
        <w:pStyle w:val="ListParagraph"/>
        <w:numPr>
          <w:ilvl w:val="0"/>
          <w:numId w:val="7"/>
        </w:numPr>
        <w:tabs>
          <w:tab w:val="left" w:pos="881"/>
        </w:tabs>
        <w:spacing w:line="360" w:lineRule="auto"/>
        <w:ind w:right="115"/>
        <w:jc w:val="both"/>
        <w:rPr>
          <w:b/>
          <w:sz w:val="24"/>
        </w:rPr>
      </w:pPr>
      <w:r>
        <w:rPr>
          <w:sz w:val="24"/>
        </w:rPr>
        <w:t>Examine and acquire an image of your gel by UV excitation using the Syngene imaging system.</w:t>
      </w:r>
      <w:r>
        <w:rPr>
          <w:spacing w:val="40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GA/TA</w:t>
      </w:r>
      <w:r>
        <w:rPr>
          <w:spacing w:val="-11"/>
          <w:sz w:val="24"/>
        </w:rPr>
        <w:t xml:space="preserve"> </w:t>
      </w:r>
      <w:r>
        <w:rPr>
          <w:sz w:val="24"/>
        </w:rPr>
        <w:t>save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image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later</w:t>
      </w:r>
      <w:r>
        <w:rPr>
          <w:spacing w:val="-11"/>
          <w:sz w:val="24"/>
        </w:rPr>
        <w:t xml:space="preserve"> </w:t>
      </w:r>
      <w:r>
        <w:rPr>
          <w:sz w:val="24"/>
        </w:rPr>
        <w:t>upload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results</w:t>
      </w:r>
      <w:r>
        <w:rPr>
          <w:spacing w:val="-13"/>
          <w:sz w:val="24"/>
        </w:rPr>
        <w:t xml:space="preserve"> </w:t>
      </w:r>
      <w:r>
        <w:rPr>
          <w:sz w:val="24"/>
        </w:rPr>
        <w:t>folder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Blackboard.</w:t>
      </w:r>
    </w:p>
    <w:p w14:paraId="2A7AE6A1" w14:textId="77777777" w:rsidR="00A37A5D" w:rsidRDefault="00FC72C5">
      <w:pPr>
        <w:pStyle w:val="ListParagraph"/>
        <w:numPr>
          <w:ilvl w:val="0"/>
          <w:numId w:val="7"/>
        </w:numPr>
        <w:tabs>
          <w:tab w:val="left" w:pos="881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</w:rPr>
        <w:t>Discard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gel</w:t>
      </w:r>
      <w:r>
        <w:rPr>
          <w:spacing w:val="-11"/>
          <w:sz w:val="24"/>
        </w:rPr>
        <w:t xml:space="preserve"> </w:t>
      </w:r>
      <w:r>
        <w:rPr>
          <w:sz w:val="24"/>
        </w:rPr>
        <w:t>into</w:t>
      </w:r>
      <w:r>
        <w:rPr>
          <w:spacing w:val="-12"/>
          <w:sz w:val="24"/>
        </w:rPr>
        <w:t xml:space="preserve"> </w:t>
      </w:r>
      <w:r>
        <w:rPr>
          <w:sz w:val="24"/>
        </w:rPr>
        <w:t>labelled</w:t>
      </w:r>
      <w:r>
        <w:rPr>
          <w:spacing w:val="-12"/>
          <w:sz w:val="24"/>
        </w:rPr>
        <w:t xml:space="preserve"> </w:t>
      </w:r>
      <w:r>
        <w:rPr>
          <w:sz w:val="24"/>
        </w:rPr>
        <w:t>container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fume</w:t>
      </w:r>
      <w:r>
        <w:rPr>
          <w:spacing w:val="-12"/>
          <w:sz w:val="24"/>
        </w:rPr>
        <w:t xml:space="preserve"> </w:t>
      </w:r>
      <w:r>
        <w:rPr>
          <w:sz w:val="24"/>
        </w:rPr>
        <w:t>hood,</w:t>
      </w:r>
      <w:r>
        <w:rPr>
          <w:spacing w:val="-12"/>
          <w:sz w:val="24"/>
        </w:rPr>
        <w:t xml:space="preserve"> </w:t>
      </w:r>
      <w:r>
        <w:rPr>
          <w:sz w:val="24"/>
        </w:rPr>
        <w:t>wash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gel</w:t>
      </w:r>
      <w:r>
        <w:rPr>
          <w:spacing w:val="-11"/>
          <w:sz w:val="24"/>
        </w:rPr>
        <w:t xml:space="preserve"> </w:t>
      </w:r>
      <w:r>
        <w:rPr>
          <w:sz w:val="24"/>
        </w:rPr>
        <w:t>running</w:t>
      </w:r>
      <w:r>
        <w:rPr>
          <w:spacing w:val="-12"/>
          <w:sz w:val="24"/>
        </w:rPr>
        <w:t xml:space="preserve"> </w:t>
      </w:r>
      <w:r>
        <w:rPr>
          <w:sz w:val="24"/>
        </w:rPr>
        <w:t>apparatus and clean up your work station.</w:t>
      </w:r>
    </w:p>
    <w:p w14:paraId="47EE7AC4" w14:textId="77777777" w:rsidR="00A37A5D" w:rsidRDefault="00A37A5D">
      <w:pPr>
        <w:pStyle w:val="BodyText"/>
        <w:spacing w:before="10"/>
        <w:rPr>
          <w:sz w:val="35"/>
        </w:rPr>
      </w:pPr>
    </w:p>
    <w:p w14:paraId="22E88799" w14:textId="77777777" w:rsidR="00A37A5D" w:rsidRDefault="00FC72C5">
      <w:pPr>
        <w:pStyle w:val="Heading1"/>
        <w:spacing w:before="1"/>
      </w:pP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4DA6BC9E" w14:textId="77777777" w:rsidR="00A37A5D" w:rsidRDefault="00A37A5D">
      <w:pPr>
        <w:pStyle w:val="BodyText"/>
        <w:rPr>
          <w:b/>
          <w:sz w:val="26"/>
        </w:rPr>
      </w:pPr>
    </w:p>
    <w:p w14:paraId="109ED08B" w14:textId="77777777" w:rsidR="00A37A5D" w:rsidRDefault="00A37A5D">
      <w:pPr>
        <w:pStyle w:val="BodyText"/>
        <w:spacing w:before="11"/>
        <w:rPr>
          <w:b/>
          <w:sz w:val="21"/>
        </w:rPr>
      </w:pPr>
    </w:p>
    <w:p w14:paraId="37B3217D" w14:textId="77777777" w:rsidR="00A37A5D" w:rsidRDefault="00FC72C5">
      <w:pPr>
        <w:ind w:left="160"/>
        <w:rPr>
          <w:i/>
          <w:sz w:val="24"/>
        </w:rPr>
      </w:pPr>
      <w:r>
        <w:rPr>
          <w:i/>
          <w:sz w:val="24"/>
        </w:rPr>
        <w:t>Day</w:t>
      </w:r>
      <w:r>
        <w:rPr>
          <w:i/>
          <w:spacing w:val="-6"/>
          <w:sz w:val="24"/>
        </w:rPr>
        <w:t xml:space="preserve"> </w:t>
      </w:r>
      <w:r>
        <w:rPr>
          <w:i/>
          <w:spacing w:val="-10"/>
          <w:sz w:val="24"/>
        </w:rPr>
        <w:t>3</w:t>
      </w:r>
    </w:p>
    <w:p w14:paraId="6E188CB4" w14:textId="77777777" w:rsidR="00A37A5D" w:rsidRDefault="00A37A5D">
      <w:pPr>
        <w:pStyle w:val="BodyText"/>
        <w:rPr>
          <w:i/>
          <w:sz w:val="26"/>
        </w:rPr>
      </w:pPr>
    </w:p>
    <w:p w14:paraId="3EDABC7E" w14:textId="77777777" w:rsidR="00A37A5D" w:rsidRDefault="00A37A5D">
      <w:pPr>
        <w:pStyle w:val="BodyText"/>
        <w:rPr>
          <w:i/>
          <w:sz w:val="22"/>
        </w:rPr>
      </w:pPr>
    </w:p>
    <w:p w14:paraId="687E0536" w14:textId="77777777" w:rsidR="00A37A5D" w:rsidRDefault="00FC72C5">
      <w:pPr>
        <w:pStyle w:val="BodyText"/>
        <w:ind w:left="160"/>
      </w:pP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E:</w:t>
      </w:r>
      <w:r>
        <w:rPr>
          <w:spacing w:val="-2"/>
          <w:u w:val="single"/>
        </w:rPr>
        <w:t xml:space="preserve"> </w:t>
      </w:r>
      <w:r>
        <w:rPr>
          <w:u w:val="single"/>
        </w:rPr>
        <w:t>Miniprep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plasmid</w:t>
      </w:r>
      <w:r>
        <w:rPr>
          <w:spacing w:val="-2"/>
          <w:u w:val="single"/>
        </w:rPr>
        <w:t xml:space="preserve"> </w:t>
      </w:r>
      <w:r>
        <w:rPr>
          <w:spacing w:val="-5"/>
          <w:u w:val="single"/>
        </w:rPr>
        <w:t>DNA</w:t>
      </w:r>
    </w:p>
    <w:p w14:paraId="459AE7D8" w14:textId="77777777" w:rsidR="00A37A5D" w:rsidRDefault="00A37A5D">
      <w:pPr>
        <w:pStyle w:val="BodyText"/>
        <w:rPr>
          <w:sz w:val="20"/>
        </w:rPr>
      </w:pPr>
    </w:p>
    <w:p w14:paraId="62BD33A4" w14:textId="77777777" w:rsidR="00A37A5D" w:rsidRDefault="00A37A5D">
      <w:pPr>
        <w:pStyle w:val="BodyText"/>
        <w:spacing w:before="3"/>
        <w:rPr>
          <w:sz w:val="20"/>
        </w:rPr>
      </w:pPr>
    </w:p>
    <w:p w14:paraId="0F73032E" w14:textId="77777777" w:rsidR="00A37A5D" w:rsidRDefault="00FC72C5">
      <w:pPr>
        <w:pStyle w:val="BodyText"/>
        <w:spacing w:before="90" w:line="360" w:lineRule="auto"/>
        <w:ind w:left="880" w:right="118"/>
        <w:jc w:val="both"/>
      </w:pPr>
      <w:r>
        <w:t>**NOTE: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E.</w:t>
      </w:r>
      <w:r>
        <w:rPr>
          <w:i/>
          <w:spacing w:val="-2"/>
        </w:rPr>
        <w:t xml:space="preserve"> </w:t>
      </w:r>
      <w:r>
        <w:rPr>
          <w:i/>
        </w:rPr>
        <w:t>coli</w:t>
      </w:r>
      <w:r>
        <w:rPr>
          <w:i/>
          <w:spacing w:val="-4"/>
        </w:rPr>
        <w:t xml:space="preserve"> </w:t>
      </w:r>
      <w:r>
        <w:t>bacteria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Biosafety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hazard.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t>gloves when</w:t>
      </w:r>
      <w:r>
        <w:rPr>
          <w:spacing w:val="-15"/>
        </w:rPr>
        <w:t xml:space="preserve"> </w:t>
      </w:r>
      <w:r>
        <w:t>handling</w:t>
      </w:r>
      <w:r>
        <w:rPr>
          <w:spacing w:val="-15"/>
        </w:rPr>
        <w:t xml:space="preserve"> </w:t>
      </w:r>
      <w:r>
        <w:t>bacteria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bacterial</w:t>
      </w:r>
      <w:r>
        <w:rPr>
          <w:spacing w:val="-15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dispose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solid</w:t>
      </w:r>
      <w:r>
        <w:rPr>
          <w:spacing w:val="-15"/>
        </w:rPr>
        <w:t xml:space="preserve"> </w:t>
      </w:r>
      <w:r>
        <w:t>waste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biohazard</w:t>
      </w:r>
      <w:r>
        <w:rPr>
          <w:spacing w:val="-15"/>
        </w:rPr>
        <w:t xml:space="preserve"> </w:t>
      </w:r>
      <w:r>
        <w:t xml:space="preserve">waste </w:t>
      </w:r>
      <w:r>
        <w:rPr>
          <w:spacing w:val="-2"/>
        </w:rPr>
        <w:t>containers**</w:t>
      </w:r>
    </w:p>
    <w:p w14:paraId="4A4DC511" w14:textId="77777777" w:rsidR="00A37A5D" w:rsidRDefault="00A37A5D">
      <w:pPr>
        <w:pStyle w:val="BodyText"/>
        <w:rPr>
          <w:sz w:val="36"/>
        </w:rPr>
      </w:pPr>
    </w:p>
    <w:p w14:paraId="248DF059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The lab coordinator will have prepared two – 3 mL overnight cultures in LB (containing 100 μg/ml ampicillin) from two colonies that grew on your LB-agar plates following transformation of your mutagenesis reaction on lab day 2.</w:t>
      </w:r>
    </w:p>
    <w:p w14:paraId="744A51A2" w14:textId="77777777" w:rsidR="00A37A5D" w:rsidRDefault="00A37A5D">
      <w:pPr>
        <w:pStyle w:val="BodyText"/>
        <w:rPr>
          <w:sz w:val="36"/>
        </w:rPr>
      </w:pPr>
    </w:p>
    <w:p w14:paraId="622AA2BE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before="1"/>
        <w:ind w:hanging="361"/>
        <w:rPr>
          <w:sz w:val="24"/>
        </w:rPr>
      </w:pP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1 ml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overnight</w:t>
      </w:r>
      <w:r>
        <w:rPr>
          <w:spacing w:val="-1"/>
          <w:sz w:val="24"/>
        </w:rPr>
        <w:t xml:space="preserve"> </w:t>
      </w:r>
      <w:r>
        <w:rPr>
          <w:sz w:val="24"/>
        </w:rPr>
        <w:t>culture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1.5-ml microcentrifuge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tube.</w:t>
      </w:r>
    </w:p>
    <w:p w14:paraId="18B24CA3" w14:textId="77777777" w:rsidR="00A37A5D" w:rsidRDefault="00A37A5D">
      <w:pPr>
        <w:pStyle w:val="BodyText"/>
        <w:rPr>
          <w:sz w:val="26"/>
        </w:rPr>
      </w:pPr>
    </w:p>
    <w:p w14:paraId="0B32B520" w14:textId="77777777" w:rsidR="00A37A5D" w:rsidRDefault="00A37A5D">
      <w:pPr>
        <w:pStyle w:val="BodyText"/>
        <w:spacing w:before="11"/>
        <w:rPr>
          <w:sz w:val="21"/>
        </w:rPr>
      </w:pPr>
    </w:p>
    <w:p w14:paraId="335B5109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Centrifuge at 6,000 rpm for 1 minute and remove as much of the supernatant as possible with a P1000 pipet. Be sure not to disturb the bacterial pellet.</w:t>
      </w:r>
    </w:p>
    <w:p w14:paraId="514099E4" w14:textId="77777777" w:rsidR="00A37A5D" w:rsidRDefault="00A37A5D">
      <w:pPr>
        <w:spacing w:line="360" w:lineRule="auto"/>
        <w:jc w:val="both"/>
        <w:rPr>
          <w:sz w:val="24"/>
        </w:r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365C8E94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before="89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Repeat</w:t>
      </w:r>
      <w:r>
        <w:rPr>
          <w:spacing w:val="-10"/>
          <w:sz w:val="24"/>
        </w:rPr>
        <w:t xml:space="preserve"> </w:t>
      </w:r>
      <w:r>
        <w:rPr>
          <w:sz w:val="24"/>
        </w:rPr>
        <w:t>steps</w:t>
      </w:r>
      <w:r>
        <w:rPr>
          <w:spacing w:val="-11"/>
          <w:sz w:val="24"/>
        </w:rPr>
        <w:t xml:space="preserve"> </w:t>
      </w:r>
      <w:r>
        <w:rPr>
          <w:sz w:val="24"/>
        </w:rPr>
        <w:t>2-3</w:t>
      </w:r>
      <w:r>
        <w:rPr>
          <w:spacing w:val="-11"/>
          <w:sz w:val="24"/>
        </w:rPr>
        <w:t xml:space="preserve"> </w:t>
      </w:r>
      <w:r>
        <w:rPr>
          <w:sz w:val="24"/>
        </w:rPr>
        <w:t>two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times</w:t>
      </w:r>
      <w:r>
        <w:rPr>
          <w:spacing w:val="-11"/>
          <w:sz w:val="24"/>
        </w:rPr>
        <w:t xml:space="preserve"> </w:t>
      </w:r>
      <w:r>
        <w:rPr>
          <w:sz w:val="24"/>
        </w:rPr>
        <w:t>(discarding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supernatant</w:t>
      </w:r>
      <w:r>
        <w:rPr>
          <w:spacing w:val="-11"/>
          <w:sz w:val="24"/>
        </w:rPr>
        <w:t xml:space="preserve"> </w:t>
      </w: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spin)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total bacterial pellet yield from 3 ml of your overnight cultures.</w:t>
      </w:r>
    </w:p>
    <w:p w14:paraId="17D699F0" w14:textId="77777777" w:rsidR="00A37A5D" w:rsidRDefault="00A37A5D">
      <w:pPr>
        <w:pStyle w:val="BodyText"/>
        <w:spacing w:before="1"/>
        <w:rPr>
          <w:sz w:val="30"/>
        </w:rPr>
      </w:pPr>
    </w:p>
    <w:p w14:paraId="1EDC3B52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Resuspend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bacterial</w:t>
      </w:r>
      <w:r>
        <w:rPr>
          <w:spacing w:val="-7"/>
          <w:sz w:val="24"/>
        </w:rPr>
        <w:t xml:space="preserve"> </w:t>
      </w:r>
      <w:r>
        <w:rPr>
          <w:sz w:val="24"/>
        </w:rPr>
        <w:t>pellet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200</w:t>
      </w:r>
      <w:r>
        <w:rPr>
          <w:spacing w:val="-7"/>
          <w:sz w:val="24"/>
        </w:rPr>
        <w:t xml:space="preserve"> </w:t>
      </w:r>
      <w:r>
        <w:rPr>
          <w:sz w:val="24"/>
        </w:rPr>
        <w:t>μl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Resuspension</w:t>
      </w:r>
      <w:r>
        <w:rPr>
          <w:spacing w:val="-7"/>
          <w:sz w:val="24"/>
        </w:rPr>
        <w:t xml:space="preserve"> </w:t>
      </w:r>
      <w:r>
        <w:rPr>
          <w:sz w:val="24"/>
        </w:rPr>
        <w:t>Solution</w:t>
      </w:r>
      <w:r>
        <w:rPr>
          <w:spacing w:val="-7"/>
          <w:sz w:val="24"/>
        </w:rPr>
        <w:t xml:space="preserve"> </w:t>
      </w:r>
      <w:r>
        <w:rPr>
          <w:sz w:val="24"/>
        </w:rPr>
        <w:t>(S1)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pipetting</w:t>
      </w:r>
      <w:r>
        <w:rPr>
          <w:spacing w:val="-7"/>
          <w:sz w:val="24"/>
        </w:rPr>
        <w:t xml:space="preserve"> </w:t>
      </w:r>
      <w:r>
        <w:rPr>
          <w:sz w:val="24"/>
        </w:rPr>
        <w:t>up</w:t>
      </w:r>
      <w:r>
        <w:rPr>
          <w:spacing w:val="-7"/>
          <w:sz w:val="24"/>
        </w:rPr>
        <w:t xml:space="preserve"> </w:t>
      </w:r>
      <w:r>
        <w:rPr>
          <w:sz w:val="24"/>
        </w:rPr>
        <w:t>and down. Be sure not to draw any fluid into the barrel of the P200.</w:t>
      </w:r>
    </w:p>
    <w:p w14:paraId="01DC75EF" w14:textId="77777777" w:rsidR="00A37A5D" w:rsidRDefault="00A37A5D">
      <w:pPr>
        <w:pStyle w:val="BodyText"/>
        <w:spacing w:before="10"/>
        <w:rPr>
          <w:sz w:val="29"/>
        </w:rPr>
      </w:pPr>
    </w:p>
    <w:p w14:paraId="01A50DB2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Add 200 μl of Lysis Solution (S2). Invert gently to mix. Incubate for 5 minutes at room temperature; you should see the fluid clarify.</w:t>
      </w:r>
    </w:p>
    <w:p w14:paraId="340B1E2A" w14:textId="77777777" w:rsidR="00A37A5D" w:rsidRDefault="00A37A5D">
      <w:pPr>
        <w:pStyle w:val="BodyText"/>
        <w:spacing w:before="1"/>
        <w:rPr>
          <w:sz w:val="30"/>
        </w:rPr>
      </w:pPr>
    </w:p>
    <w:p w14:paraId="2990FA15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 xml:space="preserve">Add 350 μl of Neutralization Solution (S3). Shake </w:t>
      </w:r>
      <w:r>
        <w:rPr>
          <w:sz w:val="24"/>
        </w:rPr>
        <w:t>vigorously to mix; an extensive white precipitate</w:t>
      </w:r>
      <w:r>
        <w:rPr>
          <w:spacing w:val="-15"/>
          <w:sz w:val="24"/>
        </w:rPr>
        <w:t xml:space="preserve"> </w:t>
      </w:r>
      <w:r>
        <w:rPr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z w:val="24"/>
        </w:rPr>
        <w:t>appear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contains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bacterial</w:t>
      </w:r>
      <w:r>
        <w:rPr>
          <w:spacing w:val="-15"/>
          <w:sz w:val="24"/>
        </w:rPr>
        <w:t xml:space="preserve"> </w:t>
      </w:r>
      <w:r>
        <w:rPr>
          <w:sz w:val="24"/>
        </w:rPr>
        <w:t>genomic</w:t>
      </w:r>
      <w:r>
        <w:rPr>
          <w:spacing w:val="-15"/>
          <w:sz w:val="24"/>
        </w:rPr>
        <w:t xml:space="preserve"> </w:t>
      </w:r>
      <w:r>
        <w:rPr>
          <w:sz w:val="24"/>
        </w:rPr>
        <w:t>DNA,</w:t>
      </w:r>
      <w:r>
        <w:rPr>
          <w:spacing w:val="-15"/>
          <w:sz w:val="24"/>
        </w:rPr>
        <w:t xml:space="preserve"> </w:t>
      </w:r>
      <w:r>
        <w:rPr>
          <w:sz w:val="24"/>
        </w:rPr>
        <w:t>while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plasmid</w:t>
      </w:r>
      <w:r>
        <w:rPr>
          <w:spacing w:val="-15"/>
          <w:sz w:val="24"/>
        </w:rPr>
        <w:t xml:space="preserve"> </w:t>
      </w:r>
      <w:r>
        <w:rPr>
          <w:sz w:val="24"/>
        </w:rPr>
        <w:t>DNA remains soluble.</w:t>
      </w:r>
    </w:p>
    <w:p w14:paraId="39D6D39B" w14:textId="77777777" w:rsidR="00A37A5D" w:rsidRDefault="00A37A5D">
      <w:pPr>
        <w:pStyle w:val="BodyText"/>
        <w:spacing w:before="11"/>
        <w:rPr>
          <w:sz w:val="29"/>
        </w:rPr>
      </w:pPr>
    </w:p>
    <w:p w14:paraId="0180A695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Centrifuge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speed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pellet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debris.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supernatant containing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plasmid</w:t>
      </w:r>
      <w:r>
        <w:rPr>
          <w:spacing w:val="-11"/>
          <w:sz w:val="24"/>
        </w:rPr>
        <w:t xml:space="preserve"> </w:t>
      </w:r>
      <w:r>
        <w:rPr>
          <w:sz w:val="24"/>
        </w:rPr>
        <w:t>DNA</w:t>
      </w:r>
      <w:r>
        <w:rPr>
          <w:spacing w:val="-11"/>
          <w:sz w:val="24"/>
        </w:rPr>
        <w:t xml:space="preserve"> </w:t>
      </w:r>
      <w:r>
        <w:rPr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fresh</w:t>
      </w:r>
      <w:r>
        <w:rPr>
          <w:spacing w:val="-8"/>
          <w:sz w:val="24"/>
        </w:rPr>
        <w:t xml:space="preserve"> </w:t>
      </w:r>
      <w:r>
        <w:rPr>
          <w:sz w:val="24"/>
        </w:rPr>
        <w:t>tube;</w:t>
      </w:r>
      <w:r>
        <w:rPr>
          <w:spacing w:val="-11"/>
          <w:sz w:val="24"/>
        </w:rPr>
        <w:t xml:space="preserve"> </w:t>
      </w:r>
      <w:r>
        <w:rPr>
          <w:sz w:val="24"/>
        </w:rPr>
        <w:t>repeat</w:t>
      </w:r>
      <w:r>
        <w:rPr>
          <w:spacing w:val="-10"/>
          <w:sz w:val="24"/>
        </w:rPr>
        <w:t xml:space="preserve"> </w:t>
      </w:r>
      <w:r>
        <w:rPr>
          <w:sz w:val="24"/>
        </w:rPr>
        <w:t>centrifugation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necessary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remove any remaining precipitate.</w:t>
      </w:r>
    </w:p>
    <w:p w14:paraId="3F836604" w14:textId="77777777" w:rsidR="00A37A5D" w:rsidRDefault="00A37A5D">
      <w:pPr>
        <w:pStyle w:val="BodyText"/>
        <w:spacing w:before="2"/>
        <w:rPr>
          <w:sz w:val="30"/>
        </w:rPr>
      </w:pPr>
    </w:p>
    <w:p w14:paraId="2EED70A9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For each preparation, place a binding column into a collection tube. Add 500 μl Column Preparation Solution to binding column</w:t>
      </w:r>
      <w:r>
        <w:rPr>
          <w:sz w:val="24"/>
        </w:rPr>
        <w:t>, then centrifuge at maximum speed for 1 minute. Discard flow-through.</w:t>
      </w:r>
    </w:p>
    <w:p w14:paraId="6607D417" w14:textId="77777777" w:rsidR="00A37A5D" w:rsidRDefault="00A37A5D">
      <w:pPr>
        <w:pStyle w:val="BodyText"/>
        <w:rPr>
          <w:sz w:val="30"/>
        </w:rPr>
      </w:pPr>
    </w:p>
    <w:p w14:paraId="5560683F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 xml:space="preserve">Transfer cleared lysate into binding column, then centrifuge 1 minute. </w:t>
      </w:r>
      <w:r>
        <w:rPr>
          <w:i/>
          <w:sz w:val="24"/>
        </w:rPr>
        <w:t>The DNA remains bound to the column</w:t>
      </w:r>
      <w:r>
        <w:rPr>
          <w:sz w:val="24"/>
        </w:rPr>
        <w:t>. Discard flow-through.</w:t>
      </w:r>
    </w:p>
    <w:p w14:paraId="6E8C1652" w14:textId="77777777" w:rsidR="00A37A5D" w:rsidRDefault="00A37A5D">
      <w:pPr>
        <w:pStyle w:val="BodyText"/>
        <w:spacing w:before="10"/>
        <w:rPr>
          <w:sz w:val="29"/>
        </w:rPr>
      </w:pPr>
    </w:p>
    <w:p w14:paraId="0F41350A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750</w:t>
      </w:r>
      <w:r>
        <w:rPr>
          <w:spacing w:val="-1"/>
          <w:sz w:val="24"/>
        </w:rPr>
        <w:t xml:space="preserve"> </w:t>
      </w:r>
      <w:r>
        <w:rPr>
          <w:sz w:val="24"/>
        </w:rPr>
        <w:t>μl Wash</w:t>
      </w:r>
      <w:r>
        <w:rPr>
          <w:spacing w:val="-1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column,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centrifu</w:t>
      </w:r>
      <w:r>
        <w:rPr>
          <w:sz w:val="24"/>
        </w:rPr>
        <w:t>ge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minute.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remains bound to the column</w:t>
      </w:r>
      <w:r>
        <w:rPr>
          <w:sz w:val="24"/>
        </w:rPr>
        <w:t>. Discard flow-through.</w:t>
      </w:r>
    </w:p>
    <w:p w14:paraId="539C6DD0" w14:textId="77777777" w:rsidR="00A37A5D" w:rsidRDefault="00A37A5D">
      <w:pPr>
        <w:pStyle w:val="BodyText"/>
        <w:spacing w:before="1"/>
        <w:rPr>
          <w:sz w:val="30"/>
        </w:rPr>
      </w:pPr>
    </w:p>
    <w:p w14:paraId="332DB2B5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Centrifuge</w:t>
      </w:r>
      <w:r>
        <w:rPr>
          <w:spacing w:val="-5"/>
          <w:sz w:val="24"/>
        </w:rPr>
        <w:t xml:space="preserve"> </w:t>
      </w:r>
      <w:r>
        <w:rPr>
          <w:sz w:val="24"/>
        </w:rPr>
        <w:t>the column once</w:t>
      </w:r>
      <w:r>
        <w:rPr>
          <w:spacing w:val="-1"/>
          <w:sz w:val="24"/>
        </w:rPr>
        <w:t xml:space="preserve"> </w:t>
      </w:r>
      <w:r>
        <w:rPr>
          <w:sz w:val="24"/>
        </w:rPr>
        <w:t>again for</w:t>
      </w:r>
      <w:r>
        <w:rPr>
          <w:spacing w:val="-2"/>
          <w:sz w:val="24"/>
        </w:rPr>
        <w:t xml:space="preserve"> </w:t>
      </w:r>
      <w:r>
        <w:rPr>
          <w:sz w:val="24"/>
        </w:rPr>
        <w:t>1 minute to</w:t>
      </w:r>
      <w:r>
        <w:rPr>
          <w:spacing w:val="2"/>
          <w:sz w:val="24"/>
        </w:rPr>
        <w:t xml:space="preserve"> </w:t>
      </w:r>
      <w:r>
        <w:rPr>
          <w:sz w:val="24"/>
        </w:rPr>
        <w:t>dry the</w:t>
      </w:r>
      <w:r>
        <w:rPr>
          <w:spacing w:val="-2"/>
          <w:sz w:val="24"/>
        </w:rPr>
        <w:t xml:space="preserve"> column.</w:t>
      </w:r>
    </w:p>
    <w:p w14:paraId="7B2DA40A" w14:textId="77777777" w:rsidR="00A37A5D" w:rsidRDefault="00A37A5D">
      <w:pPr>
        <w:pStyle w:val="BodyText"/>
        <w:rPr>
          <w:sz w:val="26"/>
        </w:rPr>
      </w:pPr>
    </w:p>
    <w:p w14:paraId="20FB0F1E" w14:textId="77777777" w:rsidR="00A37A5D" w:rsidRDefault="00FC72C5">
      <w:pPr>
        <w:pStyle w:val="ListParagraph"/>
        <w:numPr>
          <w:ilvl w:val="0"/>
          <w:numId w:val="6"/>
        </w:numPr>
        <w:tabs>
          <w:tab w:val="left" w:pos="881"/>
        </w:tabs>
        <w:spacing w:before="183" w:line="360" w:lineRule="auto"/>
        <w:ind w:right="118"/>
        <w:jc w:val="both"/>
        <w:rPr>
          <w:sz w:val="24"/>
        </w:rPr>
      </w:pPr>
      <w:r>
        <w:rPr>
          <w:position w:val="2"/>
          <w:sz w:val="24"/>
        </w:rPr>
        <w:t>Transfer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column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to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new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collection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tube.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Add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50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μl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nuclease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free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O,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then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centrifuge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at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speed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minute.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plasmid</w:t>
      </w:r>
      <w:r>
        <w:rPr>
          <w:spacing w:val="-3"/>
          <w:sz w:val="24"/>
        </w:rPr>
        <w:t xml:space="preserve"> </w:t>
      </w:r>
      <w:r>
        <w:rPr>
          <w:sz w:val="24"/>
        </w:rPr>
        <w:t>DNA elutes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column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r>
        <w:rPr>
          <w:sz w:val="24"/>
        </w:rPr>
        <w:t>in the fluid in the collection tube. Discard the column and save the plasmid DNA for subsequent analysis.</w:t>
      </w:r>
    </w:p>
    <w:p w14:paraId="5A7FB28F" w14:textId="77777777" w:rsidR="00A37A5D" w:rsidRDefault="00A37A5D">
      <w:pPr>
        <w:spacing w:line="360" w:lineRule="auto"/>
        <w:jc w:val="both"/>
        <w:rPr>
          <w:sz w:val="24"/>
        </w:r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6FF20EC8" w14:textId="77777777" w:rsidR="00A37A5D" w:rsidRDefault="00FC72C5">
      <w:pPr>
        <w:pStyle w:val="BodyText"/>
        <w:spacing w:before="89"/>
        <w:ind w:left="160"/>
      </w:pPr>
      <w:r>
        <w:rPr>
          <w:u w:val="single"/>
        </w:rPr>
        <w:lastRenderedPageBreak/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F:</w:t>
      </w:r>
      <w:r>
        <w:rPr>
          <w:spacing w:val="-3"/>
          <w:u w:val="single"/>
        </w:rPr>
        <w:t xml:space="preserve"> </w:t>
      </w:r>
      <w:r>
        <w:rPr>
          <w:u w:val="single"/>
        </w:rPr>
        <w:t>Determination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plasmid</w:t>
      </w:r>
      <w:r>
        <w:rPr>
          <w:spacing w:val="-2"/>
          <w:u w:val="single"/>
        </w:rPr>
        <w:t xml:space="preserve"> </w:t>
      </w:r>
      <w:r>
        <w:rPr>
          <w:u w:val="single"/>
        </w:rPr>
        <w:t>DNA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concentration</w:t>
      </w:r>
    </w:p>
    <w:p w14:paraId="342E1202" w14:textId="77777777" w:rsidR="00A37A5D" w:rsidRDefault="00A37A5D">
      <w:pPr>
        <w:pStyle w:val="BodyText"/>
        <w:rPr>
          <w:sz w:val="20"/>
        </w:rPr>
      </w:pPr>
    </w:p>
    <w:p w14:paraId="66759A3C" w14:textId="77777777" w:rsidR="00A37A5D" w:rsidRDefault="00A37A5D">
      <w:pPr>
        <w:pStyle w:val="BodyText"/>
        <w:spacing w:before="2"/>
        <w:rPr>
          <w:sz w:val="20"/>
        </w:rPr>
      </w:pPr>
    </w:p>
    <w:p w14:paraId="48AAE2E3" w14:textId="77777777" w:rsidR="00A37A5D" w:rsidRDefault="00FC72C5">
      <w:pPr>
        <w:pStyle w:val="ListParagraph"/>
        <w:numPr>
          <w:ilvl w:val="0"/>
          <w:numId w:val="5"/>
        </w:numPr>
        <w:tabs>
          <w:tab w:val="left" w:pos="881"/>
        </w:tabs>
        <w:spacing w:before="90" w:line="360" w:lineRule="auto"/>
        <w:ind w:right="122"/>
        <w:jc w:val="both"/>
        <w:rPr>
          <w:sz w:val="24"/>
        </w:rPr>
      </w:pPr>
      <w:r>
        <w:rPr>
          <w:sz w:val="24"/>
        </w:rPr>
        <w:t>Go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Nanodrop</w:t>
      </w:r>
      <w:r>
        <w:rPr>
          <w:spacing w:val="-6"/>
          <w:sz w:val="24"/>
        </w:rPr>
        <w:t xml:space="preserve"> </w:t>
      </w:r>
      <w:r>
        <w:rPr>
          <w:sz w:val="24"/>
        </w:rPr>
        <w:t>station</w:t>
      </w:r>
      <w:r>
        <w:rPr>
          <w:spacing w:val="-6"/>
          <w:sz w:val="24"/>
        </w:rPr>
        <w:t xml:space="preserve"> </w:t>
      </w:r>
      <w:r>
        <w:rPr>
          <w:sz w:val="24"/>
        </w:rPr>
        <w:t>along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GAs.</w:t>
      </w:r>
      <w:r>
        <w:rPr>
          <w:spacing w:val="40"/>
          <w:sz w:val="24"/>
        </w:rPr>
        <w:t xml:space="preserve"> </w:t>
      </w:r>
      <w:r>
        <w:rPr>
          <w:sz w:val="24"/>
        </w:rPr>
        <w:t>Open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Nanodrop</w:t>
      </w:r>
      <w:r>
        <w:rPr>
          <w:spacing w:val="-6"/>
          <w:sz w:val="24"/>
        </w:rPr>
        <w:t xml:space="preserve"> </w:t>
      </w: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sele</w:t>
      </w:r>
      <w:r>
        <w:rPr>
          <w:sz w:val="24"/>
        </w:rPr>
        <w:t>ct the nucleic acid module.</w:t>
      </w:r>
    </w:p>
    <w:p w14:paraId="5ECEF84D" w14:textId="77777777" w:rsidR="00A37A5D" w:rsidRDefault="00A37A5D">
      <w:pPr>
        <w:pStyle w:val="BodyText"/>
        <w:spacing w:before="11"/>
        <w:rPr>
          <w:sz w:val="35"/>
        </w:rPr>
      </w:pPr>
    </w:p>
    <w:p w14:paraId="45189A02" w14:textId="77777777" w:rsidR="00A37A5D" w:rsidRDefault="00FC72C5">
      <w:pPr>
        <w:pStyle w:val="ListParagraph"/>
        <w:numPr>
          <w:ilvl w:val="0"/>
          <w:numId w:val="5"/>
        </w:numPr>
        <w:tabs>
          <w:tab w:val="left" w:pos="88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Carefully add 2 µl of nuclease free water to the center of the pedestal and carefully close the sampling arm.</w:t>
      </w:r>
      <w:r>
        <w:rPr>
          <w:spacing w:val="40"/>
          <w:sz w:val="24"/>
        </w:rPr>
        <w:t xml:space="preserve"> </w:t>
      </w:r>
      <w:r>
        <w:rPr>
          <w:sz w:val="24"/>
        </w:rPr>
        <w:t>Click on 'ok' to initialize the spectrometer.</w:t>
      </w:r>
      <w:r>
        <w:rPr>
          <w:spacing w:val="40"/>
          <w:sz w:val="24"/>
        </w:rPr>
        <w:t xml:space="preserve"> </w:t>
      </w:r>
      <w:r>
        <w:rPr>
          <w:sz w:val="24"/>
        </w:rPr>
        <w:t>A message "Initializing Spectrometer - please wait" will appear.</w:t>
      </w:r>
      <w:r>
        <w:rPr>
          <w:spacing w:val="40"/>
          <w:sz w:val="24"/>
        </w:rPr>
        <w:t xml:space="preserve"> </w:t>
      </w:r>
      <w:r>
        <w:rPr>
          <w:sz w:val="24"/>
        </w:rPr>
        <w:t>Once t</w:t>
      </w:r>
      <w:r>
        <w:rPr>
          <w:sz w:val="24"/>
        </w:rPr>
        <w:t>his message on the screen disappears, the unit is now ready for use.</w:t>
      </w:r>
    </w:p>
    <w:p w14:paraId="5BD9181D" w14:textId="77777777" w:rsidR="00A37A5D" w:rsidRDefault="00A37A5D">
      <w:pPr>
        <w:pStyle w:val="BodyText"/>
        <w:spacing w:before="1"/>
        <w:rPr>
          <w:sz w:val="36"/>
        </w:rPr>
      </w:pPr>
    </w:p>
    <w:p w14:paraId="327F0520" w14:textId="77777777" w:rsidR="00A37A5D" w:rsidRDefault="00FC72C5">
      <w:pPr>
        <w:pStyle w:val="ListParagraph"/>
        <w:numPr>
          <w:ilvl w:val="0"/>
          <w:numId w:val="5"/>
        </w:numPr>
        <w:tabs>
          <w:tab w:val="left" w:pos="881"/>
        </w:tabs>
        <w:spacing w:line="360" w:lineRule="auto"/>
        <w:ind w:right="116"/>
        <w:jc w:val="both"/>
        <w:rPr>
          <w:sz w:val="24"/>
        </w:rPr>
      </w:pPr>
      <w:r>
        <w:rPr>
          <w:position w:val="2"/>
          <w:sz w:val="24"/>
        </w:rPr>
        <w:t>Gently wipe the pedestal with a kimwipe and add 2 µl of nuclease free H</w:t>
      </w:r>
      <w:r>
        <w:rPr>
          <w:sz w:val="16"/>
        </w:rPr>
        <w:t>2</w:t>
      </w:r>
      <w:r>
        <w:rPr>
          <w:position w:val="2"/>
          <w:sz w:val="24"/>
        </w:rPr>
        <w:t xml:space="preserve">O to the center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pedestal.</w:t>
      </w:r>
      <w:r>
        <w:rPr>
          <w:spacing w:val="40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arm</w:t>
      </w:r>
      <w:r>
        <w:rPr>
          <w:spacing w:val="-1"/>
          <w:sz w:val="24"/>
        </w:rPr>
        <w:t xml:space="preserve"> </w:t>
      </w:r>
      <w:r>
        <w:rPr>
          <w:sz w:val="24"/>
        </w:rPr>
        <w:t>and click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"BLANK".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 and a straight line will appear on the graph.</w:t>
      </w:r>
      <w:r>
        <w:rPr>
          <w:spacing w:val="40"/>
          <w:sz w:val="24"/>
        </w:rPr>
        <w:t xml:space="preserve"> </w:t>
      </w:r>
      <w:r>
        <w:rPr>
          <w:sz w:val="24"/>
        </w:rPr>
        <w:t>Wipe the pedestal and arm with a kimwipe.</w:t>
      </w:r>
    </w:p>
    <w:p w14:paraId="4DF46861" w14:textId="77777777" w:rsidR="00A37A5D" w:rsidRDefault="00A37A5D">
      <w:pPr>
        <w:pStyle w:val="BodyText"/>
        <w:spacing w:before="9"/>
        <w:rPr>
          <w:sz w:val="35"/>
        </w:rPr>
      </w:pPr>
    </w:p>
    <w:p w14:paraId="34551D37" w14:textId="1BF7E507" w:rsidR="00A37A5D" w:rsidRDefault="00FC72C5">
      <w:pPr>
        <w:pStyle w:val="ListParagraph"/>
        <w:numPr>
          <w:ilvl w:val="0"/>
          <w:numId w:val="5"/>
        </w:numPr>
        <w:tabs>
          <w:tab w:val="left" w:pos="881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>To the center of the pedestal, carefully add 2 µl of your DNA sample. Analyze the concentration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z w:val="24"/>
        </w:rPr>
        <w:t>DNA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clicking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"measure"</w:t>
      </w:r>
      <w:r>
        <w:rPr>
          <w:spacing w:val="-12"/>
          <w:sz w:val="24"/>
        </w:rPr>
        <w:t xml:space="preserve"> </w:t>
      </w:r>
      <w:r>
        <w:rPr>
          <w:sz w:val="24"/>
        </w:rPr>
        <w:t>button.</w:t>
      </w:r>
      <w:r>
        <w:rPr>
          <w:spacing w:val="39"/>
          <w:sz w:val="24"/>
        </w:rPr>
        <w:t xml:space="preserve"> </w:t>
      </w:r>
      <w:r>
        <w:rPr>
          <w:sz w:val="24"/>
        </w:rPr>
        <w:t>Record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concentration of your sample (ng/</w:t>
      </w:r>
      <w:bookmarkStart w:id="0" w:name="_Hlk99129202"/>
      <w:r>
        <w:rPr>
          <w:sz w:val="24"/>
        </w:rPr>
        <w:t>µl</w:t>
      </w:r>
      <w:bookmarkEnd w:id="0"/>
      <w:r>
        <w:rPr>
          <w:sz w:val="24"/>
        </w:rPr>
        <w:t>) and purity (260/280) and include all relevant information in yo</w:t>
      </w:r>
      <w:r>
        <w:rPr>
          <w:sz w:val="24"/>
        </w:rPr>
        <w:t>ur lab report.</w:t>
      </w:r>
    </w:p>
    <w:p w14:paraId="52E06935" w14:textId="77777777" w:rsidR="00516B42" w:rsidRPr="00516B42" w:rsidRDefault="00516B42" w:rsidP="00516B42">
      <w:pPr>
        <w:pStyle w:val="ListParagraph"/>
        <w:rPr>
          <w:sz w:val="24"/>
        </w:rPr>
      </w:pPr>
    </w:p>
    <w:p w14:paraId="101A0FE4" w14:textId="67ABB351" w:rsidR="00516B42" w:rsidRDefault="00516B42" w:rsidP="00516B42">
      <w:pPr>
        <w:tabs>
          <w:tab w:val="left" w:pos="881"/>
        </w:tabs>
        <w:spacing w:before="1" w:line="360" w:lineRule="auto"/>
        <w:ind w:right="115"/>
        <w:rPr>
          <w:color w:val="C00000"/>
          <w:sz w:val="24"/>
        </w:rPr>
      </w:pPr>
      <w:r>
        <w:rPr>
          <w:sz w:val="24"/>
        </w:rPr>
        <w:t>*</w:t>
      </w:r>
      <w:r>
        <w:rPr>
          <w:color w:val="C00000"/>
          <w:sz w:val="24"/>
        </w:rPr>
        <w:t xml:space="preserve">Conc of sample A = 196.5 </w:t>
      </w:r>
      <w:bookmarkStart w:id="1" w:name="_Hlk99129274"/>
      <w:r>
        <w:rPr>
          <w:color w:val="C00000"/>
          <w:sz w:val="24"/>
        </w:rPr>
        <w:t>ng/</w:t>
      </w:r>
      <w:r w:rsidRPr="00516B42">
        <w:rPr>
          <w:color w:val="C00000"/>
          <w:sz w:val="24"/>
        </w:rPr>
        <w:t>µl</w:t>
      </w:r>
      <w:bookmarkEnd w:id="1"/>
      <w:r>
        <w:rPr>
          <w:color w:val="C00000"/>
          <w:sz w:val="24"/>
        </w:rPr>
        <w:t xml:space="preserve">                               Purity of sample A = </w:t>
      </w:r>
      <w:r w:rsidR="00BC65D0">
        <w:rPr>
          <w:color w:val="C00000"/>
          <w:sz w:val="24"/>
        </w:rPr>
        <w:t>1.86</w:t>
      </w:r>
    </w:p>
    <w:p w14:paraId="269FD913" w14:textId="77E4A0DF" w:rsidR="00516B42" w:rsidRPr="00516B42" w:rsidRDefault="00516B42" w:rsidP="00516B42">
      <w:pPr>
        <w:tabs>
          <w:tab w:val="left" w:pos="881"/>
        </w:tabs>
        <w:spacing w:before="1" w:line="360" w:lineRule="auto"/>
        <w:ind w:right="115"/>
        <w:rPr>
          <w:color w:val="C00000"/>
          <w:sz w:val="24"/>
        </w:rPr>
      </w:pPr>
      <w:r>
        <w:rPr>
          <w:color w:val="C00000"/>
          <w:sz w:val="24"/>
        </w:rPr>
        <w:t xml:space="preserve">  Conc of sample B = 114.3 </w:t>
      </w:r>
      <w:r w:rsidRPr="00516B42">
        <w:rPr>
          <w:color w:val="C00000"/>
          <w:sz w:val="24"/>
        </w:rPr>
        <w:t>ng/µl</w:t>
      </w:r>
      <w:r w:rsidR="00BC65D0">
        <w:rPr>
          <w:color w:val="C00000"/>
          <w:sz w:val="24"/>
        </w:rPr>
        <w:t xml:space="preserve">                               Purity of sample B = 1.88 </w:t>
      </w:r>
    </w:p>
    <w:p w14:paraId="404EA7DD" w14:textId="77777777" w:rsidR="00A37A5D" w:rsidRDefault="00A37A5D">
      <w:pPr>
        <w:pStyle w:val="BodyText"/>
        <w:spacing w:before="10"/>
        <w:rPr>
          <w:sz w:val="35"/>
        </w:rPr>
      </w:pPr>
    </w:p>
    <w:p w14:paraId="248A9DCE" w14:textId="77777777" w:rsidR="00A37A5D" w:rsidRDefault="00FC72C5">
      <w:pPr>
        <w:pStyle w:val="ListParagraph"/>
        <w:numPr>
          <w:ilvl w:val="0"/>
          <w:numId w:val="5"/>
        </w:numPr>
        <w:tabs>
          <w:tab w:val="left" w:pos="881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>Calculate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volume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your</w:t>
      </w:r>
      <w:r>
        <w:rPr>
          <w:spacing w:val="-14"/>
          <w:sz w:val="24"/>
        </w:rPr>
        <w:t xml:space="preserve"> </w:t>
      </w:r>
      <w:r>
        <w:rPr>
          <w:sz w:val="24"/>
        </w:rPr>
        <w:t>mini-prepped</w:t>
      </w:r>
      <w:r>
        <w:rPr>
          <w:spacing w:val="-12"/>
          <w:sz w:val="24"/>
        </w:rPr>
        <w:t xml:space="preserve"> </w:t>
      </w:r>
      <w:r>
        <w:rPr>
          <w:sz w:val="24"/>
        </w:rPr>
        <w:t>plasmid</w:t>
      </w:r>
      <w:r>
        <w:rPr>
          <w:spacing w:val="-14"/>
          <w:sz w:val="24"/>
        </w:rPr>
        <w:t xml:space="preserve"> </w:t>
      </w:r>
      <w:r>
        <w:rPr>
          <w:sz w:val="24"/>
        </w:rPr>
        <w:t>DNA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would</w:t>
      </w:r>
      <w:r>
        <w:rPr>
          <w:spacing w:val="-14"/>
          <w:sz w:val="24"/>
        </w:rPr>
        <w:t xml:space="preserve"> </w:t>
      </w:r>
      <w:r>
        <w:rPr>
          <w:sz w:val="24"/>
        </w:rPr>
        <w:t>need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use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prepare 10μl of 200 ng/μl final concentration. If you are not sure how to do this calculation, ask </w:t>
      </w:r>
      <w:r>
        <w:rPr>
          <w:position w:val="2"/>
          <w:sz w:val="24"/>
        </w:rPr>
        <w:t>your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GA/TA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(HINT: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1</w:t>
      </w:r>
      <w:r>
        <w:rPr>
          <w:position w:val="2"/>
          <w:sz w:val="24"/>
        </w:rPr>
        <w:t>V</w:t>
      </w:r>
      <w:r>
        <w:rPr>
          <w:sz w:val="16"/>
        </w:rPr>
        <w:t>1</w:t>
      </w:r>
      <w:r>
        <w:rPr>
          <w:spacing w:val="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V</w:t>
      </w:r>
      <w:r>
        <w:rPr>
          <w:sz w:val="16"/>
        </w:rPr>
        <w:t>2</w:t>
      </w:r>
      <w:r>
        <w:rPr>
          <w:position w:val="2"/>
          <w:sz w:val="24"/>
        </w:rPr>
        <w:t>).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Prepare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sample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your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DNA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at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200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ng/ul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which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will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day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10"/>
          <w:sz w:val="24"/>
        </w:rPr>
        <w:t xml:space="preserve"> </w:t>
      </w:r>
      <w:r>
        <w:rPr>
          <w:sz w:val="24"/>
        </w:rPr>
        <w:t>digest.</w:t>
      </w:r>
      <w:r>
        <w:rPr>
          <w:spacing w:val="-11"/>
          <w:sz w:val="24"/>
        </w:rPr>
        <w:t xml:space="preserve"> </w:t>
      </w:r>
      <w:r>
        <w:rPr>
          <w:sz w:val="24"/>
        </w:rPr>
        <w:t>Store</w:t>
      </w:r>
      <w:r>
        <w:rPr>
          <w:spacing w:val="-12"/>
          <w:sz w:val="24"/>
        </w:rPr>
        <w:t xml:space="preserve"> </w:t>
      </w:r>
      <w:r>
        <w:rPr>
          <w:sz w:val="24"/>
        </w:rPr>
        <w:t>both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plasmid</w:t>
      </w:r>
      <w:r>
        <w:rPr>
          <w:spacing w:val="-11"/>
          <w:sz w:val="24"/>
        </w:rPr>
        <w:t xml:space="preserve"> </w:t>
      </w:r>
      <w:r>
        <w:rPr>
          <w:sz w:val="24"/>
        </w:rPr>
        <w:t>DNAs</w:t>
      </w:r>
      <w:r>
        <w:rPr>
          <w:spacing w:val="-10"/>
          <w:sz w:val="24"/>
        </w:rPr>
        <w:t xml:space="preserve"> </w:t>
      </w:r>
      <w:r>
        <w:rPr>
          <w:sz w:val="24"/>
        </w:rPr>
        <w:t>(concentrated</w:t>
      </w:r>
      <w:r>
        <w:rPr>
          <w:spacing w:val="-9"/>
          <w:sz w:val="24"/>
        </w:rPr>
        <w:t xml:space="preserve"> </w:t>
      </w:r>
      <w:r>
        <w:rPr>
          <w:sz w:val="24"/>
        </w:rPr>
        <w:t>and diluted) at -20˚C.</w:t>
      </w:r>
    </w:p>
    <w:p w14:paraId="74D4BD7A" w14:textId="4651167F" w:rsidR="00A37A5D" w:rsidRPr="00C8290E" w:rsidRDefault="00C8290E">
      <w:pPr>
        <w:pStyle w:val="BodyText"/>
        <w:rPr>
          <w:color w:val="C00000"/>
          <w:sz w:val="26"/>
        </w:rPr>
      </w:pPr>
      <w:r>
        <w:rPr>
          <w:color w:val="000000" w:themeColor="text1"/>
          <w:sz w:val="26"/>
        </w:rPr>
        <w:t>*</w:t>
      </w:r>
      <w:r w:rsidRPr="00C8290E">
        <w:t xml:space="preserve"> </w:t>
      </w:r>
      <w:r w:rsidRPr="00C229C6">
        <w:rPr>
          <w:color w:val="C00000"/>
        </w:rPr>
        <w:t>The</w:t>
      </w:r>
      <w:r w:rsidRPr="00C229C6">
        <w:rPr>
          <w:color w:val="C00000"/>
        </w:rPr>
        <w:t xml:space="preserve"> DNA concentration was too low, so it did not dilute. </w:t>
      </w:r>
      <w:r w:rsidR="00C229C6" w:rsidRPr="00C229C6">
        <w:rPr>
          <w:color w:val="C00000"/>
        </w:rPr>
        <w:t>Therefore,</w:t>
      </w:r>
      <w:r w:rsidRPr="00C229C6">
        <w:rPr>
          <w:color w:val="C00000"/>
        </w:rPr>
        <w:t xml:space="preserve"> restriction analyse was reduced to get 200ng/μl</w:t>
      </w:r>
      <w:r w:rsidR="00B57454">
        <w:rPr>
          <w:color w:val="C00000"/>
        </w:rPr>
        <w:t xml:space="preserve"> on final concentration.</w:t>
      </w:r>
    </w:p>
    <w:p w14:paraId="2075E2C4" w14:textId="77777777" w:rsidR="00A37A5D" w:rsidRDefault="00A37A5D">
      <w:pPr>
        <w:pStyle w:val="BodyText"/>
        <w:spacing w:before="9"/>
        <w:rPr>
          <w:sz w:val="33"/>
        </w:rPr>
      </w:pPr>
    </w:p>
    <w:p w14:paraId="65892CFA" w14:textId="77777777" w:rsidR="00A37A5D" w:rsidRDefault="00FC72C5">
      <w:pPr>
        <w:pStyle w:val="Heading1"/>
      </w:pP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5A8F605D" w14:textId="77777777" w:rsidR="00A37A5D" w:rsidRDefault="00A37A5D">
      <w:p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4970BF0E" w14:textId="77777777" w:rsidR="00A37A5D" w:rsidRDefault="00A37A5D">
      <w:pPr>
        <w:pStyle w:val="BodyText"/>
        <w:rPr>
          <w:b/>
          <w:sz w:val="20"/>
        </w:rPr>
      </w:pPr>
    </w:p>
    <w:p w14:paraId="055E4BD0" w14:textId="77777777" w:rsidR="00A37A5D" w:rsidRDefault="00A37A5D">
      <w:pPr>
        <w:pStyle w:val="BodyText"/>
        <w:spacing w:before="10"/>
        <w:rPr>
          <w:b/>
          <w:sz w:val="15"/>
        </w:rPr>
      </w:pPr>
    </w:p>
    <w:p w14:paraId="0D8F283B" w14:textId="77777777" w:rsidR="00A37A5D" w:rsidRDefault="00FC72C5">
      <w:pPr>
        <w:spacing w:before="90"/>
        <w:ind w:left="160"/>
        <w:rPr>
          <w:i/>
          <w:sz w:val="24"/>
        </w:rPr>
      </w:pPr>
      <w:r>
        <w:rPr>
          <w:i/>
          <w:sz w:val="24"/>
        </w:rPr>
        <w:t>Day</w:t>
      </w:r>
      <w:r>
        <w:rPr>
          <w:i/>
          <w:spacing w:val="-6"/>
          <w:sz w:val="24"/>
        </w:rPr>
        <w:t xml:space="preserve"> </w:t>
      </w:r>
      <w:r>
        <w:rPr>
          <w:i/>
          <w:spacing w:val="-10"/>
          <w:sz w:val="24"/>
        </w:rPr>
        <w:t>4</w:t>
      </w:r>
    </w:p>
    <w:p w14:paraId="480725B7" w14:textId="77777777" w:rsidR="00A37A5D" w:rsidRDefault="00FC72C5">
      <w:pPr>
        <w:pStyle w:val="BodyText"/>
        <w:spacing w:before="139"/>
        <w:ind w:left="160"/>
      </w:pP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G: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analysis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clones</w:t>
      </w:r>
      <w:r>
        <w:rPr>
          <w:spacing w:val="-2"/>
          <w:u w:val="single"/>
        </w:rPr>
        <w:t xml:space="preserve"> </w:t>
      </w:r>
      <w:r>
        <w:rPr>
          <w:u w:val="single"/>
        </w:rPr>
        <w:t>from</w:t>
      </w:r>
      <w:r>
        <w:rPr>
          <w:spacing w:val="-2"/>
          <w:u w:val="single"/>
        </w:rPr>
        <w:t xml:space="preserve"> </w:t>
      </w:r>
      <w:r>
        <w:rPr>
          <w:u w:val="single"/>
        </w:rPr>
        <w:t>site-directed</w:t>
      </w:r>
      <w:r>
        <w:rPr>
          <w:spacing w:val="-2"/>
          <w:u w:val="single"/>
        </w:rPr>
        <w:t xml:space="preserve"> mutagenesis</w:t>
      </w:r>
    </w:p>
    <w:p w14:paraId="553EC5DB" w14:textId="77777777" w:rsidR="00A37A5D" w:rsidRDefault="00A37A5D">
      <w:pPr>
        <w:pStyle w:val="BodyText"/>
        <w:rPr>
          <w:sz w:val="20"/>
        </w:rPr>
      </w:pPr>
    </w:p>
    <w:p w14:paraId="64393D5F" w14:textId="77777777" w:rsidR="00A37A5D" w:rsidRDefault="00A37A5D">
      <w:pPr>
        <w:pStyle w:val="BodyText"/>
        <w:spacing w:before="2"/>
        <w:rPr>
          <w:sz w:val="20"/>
        </w:rPr>
      </w:pPr>
    </w:p>
    <w:p w14:paraId="02F4450D" w14:textId="77777777" w:rsidR="00A37A5D" w:rsidRDefault="00FC72C5">
      <w:pPr>
        <w:pStyle w:val="ListParagraph"/>
        <w:numPr>
          <w:ilvl w:val="0"/>
          <w:numId w:val="4"/>
        </w:numPr>
        <w:tabs>
          <w:tab w:val="left" w:pos="881"/>
        </w:tabs>
        <w:spacing w:before="90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Retrieve your two minipreps that you prepared yesterday. Assemble AvrII/SpeI double digests </w:t>
      </w:r>
      <w:r>
        <w:rPr>
          <w:sz w:val="24"/>
          <w:u w:val="single"/>
        </w:rPr>
        <w:t>f</w:t>
      </w:r>
      <w:r>
        <w:rPr>
          <w:sz w:val="24"/>
          <w:u w:val="single"/>
        </w:rPr>
        <w:t>or each clone</w:t>
      </w:r>
      <w:r>
        <w:rPr>
          <w:sz w:val="24"/>
        </w:rPr>
        <w:t xml:space="preserve"> as you did in Part A </w:t>
      </w:r>
      <w:r>
        <w:rPr>
          <w:i/>
          <w:sz w:val="24"/>
        </w:rPr>
        <w:t xml:space="preserve">(i.e. </w:t>
      </w:r>
      <w:r>
        <w:rPr>
          <w:sz w:val="24"/>
        </w:rPr>
        <w:t xml:space="preserve">one digestion reaction per clone). In addition, assemble </w:t>
      </w:r>
      <w:r>
        <w:rPr>
          <w:sz w:val="24"/>
          <w:u w:val="single"/>
        </w:rPr>
        <w:t>one</w:t>
      </w:r>
      <w:r>
        <w:rPr>
          <w:sz w:val="24"/>
        </w:rPr>
        <w:t xml:space="preserve"> double digest (same as reaction 3 in the chart on page 3) with the “wild-type” TAFI-pcDNA4A (200 ng/µl) plasmid as a positive </w:t>
      </w:r>
      <w:r>
        <w:rPr>
          <w:sz w:val="24"/>
          <w:u w:val="single"/>
        </w:rPr>
        <w:t>control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** NOTE: you should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µg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DNA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reactions.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clone</w:t>
      </w:r>
      <w:r>
        <w:rPr>
          <w:spacing w:val="-8"/>
          <w:sz w:val="24"/>
        </w:rPr>
        <w:t xml:space="preserve"> </w:t>
      </w:r>
      <w:r>
        <w:rPr>
          <w:sz w:val="24"/>
        </w:rPr>
        <w:t>DNA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concentrations </w:t>
      </w:r>
      <w:r>
        <w:rPr>
          <w:position w:val="2"/>
          <w:sz w:val="24"/>
        </w:rPr>
        <w:t xml:space="preserve">are slightly under </w:t>
      </w:r>
      <w:r>
        <w:rPr>
          <w:position w:val="2"/>
          <w:sz w:val="24"/>
        </w:rPr>
        <w:t>200 ng/µl you can adjust the volume of H</w:t>
      </w:r>
      <w:r>
        <w:rPr>
          <w:sz w:val="16"/>
        </w:rPr>
        <w:t>2</w:t>
      </w:r>
      <w:r>
        <w:rPr>
          <w:position w:val="2"/>
          <w:sz w:val="24"/>
        </w:rPr>
        <w:t xml:space="preserve">O to account for this, </w:t>
      </w:r>
      <w:r>
        <w:rPr>
          <w:i/>
          <w:position w:val="2"/>
          <w:sz w:val="24"/>
        </w:rPr>
        <w:t xml:space="preserve">i.e. </w:t>
      </w:r>
      <w:r>
        <w:rPr>
          <w:position w:val="2"/>
          <w:sz w:val="24"/>
        </w:rPr>
        <w:t>if you need 7 µl of your DNA you would then use only 10 µl of H</w:t>
      </w:r>
      <w:r>
        <w:rPr>
          <w:sz w:val="16"/>
        </w:rPr>
        <w:t>2</w:t>
      </w:r>
      <w:r>
        <w:rPr>
          <w:position w:val="2"/>
          <w:sz w:val="24"/>
        </w:rPr>
        <w:t xml:space="preserve">O ** Have your GAs </w:t>
      </w:r>
      <w:r>
        <w:rPr>
          <w:sz w:val="24"/>
        </w:rPr>
        <w:t>check your calculation before proceeding.</w:t>
      </w:r>
    </w:p>
    <w:p w14:paraId="7009A789" w14:textId="77777777" w:rsidR="00A37A5D" w:rsidRDefault="00A37A5D">
      <w:pPr>
        <w:pStyle w:val="BodyText"/>
        <w:rPr>
          <w:sz w:val="20"/>
        </w:rPr>
      </w:pPr>
    </w:p>
    <w:p w14:paraId="3D6D2C3B" w14:textId="77777777" w:rsidR="00A37A5D" w:rsidRDefault="00A37A5D">
      <w:pPr>
        <w:pStyle w:val="BodyText"/>
        <w:spacing w:before="6" w:after="1"/>
        <w:rPr>
          <w:sz w:val="15"/>
        </w:rPr>
      </w:pPr>
    </w:p>
    <w:tbl>
      <w:tblPr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2160"/>
        <w:gridCol w:w="1490"/>
        <w:gridCol w:w="1490"/>
        <w:gridCol w:w="1489"/>
      </w:tblGrid>
      <w:tr w:rsidR="00A37A5D" w14:paraId="599B00F0" w14:textId="77777777">
        <w:trPr>
          <w:trHeight w:val="340"/>
        </w:trPr>
        <w:tc>
          <w:tcPr>
            <w:tcW w:w="2570" w:type="dxa"/>
            <w:gridSpan w:val="2"/>
            <w:vMerge w:val="restart"/>
          </w:tcPr>
          <w:p w14:paraId="2046AEC6" w14:textId="77777777" w:rsidR="00A37A5D" w:rsidRDefault="00A37A5D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52ABA584" w14:textId="77777777" w:rsidR="00A37A5D" w:rsidRDefault="00FC72C5">
            <w:pPr>
              <w:pStyle w:val="TableParagraph"/>
              <w:spacing w:line="257" w:lineRule="exact"/>
              <w:ind w:left="107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Component</w:t>
            </w:r>
          </w:p>
        </w:tc>
        <w:tc>
          <w:tcPr>
            <w:tcW w:w="1490" w:type="dxa"/>
          </w:tcPr>
          <w:p w14:paraId="1DF98CA7" w14:textId="77777777" w:rsidR="00A37A5D" w:rsidRDefault="00FC72C5">
            <w:pPr>
              <w:pStyle w:val="TableParagraph"/>
              <w:spacing w:before="32"/>
              <w:ind w:left="190" w:right="1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  <w:u w:val="single"/>
              </w:rPr>
              <w:t>Control</w:t>
            </w:r>
          </w:p>
        </w:tc>
        <w:tc>
          <w:tcPr>
            <w:tcW w:w="1490" w:type="dxa"/>
          </w:tcPr>
          <w:p w14:paraId="09959207" w14:textId="77777777" w:rsidR="00A37A5D" w:rsidRDefault="00FC72C5">
            <w:pPr>
              <w:pStyle w:val="TableParagraph"/>
              <w:spacing w:before="32"/>
              <w:ind w:left="192" w:right="1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Clone</w:t>
            </w:r>
            <w:r>
              <w:rPr>
                <w:rFonts w:ascii="Times New Roman"/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  <w:u w:val="single"/>
              </w:rPr>
              <w:t>#1</w:t>
            </w:r>
          </w:p>
        </w:tc>
        <w:tc>
          <w:tcPr>
            <w:tcW w:w="1489" w:type="dxa"/>
          </w:tcPr>
          <w:p w14:paraId="4A0FC23A" w14:textId="77777777" w:rsidR="00A37A5D" w:rsidRDefault="00FC72C5">
            <w:pPr>
              <w:pStyle w:val="TableParagraph"/>
              <w:spacing w:before="32"/>
              <w:ind w:left="285" w:right="26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Clone</w:t>
            </w:r>
            <w:r>
              <w:rPr>
                <w:rFonts w:ascii="Times New Roman"/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  <w:u w:val="single"/>
              </w:rPr>
              <w:t>#2</w:t>
            </w:r>
          </w:p>
        </w:tc>
      </w:tr>
      <w:tr w:rsidR="00A37A5D" w14:paraId="7B48C167" w14:textId="77777777">
        <w:trPr>
          <w:trHeight w:val="340"/>
        </w:trPr>
        <w:tc>
          <w:tcPr>
            <w:tcW w:w="2570" w:type="dxa"/>
            <w:gridSpan w:val="2"/>
            <w:vMerge/>
            <w:tcBorders>
              <w:top w:val="nil"/>
            </w:tcBorders>
          </w:tcPr>
          <w:p w14:paraId="2A7FD72C" w14:textId="77777777" w:rsidR="00A37A5D" w:rsidRDefault="00A37A5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  <w:gridSpan w:val="3"/>
          </w:tcPr>
          <w:p w14:paraId="056E809D" w14:textId="77777777" w:rsidR="00A37A5D" w:rsidRDefault="00FC72C5">
            <w:pPr>
              <w:pStyle w:val="TableParagraph"/>
              <w:spacing w:before="32"/>
              <w:ind w:left="1648" w:right="1648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Volume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>(μl)</w:t>
            </w:r>
          </w:p>
        </w:tc>
      </w:tr>
      <w:tr w:rsidR="00A37A5D" w14:paraId="603D6BFC" w14:textId="77777777">
        <w:trPr>
          <w:trHeight w:val="340"/>
        </w:trPr>
        <w:tc>
          <w:tcPr>
            <w:tcW w:w="410" w:type="dxa"/>
          </w:tcPr>
          <w:p w14:paraId="3130795D" w14:textId="77777777" w:rsidR="00A37A5D" w:rsidRDefault="00FC72C5">
            <w:pPr>
              <w:pStyle w:val="TableParagraph"/>
              <w:spacing w:before="3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160" w:type="dxa"/>
          </w:tcPr>
          <w:p w14:paraId="2BACC2D2" w14:textId="77777777" w:rsidR="00A37A5D" w:rsidRDefault="00FC72C5">
            <w:pPr>
              <w:pStyle w:val="TableParagraph"/>
              <w:spacing w:before="2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position w:val="2"/>
                <w:sz w:val="24"/>
              </w:rPr>
              <w:t>H</w:t>
            </w:r>
            <w:r>
              <w:rPr>
                <w:rFonts w:ascii="Times New Roman"/>
                <w:spacing w:val="-5"/>
                <w:sz w:val="16"/>
              </w:rPr>
              <w:t>2</w:t>
            </w:r>
            <w:r>
              <w:rPr>
                <w:rFonts w:ascii="Times New Roman"/>
                <w:spacing w:val="-5"/>
                <w:position w:val="2"/>
                <w:sz w:val="24"/>
              </w:rPr>
              <w:t>O</w:t>
            </w:r>
          </w:p>
        </w:tc>
        <w:tc>
          <w:tcPr>
            <w:tcW w:w="1490" w:type="dxa"/>
          </w:tcPr>
          <w:p w14:paraId="1DBACA8F" w14:textId="77777777" w:rsidR="00A37A5D" w:rsidRDefault="00FC72C5">
            <w:pPr>
              <w:pStyle w:val="TableParagraph"/>
              <w:spacing w:before="30"/>
              <w:ind w:left="188" w:right="1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1490" w:type="dxa"/>
          </w:tcPr>
          <w:p w14:paraId="21F98261" w14:textId="105AB9CC" w:rsidR="00A37A5D" w:rsidRPr="00B22559" w:rsidRDefault="00FC72C5">
            <w:pPr>
              <w:pStyle w:val="TableParagraph"/>
              <w:spacing w:before="30"/>
              <w:ind w:left="189" w:right="178"/>
              <w:jc w:val="center"/>
              <w:rPr>
                <w:rFonts w:ascii="Times New Roman"/>
                <w:color w:val="FF0000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  <w:r w:rsidR="00B22559">
              <w:rPr>
                <w:rFonts w:ascii="Times New Roman"/>
                <w:spacing w:val="-5"/>
                <w:sz w:val="24"/>
              </w:rPr>
              <w:t xml:space="preserve"> </w:t>
            </w:r>
          </w:p>
        </w:tc>
        <w:tc>
          <w:tcPr>
            <w:tcW w:w="1489" w:type="dxa"/>
          </w:tcPr>
          <w:p w14:paraId="7C0B8014" w14:textId="20D40B27" w:rsidR="00A37A5D" w:rsidRPr="00B22559" w:rsidRDefault="00FC72C5">
            <w:pPr>
              <w:pStyle w:val="TableParagraph"/>
              <w:spacing w:before="30"/>
              <w:ind w:left="283" w:right="269"/>
              <w:jc w:val="center"/>
              <w:rPr>
                <w:rFonts w:ascii="Times New Roman"/>
                <w:color w:val="FF0000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  <w:r w:rsidR="00B22559">
              <w:rPr>
                <w:rFonts w:ascii="Times New Roman"/>
                <w:spacing w:val="-5"/>
                <w:sz w:val="24"/>
              </w:rPr>
              <w:t xml:space="preserve"> </w:t>
            </w:r>
            <w:r w:rsidR="00B22559" w:rsidRPr="00B22559">
              <w:rPr>
                <w:rFonts w:ascii="Times New Roman"/>
                <w:color w:val="FF0000"/>
                <w:spacing w:val="-5"/>
                <w:sz w:val="24"/>
              </w:rPr>
              <w:t>(3.25)</w:t>
            </w:r>
          </w:p>
        </w:tc>
      </w:tr>
      <w:tr w:rsidR="00A37A5D" w14:paraId="2A1115B7" w14:textId="77777777">
        <w:trPr>
          <w:trHeight w:val="552"/>
        </w:trPr>
        <w:tc>
          <w:tcPr>
            <w:tcW w:w="410" w:type="dxa"/>
          </w:tcPr>
          <w:p w14:paraId="2F6491F7" w14:textId="77777777" w:rsidR="00A37A5D" w:rsidRDefault="00FC72C5">
            <w:pPr>
              <w:pStyle w:val="TableParagraph"/>
              <w:spacing w:before="135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160" w:type="dxa"/>
          </w:tcPr>
          <w:p w14:paraId="40408E64" w14:textId="77777777" w:rsidR="00A37A5D" w:rsidRDefault="00FC72C5">
            <w:pPr>
              <w:pStyle w:val="TableParagraph"/>
              <w:spacing w:line="276" w:lineRule="exact"/>
              <w:ind w:left="108" w:right="6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10×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CutSmart </w:t>
            </w:r>
            <w:r>
              <w:rPr>
                <w:rFonts w:ascii="Times New Roman" w:hAnsi="Times New Roman"/>
                <w:spacing w:val="-2"/>
                <w:sz w:val="24"/>
              </w:rPr>
              <w:t>buffer</w:t>
            </w:r>
          </w:p>
        </w:tc>
        <w:tc>
          <w:tcPr>
            <w:tcW w:w="1490" w:type="dxa"/>
          </w:tcPr>
          <w:p w14:paraId="07A36E1E" w14:textId="77777777" w:rsidR="00A37A5D" w:rsidRDefault="00FC72C5">
            <w:pPr>
              <w:pStyle w:val="TableParagraph"/>
              <w:spacing w:before="13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0" w:type="dxa"/>
          </w:tcPr>
          <w:p w14:paraId="23C43BEF" w14:textId="77777777" w:rsidR="00A37A5D" w:rsidRDefault="00FC72C5">
            <w:pPr>
              <w:pStyle w:val="TableParagraph"/>
              <w:spacing w:before="135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89" w:type="dxa"/>
          </w:tcPr>
          <w:p w14:paraId="3A3BFACB" w14:textId="77777777" w:rsidR="00A37A5D" w:rsidRDefault="00FC72C5">
            <w:pPr>
              <w:pStyle w:val="TableParagraph"/>
              <w:spacing w:before="135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A37A5D" w14:paraId="6E8F7208" w14:textId="77777777">
        <w:trPr>
          <w:trHeight w:val="340"/>
        </w:trPr>
        <w:tc>
          <w:tcPr>
            <w:tcW w:w="410" w:type="dxa"/>
          </w:tcPr>
          <w:p w14:paraId="6C7ACA65" w14:textId="77777777" w:rsidR="00A37A5D" w:rsidRDefault="00FC72C5">
            <w:pPr>
              <w:pStyle w:val="TableParagraph"/>
              <w:spacing w:before="3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160" w:type="dxa"/>
          </w:tcPr>
          <w:p w14:paraId="3DB37862" w14:textId="77777777" w:rsidR="00A37A5D" w:rsidRDefault="00FC72C5">
            <w:pPr>
              <w:pStyle w:val="TableParagraph"/>
              <w:spacing w:before="30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Plasmid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DNA</w:t>
            </w:r>
          </w:p>
        </w:tc>
        <w:tc>
          <w:tcPr>
            <w:tcW w:w="1490" w:type="dxa"/>
          </w:tcPr>
          <w:p w14:paraId="291E0C76" w14:textId="77777777" w:rsidR="00A37A5D" w:rsidRDefault="00FC72C5">
            <w:pPr>
              <w:pStyle w:val="TableParagraph"/>
              <w:spacing w:before="30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90" w:type="dxa"/>
          </w:tcPr>
          <w:p w14:paraId="00D0E1F0" w14:textId="77777777" w:rsidR="00A37A5D" w:rsidRDefault="00FC72C5">
            <w:pPr>
              <w:pStyle w:val="TableParagraph"/>
              <w:spacing w:before="30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89" w:type="dxa"/>
          </w:tcPr>
          <w:p w14:paraId="68786A35" w14:textId="7597B111" w:rsidR="00A37A5D" w:rsidRPr="00B22559" w:rsidRDefault="00FC72C5">
            <w:pPr>
              <w:pStyle w:val="TableParagraph"/>
              <w:spacing w:before="30"/>
              <w:ind w:left="14"/>
              <w:jc w:val="center"/>
              <w:rPr>
                <w:rFonts w:ascii="Times New Roman"/>
                <w:color w:val="FF0000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  <w:r w:rsidR="00B22559">
              <w:rPr>
                <w:rFonts w:ascii="Times New Roman"/>
                <w:sz w:val="24"/>
              </w:rPr>
              <w:t xml:space="preserve"> </w:t>
            </w:r>
            <w:r w:rsidR="00B22559">
              <w:rPr>
                <w:rFonts w:ascii="Times New Roman"/>
                <w:color w:val="FF0000"/>
                <w:sz w:val="24"/>
              </w:rPr>
              <w:t>(8.7)</w:t>
            </w:r>
          </w:p>
        </w:tc>
      </w:tr>
      <w:tr w:rsidR="00A37A5D" w14:paraId="6001186C" w14:textId="77777777">
        <w:trPr>
          <w:trHeight w:val="340"/>
        </w:trPr>
        <w:tc>
          <w:tcPr>
            <w:tcW w:w="410" w:type="dxa"/>
          </w:tcPr>
          <w:p w14:paraId="10168F1A" w14:textId="77777777" w:rsidR="00A37A5D" w:rsidRDefault="00FC72C5">
            <w:pPr>
              <w:pStyle w:val="TableParagraph"/>
              <w:spacing w:before="3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160" w:type="dxa"/>
          </w:tcPr>
          <w:p w14:paraId="4C7C8507" w14:textId="77777777" w:rsidR="00A37A5D" w:rsidRDefault="00FC72C5">
            <w:pPr>
              <w:pStyle w:val="TableParagraph"/>
              <w:spacing w:before="30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AvrII</w:t>
            </w:r>
          </w:p>
        </w:tc>
        <w:tc>
          <w:tcPr>
            <w:tcW w:w="1490" w:type="dxa"/>
          </w:tcPr>
          <w:p w14:paraId="60083A4D" w14:textId="77777777" w:rsidR="00A37A5D" w:rsidRDefault="00FC72C5">
            <w:pPr>
              <w:pStyle w:val="TableParagraph"/>
              <w:spacing w:before="30"/>
              <w:ind w:left="190" w:right="1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0.5</w:t>
            </w:r>
          </w:p>
        </w:tc>
        <w:tc>
          <w:tcPr>
            <w:tcW w:w="1490" w:type="dxa"/>
          </w:tcPr>
          <w:p w14:paraId="36B1973B" w14:textId="77777777" w:rsidR="00A37A5D" w:rsidRDefault="00FC72C5">
            <w:pPr>
              <w:pStyle w:val="TableParagraph"/>
              <w:spacing w:before="30"/>
              <w:ind w:left="191" w:right="1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0.5</w:t>
            </w:r>
          </w:p>
        </w:tc>
        <w:tc>
          <w:tcPr>
            <w:tcW w:w="1489" w:type="dxa"/>
          </w:tcPr>
          <w:p w14:paraId="5603848E" w14:textId="77777777" w:rsidR="00A37A5D" w:rsidRDefault="00FC72C5">
            <w:pPr>
              <w:pStyle w:val="TableParagraph"/>
              <w:spacing w:before="30"/>
              <w:ind w:left="285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0.5</w:t>
            </w:r>
          </w:p>
        </w:tc>
      </w:tr>
      <w:tr w:rsidR="00A37A5D" w14:paraId="2635B612" w14:textId="77777777">
        <w:trPr>
          <w:trHeight w:val="338"/>
        </w:trPr>
        <w:tc>
          <w:tcPr>
            <w:tcW w:w="410" w:type="dxa"/>
          </w:tcPr>
          <w:p w14:paraId="2512C319" w14:textId="77777777" w:rsidR="00A37A5D" w:rsidRDefault="00FC72C5">
            <w:pPr>
              <w:pStyle w:val="TableParagraph"/>
              <w:spacing w:before="3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160" w:type="dxa"/>
          </w:tcPr>
          <w:p w14:paraId="5BD36415" w14:textId="77777777" w:rsidR="00A37A5D" w:rsidRDefault="00FC72C5">
            <w:pPr>
              <w:pStyle w:val="TableParagraph"/>
              <w:spacing w:before="30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SpeI</w:t>
            </w:r>
          </w:p>
        </w:tc>
        <w:tc>
          <w:tcPr>
            <w:tcW w:w="1490" w:type="dxa"/>
          </w:tcPr>
          <w:p w14:paraId="57B356D7" w14:textId="77777777" w:rsidR="00A37A5D" w:rsidRDefault="00FC72C5">
            <w:pPr>
              <w:pStyle w:val="TableParagraph"/>
              <w:spacing w:before="30"/>
              <w:ind w:left="190" w:right="1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0.5</w:t>
            </w:r>
          </w:p>
        </w:tc>
        <w:tc>
          <w:tcPr>
            <w:tcW w:w="1490" w:type="dxa"/>
          </w:tcPr>
          <w:p w14:paraId="16174E73" w14:textId="77777777" w:rsidR="00A37A5D" w:rsidRDefault="00FC72C5">
            <w:pPr>
              <w:pStyle w:val="TableParagraph"/>
              <w:spacing w:before="30"/>
              <w:ind w:left="191" w:right="1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0.5</w:t>
            </w:r>
          </w:p>
        </w:tc>
        <w:tc>
          <w:tcPr>
            <w:tcW w:w="1489" w:type="dxa"/>
          </w:tcPr>
          <w:p w14:paraId="17294B2D" w14:textId="77777777" w:rsidR="00A37A5D" w:rsidRDefault="00FC72C5">
            <w:pPr>
              <w:pStyle w:val="TableParagraph"/>
              <w:spacing w:before="30"/>
              <w:ind w:left="285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0.5</w:t>
            </w:r>
          </w:p>
        </w:tc>
      </w:tr>
      <w:tr w:rsidR="00A37A5D" w14:paraId="335497DE" w14:textId="77777777">
        <w:trPr>
          <w:trHeight w:val="340"/>
        </w:trPr>
        <w:tc>
          <w:tcPr>
            <w:tcW w:w="410" w:type="dxa"/>
          </w:tcPr>
          <w:p w14:paraId="75969745" w14:textId="77777777" w:rsidR="00A37A5D" w:rsidRDefault="00A37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2D361DE4" w14:textId="77777777" w:rsidR="00A37A5D" w:rsidRDefault="00FC72C5">
            <w:pPr>
              <w:pStyle w:val="TableParagraph"/>
              <w:spacing w:before="32"/>
              <w:ind w:left="108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Total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volume</w:t>
            </w:r>
          </w:p>
        </w:tc>
        <w:tc>
          <w:tcPr>
            <w:tcW w:w="1490" w:type="dxa"/>
          </w:tcPr>
          <w:p w14:paraId="102575FE" w14:textId="77777777" w:rsidR="00A37A5D" w:rsidRDefault="00FC72C5">
            <w:pPr>
              <w:pStyle w:val="TableParagraph"/>
              <w:spacing w:before="32"/>
              <w:ind w:left="188" w:right="178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20</w:t>
            </w:r>
          </w:p>
        </w:tc>
        <w:tc>
          <w:tcPr>
            <w:tcW w:w="1490" w:type="dxa"/>
          </w:tcPr>
          <w:p w14:paraId="082C53AA" w14:textId="77777777" w:rsidR="00A37A5D" w:rsidRDefault="00FC72C5">
            <w:pPr>
              <w:pStyle w:val="TableParagraph"/>
              <w:spacing w:before="32"/>
              <w:ind w:left="189" w:right="178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20</w:t>
            </w:r>
          </w:p>
        </w:tc>
        <w:tc>
          <w:tcPr>
            <w:tcW w:w="1489" w:type="dxa"/>
          </w:tcPr>
          <w:p w14:paraId="279251B0" w14:textId="77777777" w:rsidR="00A37A5D" w:rsidRDefault="00FC72C5">
            <w:pPr>
              <w:pStyle w:val="TableParagraph"/>
              <w:spacing w:before="32"/>
              <w:ind w:left="283" w:right="269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20</w:t>
            </w:r>
          </w:p>
        </w:tc>
      </w:tr>
    </w:tbl>
    <w:p w14:paraId="4F52EBB3" w14:textId="77777777" w:rsidR="00A37A5D" w:rsidRDefault="00A37A5D">
      <w:pPr>
        <w:pStyle w:val="BodyText"/>
        <w:rPr>
          <w:sz w:val="20"/>
        </w:rPr>
      </w:pPr>
    </w:p>
    <w:p w14:paraId="3B2919E1" w14:textId="2FF3A9E5" w:rsidR="00A37A5D" w:rsidRPr="00B22559" w:rsidRDefault="00B22559" w:rsidP="00B22559">
      <w:pPr>
        <w:pStyle w:val="BodyText"/>
        <w:rPr>
          <w:color w:val="FF0000"/>
        </w:rPr>
      </w:pPr>
      <w:r>
        <w:t>*</w:t>
      </w:r>
      <w:r>
        <w:rPr>
          <w:color w:val="FF0000"/>
        </w:rPr>
        <w:t xml:space="preserve">The values in red </w:t>
      </w:r>
      <w:r w:rsidR="00CF1A4D">
        <w:rPr>
          <w:color w:val="FF0000"/>
        </w:rPr>
        <w:t>were</w:t>
      </w:r>
      <w:r>
        <w:rPr>
          <w:color w:val="FF0000"/>
        </w:rPr>
        <w:t xml:space="preserve"> used for Clone #2 instead of the ones in black because the DNA concentration was too low, so it did not dilute. </w:t>
      </w:r>
      <w:r w:rsidR="00C8290E">
        <w:rPr>
          <w:color w:val="FF0000"/>
        </w:rPr>
        <w:t>Therefore,</w:t>
      </w:r>
      <w:r w:rsidR="00CF1A4D">
        <w:rPr>
          <w:color w:val="FF0000"/>
        </w:rPr>
        <w:t xml:space="preserve"> restriction analyse was reduced to get 200ng/</w:t>
      </w:r>
      <w:r w:rsidR="00CF1A4D" w:rsidRPr="00CF1A4D">
        <w:rPr>
          <w:color w:val="FF0000"/>
        </w:rPr>
        <w:t>μl</w:t>
      </w:r>
      <w:r w:rsidR="00A556A1">
        <w:rPr>
          <w:color w:val="FF0000"/>
        </w:rPr>
        <w:t xml:space="preserve"> on final concentration.</w:t>
      </w:r>
    </w:p>
    <w:p w14:paraId="32D29D23" w14:textId="77777777" w:rsidR="00A37A5D" w:rsidRDefault="00A37A5D">
      <w:pPr>
        <w:pStyle w:val="BodyText"/>
        <w:spacing w:before="3"/>
      </w:pPr>
    </w:p>
    <w:p w14:paraId="54E31DBB" w14:textId="77777777" w:rsidR="00A37A5D" w:rsidRDefault="00FC72C5">
      <w:pPr>
        <w:pStyle w:val="ListParagraph"/>
        <w:numPr>
          <w:ilvl w:val="0"/>
          <w:numId w:val="4"/>
        </w:numPr>
        <w:tabs>
          <w:tab w:val="left" w:pos="881"/>
        </w:tabs>
        <w:spacing w:before="90" w:line="360" w:lineRule="auto"/>
        <w:ind w:right="113"/>
        <w:jc w:val="both"/>
        <w:rPr>
          <w:sz w:val="24"/>
        </w:rPr>
      </w:pPr>
      <w:r>
        <w:rPr>
          <w:sz w:val="24"/>
        </w:rPr>
        <w:t>Incubate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1 hour</w:t>
      </w:r>
      <w:r>
        <w:rPr>
          <w:spacing w:val="-1"/>
          <w:sz w:val="24"/>
        </w:rPr>
        <w:t xml:space="preserve"> </w:t>
      </w:r>
      <w:r>
        <w:rPr>
          <w:sz w:val="24"/>
        </w:rPr>
        <w:t>at 37°C in the incubator. At the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incubation, add 4 </w:t>
      </w:r>
      <w:bookmarkStart w:id="2" w:name="_Hlk99129540"/>
      <w:r>
        <w:rPr>
          <w:sz w:val="24"/>
        </w:rPr>
        <w:t xml:space="preserve">μl </w:t>
      </w:r>
      <w:bookmarkEnd w:id="2"/>
      <w:r>
        <w:rPr>
          <w:sz w:val="24"/>
        </w:rPr>
        <w:t>loading dye to each sample and mix. Collect your samples at the bottom of your tube by brief centrifugation (1 sec).</w:t>
      </w:r>
    </w:p>
    <w:p w14:paraId="27F87CDB" w14:textId="77777777" w:rsidR="00A37A5D" w:rsidRDefault="00A37A5D">
      <w:pPr>
        <w:pStyle w:val="BodyText"/>
        <w:rPr>
          <w:sz w:val="36"/>
        </w:rPr>
      </w:pPr>
    </w:p>
    <w:p w14:paraId="02DAA2F2" w14:textId="77777777" w:rsidR="00A37A5D" w:rsidRDefault="00FC72C5">
      <w:pPr>
        <w:pStyle w:val="ListParagraph"/>
        <w:numPr>
          <w:ilvl w:val="0"/>
          <w:numId w:val="4"/>
        </w:numPr>
        <w:tabs>
          <w:tab w:val="left" w:pos="881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Retrieve a pre-made 1% agarose gel from your GAs, a positive clone control digest and wild type digest aliquots that </w:t>
      </w:r>
      <w:r>
        <w:rPr>
          <w:sz w:val="24"/>
        </w:rPr>
        <w:t>already have loading dye added to them (this is a positive mutagenesis sample and wild type DNA that have both been double digested with AvrII/SpeI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lab</w:t>
      </w:r>
      <w:r>
        <w:rPr>
          <w:spacing w:val="-11"/>
          <w:sz w:val="24"/>
        </w:rPr>
        <w:t xml:space="preserve"> </w:t>
      </w:r>
      <w:r>
        <w:rPr>
          <w:sz w:val="24"/>
        </w:rPr>
        <w:t>coordinator).</w:t>
      </w:r>
      <w:r>
        <w:rPr>
          <w:spacing w:val="-10"/>
          <w:sz w:val="24"/>
        </w:rPr>
        <w:t xml:space="preserve"> </w:t>
      </w:r>
      <w:r>
        <w:rPr>
          <w:sz w:val="24"/>
        </w:rPr>
        <w:t>Gently</w:t>
      </w:r>
      <w:r>
        <w:rPr>
          <w:spacing w:val="-11"/>
          <w:sz w:val="24"/>
        </w:rPr>
        <w:t xml:space="preserve"> </w:t>
      </w:r>
      <w:r>
        <w:rPr>
          <w:sz w:val="24"/>
        </w:rPr>
        <w:t>pour</w:t>
      </w:r>
      <w:r>
        <w:rPr>
          <w:spacing w:val="-11"/>
          <w:sz w:val="24"/>
        </w:rPr>
        <w:t xml:space="preserve"> </w:t>
      </w:r>
      <w:r>
        <w:rPr>
          <w:sz w:val="24"/>
        </w:rPr>
        <w:t>1×</w:t>
      </w:r>
      <w:r>
        <w:rPr>
          <w:spacing w:val="-11"/>
          <w:sz w:val="24"/>
        </w:rPr>
        <w:t xml:space="preserve"> </w:t>
      </w:r>
      <w:r>
        <w:rPr>
          <w:sz w:val="24"/>
        </w:rPr>
        <w:t>TAE</w:t>
      </w:r>
      <w:r>
        <w:rPr>
          <w:spacing w:val="-11"/>
          <w:sz w:val="24"/>
        </w:rPr>
        <w:t xml:space="preserve"> </w:t>
      </w:r>
      <w:r>
        <w:rPr>
          <w:sz w:val="24"/>
        </w:rPr>
        <w:t>running</w:t>
      </w:r>
      <w:r>
        <w:rPr>
          <w:spacing w:val="-11"/>
          <w:sz w:val="24"/>
        </w:rPr>
        <w:t xml:space="preserve"> </w:t>
      </w:r>
      <w:r>
        <w:rPr>
          <w:sz w:val="24"/>
        </w:rPr>
        <w:t>buffer</w:t>
      </w:r>
      <w:r>
        <w:rPr>
          <w:spacing w:val="-11"/>
          <w:sz w:val="24"/>
        </w:rPr>
        <w:t xml:space="preserve"> </w:t>
      </w:r>
      <w:r>
        <w:rPr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gel </w:t>
      </w:r>
      <w:r>
        <w:rPr>
          <w:sz w:val="24"/>
        </w:rPr>
        <w:lastRenderedPageBreak/>
        <w:t>apparatus until your agarose</w:t>
      </w:r>
      <w:r>
        <w:rPr>
          <w:sz w:val="24"/>
        </w:rPr>
        <w:t xml:space="preserve"> gel is submerged approximately 3-6 mm under the buffer.</w:t>
      </w:r>
    </w:p>
    <w:p w14:paraId="18A9D909" w14:textId="77777777" w:rsidR="00A37A5D" w:rsidRDefault="00A37A5D">
      <w:pPr>
        <w:spacing w:line="360" w:lineRule="auto"/>
        <w:jc w:val="both"/>
        <w:rPr>
          <w:sz w:val="24"/>
        </w:r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46F7EDD0" w14:textId="77777777" w:rsidR="00A37A5D" w:rsidRDefault="00A37A5D">
      <w:pPr>
        <w:pStyle w:val="BodyText"/>
        <w:rPr>
          <w:sz w:val="20"/>
        </w:rPr>
      </w:pPr>
    </w:p>
    <w:p w14:paraId="306B103E" w14:textId="77777777" w:rsidR="00A37A5D" w:rsidRDefault="00A37A5D">
      <w:pPr>
        <w:pStyle w:val="BodyText"/>
        <w:spacing w:before="10"/>
        <w:rPr>
          <w:sz w:val="15"/>
        </w:rPr>
      </w:pPr>
    </w:p>
    <w:p w14:paraId="165ADF89" w14:textId="77777777" w:rsidR="00A37A5D" w:rsidRDefault="00FC72C5">
      <w:pPr>
        <w:pStyle w:val="ListParagraph"/>
        <w:numPr>
          <w:ilvl w:val="0"/>
          <w:numId w:val="4"/>
        </w:numPr>
        <w:tabs>
          <w:tab w:val="left" w:pos="881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Load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samples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order:</w:t>
      </w:r>
    </w:p>
    <w:p w14:paraId="373E4969" w14:textId="77777777" w:rsidR="00A37A5D" w:rsidRDefault="00FC72C5">
      <w:pPr>
        <w:pStyle w:val="ListParagraph"/>
        <w:numPr>
          <w:ilvl w:val="1"/>
          <w:numId w:val="4"/>
        </w:numPr>
        <w:tabs>
          <w:tab w:val="left" w:pos="1961"/>
        </w:tabs>
        <w:spacing w:before="139"/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kb</w:t>
      </w:r>
      <w:r>
        <w:rPr>
          <w:spacing w:val="-1"/>
          <w:sz w:val="24"/>
        </w:rPr>
        <w:t xml:space="preserve"> </w:t>
      </w:r>
      <w:r>
        <w:rPr>
          <w:sz w:val="24"/>
        </w:rPr>
        <w:t>ladder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(10 </w:t>
      </w:r>
      <w:r>
        <w:rPr>
          <w:spacing w:val="-5"/>
          <w:sz w:val="24"/>
        </w:rPr>
        <w:t>μl)</w:t>
      </w:r>
    </w:p>
    <w:p w14:paraId="6B931549" w14:textId="77777777" w:rsidR="00A37A5D" w:rsidRDefault="00FC72C5">
      <w:pPr>
        <w:pStyle w:val="ListParagraph"/>
        <w:numPr>
          <w:ilvl w:val="1"/>
          <w:numId w:val="4"/>
        </w:numPr>
        <w:tabs>
          <w:tab w:val="left" w:pos="1961"/>
        </w:tabs>
        <w:spacing w:before="137"/>
        <w:ind w:hanging="361"/>
        <w:rPr>
          <w:sz w:val="24"/>
        </w:rPr>
      </w:pP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wild-type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digest</w:t>
      </w:r>
      <w:r>
        <w:rPr>
          <w:spacing w:val="-1"/>
          <w:sz w:val="24"/>
        </w:rPr>
        <w:t xml:space="preserve"> </w:t>
      </w:r>
      <w:r>
        <w:rPr>
          <w:sz w:val="24"/>
        </w:rPr>
        <w:t>(load</w:t>
      </w:r>
      <w:r>
        <w:rPr>
          <w:spacing w:val="-1"/>
          <w:sz w:val="24"/>
        </w:rPr>
        <w:t xml:space="preserve"> </w:t>
      </w:r>
      <w:r>
        <w:rPr>
          <w:sz w:val="24"/>
        </w:rPr>
        <w:t>entire</w:t>
      </w:r>
      <w:r>
        <w:rPr>
          <w:spacing w:val="-4"/>
          <w:sz w:val="24"/>
        </w:rPr>
        <w:t xml:space="preserve"> </w:t>
      </w:r>
      <w:r>
        <w:rPr>
          <w:sz w:val="24"/>
        </w:rPr>
        <w:t>sample)</w:t>
      </w:r>
      <w:r>
        <w:rPr>
          <w:spacing w:val="-2"/>
          <w:sz w:val="24"/>
        </w:rPr>
        <w:t xml:space="preserve"> </w:t>
      </w:r>
      <w:r>
        <w:rPr>
          <w:sz w:val="24"/>
        </w:rPr>
        <w:t>*given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you*</w:t>
      </w:r>
    </w:p>
    <w:p w14:paraId="04A4910D" w14:textId="6D269B48" w:rsidR="00A37A5D" w:rsidRPr="00534B43" w:rsidRDefault="00FC72C5">
      <w:pPr>
        <w:pStyle w:val="ListParagraph"/>
        <w:numPr>
          <w:ilvl w:val="1"/>
          <w:numId w:val="4"/>
        </w:numPr>
        <w:tabs>
          <w:tab w:val="left" w:pos="1961"/>
        </w:tabs>
        <w:spacing w:before="139"/>
        <w:ind w:hanging="361"/>
        <w:rPr>
          <w:color w:val="FF0000"/>
          <w:sz w:val="24"/>
          <w:szCs w:val="24"/>
        </w:rPr>
      </w:pP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clone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digest (load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sample) *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*</w:t>
      </w:r>
      <w:r w:rsidR="005C3F3F">
        <w:rPr>
          <w:spacing w:val="-10"/>
          <w:sz w:val="24"/>
        </w:rPr>
        <w:t xml:space="preserve"> - </w:t>
      </w:r>
      <w:r w:rsidR="005C3F3F" w:rsidRPr="00534B43">
        <w:rPr>
          <w:color w:val="FF0000"/>
          <w:spacing w:val="-10"/>
          <w:sz w:val="24"/>
          <w:szCs w:val="24"/>
        </w:rPr>
        <w:t>(has mutation)</w:t>
      </w:r>
    </w:p>
    <w:p w14:paraId="385D5932" w14:textId="77777777" w:rsidR="00A37A5D" w:rsidRDefault="00FC72C5">
      <w:pPr>
        <w:pStyle w:val="ListParagraph"/>
        <w:numPr>
          <w:ilvl w:val="1"/>
          <w:numId w:val="4"/>
        </w:numPr>
        <w:tabs>
          <w:tab w:val="left" w:pos="1961"/>
        </w:tabs>
        <w:spacing w:before="137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digest (24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µl)</w:t>
      </w:r>
    </w:p>
    <w:p w14:paraId="703392DA" w14:textId="77777777" w:rsidR="00A37A5D" w:rsidRDefault="00FC72C5">
      <w:pPr>
        <w:pStyle w:val="ListParagraph"/>
        <w:numPr>
          <w:ilvl w:val="1"/>
          <w:numId w:val="4"/>
        </w:numPr>
        <w:tabs>
          <w:tab w:val="left" w:pos="1961"/>
        </w:tabs>
        <w:spacing w:before="139"/>
        <w:ind w:hanging="361"/>
        <w:rPr>
          <w:sz w:val="24"/>
        </w:rPr>
      </w:pPr>
      <w:r>
        <w:rPr>
          <w:sz w:val="24"/>
        </w:rPr>
        <w:t>Digest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clone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μl)</w:t>
      </w:r>
    </w:p>
    <w:p w14:paraId="05959E2C" w14:textId="77777777" w:rsidR="00A37A5D" w:rsidRDefault="00FC72C5">
      <w:pPr>
        <w:pStyle w:val="ListParagraph"/>
        <w:numPr>
          <w:ilvl w:val="1"/>
          <w:numId w:val="4"/>
        </w:numPr>
        <w:tabs>
          <w:tab w:val="left" w:pos="1961"/>
        </w:tabs>
        <w:spacing w:before="137"/>
        <w:ind w:hanging="361"/>
        <w:rPr>
          <w:sz w:val="24"/>
        </w:rPr>
      </w:pPr>
      <w:r>
        <w:rPr>
          <w:sz w:val="24"/>
        </w:rPr>
        <w:t>Digest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clone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μl)</w:t>
      </w:r>
    </w:p>
    <w:p w14:paraId="57E1C3E4" w14:textId="77777777" w:rsidR="00A37A5D" w:rsidRDefault="00FC72C5">
      <w:pPr>
        <w:pStyle w:val="ListParagraph"/>
        <w:numPr>
          <w:ilvl w:val="1"/>
          <w:numId w:val="4"/>
        </w:numPr>
        <w:tabs>
          <w:tab w:val="left" w:pos="1961"/>
        </w:tabs>
        <w:spacing w:before="140"/>
        <w:ind w:hanging="361"/>
        <w:rPr>
          <w:sz w:val="24"/>
        </w:rPr>
      </w:pPr>
      <w:r>
        <w:rPr>
          <w:sz w:val="24"/>
        </w:rPr>
        <w:t>6-8.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Empty</w:t>
      </w:r>
    </w:p>
    <w:p w14:paraId="0B24EDBA" w14:textId="77777777" w:rsidR="00A37A5D" w:rsidRDefault="00A37A5D">
      <w:pPr>
        <w:pStyle w:val="BodyText"/>
        <w:rPr>
          <w:sz w:val="26"/>
        </w:rPr>
      </w:pPr>
    </w:p>
    <w:p w14:paraId="22C0C1A1" w14:textId="77777777" w:rsidR="00A37A5D" w:rsidRDefault="00A37A5D">
      <w:pPr>
        <w:pStyle w:val="BodyText"/>
        <w:spacing w:before="11"/>
        <w:rPr>
          <w:sz w:val="21"/>
        </w:rPr>
      </w:pPr>
    </w:p>
    <w:p w14:paraId="57D0F4C9" w14:textId="77777777" w:rsidR="00A37A5D" w:rsidRDefault="00FC72C5">
      <w:pPr>
        <w:pStyle w:val="ListParagraph"/>
        <w:numPr>
          <w:ilvl w:val="0"/>
          <w:numId w:val="4"/>
        </w:numPr>
        <w:tabs>
          <w:tab w:val="left" w:pos="88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Set-up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gel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previously,</w:t>
      </w:r>
      <w:r>
        <w:rPr>
          <w:spacing w:val="-15"/>
          <w:sz w:val="24"/>
        </w:rPr>
        <w:t xml:space="preserve"> </w:t>
      </w:r>
      <w:r>
        <w:rPr>
          <w:sz w:val="24"/>
        </w:rPr>
        <w:t>ask</w:t>
      </w:r>
      <w:r>
        <w:rPr>
          <w:spacing w:val="-15"/>
          <w:sz w:val="24"/>
        </w:rPr>
        <w:t xml:space="preserve"> </w:t>
      </w:r>
      <w:r>
        <w:rPr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z w:val="24"/>
        </w:rPr>
        <w:t>GA/TA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check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turn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power-supply</w:t>
      </w:r>
      <w:r>
        <w:rPr>
          <w:spacing w:val="-15"/>
          <w:sz w:val="24"/>
        </w:rPr>
        <w:t xml:space="preserve"> </w:t>
      </w:r>
      <w:r>
        <w:rPr>
          <w:sz w:val="24"/>
        </w:rPr>
        <w:t>on.</w:t>
      </w:r>
      <w:r>
        <w:rPr>
          <w:spacing w:val="-15"/>
          <w:sz w:val="24"/>
        </w:rPr>
        <w:t xml:space="preserve"> </w:t>
      </w:r>
      <w:r>
        <w:rPr>
          <w:sz w:val="24"/>
        </w:rPr>
        <w:t>While your gel is running you can work on data analysis from previous days – if you have any questions or need some help, this is a good time to ask you GA and/or TA.</w:t>
      </w:r>
    </w:p>
    <w:p w14:paraId="064B9ECF" w14:textId="77777777" w:rsidR="00A37A5D" w:rsidRDefault="00FC72C5">
      <w:pPr>
        <w:pStyle w:val="ListParagraph"/>
        <w:numPr>
          <w:ilvl w:val="0"/>
          <w:numId w:val="4"/>
        </w:numPr>
        <w:tabs>
          <w:tab w:val="left" w:pos="881"/>
        </w:tabs>
        <w:spacing w:line="275" w:lineRule="exact"/>
        <w:ind w:hanging="361"/>
        <w:jc w:val="both"/>
        <w:rPr>
          <w:b/>
          <w:sz w:val="24"/>
        </w:rPr>
      </w:pP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image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gel.</w:t>
      </w:r>
    </w:p>
    <w:p w14:paraId="1E18323C" w14:textId="77777777" w:rsidR="00A37A5D" w:rsidRDefault="00FC72C5">
      <w:pPr>
        <w:pStyle w:val="ListParagraph"/>
        <w:numPr>
          <w:ilvl w:val="0"/>
          <w:numId w:val="4"/>
        </w:numPr>
        <w:tabs>
          <w:tab w:val="left" w:pos="881"/>
        </w:tabs>
        <w:spacing w:before="139" w:line="360" w:lineRule="auto"/>
        <w:ind w:right="114"/>
        <w:jc w:val="both"/>
        <w:rPr>
          <w:b/>
          <w:sz w:val="24"/>
        </w:rPr>
      </w:pPr>
      <w:r>
        <w:rPr>
          <w:sz w:val="24"/>
        </w:rPr>
        <w:t xml:space="preserve">Examine and acquire an image of </w:t>
      </w:r>
      <w:r>
        <w:rPr>
          <w:sz w:val="24"/>
        </w:rPr>
        <w:t>your gel by UV excitation using the Syngene imaging system.</w:t>
      </w:r>
      <w:r>
        <w:rPr>
          <w:spacing w:val="40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GA/TA</w:t>
      </w:r>
      <w:r>
        <w:rPr>
          <w:spacing w:val="-11"/>
          <w:sz w:val="24"/>
        </w:rPr>
        <w:t xml:space="preserve"> </w:t>
      </w:r>
      <w:r>
        <w:rPr>
          <w:sz w:val="24"/>
        </w:rPr>
        <w:t>save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image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later</w:t>
      </w:r>
      <w:r>
        <w:rPr>
          <w:spacing w:val="-11"/>
          <w:sz w:val="24"/>
        </w:rPr>
        <w:t xml:space="preserve"> </w:t>
      </w:r>
      <w:r>
        <w:rPr>
          <w:sz w:val="24"/>
        </w:rPr>
        <w:t>upload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results</w:t>
      </w:r>
      <w:r>
        <w:rPr>
          <w:spacing w:val="-13"/>
          <w:sz w:val="24"/>
        </w:rPr>
        <w:t xml:space="preserve"> </w:t>
      </w:r>
      <w:r>
        <w:rPr>
          <w:sz w:val="24"/>
        </w:rPr>
        <w:t>folder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Blackboard.</w:t>
      </w:r>
    </w:p>
    <w:p w14:paraId="214BE2C5" w14:textId="77777777" w:rsidR="00A37A5D" w:rsidRDefault="00FC72C5">
      <w:pPr>
        <w:pStyle w:val="ListParagraph"/>
        <w:numPr>
          <w:ilvl w:val="0"/>
          <w:numId w:val="4"/>
        </w:numPr>
        <w:tabs>
          <w:tab w:val="left" w:pos="88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Discard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gel</w:t>
      </w:r>
      <w:r>
        <w:rPr>
          <w:spacing w:val="-11"/>
          <w:sz w:val="24"/>
        </w:rPr>
        <w:t xml:space="preserve"> </w:t>
      </w:r>
      <w:r>
        <w:rPr>
          <w:sz w:val="24"/>
        </w:rPr>
        <w:t>into</w:t>
      </w:r>
      <w:r>
        <w:rPr>
          <w:spacing w:val="-12"/>
          <w:sz w:val="24"/>
        </w:rPr>
        <w:t xml:space="preserve"> </w:t>
      </w:r>
      <w:r>
        <w:rPr>
          <w:sz w:val="24"/>
        </w:rPr>
        <w:t>labelled</w:t>
      </w:r>
      <w:r>
        <w:rPr>
          <w:spacing w:val="-12"/>
          <w:sz w:val="24"/>
        </w:rPr>
        <w:t xml:space="preserve"> </w:t>
      </w:r>
      <w:r>
        <w:rPr>
          <w:sz w:val="24"/>
        </w:rPr>
        <w:t>container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fume</w:t>
      </w:r>
      <w:r>
        <w:rPr>
          <w:spacing w:val="-12"/>
          <w:sz w:val="24"/>
        </w:rPr>
        <w:t xml:space="preserve"> </w:t>
      </w:r>
      <w:r>
        <w:rPr>
          <w:sz w:val="24"/>
        </w:rPr>
        <w:t>hood,</w:t>
      </w:r>
      <w:r>
        <w:rPr>
          <w:spacing w:val="-12"/>
          <w:sz w:val="24"/>
        </w:rPr>
        <w:t xml:space="preserve"> </w:t>
      </w:r>
      <w:r>
        <w:rPr>
          <w:sz w:val="24"/>
        </w:rPr>
        <w:t>wash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gel</w:t>
      </w:r>
      <w:r>
        <w:rPr>
          <w:spacing w:val="-11"/>
          <w:sz w:val="24"/>
        </w:rPr>
        <w:t xml:space="preserve"> </w:t>
      </w:r>
      <w:r>
        <w:rPr>
          <w:sz w:val="24"/>
        </w:rPr>
        <w:t>running</w:t>
      </w:r>
      <w:r>
        <w:rPr>
          <w:spacing w:val="-12"/>
          <w:sz w:val="24"/>
        </w:rPr>
        <w:t xml:space="preserve"> </w:t>
      </w:r>
      <w:r>
        <w:rPr>
          <w:sz w:val="24"/>
        </w:rPr>
        <w:t>apparatus and clean up your workstation.</w:t>
      </w:r>
    </w:p>
    <w:p w14:paraId="7747512A" w14:textId="77777777" w:rsidR="00A37A5D" w:rsidRDefault="00A37A5D">
      <w:pPr>
        <w:pStyle w:val="BodyText"/>
        <w:rPr>
          <w:sz w:val="26"/>
        </w:rPr>
      </w:pPr>
    </w:p>
    <w:p w14:paraId="0601C1E8" w14:textId="77777777" w:rsidR="00A37A5D" w:rsidRDefault="00A37A5D">
      <w:pPr>
        <w:pStyle w:val="BodyText"/>
        <w:rPr>
          <w:sz w:val="26"/>
        </w:rPr>
      </w:pPr>
    </w:p>
    <w:p w14:paraId="0C788853" w14:textId="77777777" w:rsidR="00A37A5D" w:rsidRDefault="00FC72C5">
      <w:pPr>
        <w:pStyle w:val="Heading1"/>
        <w:spacing w:before="231"/>
      </w:pP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07127D9F" w14:textId="77777777" w:rsidR="00A37A5D" w:rsidRDefault="00A37A5D">
      <w:pPr>
        <w:pStyle w:val="BodyText"/>
        <w:rPr>
          <w:b/>
          <w:sz w:val="26"/>
        </w:rPr>
      </w:pPr>
    </w:p>
    <w:p w14:paraId="6B69E957" w14:textId="77777777" w:rsidR="00A37A5D" w:rsidRDefault="00A37A5D">
      <w:pPr>
        <w:pStyle w:val="BodyText"/>
        <w:rPr>
          <w:b/>
          <w:sz w:val="26"/>
        </w:rPr>
      </w:pPr>
    </w:p>
    <w:p w14:paraId="5929B1BB" w14:textId="77777777" w:rsidR="00A37A5D" w:rsidRDefault="00A37A5D">
      <w:pPr>
        <w:pStyle w:val="BodyText"/>
        <w:spacing w:before="10"/>
        <w:rPr>
          <w:b/>
          <w:sz w:val="31"/>
        </w:rPr>
      </w:pPr>
    </w:p>
    <w:p w14:paraId="2F9427FB" w14:textId="77777777" w:rsidR="00A37A5D" w:rsidRDefault="00FC72C5">
      <w:pPr>
        <w:pStyle w:val="Heading2"/>
        <w:ind w:left="160"/>
      </w:pPr>
      <w:r>
        <w:t>References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rPr>
          <w:spacing w:val="-2"/>
        </w:rPr>
        <w:t>Reading:</w:t>
      </w:r>
    </w:p>
    <w:p w14:paraId="61CE81E0" w14:textId="77777777" w:rsidR="00A37A5D" w:rsidRDefault="00A37A5D">
      <w:pPr>
        <w:pStyle w:val="BodyText"/>
        <w:rPr>
          <w:b/>
          <w:sz w:val="26"/>
        </w:rPr>
      </w:pPr>
    </w:p>
    <w:p w14:paraId="4A596955" w14:textId="77777777" w:rsidR="00A37A5D" w:rsidRDefault="00A37A5D">
      <w:pPr>
        <w:pStyle w:val="BodyText"/>
        <w:spacing w:before="1"/>
        <w:rPr>
          <w:b/>
          <w:sz w:val="22"/>
        </w:rPr>
      </w:pPr>
    </w:p>
    <w:p w14:paraId="632ABE7D" w14:textId="77777777" w:rsidR="00A37A5D" w:rsidRDefault="00FC72C5">
      <w:pPr>
        <w:pStyle w:val="ListParagraph"/>
        <w:numPr>
          <w:ilvl w:val="0"/>
          <w:numId w:val="3"/>
        </w:numPr>
        <w:tabs>
          <w:tab w:val="left" w:pos="588"/>
        </w:tabs>
        <w:spacing w:line="360" w:lineRule="auto"/>
        <w:ind w:right="116"/>
        <w:rPr>
          <w:sz w:val="24"/>
        </w:rPr>
      </w:pPr>
      <w:r>
        <w:rPr>
          <w:sz w:val="24"/>
        </w:rPr>
        <w:t>Watson,</w:t>
      </w:r>
      <w:r>
        <w:rPr>
          <w:spacing w:val="40"/>
          <w:sz w:val="24"/>
        </w:rPr>
        <w:t xml:space="preserve"> </w:t>
      </w:r>
      <w:r>
        <w:rPr>
          <w:sz w:val="24"/>
        </w:rPr>
        <w:t>Baker,</w:t>
      </w:r>
      <w:r>
        <w:rPr>
          <w:spacing w:val="40"/>
          <w:sz w:val="24"/>
        </w:rPr>
        <w:t xml:space="preserve"> </w:t>
      </w:r>
      <w:r>
        <w:rPr>
          <w:sz w:val="24"/>
        </w:rPr>
        <w:t>Bell,</w:t>
      </w:r>
      <w:r>
        <w:rPr>
          <w:spacing w:val="40"/>
          <w:sz w:val="24"/>
        </w:rPr>
        <w:t xml:space="preserve"> </w:t>
      </w:r>
      <w:r>
        <w:rPr>
          <w:sz w:val="24"/>
        </w:rPr>
        <w:t>Gann,</w:t>
      </w:r>
      <w:r>
        <w:rPr>
          <w:spacing w:val="40"/>
          <w:sz w:val="24"/>
        </w:rPr>
        <w:t xml:space="preserve"> </w:t>
      </w:r>
      <w:r>
        <w:rPr>
          <w:sz w:val="24"/>
        </w:rPr>
        <w:t>Levine,</w:t>
      </w:r>
      <w:r>
        <w:rPr>
          <w:spacing w:val="40"/>
          <w:sz w:val="24"/>
        </w:rPr>
        <w:t xml:space="preserve"> </w:t>
      </w:r>
      <w:r>
        <w:rPr>
          <w:sz w:val="24"/>
        </w:rPr>
        <w:t>Losick.</w:t>
      </w:r>
      <w:r>
        <w:rPr>
          <w:spacing w:val="40"/>
          <w:sz w:val="24"/>
        </w:rPr>
        <w:t xml:space="preserve"> </w:t>
      </w:r>
      <w:r>
        <w:rPr>
          <w:sz w:val="24"/>
        </w:rPr>
        <w:t>Molecular</w:t>
      </w:r>
      <w:r>
        <w:rPr>
          <w:spacing w:val="40"/>
          <w:sz w:val="24"/>
        </w:rPr>
        <w:t xml:space="preserve"> </w:t>
      </w:r>
      <w:r>
        <w:rPr>
          <w:sz w:val="24"/>
        </w:rPr>
        <w:t>Biology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Gene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40"/>
          <w:sz w:val="24"/>
        </w:rPr>
        <w:t xml:space="preserve"> </w:t>
      </w:r>
      <w:r>
        <w:rPr>
          <w:sz w:val="24"/>
        </w:rPr>
        <w:t>edition. Pearson, 2008. Part 5 (Chapters 21, 22).</w:t>
      </w:r>
    </w:p>
    <w:p w14:paraId="79DAAEBA" w14:textId="77777777" w:rsidR="00A37A5D" w:rsidRDefault="00A37A5D">
      <w:pPr>
        <w:pStyle w:val="BodyText"/>
        <w:spacing w:before="1"/>
        <w:rPr>
          <w:sz w:val="36"/>
        </w:rPr>
      </w:pPr>
    </w:p>
    <w:p w14:paraId="556E164C" w14:textId="77777777" w:rsidR="00A37A5D" w:rsidRDefault="00FC72C5">
      <w:pPr>
        <w:pStyle w:val="ListParagraph"/>
        <w:numPr>
          <w:ilvl w:val="0"/>
          <w:numId w:val="3"/>
        </w:numPr>
        <w:tabs>
          <w:tab w:val="left" w:pos="588"/>
        </w:tabs>
        <w:ind w:hanging="361"/>
        <w:rPr>
          <w:sz w:val="24"/>
        </w:rPr>
      </w:pPr>
      <w:r>
        <w:rPr>
          <w:sz w:val="24"/>
        </w:rPr>
        <w:t>Voet,</w:t>
      </w:r>
      <w:r>
        <w:rPr>
          <w:spacing w:val="-3"/>
          <w:sz w:val="24"/>
        </w:rPr>
        <w:t xml:space="preserve"> </w:t>
      </w:r>
      <w:r>
        <w:rPr>
          <w:sz w:val="24"/>
        </w:rPr>
        <w:t>Voet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Pratt.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Biochemistry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sz w:val="24"/>
        </w:rPr>
        <w:t>edition.</w:t>
      </w:r>
      <w:r>
        <w:rPr>
          <w:spacing w:val="-2"/>
          <w:sz w:val="24"/>
        </w:rPr>
        <w:t xml:space="preserve"> </w:t>
      </w:r>
      <w:r>
        <w:rPr>
          <w:sz w:val="24"/>
        </w:rPr>
        <w:t>Wiley,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3.</w:t>
      </w:r>
    </w:p>
    <w:p w14:paraId="7B5A3DD8" w14:textId="77777777" w:rsidR="00A37A5D" w:rsidRDefault="00A37A5D">
      <w:pPr>
        <w:pStyle w:val="BodyText"/>
        <w:rPr>
          <w:sz w:val="28"/>
        </w:rPr>
      </w:pPr>
    </w:p>
    <w:p w14:paraId="5003784F" w14:textId="77777777" w:rsidR="00A37A5D" w:rsidRDefault="00FC72C5">
      <w:pPr>
        <w:pStyle w:val="ListParagraph"/>
        <w:numPr>
          <w:ilvl w:val="0"/>
          <w:numId w:val="3"/>
        </w:numPr>
        <w:tabs>
          <w:tab w:val="left" w:pos="588"/>
        </w:tabs>
        <w:spacing w:before="230"/>
        <w:ind w:hanging="361"/>
        <w:rPr>
          <w:sz w:val="24"/>
        </w:rPr>
      </w:pPr>
      <w:r>
        <w:rPr>
          <w:sz w:val="24"/>
        </w:rPr>
        <w:t>Brown.</w:t>
      </w:r>
      <w:r>
        <w:rPr>
          <w:spacing w:val="-2"/>
          <w:sz w:val="24"/>
        </w:rPr>
        <w:t xml:space="preserve"> </w:t>
      </w:r>
      <w:r>
        <w:rPr>
          <w:sz w:val="24"/>
        </w:rPr>
        <w:t>Biotechnology,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Laboratory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edition.</w:t>
      </w:r>
      <w:r>
        <w:rPr>
          <w:spacing w:val="-2"/>
          <w:sz w:val="24"/>
        </w:rPr>
        <w:t xml:space="preserve"> </w:t>
      </w:r>
      <w:r>
        <w:rPr>
          <w:sz w:val="24"/>
        </w:rPr>
        <w:t>Bio-Rad,</w:t>
      </w:r>
      <w:r>
        <w:rPr>
          <w:spacing w:val="-2"/>
          <w:sz w:val="24"/>
        </w:rPr>
        <w:t xml:space="preserve"> 2011.</w:t>
      </w:r>
    </w:p>
    <w:p w14:paraId="302B5DD2" w14:textId="77777777" w:rsidR="00A37A5D" w:rsidRDefault="00A37A5D">
      <w:pPr>
        <w:rPr>
          <w:sz w:val="24"/>
        </w:rPr>
        <w:sectPr w:rsidR="00A37A5D">
          <w:pgSz w:w="12240" w:h="15840"/>
          <w:pgMar w:top="1340" w:right="1320" w:bottom="1180" w:left="1280" w:header="717" w:footer="996" w:gutter="0"/>
          <w:cols w:space="720"/>
        </w:sectPr>
      </w:pPr>
    </w:p>
    <w:p w14:paraId="0ABB0314" w14:textId="77777777" w:rsidR="00A37A5D" w:rsidRDefault="00A37A5D">
      <w:pPr>
        <w:pStyle w:val="BodyText"/>
        <w:rPr>
          <w:sz w:val="20"/>
        </w:rPr>
      </w:pPr>
    </w:p>
    <w:p w14:paraId="4371DC2D" w14:textId="77777777" w:rsidR="00A37A5D" w:rsidRDefault="00A37A5D">
      <w:pPr>
        <w:pStyle w:val="BodyText"/>
        <w:spacing w:before="10"/>
        <w:rPr>
          <w:sz w:val="15"/>
        </w:rPr>
      </w:pPr>
    </w:p>
    <w:p w14:paraId="02186FE3" w14:textId="77777777" w:rsidR="00A37A5D" w:rsidRDefault="00FC72C5">
      <w:pPr>
        <w:pStyle w:val="ListParagraph"/>
        <w:numPr>
          <w:ilvl w:val="0"/>
          <w:numId w:val="3"/>
        </w:numPr>
        <w:tabs>
          <w:tab w:val="left" w:pos="588"/>
        </w:tabs>
        <w:spacing w:before="90" w:line="360" w:lineRule="auto"/>
        <w:ind w:right="117"/>
        <w:jc w:val="both"/>
        <w:rPr>
          <w:sz w:val="24"/>
        </w:rPr>
      </w:pPr>
      <w:r>
        <w:rPr>
          <w:sz w:val="24"/>
        </w:rPr>
        <w:t>Boffa MB, Wang W, Bajzar L, Nesheim ME. Plasma and recombinant thrombin-activable fibrinolysis inhibitor (TAFI) and activated TAFI compared with respect to glycosylation, thrombin/thrombomodulin-dependent</w:t>
      </w:r>
      <w:r>
        <w:rPr>
          <w:spacing w:val="-2"/>
          <w:sz w:val="24"/>
        </w:rPr>
        <w:t xml:space="preserve"> </w:t>
      </w:r>
      <w:r>
        <w:rPr>
          <w:sz w:val="24"/>
        </w:rPr>
        <w:t>activation,</w:t>
      </w:r>
      <w:r>
        <w:rPr>
          <w:spacing w:val="-3"/>
          <w:sz w:val="24"/>
        </w:rPr>
        <w:t xml:space="preserve"> </w:t>
      </w:r>
      <w:r>
        <w:rPr>
          <w:sz w:val="24"/>
        </w:rPr>
        <w:t>thermal</w:t>
      </w:r>
      <w:r>
        <w:rPr>
          <w:spacing w:val="-3"/>
          <w:sz w:val="24"/>
        </w:rPr>
        <w:t xml:space="preserve"> </w:t>
      </w:r>
      <w:r>
        <w:rPr>
          <w:sz w:val="24"/>
        </w:rPr>
        <w:t>stability,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enzymatic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z w:val="24"/>
        </w:rPr>
        <w:t xml:space="preserve">ties. </w:t>
      </w:r>
      <w:r>
        <w:rPr>
          <w:i/>
          <w:sz w:val="24"/>
        </w:rPr>
        <w:t xml:space="preserve">J Biol Chem. </w:t>
      </w:r>
      <w:r>
        <w:rPr>
          <w:sz w:val="24"/>
        </w:rPr>
        <w:t>1998; 273:2127-35.</w:t>
      </w:r>
    </w:p>
    <w:p w14:paraId="7E88FA27" w14:textId="77777777" w:rsidR="00A37A5D" w:rsidRDefault="00A37A5D">
      <w:pPr>
        <w:pStyle w:val="BodyText"/>
        <w:spacing w:before="1"/>
        <w:rPr>
          <w:sz w:val="36"/>
        </w:rPr>
      </w:pPr>
    </w:p>
    <w:p w14:paraId="67F1AE31" w14:textId="77777777" w:rsidR="00A37A5D" w:rsidRDefault="00FC72C5">
      <w:pPr>
        <w:pStyle w:val="ListParagraph"/>
        <w:numPr>
          <w:ilvl w:val="0"/>
          <w:numId w:val="3"/>
        </w:numPr>
        <w:tabs>
          <w:tab w:val="left" w:pos="588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Schneider M, Boffa M, Stewart R, Rahman M, Koschinsky M, Nesheim M. Two naturally occurring variants of</w:t>
      </w:r>
      <w:r>
        <w:rPr>
          <w:spacing w:val="-1"/>
          <w:sz w:val="24"/>
        </w:rPr>
        <w:t xml:space="preserve"> </w:t>
      </w:r>
      <w:r>
        <w:rPr>
          <w:sz w:val="24"/>
        </w:rPr>
        <w:t>TAFI</w:t>
      </w:r>
      <w:r>
        <w:rPr>
          <w:spacing w:val="-3"/>
          <w:sz w:val="24"/>
        </w:rPr>
        <w:t xml:space="preserve"> </w:t>
      </w:r>
      <w:r>
        <w:rPr>
          <w:sz w:val="24"/>
        </w:rPr>
        <w:t>(Thr-325</w:t>
      </w:r>
      <w:r>
        <w:rPr>
          <w:spacing w:val="-1"/>
          <w:sz w:val="24"/>
        </w:rPr>
        <w:t xml:space="preserve"> </w:t>
      </w:r>
      <w:r>
        <w:rPr>
          <w:sz w:val="24"/>
        </w:rPr>
        <w:t>and Ile-325)</w:t>
      </w:r>
      <w:r>
        <w:rPr>
          <w:spacing w:val="-2"/>
          <w:sz w:val="24"/>
        </w:rPr>
        <w:t xml:space="preserve"> </w:t>
      </w:r>
      <w:r>
        <w:rPr>
          <w:sz w:val="24"/>
        </w:rPr>
        <w:t>differ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substantially with respect to thermal stability and antifibrinolytic activity o</w:t>
      </w:r>
      <w:r>
        <w:rPr>
          <w:sz w:val="24"/>
        </w:rPr>
        <w:t xml:space="preserve">f the enzyme. </w:t>
      </w:r>
      <w:r>
        <w:rPr>
          <w:i/>
          <w:sz w:val="24"/>
        </w:rPr>
        <w:t xml:space="preserve">J Biol Chem. </w:t>
      </w:r>
      <w:r>
        <w:rPr>
          <w:sz w:val="24"/>
        </w:rPr>
        <w:t>2002; 277:1021-30.</w:t>
      </w:r>
    </w:p>
    <w:p w14:paraId="3DB480AB" w14:textId="77777777" w:rsidR="00A37A5D" w:rsidRDefault="00A37A5D">
      <w:pPr>
        <w:pStyle w:val="BodyText"/>
        <w:spacing w:before="11"/>
        <w:rPr>
          <w:sz w:val="23"/>
        </w:rPr>
      </w:pPr>
    </w:p>
    <w:p w14:paraId="50B8E50E" w14:textId="77777777" w:rsidR="00A37A5D" w:rsidRDefault="00FC72C5">
      <w:pPr>
        <w:pStyle w:val="ListParagraph"/>
        <w:numPr>
          <w:ilvl w:val="0"/>
          <w:numId w:val="3"/>
        </w:numPr>
        <w:tabs>
          <w:tab w:val="left" w:pos="588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Boffa MB, Reid TS, Joo E, Nesheim ME, Koschinsky ML. Characterization of the gene encoding</w:t>
      </w:r>
      <w:r>
        <w:rPr>
          <w:spacing w:val="-12"/>
          <w:sz w:val="24"/>
        </w:rPr>
        <w:t xml:space="preserve"> </w:t>
      </w:r>
      <w:r>
        <w:rPr>
          <w:sz w:val="24"/>
        </w:rPr>
        <w:t>human</w:t>
      </w:r>
      <w:r>
        <w:rPr>
          <w:spacing w:val="-11"/>
          <w:sz w:val="24"/>
        </w:rPr>
        <w:t xml:space="preserve"> </w:t>
      </w:r>
      <w:r>
        <w:rPr>
          <w:sz w:val="24"/>
        </w:rPr>
        <w:t>TAFI</w:t>
      </w:r>
      <w:r>
        <w:rPr>
          <w:spacing w:val="-14"/>
          <w:sz w:val="24"/>
        </w:rPr>
        <w:t xml:space="preserve"> </w:t>
      </w:r>
      <w:r>
        <w:rPr>
          <w:sz w:val="24"/>
        </w:rPr>
        <w:t>(thrombinactivable</w:t>
      </w:r>
      <w:r>
        <w:rPr>
          <w:spacing w:val="-14"/>
          <w:sz w:val="24"/>
        </w:rPr>
        <w:t xml:space="preserve"> </w:t>
      </w:r>
      <w:r>
        <w:rPr>
          <w:sz w:val="24"/>
        </w:rPr>
        <w:t>fibrinolysis</w:t>
      </w:r>
      <w:r>
        <w:rPr>
          <w:spacing w:val="-12"/>
          <w:sz w:val="24"/>
        </w:rPr>
        <w:t xml:space="preserve"> </w:t>
      </w:r>
      <w:r>
        <w:rPr>
          <w:sz w:val="24"/>
        </w:rPr>
        <w:t>inhibitor;</w:t>
      </w:r>
      <w:r>
        <w:rPr>
          <w:spacing w:val="-13"/>
          <w:sz w:val="24"/>
        </w:rPr>
        <w:t xml:space="preserve"> </w:t>
      </w:r>
      <w:r>
        <w:rPr>
          <w:sz w:val="24"/>
        </w:rPr>
        <w:t>plasma</w:t>
      </w:r>
      <w:r>
        <w:rPr>
          <w:spacing w:val="-13"/>
          <w:sz w:val="24"/>
        </w:rPr>
        <w:t xml:space="preserve"> </w:t>
      </w:r>
      <w:r>
        <w:rPr>
          <w:sz w:val="24"/>
        </w:rPr>
        <w:t>procarboxypeptidase B). Biochemistry 1999; 38:6547-58.</w:t>
      </w:r>
    </w:p>
    <w:sectPr w:rsidR="00A37A5D">
      <w:pgSz w:w="12240" w:h="15840"/>
      <w:pgMar w:top="1340" w:right="1320" w:bottom="1180" w:left="1280" w:header="717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5564" w14:textId="77777777" w:rsidR="00FC72C5" w:rsidRDefault="00FC72C5">
      <w:r>
        <w:separator/>
      </w:r>
    </w:p>
  </w:endnote>
  <w:endnote w:type="continuationSeparator" w:id="0">
    <w:p w14:paraId="2F1B96EC" w14:textId="77777777" w:rsidR="00FC72C5" w:rsidRDefault="00F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5414" w14:textId="77777777" w:rsidR="00A37A5D" w:rsidRDefault="00FC72C5">
    <w:pPr>
      <w:pStyle w:val="BodyText"/>
      <w:spacing w:line="14" w:lineRule="auto"/>
      <w:rPr>
        <w:sz w:val="20"/>
      </w:rPr>
    </w:pPr>
    <w:r>
      <w:pict w14:anchorId="63DAD03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31.2pt;width:261.75pt;height:13.05pt;z-index:-16268800;mso-position-horizontal-relative:page;mso-position-vertical-relative:page" filled="f" stroked="f">
          <v:textbox inset="0,0,0,0">
            <w:txbxContent>
              <w:p w14:paraId="72A9D09A" w14:textId="6DACCBE4" w:rsidR="00A37A5D" w:rsidRDefault="00A37A5D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B95E" w14:textId="77777777" w:rsidR="00FC72C5" w:rsidRDefault="00FC72C5">
      <w:r>
        <w:separator/>
      </w:r>
    </w:p>
  </w:footnote>
  <w:footnote w:type="continuationSeparator" w:id="0">
    <w:p w14:paraId="7ABAAB5E" w14:textId="77777777" w:rsidR="00FC72C5" w:rsidRDefault="00FC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DE7B" w14:textId="77777777" w:rsidR="00A37A5D" w:rsidRDefault="00FC72C5">
    <w:pPr>
      <w:pStyle w:val="BodyText"/>
      <w:spacing w:line="14" w:lineRule="auto"/>
      <w:rPr>
        <w:sz w:val="20"/>
      </w:rPr>
    </w:pPr>
    <w:r>
      <w:pict w14:anchorId="28ABDA1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25.1pt;margin-top:34.85pt;width:19pt;height:15.3pt;z-index:-16269312;mso-position-horizontal-relative:page;mso-position-vertical-relative:page" filled="f" stroked="f">
          <v:textbox inset="0,0,0,0">
            <w:txbxContent>
              <w:p w14:paraId="5C73A839" w14:textId="77777777" w:rsidR="00A37A5D" w:rsidRDefault="00FC72C5"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669"/>
    <w:multiLevelType w:val="hybridMultilevel"/>
    <w:tmpl w:val="6AFE09C6"/>
    <w:lvl w:ilvl="0" w:tplc="5BD42660">
      <w:start w:val="1"/>
      <w:numFmt w:val="decimal"/>
      <w:lvlText w:val="%1."/>
      <w:lvlJc w:val="left"/>
      <w:pPr>
        <w:ind w:left="58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93268426">
      <w:numFmt w:val="bullet"/>
      <w:lvlText w:val="•"/>
      <w:lvlJc w:val="left"/>
      <w:pPr>
        <w:ind w:left="1486" w:hanging="360"/>
      </w:pPr>
      <w:rPr>
        <w:rFonts w:hint="default"/>
        <w:lang w:val="en-CA" w:eastAsia="en-US" w:bidi="ar-SA"/>
      </w:rPr>
    </w:lvl>
    <w:lvl w:ilvl="2" w:tplc="3CC489A4">
      <w:numFmt w:val="bullet"/>
      <w:lvlText w:val="•"/>
      <w:lvlJc w:val="left"/>
      <w:pPr>
        <w:ind w:left="2392" w:hanging="360"/>
      </w:pPr>
      <w:rPr>
        <w:rFonts w:hint="default"/>
        <w:lang w:val="en-CA" w:eastAsia="en-US" w:bidi="ar-SA"/>
      </w:rPr>
    </w:lvl>
    <w:lvl w:ilvl="3" w:tplc="EA00BDF0">
      <w:numFmt w:val="bullet"/>
      <w:lvlText w:val="•"/>
      <w:lvlJc w:val="left"/>
      <w:pPr>
        <w:ind w:left="3298" w:hanging="360"/>
      </w:pPr>
      <w:rPr>
        <w:rFonts w:hint="default"/>
        <w:lang w:val="en-CA" w:eastAsia="en-US" w:bidi="ar-SA"/>
      </w:rPr>
    </w:lvl>
    <w:lvl w:ilvl="4" w:tplc="4E90773C">
      <w:numFmt w:val="bullet"/>
      <w:lvlText w:val="•"/>
      <w:lvlJc w:val="left"/>
      <w:pPr>
        <w:ind w:left="4204" w:hanging="360"/>
      </w:pPr>
      <w:rPr>
        <w:rFonts w:hint="default"/>
        <w:lang w:val="en-CA" w:eastAsia="en-US" w:bidi="ar-SA"/>
      </w:rPr>
    </w:lvl>
    <w:lvl w:ilvl="5" w:tplc="A582DDA8">
      <w:numFmt w:val="bullet"/>
      <w:lvlText w:val="•"/>
      <w:lvlJc w:val="left"/>
      <w:pPr>
        <w:ind w:left="5110" w:hanging="360"/>
      </w:pPr>
      <w:rPr>
        <w:rFonts w:hint="default"/>
        <w:lang w:val="en-CA" w:eastAsia="en-US" w:bidi="ar-SA"/>
      </w:rPr>
    </w:lvl>
    <w:lvl w:ilvl="6" w:tplc="FE48C73E">
      <w:numFmt w:val="bullet"/>
      <w:lvlText w:val="•"/>
      <w:lvlJc w:val="left"/>
      <w:pPr>
        <w:ind w:left="6016" w:hanging="360"/>
      </w:pPr>
      <w:rPr>
        <w:rFonts w:hint="default"/>
        <w:lang w:val="en-CA" w:eastAsia="en-US" w:bidi="ar-SA"/>
      </w:rPr>
    </w:lvl>
    <w:lvl w:ilvl="7" w:tplc="219CA6A8">
      <w:numFmt w:val="bullet"/>
      <w:lvlText w:val="•"/>
      <w:lvlJc w:val="left"/>
      <w:pPr>
        <w:ind w:left="6922" w:hanging="360"/>
      </w:pPr>
      <w:rPr>
        <w:rFonts w:hint="default"/>
        <w:lang w:val="en-CA" w:eastAsia="en-US" w:bidi="ar-SA"/>
      </w:rPr>
    </w:lvl>
    <w:lvl w:ilvl="8" w:tplc="0818F442">
      <w:numFmt w:val="bullet"/>
      <w:lvlText w:val="•"/>
      <w:lvlJc w:val="left"/>
      <w:pPr>
        <w:ind w:left="7828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0C2E0158"/>
    <w:multiLevelType w:val="hybridMultilevel"/>
    <w:tmpl w:val="CC02F31E"/>
    <w:lvl w:ilvl="0" w:tplc="67CA1F6E">
      <w:start w:val="1"/>
      <w:numFmt w:val="decimal"/>
      <w:lvlText w:val="%1."/>
      <w:lvlJc w:val="left"/>
      <w:pPr>
        <w:ind w:left="880" w:hanging="360"/>
        <w:jc w:val="left"/>
      </w:pPr>
      <w:rPr>
        <w:rFonts w:hint="default"/>
        <w:w w:val="100"/>
        <w:lang w:val="en-CA" w:eastAsia="en-US" w:bidi="ar-SA"/>
      </w:rPr>
    </w:lvl>
    <w:lvl w:ilvl="1" w:tplc="7ED09392">
      <w:start w:val="1"/>
      <w:numFmt w:val="decimal"/>
      <w:lvlText w:val="%2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val="en-CA" w:eastAsia="en-US" w:bidi="ar-SA"/>
      </w:rPr>
    </w:lvl>
    <w:lvl w:ilvl="2" w:tplc="7AB4ABE8">
      <w:numFmt w:val="bullet"/>
      <w:lvlText w:val="•"/>
      <w:lvlJc w:val="left"/>
      <w:pPr>
        <w:ind w:left="2813" w:hanging="360"/>
      </w:pPr>
      <w:rPr>
        <w:rFonts w:hint="default"/>
        <w:lang w:val="en-CA" w:eastAsia="en-US" w:bidi="ar-SA"/>
      </w:rPr>
    </w:lvl>
    <w:lvl w:ilvl="3" w:tplc="5AF6F244">
      <w:numFmt w:val="bullet"/>
      <w:lvlText w:val="•"/>
      <w:lvlJc w:val="left"/>
      <w:pPr>
        <w:ind w:left="3666" w:hanging="360"/>
      </w:pPr>
      <w:rPr>
        <w:rFonts w:hint="default"/>
        <w:lang w:val="en-CA" w:eastAsia="en-US" w:bidi="ar-SA"/>
      </w:rPr>
    </w:lvl>
    <w:lvl w:ilvl="4" w:tplc="CB925256">
      <w:numFmt w:val="bullet"/>
      <w:lvlText w:val="•"/>
      <w:lvlJc w:val="left"/>
      <w:pPr>
        <w:ind w:left="4520" w:hanging="360"/>
      </w:pPr>
      <w:rPr>
        <w:rFonts w:hint="default"/>
        <w:lang w:val="en-CA" w:eastAsia="en-US" w:bidi="ar-SA"/>
      </w:rPr>
    </w:lvl>
    <w:lvl w:ilvl="5" w:tplc="4574D03A">
      <w:numFmt w:val="bullet"/>
      <w:lvlText w:val="•"/>
      <w:lvlJc w:val="left"/>
      <w:pPr>
        <w:ind w:left="5373" w:hanging="360"/>
      </w:pPr>
      <w:rPr>
        <w:rFonts w:hint="default"/>
        <w:lang w:val="en-CA" w:eastAsia="en-US" w:bidi="ar-SA"/>
      </w:rPr>
    </w:lvl>
    <w:lvl w:ilvl="6" w:tplc="EEF8325A">
      <w:numFmt w:val="bullet"/>
      <w:lvlText w:val="•"/>
      <w:lvlJc w:val="left"/>
      <w:pPr>
        <w:ind w:left="6226" w:hanging="360"/>
      </w:pPr>
      <w:rPr>
        <w:rFonts w:hint="default"/>
        <w:lang w:val="en-CA" w:eastAsia="en-US" w:bidi="ar-SA"/>
      </w:rPr>
    </w:lvl>
    <w:lvl w:ilvl="7" w:tplc="1688A6A8">
      <w:numFmt w:val="bullet"/>
      <w:lvlText w:val="•"/>
      <w:lvlJc w:val="left"/>
      <w:pPr>
        <w:ind w:left="7080" w:hanging="360"/>
      </w:pPr>
      <w:rPr>
        <w:rFonts w:hint="default"/>
        <w:lang w:val="en-CA" w:eastAsia="en-US" w:bidi="ar-SA"/>
      </w:rPr>
    </w:lvl>
    <w:lvl w:ilvl="8" w:tplc="1A5C9C8E">
      <w:numFmt w:val="bullet"/>
      <w:lvlText w:val="•"/>
      <w:lvlJc w:val="left"/>
      <w:pPr>
        <w:ind w:left="7933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150649F5"/>
    <w:multiLevelType w:val="hybridMultilevel"/>
    <w:tmpl w:val="0874A362"/>
    <w:lvl w:ilvl="0" w:tplc="7F7896FC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AE685342">
      <w:numFmt w:val="bullet"/>
      <w:lvlText w:val="•"/>
      <w:lvlJc w:val="left"/>
      <w:pPr>
        <w:ind w:left="1756" w:hanging="360"/>
      </w:pPr>
      <w:rPr>
        <w:rFonts w:hint="default"/>
        <w:lang w:val="en-CA" w:eastAsia="en-US" w:bidi="ar-SA"/>
      </w:rPr>
    </w:lvl>
    <w:lvl w:ilvl="2" w:tplc="7368E0A0">
      <w:numFmt w:val="bullet"/>
      <w:lvlText w:val="•"/>
      <w:lvlJc w:val="left"/>
      <w:pPr>
        <w:ind w:left="2632" w:hanging="360"/>
      </w:pPr>
      <w:rPr>
        <w:rFonts w:hint="default"/>
        <w:lang w:val="en-CA" w:eastAsia="en-US" w:bidi="ar-SA"/>
      </w:rPr>
    </w:lvl>
    <w:lvl w:ilvl="3" w:tplc="E6B09A0E">
      <w:numFmt w:val="bullet"/>
      <w:lvlText w:val="•"/>
      <w:lvlJc w:val="left"/>
      <w:pPr>
        <w:ind w:left="3508" w:hanging="360"/>
      </w:pPr>
      <w:rPr>
        <w:rFonts w:hint="default"/>
        <w:lang w:val="en-CA" w:eastAsia="en-US" w:bidi="ar-SA"/>
      </w:rPr>
    </w:lvl>
    <w:lvl w:ilvl="4" w:tplc="A086E43C">
      <w:numFmt w:val="bullet"/>
      <w:lvlText w:val="•"/>
      <w:lvlJc w:val="left"/>
      <w:pPr>
        <w:ind w:left="4384" w:hanging="360"/>
      </w:pPr>
      <w:rPr>
        <w:rFonts w:hint="default"/>
        <w:lang w:val="en-CA" w:eastAsia="en-US" w:bidi="ar-SA"/>
      </w:rPr>
    </w:lvl>
    <w:lvl w:ilvl="5" w:tplc="593482EA">
      <w:numFmt w:val="bullet"/>
      <w:lvlText w:val="•"/>
      <w:lvlJc w:val="left"/>
      <w:pPr>
        <w:ind w:left="5260" w:hanging="360"/>
      </w:pPr>
      <w:rPr>
        <w:rFonts w:hint="default"/>
        <w:lang w:val="en-CA" w:eastAsia="en-US" w:bidi="ar-SA"/>
      </w:rPr>
    </w:lvl>
    <w:lvl w:ilvl="6" w:tplc="EDFC8128">
      <w:numFmt w:val="bullet"/>
      <w:lvlText w:val="•"/>
      <w:lvlJc w:val="left"/>
      <w:pPr>
        <w:ind w:left="6136" w:hanging="360"/>
      </w:pPr>
      <w:rPr>
        <w:rFonts w:hint="default"/>
        <w:lang w:val="en-CA" w:eastAsia="en-US" w:bidi="ar-SA"/>
      </w:rPr>
    </w:lvl>
    <w:lvl w:ilvl="7" w:tplc="60BC9914">
      <w:numFmt w:val="bullet"/>
      <w:lvlText w:val="•"/>
      <w:lvlJc w:val="left"/>
      <w:pPr>
        <w:ind w:left="7012" w:hanging="360"/>
      </w:pPr>
      <w:rPr>
        <w:rFonts w:hint="default"/>
        <w:lang w:val="en-CA" w:eastAsia="en-US" w:bidi="ar-SA"/>
      </w:rPr>
    </w:lvl>
    <w:lvl w:ilvl="8" w:tplc="140A2C8E">
      <w:numFmt w:val="bullet"/>
      <w:lvlText w:val="•"/>
      <w:lvlJc w:val="left"/>
      <w:pPr>
        <w:ind w:left="7888" w:hanging="360"/>
      </w:pPr>
      <w:rPr>
        <w:rFonts w:hint="default"/>
        <w:lang w:val="en-CA" w:eastAsia="en-US" w:bidi="ar-SA"/>
      </w:rPr>
    </w:lvl>
  </w:abstractNum>
  <w:abstractNum w:abstractNumId="3" w15:restartNumberingAfterBreak="0">
    <w:nsid w:val="1AF678D1"/>
    <w:multiLevelType w:val="hybridMultilevel"/>
    <w:tmpl w:val="546E8620"/>
    <w:lvl w:ilvl="0" w:tplc="07DA897A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9822B59C">
      <w:numFmt w:val="bullet"/>
      <w:lvlText w:val="•"/>
      <w:lvlJc w:val="left"/>
      <w:pPr>
        <w:ind w:left="1756" w:hanging="360"/>
      </w:pPr>
      <w:rPr>
        <w:rFonts w:hint="default"/>
        <w:lang w:val="en-CA" w:eastAsia="en-US" w:bidi="ar-SA"/>
      </w:rPr>
    </w:lvl>
    <w:lvl w:ilvl="2" w:tplc="8E38A5D6">
      <w:numFmt w:val="bullet"/>
      <w:lvlText w:val="•"/>
      <w:lvlJc w:val="left"/>
      <w:pPr>
        <w:ind w:left="2632" w:hanging="360"/>
      </w:pPr>
      <w:rPr>
        <w:rFonts w:hint="default"/>
        <w:lang w:val="en-CA" w:eastAsia="en-US" w:bidi="ar-SA"/>
      </w:rPr>
    </w:lvl>
    <w:lvl w:ilvl="3" w:tplc="A3243ECE">
      <w:numFmt w:val="bullet"/>
      <w:lvlText w:val="•"/>
      <w:lvlJc w:val="left"/>
      <w:pPr>
        <w:ind w:left="3508" w:hanging="360"/>
      </w:pPr>
      <w:rPr>
        <w:rFonts w:hint="default"/>
        <w:lang w:val="en-CA" w:eastAsia="en-US" w:bidi="ar-SA"/>
      </w:rPr>
    </w:lvl>
    <w:lvl w:ilvl="4" w:tplc="E020D9FA">
      <w:numFmt w:val="bullet"/>
      <w:lvlText w:val="•"/>
      <w:lvlJc w:val="left"/>
      <w:pPr>
        <w:ind w:left="4384" w:hanging="360"/>
      </w:pPr>
      <w:rPr>
        <w:rFonts w:hint="default"/>
        <w:lang w:val="en-CA" w:eastAsia="en-US" w:bidi="ar-SA"/>
      </w:rPr>
    </w:lvl>
    <w:lvl w:ilvl="5" w:tplc="C486D2C6">
      <w:numFmt w:val="bullet"/>
      <w:lvlText w:val="•"/>
      <w:lvlJc w:val="left"/>
      <w:pPr>
        <w:ind w:left="5260" w:hanging="360"/>
      </w:pPr>
      <w:rPr>
        <w:rFonts w:hint="default"/>
        <w:lang w:val="en-CA" w:eastAsia="en-US" w:bidi="ar-SA"/>
      </w:rPr>
    </w:lvl>
    <w:lvl w:ilvl="6" w:tplc="A7D06516">
      <w:numFmt w:val="bullet"/>
      <w:lvlText w:val="•"/>
      <w:lvlJc w:val="left"/>
      <w:pPr>
        <w:ind w:left="6136" w:hanging="360"/>
      </w:pPr>
      <w:rPr>
        <w:rFonts w:hint="default"/>
        <w:lang w:val="en-CA" w:eastAsia="en-US" w:bidi="ar-SA"/>
      </w:rPr>
    </w:lvl>
    <w:lvl w:ilvl="7" w:tplc="85DCDA00">
      <w:numFmt w:val="bullet"/>
      <w:lvlText w:val="•"/>
      <w:lvlJc w:val="left"/>
      <w:pPr>
        <w:ind w:left="7012" w:hanging="360"/>
      </w:pPr>
      <w:rPr>
        <w:rFonts w:hint="default"/>
        <w:lang w:val="en-CA" w:eastAsia="en-US" w:bidi="ar-SA"/>
      </w:rPr>
    </w:lvl>
    <w:lvl w:ilvl="8" w:tplc="C7C0A66A">
      <w:numFmt w:val="bullet"/>
      <w:lvlText w:val="•"/>
      <w:lvlJc w:val="left"/>
      <w:pPr>
        <w:ind w:left="7888" w:hanging="360"/>
      </w:pPr>
      <w:rPr>
        <w:rFonts w:hint="default"/>
        <w:lang w:val="en-CA" w:eastAsia="en-US" w:bidi="ar-SA"/>
      </w:rPr>
    </w:lvl>
  </w:abstractNum>
  <w:abstractNum w:abstractNumId="4" w15:restartNumberingAfterBreak="0">
    <w:nsid w:val="1C854AC7"/>
    <w:multiLevelType w:val="hybridMultilevel"/>
    <w:tmpl w:val="F7121270"/>
    <w:lvl w:ilvl="0" w:tplc="B3C64F1A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260AA1B6">
      <w:numFmt w:val="bullet"/>
      <w:lvlText w:val="•"/>
      <w:lvlJc w:val="left"/>
      <w:pPr>
        <w:ind w:left="1756" w:hanging="360"/>
      </w:pPr>
      <w:rPr>
        <w:rFonts w:hint="default"/>
        <w:lang w:val="en-CA" w:eastAsia="en-US" w:bidi="ar-SA"/>
      </w:rPr>
    </w:lvl>
    <w:lvl w:ilvl="2" w:tplc="6D969478">
      <w:numFmt w:val="bullet"/>
      <w:lvlText w:val="•"/>
      <w:lvlJc w:val="left"/>
      <w:pPr>
        <w:ind w:left="2632" w:hanging="360"/>
      </w:pPr>
      <w:rPr>
        <w:rFonts w:hint="default"/>
        <w:lang w:val="en-CA" w:eastAsia="en-US" w:bidi="ar-SA"/>
      </w:rPr>
    </w:lvl>
    <w:lvl w:ilvl="3" w:tplc="40BE0AC8">
      <w:numFmt w:val="bullet"/>
      <w:lvlText w:val="•"/>
      <w:lvlJc w:val="left"/>
      <w:pPr>
        <w:ind w:left="3508" w:hanging="360"/>
      </w:pPr>
      <w:rPr>
        <w:rFonts w:hint="default"/>
        <w:lang w:val="en-CA" w:eastAsia="en-US" w:bidi="ar-SA"/>
      </w:rPr>
    </w:lvl>
    <w:lvl w:ilvl="4" w:tplc="FD3806F4">
      <w:numFmt w:val="bullet"/>
      <w:lvlText w:val="•"/>
      <w:lvlJc w:val="left"/>
      <w:pPr>
        <w:ind w:left="4384" w:hanging="360"/>
      </w:pPr>
      <w:rPr>
        <w:rFonts w:hint="default"/>
        <w:lang w:val="en-CA" w:eastAsia="en-US" w:bidi="ar-SA"/>
      </w:rPr>
    </w:lvl>
    <w:lvl w:ilvl="5" w:tplc="0916E204">
      <w:numFmt w:val="bullet"/>
      <w:lvlText w:val="•"/>
      <w:lvlJc w:val="left"/>
      <w:pPr>
        <w:ind w:left="5260" w:hanging="360"/>
      </w:pPr>
      <w:rPr>
        <w:rFonts w:hint="default"/>
        <w:lang w:val="en-CA" w:eastAsia="en-US" w:bidi="ar-SA"/>
      </w:rPr>
    </w:lvl>
    <w:lvl w:ilvl="6" w:tplc="5DCE1E98">
      <w:numFmt w:val="bullet"/>
      <w:lvlText w:val="•"/>
      <w:lvlJc w:val="left"/>
      <w:pPr>
        <w:ind w:left="6136" w:hanging="360"/>
      </w:pPr>
      <w:rPr>
        <w:rFonts w:hint="default"/>
        <w:lang w:val="en-CA" w:eastAsia="en-US" w:bidi="ar-SA"/>
      </w:rPr>
    </w:lvl>
    <w:lvl w:ilvl="7" w:tplc="37948F34">
      <w:numFmt w:val="bullet"/>
      <w:lvlText w:val="•"/>
      <w:lvlJc w:val="left"/>
      <w:pPr>
        <w:ind w:left="7012" w:hanging="360"/>
      </w:pPr>
      <w:rPr>
        <w:rFonts w:hint="default"/>
        <w:lang w:val="en-CA" w:eastAsia="en-US" w:bidi="ar-SA"/>
      </w:rPr>
    </w:lvl>
    <w:lvl w:ilvl="8" w:tplc="6A34E0A0">
      <w:numFmt w:val="bullet"/>
      <w:lvlText w:val="•"/>
      <w:lvlJc w:val="left"/>
      <w:pPr>
        <w:ind w:left="7888" w:hanging="360"/>
      </w:pPr>
      <w:rPr>
        <w:rFonts w:hint="default"/>
        <w:lang w:val="en-CA" w:eastAsia="en-US" w:bidi="ar-SA"/>
      </w:rPr>
    </w:lvl>
  </w:abstractNum>
  <w:abstractNum w:abstractNumId="5" w15:restartNumberingAfterBreak="0">
    <w:nsid w:val="28592650"/>
    <w:multiLevelType w:val="hybridMultilevel"/>
    <w:tmpl w:val="FB0CB0EA"/>
    <w:lvl w:ilvl="0" w:tplc="8258028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5D06203E">
      <w:numFmt w:val="bullet"/>
      <w:lvlText w:val="•"/>
      <w:lvlJc w:val="left"/>
      <w:pPr>
        <w:ind w:left="1756" w:hanging="360"/>
      </w:pPr>
      <w:rPr>
        <w:rFonts w:hint="default"/>
        <w:lang w:val="en-CA" w:eastAsia="en-US" w:bidi="ar-SA"/>
      </w:rPr>
    </w:lvl>
    <w:lvl w:ilvl="2" w:tplc="73C6E85E">
      <w:numFmt w:val="bullet"/>
      <w:lvlText w:val="•"/>
      <w:lvlJc w:val="left"/>
      <w:pPr>
        <w:ind w:left="2632" w:hanging="360"/>
      </w:pPr>
      <w:rPr>
        <w:rFonts w:hint="default"/>
        <w:lang w:val="en-CA" w:eastAsia="en-US" w:bidi="ar-SA"/>
      </w:rPr>
    </w:lvl>
    <w:lvl w:ilvl="3" w:tplc="DF9CF6A8">
      <w:numFmt w:val="bullet"/>
      <w:lvlText w:val="•"/>
      <w:lvlJc w:val="left"/>
      <w:pPr>
        <w:ind w:left="3508" w:hanging="360"/>
      </w:pPr>
      <w:rPr>
        <w:rFonts w:hint="default"/>
        <w:lang w:val="en-CA" w:eastAsia="en-US" w:bidi="ar-SA"/>
      </w:rPr>
    </w:lvl>
    <w:lvl w:ilvl="4" w:tplc="568A4072">
      <w:numFmt w:val="bullet"/>
      <w:lvlText w:val="•"/>
      <w:lvlJc w:val="left"/>
      <w:pPr>
        <w:ind w:left="4384" w:hanging="360"/>
      </w:pPr>
      <w:rPr>
        <w:rFonts w:hint="default"/>
        <w:lang w:val="en-CA" w:eastAsia="en-US" w:bidi="ar-SA"/>
      </w:rPr>
    </w:lvl>
    <w:lvl w:ilvl="5" w:tplc="D828F6A6">
      <w:numFmt w:val="bullet"/>
      <w:lvlText w:val="•"/>
      <w:lvlJc w:val="left"/>
      <w:pPr>
        <w:ind w:left="5260" w:hanging="360"/>
      </w:pPr>
      <w:rPr>
        <w:rFonts w:hint="default"/>
        <w:lang w:val="en-CA" w:eastAsia="en-US" w:bidi="ar-SA"/>
      </w:rPr>
    </w:lvl>
    <w:lvl w:ilvl="6" w:tplc="C5A00A9A">
      <w:numFmt w:val="bullet"/>
      <w:lvlText w:val="•"/>
      <w:lvlJc w:val="left"/>
      <w:pPr>
        <w:ind w:left="6136" w:hanging="360"/>
      </w:pPr>
      <w:rPr>
        <w:rFonts w:hint="default"/>
        <w:lang w:val="en-CA" w:eastAsia="en-US" w:bidi="ar-SA"/>
      </w:rPr>
    </w:lvl>
    <w:lvl w:ilvl="7" w:tplc="00647430">
      <w:numFmt w:val="bullet"/>
      <w:lvlText w:val="•"/>
      <w:lvlJc w:val="left"/>
      <w:pPr>
        <w:ind w:left="7012" w:hanging="360"/>
      </w:pPr>
      <w:rPr>
        <w:rFonts w:hint="default"/>
        <w:lang w:val="en-CA" w:eastAsia="en-US" w:bidi="ar-SA"/>
      </w:rPr>
    </w:lvl>
    <w:lvl w:ilvl="8" w:tplc="B32E6FF2">
      <w:numFmt w:val="bullet"/>
      <w:lvlText w:val="•"/>
      <w:lvlJc w:val="left"/>
      <w:pPr>
        <w:ind w:left="7888" w:hanging="360"/>
      </w:pPr>
      <w:rPr>
        <w:rFonts w:hint="default"/>
        <w:lang w:val="en-CA" w:eastAsia="en-US" w:bidi="ar-SA"/>
      </w:rPr>
    </w:lvl>
  </w:abstractNum>
  <w:abstractNum w:abstractNumId="6" w15:restartNumberingAfterBreak="0">
    <w:nsid w:val="436715AB"/>
    <w:multiLevelType w:val="hybridMultilevel"/>
    <w:tmpl w:val="FB8EF96E"/>
    <w:lvl w:ilvl="0" w:tplc="A58A43CC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6AFCD1C2">
      <w:numFmt w:val="bullet"/>
      <w:lvlText w:val="•"/>
      <w:lvlJc w:val="left"/>
      <w:pPr>
        <w:ind w:left="1756" w:hanging="360"/>
      </w:pPr>
      <w:rPr>
        <w:rFonts w:hint="default"/>
        <w:lang w:val="en-CA" w:eastAsia="en-US" w:bidi="ar-SA"/>
      </w:rPr>
    </w:lvl>
    <w:lvl w:ilvl="2" w:tplc="9ED626A4">
      <w:numFmt w:val="bullet"/>
      <w:lvlText w:val="•"/>
      <w:lvlJc w:val="left"/>
      <w:pPr>
        <w:ind w:left="2632" w:hanging="360"/>
      </w:pPr>
      <w:rPr>
        <w:rFonts w:hint="default"/>
        <w:lang w:val="en-CA" w:eastAsia="en-US" w:bidi="ar-SA"/>
      </w:rPr>
    </w:lvl>
    <w:lvl w:ilvl="3" w:tplc="B9162BD6">
      <w:numFmt w:val="bullet"/>
      <w:lvlText w:val="•"/>
      <w:lvlJc w:val="left"/>
      <w:pPr>
        <w:ind w:left="3508" w:hanging="360"/>
      </w:pPr>
      <w:rPr>
        <w:rFonts w:hint="default"/>
        <w:lang w:val="en-CA" w:eastAsia="en-US" w:bidi="ar-SA"/>
      </w:rPr>
    </w:lvl>
    <w:lvl w:ilvl="4" w:tplc="FA74D39E">
      <w:numFmt w:val="bullet"/>
      <w:lvlText w:val="•"/>
      <w:lvlJc w:val="left"/>
      <w:pPr>
        <w:ind w:left="4384" w:hanging="360"/>
      </w:pPr>
      <w:rPr>
        <w:rFonts w:hint="default"/>
        <w:lang w:val="en-CA" w:eastAsia="en-US" w:bidi="ar-SA"/>
      </w:rPr>
    </w:lvl>
    <w:lvl w:ilvl="5" w:tplc="F38606D4">
      <w:numFmt w:val="bullet"/>
      <w:lvlText w:val="•"/>
      <w:lvlJc w:val="left"/>
      <w:pPr>
        <w:ind w:left="5260" w:hanging="360"/>
      </w:pPr>
      <w:rPr>
        <w:rFonts w:hint="default"/>
        <w:lang w:val="en-CA" w:eastAsia="en-US" w:bidi="ar-SA"/>
      </w:rPr>
    </w:lvl>
    <w:lvl w:ilvl="6" w:tplc="49B4E5DA">
      <w:numFmt w:val="bullet"/>
      <w:lvlText w:val="•"/>
      <w:lvlJc w:val="left"/>
      <w:pPr>
        <w:ind w:left="6136" w:hanging="360"/>
      </w:pPr>
      <w:rPr>
        <w:rFonts w:hint="default"/>
        <w:lang w:val="en-CA" w:eastAsia="en-US" w:bidi="ar-SA"/>
      </w:rPr>
    </w:lvl>
    <w:lvl w:ilvl="7" w:tplc="A2365A80">
      <w:numFmt w:val="bullet"/>
      <w:lvlText w:val="•"/>
      <w:lvlJc w:val="left"/>
      <w:pPr>
        <w:ind w:left="7012" w:hanging="360"/>
      </w:pPr>
      <w:rPr>
        <w:rFonts w:hint="default"/>
        <w:lang w:val="en-CA" w:eastAsia="en-US" w:bidi="ar-SA"/>
      </w:rPr>
    </w:lvl>
    <w:lvl w:ilvl="8" w:tplc="6FAA6D78">
      <w:numFmt w:val="bullet"/>
      <w:lvlText w:val="•"/>
      <w:lvlJc w:val="left"/>
      <w:pPr>
        <w:ind w:left="7888" w:hanging="360"/>
      </w:pPr>
      <w:rPr>
        <w:rFonts w:hint="default"/>
        <w:lang w:val="en-CA" w:eastAsia="en-US" w:bidi="ar-SA"/>
      </w:rPr>
    </w:lvl>
  </w:abstractNum>
  <w:abstractNum w:abstractNumId="7" w15:restartNumberingAfterBreak="0">
    <w:nsid w:val="4F3A37F6"/>
    <w:multiLevelType w:val="hybridMultilevel"/>
    <w:tmpl w:val="219A73C6"/>
    <w:lvl w:ilvl="0" w:tplc="D2D4ACA2">
      <w:start w:val="1"/>
      <w:numFmt w:val="lowerRoman"/>
      <w:lvlText w:val="%1."/>
      <w:lvlJc w:val="left"/>
      <w:pPr>
        <w:ind w:left="12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38F443F6">
      <w:numFmt w:val="bullet"/>
      <w:lvlText w:val="•"/>
      <w:lvlJc w:val="left"/>
      <w:pPr>
        <w:ind w:left="2080" w:hanging="720"/>
      </w:pPr>
      <w:rPr>
        <w:rFonts w:hint="default"/>
        <w:lang w:val="en-CA" w:eastAsia="en-US" w:bidi="ar-SA"/>
      </w:rPr>
    </w:lvl>
    <w:lvl w:ilvl="2" w:tplc="A79A491E">
      <w:numFmt w:val="bullet"/>
      <w:lvlText w:val="•"/>
      <w:lvlJc w:val="left"/>
      <w:pPr>
        <w:ind w:left="2920" w:hanging="720"/>
      </w:pPr>
      <w:rPr>
        <w:rFonts w:hint="default"/>
        <w:lang w:val="en-CA" w:eastAsia="en-US" w:bidi="ar-SA"/>
      </w:rPr>
    </w:lvl>
    <w:lvl w:ilvl="3" w:tplc="819818F8">
      <w:numFmt w:val="bullet"/>
      <w:lvlText w:val="•"/>
      <w:lvlJc w:val="left"/>
      <w:pPr>
        <w:ind w:left="3760" w:hanging="720"/>
      </w:pPr>
      <w:rPr>
        <w:rFonts w:hint="default"/>
        <w:lang w:val="en-CA" w:eastAsia="en-US" w:bidi="ar-SA"/>
      </w:rPr>
    </w:lvl>
    <w:lvl w:ilvl="4" w:tplc="6950A74C">
      <w:numFmt w:val="bullet"/>
      <w:lvlText w:val="•"/>
      <w:lvlJc w:val="left"/>
      <w:pPr>
        <w:ind w:left="4600" w:hanging="720"/>
      </w:pPr>
      <w:rPr>
        <w:rFonts w:hint="default"/>
        <w:lang w:val="en-CA" w:eastAsia="en-US" w:bidi="ar-SA"/>
      </w:rPr>
    </w:lvl>
    <w:lvl w:ilvl="5" w:tplc="B3D0C916">
      <w:numFmt w:val="bullet"/>
      <w:lvlText w:val="•"/>
      <w:lvlJc w:val="left"/>
      <w:pPr>
        <w:ind w:left="5440" w:hanging="720"/>
      </w:pPr>
      <w:rPr>
        <w:rFonts w:hint="default"/>
        <w:lang w:val="en-CA" w:eastAsia="en-US" w:bidi="ar-SA"/>
      </w:rPr>
    </w:lvl>
    <w:lvl w:ilvl="6" w:tplc="F5821D54">
      <w:numFmt w:val="bullet"/>
      <w:lvlText w:val="•"/>
      <w:lvlJc w:val="left"/>
      <w:pPr>
        <w:ind w:left="6280" w:hanging="720"/>
      </w:pPr>
      <w:rPr>
        <w:rFonts w:hint="default"/>
        <w:lang w:val="en-CA" w:eastAsia="en-US" w:bidi="ar-SA"/>
      </w:rPr>
    </w:lvl>
    <w:lvl w:ilvl="7" w:tplc="95FA28B6">
      <w:numFmt w:val="bullet"/>
      <w:lvlText w:val="•"/>
      <w:lvlJc w:val="left"/>
      <w:pPr>
        <w:ind w:left="7120" w:hanging="720"/>
      </w:pPr>
      <w:rPr>
        <w:rFonts w:hint="default"/>
        <w:lang w:val="en-CA" w:eastAsia="en-US" w:bidi="ar-SA"/>
      </w:rPr>
    </w:lvl>
    <w:lvl w:ilvl="8" w:tplc="3008E92A">
      <w:numFmt w:val="bullet"/>
      <w:lvlText w:val="•"/>
      <w:lvlJc w:val="left"/>
      <w:pPr>
        <w:ind w:left="7960" w:hanging="720"/>
      </w:pPr>
      <w:rPr>
        <w:rFonts w:hint="default"/>
        <w:lang w:val="en-CA" w:eastAsia="en-US" w:bidi="ar-SA"/>
      </w:rPr>
    </w:lvl>
  </w:abstractNum>
  <w:abstractNum w:abstractNumId="8" w15:restartNumberingAfterBreak="0">
    <w:nsid w:val="51A44FC7"/>
    <w:multiLevelType w:val="hybridMultilevel"/>
    <w:tmpl w:val="ACFEFCFA"/>
    <w:lvl w:ilvl="0" w:tplc="B178F84C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13224CCA">
      <w:numFmt w:val="bullet"/>
      <w:lvlText w:val="•"/>
      <w:lvlJc w:val="left"/>
      <w:pPr>
        <w:ind w:left="1756" w:hanging="360"/>
      </w:pPr>
      <w:rPr>
        <w:rFonts w:hint="default"/>
        <w:lang w:val="en-CA" w:eastAsia="en-US" w:bidi="ar-SA"/>
      </w:rPr>
    </w:lvl>
    <w:lvl w:ilvl="2" w:tplc="41D27A60">
      <w:numFmt w:val="bullet"/>
      <w:lvlText w:val="•"/>
      <w:lvlJc w:val="left"/>
      <w:pPr>
        <w:ind w:left="2632" w:hanging="360"/>
      </w:pPr>
      <w:rPr>
        <w:rFonts w:hint="default"/>
        <w:lang w:val="en-CA" w:eastAsia="en-US" w:bidi="ar-SA"/>
      </w:rPr>
    </w:lvl>
    <w:lvl w:ilvl="3" w:tplc="12467E32">
      <w:numFmt w:val="bullet"/>
      <w:lvlText w:val="•"/>
      <w:lvlJc w:val="left"/>
      <w:pPr>
        <w:ind w:left="3508" w:hanging="360"/>
      </w:pPr>
      <w:rPr>
        <w:rFonts w:hint="default"/>
        <w:lang w:val="en-CA" w:eastAsia="en-US" w:bidi="ar-SA"/>
      </w:rPr>
    </w:lvl>
    <w:lvl w:ilvl="4" w:tplc="DC345448">
      <w:numFmt w:val="bullet"/>
      <w:lvlText w:val="•"/>
      <w:lvlJc w:val="left"/>
      <w:pPr>
        <w:ind w:left="4384" w:hanging="360"/>
      </w:pPr>
      <w:rPr>
        <w:rFonts w:hint="default"/>
        <w:lang w:val="en-CA" w:eastAsia="en-US" w:bidi="ar-SA"/>
      </w:rPr>
    </w:lvl>
    <w:lvl w:ilvl="5" w:tplc="C4768EB4">
      <w:numFmt w:val="bullet"/>
      <w:lvlText w:val="•"/>
      <w:lvlJc w:val="left"/>
      <w:pPr>
        <w:ind w:left="5260" w:hanging="360"/>
      </w:pPr>
      <w:rPr>
        <w:rFonts w:hint="default"/>
        <w:lang w:val="en-CA" w:eastAsia="en-US" w:bidi="ar-SA"/>
      </w:rPr>
    </w:lvl>
    <w:lvl w:ilvl="6" w:tplc="110A3270">
      <w:numFmt w:val="bullet"/>
      <w:lvlText w:val="•"/>
      <w:lvlJc w:val="left"/>
      <w:pPr>
        <w:ind w:left="6136" w:hanging="360"/>
      </w:pPr>
      <w:rPr>
        <w:rFonts w:hint="default"/>
        <w:lang w:val="en-CA" w:eastAsia="en-US" w:bidi="ar-SA"/>
      </w:rPr>
    </w:lvl>
    <w:lvl w:ilvl="7" w:tplc="4AF051AE">
      <w:numFmt w:val="bullet"/>
      <w:lvlText w:val="•"/>
      <w:lvlJc w:val="left"/>
      <w:pPr>
        <w:ind w:left="7012" w:hanging="360"/>
      </w:pPr>
      <w:rPr>
        <w:rFonts w:hint="default"/>
        <w:lang w:val="en-CA" w:eastAsia="en-US" w:bidi="ar-SA"/>
      </w:rPr>
    </w:lvl>
    <w:lvl w:ilvl="8" w:tplc="E006F284">
      <w:numFmt w:val="bullet"/>
      <w:lvlText w:val="•"/>
      <w:lvlJc w:val="left"/>
      <w:pPr>
        <w:ind w:left="7888" w:hanging="360"/>
      </w:pPr>
      <w:rPr>
        <w:rFonts w:hint="default"/>
        <w:lang w:val="en-CA" w:eastAsia="en-US" w:bidi="ar-SA"/>
      </w:rPr>
    </w:lvl>
  </w:abstractNum>
  <w:abstractNum w:abstractNumId="9" w15:restartNumberingAfterBreak="0">
    <w:nsid w:val="66691F6D"/>
    <w:multiLevelType w:val="hybridMultilevel"/>
    <w:tmpl w:val="C192977A"/>
    <w:lvl w:ilvl="0" w:tplc="93220E60">
      <w:start w:val="1"/>
      <w:numFmt w:val="decimal"/>
      <w:lvlText w:val="%1."/>
      <w:lvlJc w:val="left"/>
      <w:pPr>
        <w:ind w:left="880" w:hanging="360"/>
        <w:jc w:val="left"/>
      </w:pPr>
      <w:rPr>
        <w:rFonts w:hint="default"/>
        <w:w w:val="100"/>
        <w:lang w:val="en-CA" w:eastAsia="en-US" w:bidi="ar-SA"/>
      </w:rPr>
    </w:lvl>
    <w:lvl w:ilvl="1" w:tplc="E3864A1A">
      <w:numFmt w:val="bullet"/>
      <w:lvlText w:val="•"/>
      <w:lvlJc w:val="left"/>
      <w:pPr>
        <w:ind w:left="1756" w:hanging="360"/>
      </w:pPr>
      <w:rPr>
        <w:rFonts w:hint="default"/>
        <w:lang w:val="en-CA" w:eastAsia="en-US" w:bidi="ar-SA"/>
      </w:rPr>
    </w:lvl>
    <w:lvl w:ilvl="2" w:tplc="5D9227E8">
      <w:numFmt w:val="bullet"/>
      <w:lvlText w:val="•"/>
      <w:lvlJc w:val="left"/>
      <w:pPr>
        <w:ind w:left="2632" w:hanging="360"/>
      </w:pPr>
      <w:rPr>
        <w:rFonts w:hint="default"/>
        <w:lang w:val="en-CA" w:eastAsia="en-US" w:bidi="ar-SA"/>
      </w:rPr>
    </w:lvl>
    <w:lvl w:ilvl="3" w:tplc="3BA2FEB0">
      <w:numFmt w:val="bullet"/>
      <w:lvlText w:val="•"/>
      <w:lvlJc w:val="left"/>
      <w:pPr>
        <w:ind w:left="3508" w:hanging="360"/>
      </w:pPr>
      <w:rPr>
        <w:rFonts w:hint="default"/>
        <w:lang w:val="en-CA" w:eastAsia="en-US" w:bidi="ar-SA"/>
      </w:rPr>
    </w:lvl>
    <w:lvl w:ilvl="4" w:tplc="66A4F8E8">
      <w:numFmt w:val="bullet"/>
      <w:lvlText w:val="•"/>
      <w:lvlJc w:val="left"/>
      <w:pPr>
        <w:ind w:left="4384" w:hanging="360"/>
      </w:pPr>
      <w:rPr>
        <w:rFonts w:hint="default"/>
        <w:lang w:val="en-CA" w:eastAsia="en-US" w:bidi="ar-SA"/>
      </w:rPr>
    </w:lvl>
    <w:lvl w:ilvl="5" w:tplc="5DC6E53C">
      <w:numFmt w:val="bullet"/>
      <w:lvlText w:val="•"/>
      <w:lvlJc w:val="left"/>
      <w:pPr>
        <w:ind w:left="5260" w:hanging="360"/>
      </w:pPr>
      <w:rPr>
        <w:rFonts w:hint="default"/>
        <w:lang w:val="en-CA" w:eastAsia="en-US" w:bidi="ar-SA"/>
      </w:rPr>
    </w:lvl>
    <w:lvl w:ilvl="6" w:tplc="DDAA574C">
      <w:numFmt w:val="bullet"/>
      <w:lvlText w:val="•"/>
      <w:lvlJc w:val="left"/>
      <w:pPr>
        <w:ind w:left="6136" w:hanging="360"/>
      </w:pPr>
      <w:rPr>
        <w:rFonts w:hint="default"/>
        <w:lang w:val="en-CA" w:eastAsia="en-US" w:bidi="ar-SA"/>
      </w:rPr>
    </w:lvl>
    <w:lvl w:ilvl="7" w:tplc="68C01916">
      <w:numFmt w:val="bullet"/>
      <w:lvlText w:val="•"/>
      <w:lvlJc w:val="left"/>
      <w:pPr>
        <w:ind w:left="7012" w:hanging="360"/>
      </w:pPr>
      <w:rPr>
        <w:rFonts w:hint="default"/>
        <w:lang w:val="en-CA" w:eastAsia="en-US" w:bidi="ar-SA"/>
      </w:rPr>
    </w:lvl>
    <w:lvl w:ilvl="8" w:tplc="D794D942">
      <w:numFmt w:val="bullet"/>
      <w:lvlText w:val="•"/>
      <w:lvlJc w:val="left"/>
      <w:pPr>
        <w:ind w:left="7888" w:hanging="360"/>
      </w:pPr>
      <w:rPr>
        <w:rFonts w:hint="default"/>
        <w:lang w:val="en-CA" w:eastAsia="en-US" w:bidi="ar-SA"/>
      </w:rPr>
    </w:lvl>
  </w:abstractNum>
  <w:abstractNum w:abstractNumId="10" w15:restartNumberingAfterBreak="0">
    <w:nsid w:val="722A06AA"/>
    <w:multiLevelType w:val="hybridMultilevel"/>
    <w:tmpl w:val="952A1864"/>
    <w:lvl w:ilvl="0" w:tplc="FBD6EA9A">
      <w:numFmt w:val="bullet"/>
      <w:lvlText w:val="*"/>
      <w:lvlJc w:val="left"/>
      <w:pPr>
        <w:ind w:left="3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AB44C11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2" w:tplc="3968A98E">
      <w:numFmt w:val="bullet"/>
      <w:lvlText w:val="•"/>
      <w:lvlJc w:val="left"/>
      <w:pPr>
        <w:ind w:left="1853" w:hanging="360"/>
      </w:pPr>
      <w:rPr>
        <w:rFonts w:hint="default"/>
        <w:lang w:val="en-CA" w:eastAsia="en-US" w:bidi="ar-SA"/>
      </w:rPr>
    </w:lvl>
    <w:lvl w:ilvl="3" w:tplc="3326BD3E">
      <w:numFmt w:val="bullet"/>
      <w:lvlText w:val="•"/>
      <w:lvlJc w:val="left"/>
      <w:pPr>
        <w:ind w:left="2826" w:hanging="360"/>
      </w:pPr>
      <w:rPr>
        <w:rFonts w:hint="default"/>
        <w:lang w:val="en-CA" w:eastAsia="en-US" w:bidi="ar-SA"/>
      </w:rPr>
    </w:lvl>
    <w:lvl w:ilvl="4" w:tplc="85AA72F4">
      <w:numFmt w:val="bullet"/>
      <w:lvlText w:val="•"/>
      <w:lvlJc w:val="left"/>
      <w:pPr>
        <w:ind w:left="3800" w:hanging="360"/>
      </w:pPr>
      <w:rPr>
        <w:rFonts w:hint="default"/>
        <w:lang w:val="en-CA" w:eastAsia="en-US" w:bidi="ar-SA"/>
      </w:rPr>
    </w:lvl>
    <w:lvl w:ilvl="5" w:tplc="8E5CFAE0">
      <w:numFmt w:val="bullet"/>
      <w:lvlText w:val="•"/>
      <w:lvlJc w:val="left"/>
      <w:pPr>
        <w:ind w:left="4773" w:hanging="360"/>
      </w:pPr>
      <w:rPr>
        <w:rFonts w:hint="default"/>
        <w:lang w:val="en-CA" w:eastAsia="en-US" w:bidi="ar-SA"/>
      </w:rPr>
    </w:lvl>
    <w:lvl w:ilvl="6" w:tplc="14AEB3FA">
      <w:numFmt w:val="bullet"/>
      <w:lvlText w:val="•"/>
      <w:lvlJc w:val="left"/>
      <w:pPr>
        <w:ind w:left="5746" w:hanging="360"/>
      </w:pPr>
      <w:rPr>
        <w:rFonts w:hint="default"/>
        <w:lang w:val="en-CA" w:eastAsia="en-US" w:bidi="ar-SA"/>
      </w:rPr>
    </w:lvl>
    <w:lvl w:ilvl="7" w:tplc="210C35B6">
      <w:numFmt w:val="bullet"/>
      <w:lvlText w:val="•"/>
      <w:lvlJc w:val="left"/>
      <w:pPr>
        <w:ind w:left="6720" w:hanging="360"/>
      </w:pPr>
      <w:rPr>
        <w:rFonts w:hint="default"/>
        <w:lang w:val="en-CA" w:eastAsia="en-US" w:bidi="ar-SA"/>
      </w:rPr>
    </w:lvl>
    <w:lvl w:ilvl="8" w:tplc="FBBA9C86">
      <w:numFmt w:val="bullet"/>
      <w:lvlText w:val="•"/>
      <w:lvlJc w:val="left"/>
      <w:pPr>
        <w:ind w:left="7693" w:hanging="360"/>
      </w:pPr>
      <w:rPr>
        <w:rFonts w:hint="default"/>
        <w:lang w:val="en-CA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MjQxN7AwMrIwM7dU0lEKTi0uzszPAykwrAUARAut+ywAAAA="/>
  </w:docVars>
  <w:rsids>
    <w:rsidRoot w:val="00A37A5D"/>
    <w:rsid w:val="00035912"/>
    <w:rsid w:val="00436075"/>
    <w:rsid w:val="00516B42"/>
    <w:rsid w:val="00534B43"/>
    <w:rsid w:val="005C3F3F"/>
    <w:rsid w:val="008A7970"/>
    <w:rsid w:val="00A37A5D"/>
    <w:rsid w:val="00A556A1"/>
    <w:rsid w:val="00B22559"/>
    <w:rsid w:val="00B57454"/>
    <w:rsid w:val="00BC65D0"/>
    <w:rsid w:val="00C229C6"/>
    <w:rsid w:val="00C8290E"/>
    <w:rsid w:val="00CF1A4D"/>
    <w:rsid w:val="00F01EF8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7F6A4FF4"/>
  <w15:docId w15:val="{3792D2F3-C674-46FA-BFCC-87636175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Courier New" w:eastAsia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8A7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70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7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70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eb.expasy.org/translate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Boffa</dc:creator>
  <cp:lastModifiedBy>Victoria Tshiani</cp:lastModifiedBy>
  <cp:revision>11</cp:revision>
  <dcterms:created xsi:type="dcterms:W3CDTF">2022-03-25T22:37:00Z</dcterms:created>
  <dcterms:modified xsi:type="dcterms:W3CDTF">2022-03-25T23:43:00Z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2022-03-25T00:00:00Z</vt:filetime>
  </property>
</Properties>
</file>