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C1FB" w14:textId="77777777" w:rsidR="00AC75EA" w:rsidRDefault="00AC75EA">
      <w:pPr>
        <w:pStyle w:val="Title"/>
        <w:ind w:left="3284"/>
      </w:pPr>
    </w:p>
    <w:p w14:paraId="0DC75153" w14:textId="77777777" w:rsidR="0068190A" w:rsidRDefault="0068190A">
      <w:pPr>
        <w:pStyle w:val="BodyText"/>
        <w:spacing w:before="1"/>
      </w:pPr>
    </w:p>
    <w:p w14:paraId="328798DF" w14:textId="77777777" w:rsidR="0068190A" w:rsidRDefault="00330E26">
      <w:pPr>
        <w:pStyle w:val="BodyText"/>
        <w:ind w:left="100"/>
        <w:jc w:val="both"/>
      </w:pPr>
      <w:r>
        <w:t>Please</w:t>
      </w:r>
      <w:r>
        <w:rPr>
          <w:spacing w:val="-3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t>file which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solutions 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problems.</w:t>
      </w:r>
    </w:p>
    <w:p w14:paraId="170073F0" w14:textId="1E722AB6" w:rsidR="0068190A" w:rsidRDefault="00330E26">
      <w:pPr>
        <w:pStyle w:val="BodyText"/>
        <w:spacing w:before="121"/>
        <w:ind w:left="100" w:right="114"/>
        <w:jc w:val="both"/>
      </w:pPr>
      <w:r>
        <w:rPr>
          <w:b/>
        </w:rPr>
        <w:t>Problem 1</w:t>
      </w:r>
      <w:r>
        <w:t>. A car has gone out of control during a snowstorm and struck a tree. Construct a cause-and-</w:t>
      </w:r>
      <w:r>
        <w:rPr>
          <w:spacing w:val="1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diagram</w:t>
      </w:r>
      <w:r>
        <w:rPr>
          <w:spacing w:val="-4"/>
        </w:rPr>
        <w:t xml:space="preserve"> </w:t>
      </w:r>
      <w:r>
        <w:t>that identifies and outlines</w:t>
      </w:r>
      <w:r>
        <w:rPr>
          <w:spacing w:val="-1"/>
        </w:rPr>
        <w:t xml:space="preserve"> </w:t>
      </w:r>
      <w:r>
        <w:t>the possible</w:t>
      </w:r>
      <w:r>
        <w:rPr>
          <w:spacing w:val="-3"/>
        </w:rPr>
        <w:t xml:space="preserve"> </w:t>
      </w:r>
      <w:r>
        <w:t>causes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accident.</w:t>
      </w:r>
      <w:r>
        <w:rPr>
          <w:spacing w:val="2"/>
        </w:rPr>
        <w:t xml:space="preserve"> </w:t>
      </w:r>
    </w:p>
    <w:p w14:paraId="68DECD05" w14:textId="77777777" w:rsidR="00330E26" w:rsidRDefault="00330E26">
      <w:pPr>
        <w:pStyle w:val="BodyText"/>
        <w:spacing w:before="124" w:line="259" w:lineRule="auto"/>
        <w:ind w:left="100" w:right="117"/>
        <w:jc w:val="both"/>
        <w:rPr>
          <w:b/>
        </w:rPr>
      </w:pPr>
    </w:p>
    <w:p w14:paraId="076C7843" w14:textId="1A953354" w:rsidR="0068190A" w:rsidRDefault="00330E26">
      <w:pPr>
        <w:pStyle w:val="BodyText"/>
        <w:spacing w:before="124" w:line="259" w:lineRule="auto"/>
        <w:ind w:left="100" w:right="117"/>
        <w:jc w:val="both"/>
      </w:pPr>
      <w:r>
        <w:rPr>
          <w:b/>
        </w:rPr>
        <w:t>Problem 2</w:t>
      </w:r>
      <w:r>
        <w:t xml:space="preserve">. The </w:t>
      </w:r>
      <w:r>
        <w:rPr>
          <w:rFonts w:ascii="Cambria Math"/>
        </w:rPr>
        <w:t>2</w:t>
      </w:r>
      <w:r>
        <w:rPr>
          <w:rFonts w:ascii="Cambria Math"/>
          <w:vertAlign w:val="superscript"/>
        </w:rPr>
        <w:t>4</w:t>
      </w:r>
      <w:r>
        <w:rPr>
          <w:rFonts w:ascii="Cambria Math"/>
        </w:rPr>
        <w:t xml:space="preserve"> </w:t>
      </w:r>
      <w:r>
        <w:t>factorial was used to investigate the effects of four factors on the filtration rate of a</w:t>
      </w:r>
      <w:r>
        <w:rPr>
          <w:spacing w:val="1"/>
        </w:rPr>
        <w:t xml:space="preserve"> </w:t>
      </w:r>
      <w:r>
        <w:t>resin for a chemical process plant. The factors are A = temperature, B = pressure, C = mole ratio</w:t>
      </w:r>
      <w:r>
        <w:rPr>
          <w:spacing w:val="1"/>
        </w:rPr>
        <w:t xml:space="preserve"> </w:t>
      </w:r>
      <w:r>
        <w:t>(concentration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chemical</w:t>
      </w:r>
      <w:r>
        <w:rPr>
          <w:spacing w:val="-11"/>
        </w:rPr>
        <w:t xml:space="preserve"> </w:t>
      </w:r>
      <w:r>
        <w:t>formaldehyde),</w:t>
      </w:r>
      <w:r>
        <w:rPr>
          <w:spacing w:val="-11"/>
        </w:rPr>
        <w:t xml:space="preserve"> </w:t>
      </w:r>
      <w:r>
        <w:t>D</w:t>
      </w:r>
      <w:r>
        <w:rPr>
          <w:spacing w:val="-11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t>stirring</w:t>
      </w:r>
      <w:r>
        <w:rPr>
          <w:spacing w:val="-11"/>
        </w:rPr>
        <w:t xml:space="preserve"> </w:t>
      </w:r>
      <w:r>
        <w:t>rate.</w:t>
      </w:r>
      <w:r>
        <w:rPr>
          <w:spacing w:val="-12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experiment</w:t>
      </w:r>
      <w:r>
        <w:rPr>
          <w:spacing w:val="-8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performed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pilot</w:t>
      </w:r>
      <w:r>
        <w:rPr>
          <w:spacing w:val="-8"/>
        </w:rPr>
        <w:t xml:space="preserve"> </w:t>
      </w:r>
      <w:r>
        <w:t>plant</w:t>
      </w:r>
      <w:r>
        <w:rPr>
          <w:spacing w:val="-5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dataset</w:t>
      </w:r>
      <w:r>
        <w:rPr>
          <w:spacing w:val="-2"/>
        </w:rPr>
        <w:t xml:space="preserve"> </w:t>
      </w:r>
      <w:r>
        <w:t>can be found in</w:t>
      </w:r>
      <w:r>
        <w:rPr>
          <w:spacing w:val="1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rPr>
          <w:i/>
        </w:rPr>
        <w:t>Problem2</w:t>
      </w:r>
      <w:r>
        <w:rPr>
          <w:i/>
          <w:spacing w:val="-3"/>
        </w:rPr>
        <w:t xml:space="preserve"> </w:t>
      </w:r>
      <w:r>
        <w:t xml:space="preserve">in </w:t>
      </w:r>
      <w:r>
        <w:rPr>
          <w:i/>
        </w:rPr>
        <w:t>Homework 4.xlsx</w:t>
      </w:r>
      <w:r>
        <w:t>.</w:t>
      </w:r>
    </w:p>
    <w:p w14:paraId="674E4D0C" w14:textId="1CDD4736" w:rsidR="0068190A" w:rsidRDefault="00330E26">
      <w:pPr>
        <w:pStyle w:val="ListParagraph"/>
        <w:numPr>
          <w:ilvl w:val="0"/>
          <w:numId w:val="2"/>
        </w:numPr>
        <w:tabs>
          <w:tab w:val="left" w:pos="394"/>
        </w:tabs>
        <w:spacing w:line="259" w:lineRule="auto"/>
        <w:ind w:right="115" w:firstLine="0"/>
      </w:pPr>
      <w:r>
        <w:rPr>
          <w:spacing w:val="-1"/>
        </w:rPr>
        <w:t>Analyze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dataset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factorial</w:t>
      </w:r>
      <w:r>
        <w:rPr>
          <w:spacing w:val="-10"/>
        </w:rPr>
        <w:t xml:space="preserve"> </w:t>
      </w:r>
      <w:r>
        <w:t>experiment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four-way</w:t>
      </w:r>
      <w:r>
        <w:rPr>
          <w:spacing w:val="-13"/>
        </w:rPr>
        <w:t xml:space="preserve"> </w:t>
      </w:r>
      <w:r>
        <w:t>interaction</w:t>
      </w:r>
      <w:r>
        <w:rPr>
          <w:spacing w:val="-11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t>excluded.</w:t>
      </w:r>
      <w:r>
        <w:rPr>
          <w:spacing w:val="-12"/>
        </w:rPr>
        <w:t xml:space="preserve"> </w:t>
      </w:r>
      <w:r>
        <w:t>Identify</w:t>
      </w:r>
      <w:r>
        <w:rPr>
          <w:spacing w:val="-13"/>
        </w:rPr>
        <w:t xml:space="preserve"> </w:t>
      </w:r>
      <w:r>
        <w:t>what</w:t>
      </w:r>
      <w:r>
        <w:rPr>
          <w:spacing w:val="-5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effects, two-way</w:t>
      </w:r>
      <w:r>
        <w:rPr>
          <w:spacing w:val="-3"/>
        </w:rPr>
        <w:t xml:space="preserve"> </w:t>
      </w:r>
      <w:r>
        <w:t>interactions,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three-interactions</w:t>
      </w:r>
      <w:r>
        <w:rPr>
          <w:spacing w:val="-1"/>
        </w:rPr>
        <w:t xml:space="preserve"> </w:t>
      </w:r>
      <w:r>
        <w:t>are important?</w:t>
      </w:r>
      <w:r>
        <w:rPr>
          <w:spacing w:val="-1"/>
        </w:rPr>
        <w:t xml:space="preserve"> </w:t>
      </w:r>
    </w:p>
    <w:p w14:paraId="41EEB3BB" w14:textId="700193D8" w:rsidR="0068190A" w:rsidRDefault="00330E26">
      <w:pPr>
        <w:pStyle w:val="ListParagraph"/>
        <w:numPr>
          <w:ilvl w:val="0"/>
          <w:numId w:val="2"/>
        </w:numPr>
        <w:tabs>
          <w:tab w:val="left" w:pos="415"/>
        </w:tabs>
        <w:spacing w:line="259" w:lineRule="auto"/>
        <w:ind w:right="347" w:firstLine="0"/>
      </w:pPr>
      <w:r>
        <w:t>Analyze this dataset of this factorial experiment with both three-way and four-way interaction terms</w:t>
      </w:r>
      <w:r>
        <w:rPr>
          <w:spacing w:val="-52"/>
        </w:rPr>
        <w:t xml:space="preserve"> </w:t>
      </w:r>
      <w:r>
        <w:t>excluded.</w:t>
      </w:r>
      <w:r>
        <w:rPr>
          <w:spacing w:val="-1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what main</w:t>
      </w:r>
      <w:r>
        <w:rPr>
          <w:spacing w:val="2"/>
        </w:rPr>
        <w:t xml:space="preserve"> </w:t>
      </w:r>
      <w:r>
        <w:t>effects and</w:t>
      </w:r>
      <w:r>
        <w:rPr>
          <w:spacing w:val="-2"/>
        </w:rPr>
        <w:t xml:space="preserve"> </w:t>
      </w:r>
      <w:r>
        <w:t>two-way</w:t>
      </w:r>
      <w:r>
        <w:rPr>
          <w:spacing w:val="-3"/>
        </w:rPr>
        <w:t xml:space="preserve"> </w:t>
      </w:r>
      <w:r>
        <w:t>interactions are</w:t>
      </w:r>
      <w:r>
        <w:rPr>
          <w:spacing w:val="-3"/>
        </w:rPr>
        <w:t xml:space="preserve"> </w:t>
      </w:r>
      <w:r>
        <w:t xml:space="preserve">important? </w:t>
      </w:r>
    </w:p>
    <w:p w14:paraId="3C003E19" w14:textId="77777777" w:rsidR="00330E26" w:rsidRDefault="00330E26">
      <w:pPr>
        <w:pStyle w:val="BodyText"/>
        <w:spacing w:before="160" w:line="259" w:lineRule="auto"/>
        <w:ind w:left="100" w:right="344"/>
        <w:rPr>
          <w:b/>
        </w:rPr>
      </w:pPr>
    </w:p>
    <w:p w14:paraId="7D71D5C3" w14:textId="7D2A435E" w:rsidR="0068190A" w:rsidRDefault="00330E26">
      <w:pPr>
        <w:pStyle w:val="BodyText"/>
        <w:spacing w:before="160" w:line="259" w:lineRule="auto"/>
        <w:ind w:left="100" w:right="344"/>
      </w:pPr>
      <w:r>
        <w:rPr>
          <w:b/>
        </w:rPr>
        <w:t>Problem 3</w:t>
      </w:r>
      <w:r>
        <w:t xml:space="preserve">. Propose a visual control that can be used to mitigate the spread of COVID-19 in Florida. </w:t>
      </w:r>
    </w:p>
    <w:p w14:paraId="73C68981" w14:textId="77777777" w:rsidR="00330E26" w:rsidRDefault="00330E26">
      <w:pPr>
        <w:pStyle w:val="BodyText"/>
        <w:spacing w:before="161" w:line="259" w:lineRule="auto"/>
        <w:ind w:left="100" w:right="112"/>
        <w:jc w:val="both"/>
        <w:rPr>
          <w:b/>
        </w:rPr>
      </w:pPr>
    </w:p>
    <w:p w14:paraId="132288F6" w14:textId="705B25D0" w:rsidR="0068190A" w:rsidRDefault="00330E26">
      <w:pPr>
        <w:pStyle w:val="BodyText"/>
        <w:spacing w:before="161" w:line="259" w:lineRule="auto"/>
        <w:ind w:left="100" w:right="112"/>
        <w:jc w:val="both"/>
      </w:pPr>
      <w:r>
        <w:rPr>
          <w:b/>
        </w:rPr>
        <w:t>Problem</w:t>
      </w:r>
      <w:r>
        <w:rPr>
          <w:b/>
          <w:spacing w:val="-6"/>
        </w:rPr>
        <w:t xml:space="preserve"> </w:t>
      </w:r>
      <w:r>
        <w:rPr>
          <w:b/>
        </w:rPr>
        <w:t>4</w:t>
      </w:r>
      <w:r>
        <w:t>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high-voltage</w:t>
      </w:r>
      <w:r>
        <w:rPr>
          <w:spacing w:val="-6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nominal</w:t>
      </w:r>
      <w:r>
        <w:rPr>
          <w:spacing w:val="-5"/>
        </w:rPr>
        <w:t xml:space="preserve"> </w:t>
      </w:r>
      <w:r>
        <w:t>output</w:t>
      </w:r>
      <w:r>
        <w:rPr>
          <w:spacing w:val="-6"/>
        </w:rPr>
        <w:t xml:space="preserve"> </w:t>
      </w:r>
      <w:r>
        <w:t>voltage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350</w:t>
      </w:r>
      <w:r>
        <w:rPr>
          <w:spacing w:val="-9"/>
        </w:rPr>
        <w:t xml:space="preserve"> </w:t>
      </w:r>
      <w:r>
        <w:t>V.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four</w:t>
      </w:r>
      <w:r>
        <w:rPr>
          <w:spacing w:val="-53"/>
        </w:rPr>
        <w:t xml:space="preserve"> </w:t>
      </w:r>
      <w:r>
        <w:t xml:space="preserve">units is selected each day and tested for process-control purposes. The data (see sheet </w:t>
      </w:r>
      <w:r>
        <w:rPr>
          <w:i/>
        </w:rPr>
        <w:t xml:space="preserve">Problem4 </w:t>
      </w:r>
      <w:r>
        <w:t>in</w:t>
      </w:r>
      <w:r>
        <w:rPr>
          <w:spacing w:val="1"/>
        </w:rPr>
        <w:t xml:space="preserve"> </w:t>
      </w:r>
      <w:r>
        <w:rPr>
          <w:i/>
        </w:rPr>
        <w:t>Homework 4.xlsx</w:t>
      </w:r>
      <w:r>
        <w:t>) give the difference between the observed reading on each unit and the nominal voltage</w:t>
      </w:r>
      <w:r>
        <w:rPr>
          <w:spacing w:val="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ten;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is,</w:t>
      </w:r>
    </w:p>
    <w:p w14:paraId="2EED073B" w14:textId="77777777" w:rsidR="0068190A" w:rsidRDefault="00330E26">
      <w:pPr>
        <w:pStyle w:val="BodyText"/>
        <w:spacing w:before="156"/>
        <w:ind w:left="2913" w:right="2928"/>
        <w:jc w:val="center"/>
      </w:pPr>
      <w:r>
        <w:rPr>
          <w:rFonts w:ascii="Cambria Math" w:eastAsia="Cambria Math"/>
        </w:rPr>
        <w:t>𝑥</w:t>
      </w:r>
      <w:r>
        <w:rPr>
          <w:rFonts w:ascii="Cambria Math" w:eastAsia="Cambria Math"/>
          <w:vertAlign w:val="subscript"/>
        </w:rPr>
        <w:t>𝑖</w:t>
      </w:r>
      <w:r>
        <w:rPr>
          <w:rFonts w:ascii="Cambria Math" w:eastAsia="Cambria Math"/>
          <w:spacing w:val="19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(observed voltage</w:t>
      </w:r>
      <w:r>
        <w:rPr>
          <w:spacing w:val="1"/>
        </w:rPr>
        <w:t xml:space="preserve"> </w:t>
      </w:r>
      <w:r>
        <w:t xml:space="preserve">on unit </w:t>
      </w:r>
      <w:r>
        <w:rPr>
          <w:rFonts w:ascii="Cambria Math" w:eastAsia="Cambria Math"/>
        </w:rPr>
        <w:t>𝑖</w:t>
      </w:r>
      <w:r>
        <w:rPr>
          <w:rFonts w:ascii="Cambria Math" w:eastAsia="Cambria Math"/>
          <w:spacing w:val="15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gramStart"/>
      <w:r>
        <w:t>350)*</w:t>
      </w:r>
      <w:proofErr w:type="gramEnd"/>
      <w:r>
        <w:t>10</w:t>
      </w:r>
    </w:p>
    <w:p w14:paraId="563B2F4F" w14:textId="77777777" w:rsidR="0068190A" w:rsidRDefault="00330E26">
      <w:pPr>
        <w:pStyle w:val="ListParagraph"/>
        <w:numPr>
          <w:ilvl w:val="0"/>
          <w:numId w:val="1"/>
        </w:numPr>
        <w:tabs>
          <w:tab w:val="left" w:pos="403"/>
        </w:tabs>
        <w:spacing w:before="185"/>
      </w:pP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rFonts w:ascii="Cambria Math" w:eastAsia="Cambria Math" w:hAnsi="Cambria Math"/>
        </w:rPr>
        <w:t>𝑥̅</w:t>
      </w:r>
      <w:r>
        <w:rPr>
          <w:rFonts w:ascii="Cambria Math" w:eastAsia="Cambria Math" w:hAnsi="Cambria Math"/>
          <w:spacing w:val="2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spacing w:val="10"/>
        </w:rPr>
        <w:t xml:space="preserve"> </w:t>
      </w:r>
      <w:r>
        <w:t>charts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process.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statistical control?</w:t>
      </w:r>
      <w:r>
        <w:rPr>
          <w:spacing w:val="-4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points)</w:t>
      </w:r>
    </w:p>
    <w:p w14:paraId="3792D17A" w14:textId="77777777" w:rsidR="0068190A" w:rsidRDefault="00330E26">
      <w:pPr>
        <w:pStyle w:val="ListParagraph"/>
        <w:numPr>
          <w:ilvl w:val="0"/>
          <w:numId w:val="1"/>
        </w:numPr>
        <w:tabs>
          <w:tab w:val="left" w:pos="415"/>
        </w:tabs>
        <w:spacing w:before="121"/>
        <w:ind w:left="414" w:hanging="315"/>
      </w:pPr>
      <w:r>
        <w:t>If</w:t>
      </w:r>
      <w:r>
        <w:rPr>
          <w:spacing w:val="4"/>
        </w:rPr>
        <w:t xml:space="preserve"> </w:t>
      </w:r>
      <w:r>
        <w:t>specifications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350</w:t>
      </w:r>
      <w:r>
        <w:rPr>
          <w:spacing w:val="3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±</w:t>
      </w:r>
      <w:r>
        <w:rPr>
          <w:spacing w:val="-25"/>
        </w:rPr>
        <w:t xml:space="preserve"> </w:t>
      </w:r>
      <w:r>
        <w:t>5 V, estimate</w:t>
      </w:r>
      <w:r>
        <w:rPr>
          <w:spacing w:val="31"/>
        </w:rPr>
        <w:t xml:space="preserve"> 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  <w:vertAlign w:val="subscript"/>
        </w:rPr>
        <w:t>𝑝</w:t>
      </w:r>
      <w:r>
        <w:rPr>
          <w:rFonts w:ascii="Cambria Math" w:eastAsia="Cambria Math" w:hAnsi="Cambria Math"/>
          <w:spacing w:val="1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  <w:vertAlign w:val="subscript"/>
        </w:rPr>
        <w:t>𝑝𝑘</w:t>
      </w:r>
      <w:r>
        <w:t>,</w:t>
      </w:r>
      <w:r>
        <w:rPr>
          <w:spacing w:val="4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vertAlign w:val="subscript"/>
        </w:rPr>
        <w:t>𝑝</w:t>
      </w:r>
      <w:r>
        <w:rPr>
          <w:rFonts w:ascii="Cambria Math" w:eastAsia="Cambria Math" w:hAnsi="Cambria Math"/>
          <w:spacing w:val="2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vertAlign w:val="subscript"/>
        </w:rPr>
        <w:t>𝑝𝑘</w:t>
      </w:r>
      <w:r>
        <w:t>?</w:t>
      </w:r>
      <w:r>
        <w:rPr>
          <w:spacing w:val="3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points)</w:t>
      </w:r>
    </w:p>
    <w:p w14:paraId="167AFEC1" w14:textId="596771C5" w:rsidR="0068190A" w:rsidRDefault="00330E26">
      <w:pPr>
        <w:pStyle w:val="ListParagraph"/>
        <w:numPr>
          <w:ilvl w:val="0"/>
          <w:numId w:val="1"/>
        </w:numPr>
        <w:tabs>
          <w:tab w:val="left" w:pos="401"/>
        </w:tabs>
        <w:spacing w:before="147"/>
        <w:ind w:left="400" w:hanging="301"/>
      </w:pPr>
      <w:r>
        <w:t>What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about process</w:t>
      </w:r>
      <w:r>
        <w:rPr>
          <w:spacing w:val="-1"/>
        </w:rPr>
        <w:t xml:space="preserve"> </w:t>
      </w:r>
      <w:r>
        <w:t>capability</w:t>
      </w:r>
      <w:r>
        <w:rPr>
          <w:spacing w:val="2"/>
        </w:rPr>
        <w:t xml:space="preserve"> </w:t>
      </w:r>
      <w:r>
        <w:rPr>
          <w:rFonts w:ascii="Cambria Math" w:eastAsia="Cambria Math"/>
        </w:rPr>
        <w:t>𝐶</w:t>
      </w:r>
      <w:r>
        <w:rPr>
          <w:rFonts w:ascii="Cambria Math" w:eastAsia="Cambria Math"/>
          <w:vertAlign w:val="subscript"/>
        </w:rPr>
        <w:t>𝑝</w:t>
      </w:r>
      <w:r>
        <w:t>?</w:t>
      </w:r>
      <w:r>
        <w:rPr>
          <w:spacing w:val="1"/>
        </w:rPr>
        <w:t xml:space="preserve"> </w:t>
      </w:r>
    </w:p>
    <w:p w14:paraId="7413C8AD" w14:textId="77777777" w:rsidR="00330E26" w:rsidRDefault="00330E26">
      <w:pPr>
        <w:pStyle w:val="BodyText"/>
        <w:spacing w:before="142" w:line="259" w:lineRule="auto"/>
        <w:ind w:left="100"/>
        <w:rPr>
          <w:b/>
        </w:rPr>
      </w:pPr>
    </w:p>
    <w:p w14:paraId="078BE5E4" w14:textId="70847FE2" w:rsidR="0068190A" w:rsidRDefault="00330E26">
      <w:pPr>
        <w:pStyle w:val="BodyText"/>
        <w:spacing w:before="142" w:line="259" w:lineRule="auto"/>
        <w:ind w:left="100"/>
      </w:pPr>
      <w:r>
        <w:rPr>
          <w:b/>
        </w:rPr>
        <w:t>Problem</w:t>
      </w:r>
      <w:r>
        <w:rPr>
          <w:b/>
          <w:spacing w:val="2"/>
        </w:rPr>
        <w:t xml:space="preserve"> </w:t>
      </w:r>
      <w:r>
        <w:rPr>
          <w:b/>
        </w:rPr>
        <w:t>5</w:t>
      </w:r>
      <w:r>
        <w:t>.</w:t>
      </w:r>
      <w:r>
        <w:rPr>
          <w:spacing w:val="4"/>
        </w:rPr>
        <w:t xml:space="preserve"> </w:t>
      </w:r>
      <w:r>
        <w:t>Consider</w:t>
      </w:r>
      <w:r>
        <w:rPr>
          <w:spacing w:val="5"/>
        </w:rPr>
        <w:t xml:space="preserve"> </w:t>
      </w:r>
      <w:r>
        <w:t>potential</w:t>
      </w:r>
      <w:r>
        <w:rPr>
          <w:spacing w:val="2"/>
        </w:rPr>
        <w:t xml:space="preserve"> </w:t>
      </w:r>
      <w:r>
        <w:t>causes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delayed</w:t>
      </w:r>
      <w:r>
        <w:rPr>
          <w:spacing w:val="4"/>
        </w:rPr>
        <w:t xml:space="preserve"> </w:t>
      </w:r>
      <w:r>
        <w:t>mails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packages</w:t>
      </w:r>
      <w:r>
        <w:rPr>
          <w:spacing w:val="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 a</w:t>
      </w:r>
      <w:r>
        <w:rPr>
          <w:spacing w:val="5"/>
        </w:rPr>
        <w:t xml:space="preserve"> </w:t>
      </w:r>
      <w:r>
        <w:t>FMEA (Failure</w:t>
      </w:r>
      <w:r>
        <w:rPr>
          <w:spacing w:val="1"/>
        </w:rPr>
        <w:t xml:space="preserve"> </w:t>
      </w:r>
      <w:r>
        <w:t>Modes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Effects Analysis)</w:t>
      </w:r>
      <w:r>
        <w:rPr>
          <w:spacing w:val="2"/>
        </w:rPr>
        <w:t xml:space="preserve"> </w:t>
      </w:r>
      <w:r>
        <w:t>to help</w:t>
      </w:r>
      <w:r>
        <w:rPr>
          <w:spacing w:val="-1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the chance of</w:t>
      </w:r>
      <w:r>
        <w:rPr>
          <w:spacing w:val="-1"/>
        </w:rPr>
        <w:t xml:space="preserve"> </w:t>
      </w:r>
      <w:r>
        <w:t>delay</w:t>
      </w:r>
      <w:r>
        <w:rPr>
          <w:spacing w:val="-3"/>
        </w:rPr>
        <w:t xml:space="preserve"> </w:t>
      </w:r>
      <w:r>
        <w:t>delivery.</w:t>
      </w:r>
      <w:r>
        <w:rPr>
          <w:spacing w:val="-1"/>
        </w:rPr>
        <w:t xml:space="preserve"> </w:t>
      </w:r>
    </w:p>
    <w:p w14:paraId="1CFF2303" w14:textId="77777777" w:rsidR="0068190A" w:rsidRDefault="0068190A">
      <w:pPr>
        <w:pStyle w:val="BodyText"/>
        <w:rPr>
          <w:sz w:val="20"/>
        </w:rPr>
      </w:pPr>
    </w:p>
    <w:p w14:paraId="02EEF300" w14:textId="77777777" w:rsidR="0068190A" w:rsidRDefault="0068190A">
      <w:pPr>
        <w:pStyle w:val="BodyText"/>
        <w:rPr>
          <w:sz w:val="20"/>
        </w:rPr>
      </w:pPr>
    </w:p>
    <w:p w14:paraId="14BA7BDE" w14:textId="77777777" w:rsidR="0068190A" w:rsidRDefault="0068190A">
      <w:pPr>
        <w:pStyle w:val="BodyText"/>
        <w:rPr>
          <w:sz w:val="20"/>
        </w:rPr>
      </w:pPr>
    </w:p>
    <w:p w14:paraId="512E9D88" w14:textId="77777777" w:rsidR="0068190A" w:rsidRDefault="0068190A">
      <w:pPr>
        <w:pStyle w:val="BodyText"/>
        <w:rPr>
          <w:sz w:val="20"/>
        </w:rPr>
      </w:pPr>
    </w:p>
    <w:p w14:paraId="045E58DB" w14:textId="77777777" w:rsidR="0068190A" w:rsidRDefault="0068190A">
      <w:pPr>
        <w:pStyle w:val="BodyText"/>
        <w:rPr>
          <w:sz w:val="20"/>
        </w:rPr>
      </w:pPr>
    </w:p>
    <w:p w14:paraId="328372FF" w14:textId="77777777" w:rsidR="0068190A" w:rsidRDefault="0068190A">
      <w:pPr>
        <w:pStyle w:val="BodyText"/>
        <w:rPr>
          <w:sz w:val="20"/>
        </w:rPr>
      </w:pPr>
    </w:p>
    <w:p w14:paraId="77DF6545" w14:textId="77777777" w:rsidR="0068190A" w:rsidRDefault="0068190A">
      <w:pPr>
        <w:pStyle w:val="BodyText"/>
        <w:rPr>
          <w:sz w:val="20"/>
        </w:rPr>
      </w:pPr>
    </w:p>
    <w:p w14:paraId="503CF097" w14:textId="77777777" w:rsidR="0068190A" w:rsidRDefault="0068190A">
      <w:pPr>
        <w:pStyle w:val="BodyText"/>
        <w:rPr>
          <w:sz w:val="20"/>
        </w:rPr>
      </w:pPr>
    </w:p>
    <w:p w14:paraId="4CE6B9AE" w14:textId="77777777" w:rsidR="0068190A" w:rsidRDefault="0068190A">
      <w:pPr>
        <w:pStyle w:val="BodyText"/>
        <w:rPr>
          <w:sz w:val="20"/>
        </w:rPr>
      </w:pPr>
    </w:p>
    <w:p w14:paraId="4A6E2678" w14:textId="77777777" w:rsidR="0068190A" w:rsidRDefault="0068190A">
      <w:pPr>
        <w:pStyle w:val="BodyText"/>
        <w:rPr>
          <w:sz w:val="26"/>
        </w:rPr>
      </w:pPr>
    </w:p>
    <w:sectPr w:rsidR="0068190A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0F45"/>
    <w:multiLevelType w:val="hybridMultilevel"/>
    <w:tmpl w:val="FF60A118"/>
    <w:lvl w:ilvl="0" w:tplc="A1966742">
      <w:start w:val="1"/>
      <w:numFmt w:val="lowerLetter"/>
      <w:lvlText w:val="(%1)"/>
      <w:lvlJc w:val="left"/>
      <w:pPr>
        <w:ind w:left="100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57013A2">
      <w:numFmt w:val="bullet"/>
      <w:lvlText w:val="•"/>
      <w:lvlJc w:val="left"/>
      <w:pPr>
        <w:ind w:left="1048" w:hanging="293"/>
      </w:pPr>
      <w:rPr>
        <w:rFonts w:hint="default"/>
        <w:lang w:val="en-US" w:eastAsia="en-US" w:bidi="ar-SA"/>
      </w:rPr>
    </w:lvl>
    <w:lvl w:ilvl="2" w:tplc="6F442052">
      <w:numFmt w:val="bullet"/>
      <w:lvlText w:val="•"/>
      <w:lvlJc w:val="left"/>
      <w:pPr>
        <w:ind w:left="1996" w:hanging="293"/>
      </w:pPr>
      <w:rPr>
        <w:rFonts w:hint="default"/>
        <w:lang w:val="en-US" w:eastAsia="en-US" w:bidi="ar-SA"/>
      </w:rPr>
    </w:lvl>
    <w:lvl w:ilvl="3" w:tplc="71A08164">
      <w:numFmt w:val="bullet"/>
      <w:lvlText w:val="•"/>
      <w:lvlJc w:val="left"/>
      <w:pPr>
        <w:ind w:left="2944" w:hanging="293"/>
      </w:pPr>
      <w:rPr>
        <w:rFonts w:hint="default"/>
        <w:lang w:val="en-US" w:eastAsia="en-US" w:bidi="ar-SA"/>
      </w:rPr>
    </w:lvl>
    <w:lvl w:ilvl="4" w:tplc="7FEC0EEA">
      <w:numFmt w:val="bullet"/>
      <w:lvlText w:val="•"/>
      <w:lvlJc w:val="left"/>
      <w:pPr>
        <w:ind w:left="3892" w:hanging="293"/>
      </w:pPr>
      <w:rPr>
        <w:rFonts w:hint="default"/>
        <w:lang w:val="en-US" w:eastAsia="en-US" w:bidi="ar-SA"/>
      </w:rPr>
    </w:lvl>
    <w:lvl w:ilvl="5" w:tplc="856033B0">
      <w:numFmt w:val="bullet"/>
      <w:lvlText w:val="•"/>
      <w:lvlJc w:val="left"/>
      <w:pPr>
        <w:ind w:left="4840" w:hanging="293"/>
      </w:pPr>
      <w:rPr>
        <w:rFonts w:hint="default"/>
        <w:lang w:val="en-US" w:eastAsia="en-US" w:bidi="ar-SA"/>
      </w:rPr>
    </w:lvl>
    <w:lvl w:ilvl="6" w:tplc="3DA0A518">
      <w:numFmt w:val="bullet"/>
      <w:lvlText w:val="•"/>
      <w:lvlJc w:val="left"/>
      <w:pPr>
        <w:ind w:left="5788" w:hanging="293"/>
      </w:pPr>
      <w:rPr>
        <w:rFonts w:hint="default"/>
        <w:lang w:val="en-US" w:eastAsia="en-US" w:bidi="ar-SA"/>
      </w:rPr>
    </w:lvl>
    <w:lvl w:ilvl="7" w:tplc="FBA0E59E">
      <w:numFmt w:val="bullet"/>
      <w:lvlText w:val="•"/>
      <w:lvlJc w:val="left"/>
      <w:pPr>
        <w:ind w:left="6736" w:hanging="293"/>
      </w:pPr>
      <w:rPr>
        <w:rFonts w:hint="default"/>
        <w:lang w:val="en-US" w:eastAsia="en-US" w:bidi="ar-SA"/>
      </w:rPr>
    </w:lvl>
    <w:lvl w:ilvl="8" w:tplc="A2122122">
      <w:numFmt w:val="bullet"/>
      <w:lvlText w:val="•"/>
      <w:lvlJc w:val="left"/>
      <w:pPr>
        <w:ind w:left="7684" w:hanging="293"/>
      </w:pPr>
      <w:rPr>
        <w:rFonts w:hint="default"/>
        <w:lang w:val="en-US" w:eastAsia="en-US" w:bidi="ar-SA"/>
      </w:rPr>
    </w:lvl>
  </w:abstractNum>
  <w:abstractNum w:abstractNumId="1" w15:restartNumberingAfterBreak="0">
    <w:nsid w:val="4D9C2A4E"/>
    <w:multiLevelType w:val="hybridMultilevel"/>
    <w:tmpl w:val="3C447670"/>
    <w:lvl w:ilvl="0" w:tplc="1FE02A1A">
      <w:start w:val="1"/>
      <w:numFmt w:val="lowerLetter"/>
      <w:lvlText w:val="(%1)"/>
      <w:lvlJc w:val="left"/>
      <w:pPr>
        <w:ind w:left="40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FC4BA7A">
      <w:numFmt w:val="bullet"/>
      <w:lvlText w:val="•"/>
      <w:lvlJc w:val="left"/>
      <w:pPr>
        <w:ind w:left="1318" w:hanging="303"/>
      </w:pPr>
      <w:rPr>
        <w:rFonts w:hint="default"/>
        <w:lang w:val="en-US" w:eastAsia="en-US" w:bidi="ar-SA"/>
      </w:rPr>
    </w:lvl>
    <w:lvl w:ilvl="2" w:tplc="7CB0CEF2">
      <w:numFmt w:val="bullet"/>
      <w:lvlText w:val="•"/>
      <w:lvlJc w:val="left"/>
      <w:pPr>
        <w:ind w:left="2236" w:hanging="303"/>
      </w:pPr>
      <w:rPr>
        <w:rFonts w:hint="default"/>
        <w:lang w:val="en-US" w:eastAsia="en-US" w:bidi="ar-SA"/>
      </w:rPr>
    </w:lvl>
    <w:lvl w:ilvl="3" w:tplc="A70C0474">
      <w:numFmt w:val="bullet"/>
      <w:lvlText w:val="•"/>
      <w:lvlJc w:val="left"/>
      <w:pPr>
        <w:ind w:left="3154" w:hanging="303"/>
      </w:pPr>
      <w:rPr>
        <w:rFonts w:hint="default"/>
        <w:lang w:val="en-US" w:eastAsia="en-US" w:bidi="ar-SA"/>
      </w:rPr>
    </w:lvl>
    <w:lvl w:ilvl="4" w:tplc="1B0E4A0C">
      <w:numFmt w:val="bullet"/>
      <w:lvlText w:val="•"/>
      <w:lvlJc w:val="left"/>
      <w:pPr>
        <w:ind w:left="4072" w:hanging="303"/>
      </w:pPr>
      <w:rPr>
        <w:rFonts w:hint="default"/>
        <w:lang w:val="en-US" w:eastAsia="en-US" w:bidi="ar-SA"/>
      </w:rPr>
    </w:lvl>
    <w:lvl w:ilvl="5" w:tplc="32425490">
      <w:numFmt w:val="bullet"/>
      <w:lvlText w:val="•"/>
      <w:lvlJc w:val="left"/>
      <w:pPr>
        <w:ind w:left="4990" w:hanging="303"/>
      </w:pPr>
      <w:rPr>
        <w:rFonts w:hint="default"/>
        <w:lang w:val="en-US" w:eastAsia="en-US" w:bidi="ar-SA"/>
      </w:rPr>
    </w:lvl>
    <w:lvl w:ilvl="6" w:tplc="9D7AC954">
      <w:numFmt w:val="bullet"/>
      <w:lvlText w:val="•"/>
      <w:lvlJc w:val="left"/>
      <w:pPr>
        <w:ind w:left="5908" w:hanging="303"/>
      </w:pPr>
      <w:rPr>
        <w:rFonts w:hint="default"/>
        <w:lang w:val="en-US" w:eastAsia="en-US" w:bidi="ar-SA"/>
      </w:rPr>
    </w:lvl>
    <w:lvl w:ilvl="7" w:tplc="22C09C22">
      <w:numFmt w:val="bullet"/>
      <w:lvlText w:val="•"/>
      <w:lvlJc w:val="left"/>
      <w:pPr>
        <w:ind w:left="6826" w:hanging="303"/>
      </w:pPr>
      <w:rPr>
        <w:rFonts w:hint="default"/>
        <w:lang w:val="en-US" w:eastAsia="en-US" w:bidi="ar-SA"/>
      </w:rPr>
    </w:lvl>
    <w:lvl w:ilvl="8" w:tplc="5FC0B11E">
      <w:numFmt w:val="bullet"/>
      <w:lvlText w:val="•"/>
      <w:lvlJc w:val="left"/>
      <w:pPr>
        <w:ind w:left="7744" w:hanging="303"/>
      </w:pPr>
      <w:rPr>
        <w:rFonts w:hint="default"/>
        <w:lang w:val="en-US" w:eastAsia="en-US" w:bidi="ar-SA"/>
      </w:rPr>
    </w:lvl>
  </w:abstractNum>
  <w:num w:numId="1" w16cid:durableId="2061128087">
    <w:abstractNumId w:val="1"/>
  </w:num>
  <w:num w:numId="2" w16cid:durableId="59359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190A"/>
    <w:rsid w:val="00291965"/>
    <w:rsid w:val="00330E26"/>
    <w:rsid w:val="0068190A"/>
    <w:rsid w:val="00A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89D1"/>
  <w15:docId w15:val="{203FD893-330F-40A9-9870-B980E045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283" w:right="330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9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1600</Characters>
  <Application>Microsoft Office Word</Application>
  <DocSecurity>0</DocSecurity>
  <Lines>177</Lines>
  <Paragraphs>173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Silva</dc:creator>
  <cp:lastModifiedBy>Mariam Hasan</cp:lastModifiedBy>
  <cp:revision>4</cp:revision>
  <dcterms:created xsi:type="dcterms:W3CDTF">2021-07-12T12:52:00Z</dcterms:created>
  <dcterms:modified xsi:type="dcterms:W3CDTF">2022-07-15T09:40:00Z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2021-07-12T00:00:00Z</vt:filetime>
  </property>
</Properties>
</file>