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127C1" w14:textId="200F058D" w:rsidR="00346A5F" w:rsidRDefault="00346A5F" w:rsidP="00346A5F">
      <w:pPr>
        <w:spacing w:line="480" w:lineRule="auto"/>
        <w:ind w:firstLine="720"/>
        <w:jc w:val="center"/>
        <w:rPr>
          <w:rFonts w:ascii="Times New Roman" w:hAnsi="Times New Roman" w:cs="Times New Roman"/>
          <w:sz w:val="24"/>
          <w:szCs w:val="24"/>
        </w:rPr>
      </w:pPr>
      <w:bookmarkStart w:id="0" w:name="_Hlk21622171"/>
      <w:r>
        <w:rPr>
          <w:rFonts w:ascii="Helvetica Neue" w:hAnsi="Helvetica Neue" w:cs="Helvetica Neue"/>
          <w:color w:val="222D35"/>
          <w:sz w:val="28"/>
          <w:szCs w:val="28"/>
        </w:rPr>
        <w:t>STUDENT SAMPLE 1</w:t>
      </w:r>
      <w:r w:rsidR="00780C6B">
        <w:rPr>
          <w:rFonts w:ascii="Helvetica Neue" w:hAnsi="Helvetica Neue" w:cs="Helvetica Neue"/>
          <w:color w:val="222D35"/>
          <w:sz w:val="28"/>
          <w:szCs w:val="28"/>
        </w:rPr>
        <w:t xml:space="preserve"> </w:t>
      </w:r>
      <w:bookmarkStart w:id="1" w:name="_GoBack"/>
      <w:bookmarkEnd w:id="1"/>
      <w:r>
        <w:rPr>
          <w:rFonts w:ascii="Helvetica Neue" w:hAnsi="Helvetica Neue" w:cs="Helvetica Neue"/>
          <w:color w:val="222D35"/>
          <w:sz w:val="28"/>
          <w:szCs w:val="28"/>
        </w:rPr>
        <w:t>- CIRCULATION ANALYSIS</w:t>
      </w:r>
    </w:p>
    <w:p w14:paraId="619FF5D1" w14:textId="55941A48" w:rsidR="000C0B88" w:rsidRPr="00A33825" w:rsidRDefault="000C0B88" w:rsidP="00675102">
      <w:pPr>
        <w:spacing w:line="480" w:lineRule="auto"/>
        <w:ind w:firstLine="720"/>
        <w:rPr>
          <w:rFonts w:ascii="Times New Roman" w:hAnsi="Times New Roman" w:cs="Times New Roman"/>
          <w:sz w:val="24"/>
          <w:szCs w:val="24"/>
        </w:rPr>
      </w:pPr>
      <w:r w:rsidRPr="00A33825">
        <w:rPr>
          <w:rFonts w:ascii="Times New Roman" w:hAnsi="Times New Roman" w:cs="Times New Roman"/>
          <w:sz w:val="24"/>
          <w:szCs w:val="24"/>
        </w:rPr>
        <w:t xml:space="preserve">Within the </w:t>
      </w:r>
      <w:r w:rsidRPr="00A33825">
        <w:rPr>
          <w:rFonts w:ascii="Times New Roman" w:hAnsi="Times New Roman" w:cs="Times New Roman"/>
          <w:i/>
          <w:iCs/>
          <w:sz w:val="24"/>
          <w:szCs w:val="24"/>
        </w:rPr>
        <w:t xml:space="preserve">Precious Lives </w:t>
      </w:r>
      <w:r w:rsidRPr="00A33825">
        <w:rPr>
          <w:rFonts w:ascii="Times New Roman" w:hAnsi="Times New Roman" w:cs="Times New Roman"/>
          <w:sz w:val="24"/>
          <w:szCs w:val="24"/>
        </w:rPr>
        <w:t>podcast episode “Breaking the Cycle of Violence” there is a wealth of information provided regarding Milwaukee’s persistent issues with violent crime. In order to effectively analyze this information, it is important to consider the rhetorical situation in which it is being presented. The exigence was June 11</w:t>
      </w:r>
      <w:r w:rsidRPr="00A33825">
        <w:rPr>
          <w:rFonts w:ascii="Times New Roman" w:hAnsi="Times New Roman" w:cs="Times New Roman"/>
          <w:sz w:val="24"/>
          <w:szCs w:val="24"/>
          <w:vertAlign w:val="superscript"/>
        </w:rPr>
        <w:t>th</w:t>
      </w:r>
      <w:r w:rsidRPr="00A33825">
        <w:rPr>
          <w:rFonts w:ascii="Times New Roman" w:hAnsi="Times New Roman" w:cs="Times New Roman"/>
          <w:sz w:val="24"/>
          <w:szCs w:val="24"/>
        </w:rPr>
        <w:t xml:space="preserve">, 1994, a day which would prove fateful for fifteen year old Garland Hampton. He fatally shot a fellow gang member at a birthday party and is now serving a life sentence because of it. While prior events in his life may have factored into this happening, Hampton being locked up is still the exigence for the podcast. This is because had he not been convicted of murder and locked up, he would not be in the position he is now to reflect on his experiences within the episode. The two rhetors present on this podcast are Garland Hampton and podcast producer Aisha Turner. Hampton is the main rhetor, with Turner’s voice appearing occasionally to help sum up his message or to indicate what the next chunk of the episode will be discussing. Having someone with harrowing firsthand experience as the main rhetor makes the episode more engaging and gives it more credibility. </w:t>
      </w:r>
    </w:p>
    <w:p w14:paraId="50A64F75" w14:textId="0E77EA9C" w:rsidR="000C0B88" w:rsidRPr="00A33825" w:rsidRDefault="000C0B88" w:rsidP="000C0B88">
      <w:pPr>
        <w:spacing w:line="480" w:lineRule="auto"/>
        <w:rPr>
          <w:rFonts w:ascii="Times New Roman" w:hAnsi="Times New Roman" w:cs="Times New Roman"/>
          <w:sz w:val="24"/>
          <w:szCs w:val="24"/>
        </w:rPr>
      </w:pPr>
      <w:r w:rsidRPr="00A33825">
        <w:rPr>
          <w:rFonts w:ascii="Times New Roman" w:hAnsi="Times New Roman" w:cs="Times New Roman"/>
          <w:sz w:val="24"/>
          <w:szCs w:val="24"/>
        </w:rPr>
        <w:tab/>
        <w:t xml:space="preserve">The purpose of this episode is to spread awareness about the endless cycle of violence in Milwaukee. Hampton also aims to empower those living in situations similar to his growing up to make better choices. He would especially like to see an increase in personal responsibility because unlike systemic issues, personal responsibility is something everyone can work to improve. In order for this episode to complete its purpose, </w:t>
      </w:r>
      <w:proofErr w:type="gramStart"/>
      <w:r w:rsidRPr="00A33825">
        <w:rPr>
          <w:rFonts w:ascii="Times New Roman" w:hAnsi="Times New Roman" w:cs="Times New Roman"/>
          <w:sz w:val="24"/>
          <w:szCs w:val="24"/>
        </w:rPr>
        <w:t>it must be seen by the right audience</w:t>
      </w:r>
      <w:proofErr w:type="gramEnd"/>
      <w:r w:rsidRPr="00A33825">
        <w:rPr>
          <w:rFonts w:ascii="Times New Roman" w:hAnsi="Times New Roman" w:cs="Times New Roman"/>
          <w:sz w:val="24"/>
          <w:szCs w:val="24"/>
        </w:rPr>
        <w:t xml:space="preserve">. </w:t>
      </w:r>
      <w:proofErr w:type="gramStart"/>
      <w:r w:rsidRPr="00A33825">
        <w:rPr>
          <w:rFonts w:ascii="Times New Roman" w:hAnsi="Times New Roman" w:cs="Times New Roman"/>
          <w:i/>
          <w:iCs/>
          <w:sz w:val="24"/>
          <w:szCs w:val="24"/>
        </w:rPr>
        <w:t xml:space="preserve">Precious Lives </w:t>
      </w:r>
      <w:r w:rsidRPr="00A33825">
        <w:rPr>
          <w:rFonts w:ascii="Times New Roman" w:hAnsi="Times New Roman" w:cs="Times New Roman"/>
          <w:sz w:val="24"/>
          <w:szCs w:val="24"/>
        </w:rPr>
        <w:t>is listened to by people in the Milwaukee area and students at UWM</w:t>
      </w:r>
      <w:proofErr w:type="gramEnd"/>
      <w:r w:rsidRPr="00A33825">
        <w:rPr>
          <w:rFonts w:ascii="Times New Roman" w:hAnsi="Times New Roman" w:cs="Times New Roman"/>
          <w:sz w:val="24"/>
          <w:szCs w:val="24"/>
        </w:rPr>
        <w:t xml:space="preserve">. Since it focuses on issues people face in the Milwaukee area, this is an effective audience. </w:t>
      </w:r>
      <w:r w:rsidRPr="00A33825">
        <w:rPr>
          <w:rFonts w:ascii="Times New Roman" w:hAnsi="Times New Roman" w:cs="Times New Roman"/>
          <w:i/>
          <w:iCs/>
          <w:sz w:val="24"/>
          <w:szCs w:val="24"/>
        </w:rPr>
        <w:t xml:space="preserve">Precious Lives </w:t>
      </w:r>
      <w:r w:rsidRPr="00A33825">
        <w:rPr>
          <w:rFonts w:ascii="Times New Roman" w:hAnsi="Times New Roman" w:cs="Times New Roman"/>
          <w:sz w:val="24"/>
          <w:szCs w:val="24"/>
        </w:rPr>
        <w:t xml:space="preserve">also brands </w:t>
      </w:r>
      <w:proofErr w:type="gramStart"/>
      <w:r w:rsidRPr="00A33825">
        <w:rPr>
          <w:rFonts w:ascii="Times New Roman" w:hAnsi="Times New Roman" w:cs="Times New Roman"/>
          <w:sz w:val="24"/>
          <w:szCs w:val="24"/>
        </w:rPr>
        <w:t>themselves</w:t>
      </w:r>
      <w:proofErr w:type="gramEnd"/>
      <w:r w:rsidRPr="00A33825">
        <w:rPr>
          <w:rFonts w:ascii="Times New Roman" w:hAnsi="Times New Roman" w:cs="Times New Roman"/>
          <w:sz w:val="24"/>
          <w:szCs w:val="24"/>
        </w:rPr>
        <w:t xml:space="preserve"> as “the NPR of Milwaukee” which helps them reach the right audience because NPR listeners are likely to be interested in the kind of social issues described in this </w:t>
      </w:r>
      <w:r w:rsidRPr="00A33825">
        <w:rPr>
          <w:rFonts w:ascii="Times New Roman" w:hAnsi="Times New Roman" w:cs="Times New Roman"/>
          <w:sz w:val="24"/>
          <w:szCs w:val="24"/>
        </w:rPr>
        <w:lastRenderedPageBreak/>
        <w:t xml:space="preserve">podcast. This means any NPR listeners who come across this podcast will see it as an opportunity to learn more about the circumstances affecting people right here at home. </w:t>
      </w:r>
    </w:p>
    <w:p w14:paraId="17431100" w14:textId="77777777" w:rsidR="000C0B88" w:rsidRPr="00A33825" w:rsidRDefault="000C0B88" w:rsidP="000C0B88">
      <w:pPr>
        <w:spacing w:line="480" w:lineRule="auto"/>
        <w:rPr>
          <w:rFonts w:ascii="Times New Roman" w:hAnsi="Times New Roman" w:cs="Times New Roman"/>
          <w:sz w:val="24"/>
          <w:szCs w:val="24"/>
        </w:rPr>
      </w:pPr>
      <w:r w:rsidRPr="00A33825">
        <w:rPr>
          <w:rFonts w:ascii="Times New Roman" w:hAnsi="Times New Roman" w:cs="Times New Roman"/>
          <w:sz w:val="24"/>
          <w:szCs w:val="24"/>
        </w:rPr>
        <w:tab/>
        <w:t xml:space="preserve">Another crucial aspect of the rhetorical situation is the time in which it takes place. This episode was released in December of </w:t>
      </w:r>
      <w:proofErr w:type="gramStart"/>
      <w:r w:rsidRPr="00A33825">
        <w:rPr>
          <w:rFonts w:ascii="Times New Roman" w:hAnsi="Times New Roman" w:cs="Times New Roman"/>
          <w:sz w:val="24"/>
          <w:szCs w:val="24"/>
        </w:rPr>
        <w:t>2016,</w:t>
      </w:r>
      <w:proofErr w:type="gramEnd"/>
      <w:r w:rsidRPr="00A33825">
        <w:rPr>
          <w:rFonts w:ascii="Times New Roman" w:hAnsi="Times New Roman" w:cs="Times New Roman"/>
          <w:sz w:val="24"/>
          <w:szCs w:val="24"/>
        </w:rPr>
        <w:t xml:space="preserve"> 22 years after Garland killed </w:t>
      </w:r>
      <w:proofErr w:type="spellStart"/>
      <w:r w:rsidRPr="00A33825">
        <w:rPr>
          <w:rFonts w:ascii="Times New Roman" w:hAnsi="Times New Roman" w:cs="Times New Roman"/>
          <w:sz w:val="24"/>
          <w:szCs w:val="24"/>
        </w:rPr>
        <w:t>Donell</w:t>
      </w:r>
      <w:proofErr w:type="spellEnd"/>
      <w:r w:rsidRPr="00A33825">
        <w:rPr>
          <w:rFonts w:ascii="Times New Roman" w:hAnsi="Times New Roman" w:cs="Times New Roman"/>
          <w:sz w:val="24"/>
          <w:szCs w:val="24"/>
        </w:rPr>
        <w:t xml:space="preserve"> Storks. Since so much time has passed since then, Garland has had a lot of time to reflect on what went wrong and how he could use his experience to help future generations. The large gap in time between the exigence and this episode also sheds light on the fact that whatever we’ve been trying to fix the cycle of violence in Milwaukee isn’t working. </w:t>
      </w:r>
    </w:p>
    <w:p w14:paraId="5DFDEDD4" w14:textId="1629E95A" w:rsidR="000C0B88" w:rsidRPr="00A33825" w:rsidRDefault="000C0B88" w:rsidP="00675102">
      <w:pPr>
        <w:spacing w:line="480" w:lineRule="auto"/>
        <w:ind w:firstLine="720"/>
        <w:rPr>
          <w:rFonts w:ascii="Times New Roman" w:hAnsi="Times New Roman" w:cs="Times New Roman"/>
          <w:sz w:val="24"/>
          <w:szCs w:val="24"/>
        </w:rPr>
      </w:pPr>
      <w:r w:rsidRPr="00A33825">
        <w:rPr>
          <w:rFonts w:ascii="Times New Roman" w:hAnsi="Times New Roman" w:cs="Times New Roman"/>
          <w:sz w:val="24"/>
          <w:szCs w:val="24"/>
        </w:rPr>
        <w:t xml:space="preserve">Garland’s story is presented in the form of a podcast, which is an increasingly popular genre of multimodal communication. Genre and medium are very much intertwined, and in this instance the medium is crucial to how the message is received. By being able to listen to Garland Hampton tell his story, the listener is able to connect with him more as a human being. The podcast format also allows for someone to go into way more depth, as opposed to traditional news </w:t>
      </w:r>
      <w:proofErr w:type="gramStart"/>
      <w:r w:rsidRPr="00A33825">
        <w:rPr>
          <w:rFonts w:ascii="Times New Roman" w:hAnsi="Times New Roman" w:cs="Times New Roman"/>
          <w:sz w:val="24"/>
          <w:szCs w:val="24"/>
        </w:rPr>
        <w:t>stations which</w:t>
      </w:r>
      <w:proofErr w:type="gramEnd"/>
      <w:r w:rsidRPr="00A33825">
        <w:rPr>
          <w:rFonts w:ascii="Times New Roman" w:hAnsi="Times New Roman" w:cs="Times New Roman"/>
          <w:sz w:val="24"/>
          <w:szCs w:val="24"/>
        </w:rPr>
        <w:t xml:space="preserve"> are largely sound bite oriented. This gives the audience a more complete picture of Garland’s experiences, and a better understanding of how traumatic experiences early on can shape a person’s behavior later in life. </w:t>
      </w:r>
    </w:p>
    <w:p w14:paraId="3BDEC7E1" w14:textId="24FDEEAA" w:rsidR="0033742A" w:rsidRPr="00A33825" w:rsidRDefault="000C0B88" w:rsidP="000C0B88">
      <w:pPr>
        <w:spacing w:line="480" w:lineRule="auto"/>
        <w:ind w:firstLine="720"/>
        <w:rPr>
          <w:rFonts w:ascii="Times New Roman" w:hAnsi="Times New Roman" w:cs="Times New Roman"/>
          <w:sz w:val="24"/>
          <w:szCs w:val="24"/>
        </w:rPr>
      </w:pPr>
      <w:r w:rsidRPr="00A33825">
        <w:rPr>
          <w:rFonts w:ascii="Times New Roman" w:hAnsi="Times New Roman" w:cs="Times New Roman"/>
          <w:sz w:val="24"/>
          <w:szCs w:val="24"/>
        </w:rPr>
        <w:t xml:space="preserve">This episode contains </w:t>
      </w:r>
      <w:r w:rsidR="00D928C5" w:rsidRPr="00A33825">
        <w:rPr>
          <w:rFonts w:ascii="Times New Roman" w:hAnsi="Times New Roman" w:cs="Times New Roman"/>
          <w:sz w:val="24"/>
          <w:szCs w:val="24"/>
        </w:rPr>
        <w:t xml:space="preserve">a </w:t>
      </w:r>
      <w:r w:rsidRPr="00A33825">
        <w:rPr>
          <w:rFonts w:ascii="Times New Roman" w:hAnsi="Times New Roman" w:cs="Times New Roman"/>
          <w:sz w:val="24"/>
          <w:szCs w:val="24"/>
        </w:rPr>
        <w:t>large amount</w:t>
      </w:r>
      <w:r w:rsidR="00D928C5" w:rsidRPr="00A33825">
        <w:rPr>
          <w:rFonts w:ascii="Times New Roman" w:hAnsi="Times New Roman" w:cs="Times New Roman"/>
          <w:sz w:val="24"/>
          <w:szCs w:val="24"/>
        </w:rPr>
        <w:t xml:space="preserve"> of </w:t>
      </w:r>
      <w:bookmarkEnd w:id="0"/>
      <w:r w:rsidRPr="00A33825">
        <w:rPr>
          <w:rFonts w:ascii="Times New Roman" w:hAnsi="Times New Roman" w:cs="Times New Roman"/>
          <w:sz w:val="24"/>
          <w:szCs w:val="24"/>
        </w:rPr>
        <w:t xml:space="preserve">information </w:t>
      </w:r>
      <w:r w:rsidR="00960E1B" w:rsidRPr="00A33825">
        <w:rPr>
          <w:rFonts w:ascii="Times New Roman" w:hAnsi="Times New Roman" w:cs="Times New Roman"/>
          <w:sz w:val="24"/>
          <w:szCs w:val="24"/>
        </w:rPr>
        <w:t xml:space="preserve">from </w:t>
      </w:r>
      <w:r w:rsidR="00532EE7" w:rsidRPr="00A33825">
        <w:rPr>
          <w:rFonts w:ascii="Times New Roman" w:hAnsi="Times New Roman" w:cs="Times New Roman"/>
          <w:sz w:val="24"/>
          <w:szCs w:val="24"/>
        </w:rPr>
        <w:t>the audio content of the podcast itself</w:t>
      </w:r>
      <w:r w:rsidR="00754476" w:rsidRPr="00A33825">
        <w:rPr>
          <w:rFonts w:ascii="Times New Roman" w:hAnsi="Times New Roman" w:cs="Times New Roman"/>
          <w:sz w:val="24"/>
          <w:szCs w:val="24"/>
        </w:rPr>
        <w:t>. However</w:t>
      </w:r>
      <w:r w:rsidRPr="00A33825">
        <w:rPr>
          <w:rFonts w:ascii="Times New Roman" w:hAnsi="Times New Roman" w:cs="Times New Roman"/>
          <w:sz w:val="24"/>
          <w:szCs w:val="24"/>
        </w:rPr>
        <w:t>,</w:t>
      </w:r>
      <w:r w:rsidR="00754476" w:rsidRPr="00A33825">
        <w:rPr>
          <w:rFonts w:ascii="Times New Roman" w:hAnsi="Times New Roman" w:cs="Times New Roman"/>
          <w:sz w:val="24"/>
          <w:szCs w:val="24"/>
        </w:rPr>
        <w:t xml:space="preserve"> in addition to this, </w:t>
      </w:r>
      <w:r w:rsidR="00CE2B47" w:rsidRPr="00A33825">
        <w:rPr>
          <w:rFonts w:ascii="Times New Roman" w:hAnsi="Times New Roman" w:cs="Times New Roman"/>
          <w:sz w:val="24"/>
          <w:szCs w:val="24"/>
        </w:rPr>
        <w:t>t</w:t>
      </w:r>
      <w:r w:rsidR="009463FD" w:rsidRPr="00A33825">
        <w:rPr>
          <w:rFonts w:ascii="Times New Roman" w:hAnsi="Times New Roman" w:cs="Times New Roman"/>
          <w:sz w:val="24"/>
          <w:szCs w:val="24"/>
        </w:rPr>
        <w:t xml:space="preserve">he episode contains </w:t>
      </w:r>
      <w:r w:rsidR="000C65B4" w:rsidRPr="00A33825">
        <w:rPr>
          <w:rFonts w:ascii="Times New Roman" w:hAnsi="Times New Roman" w:cs="Times New Roman"/>
          <w:sz w:val="24"/>
          <w:szCs w:val="24"/>
        </w:rPr>
        <w:t xml:space="preserve">links to articles and videos with more </w:t>
      </w:r>
      <w:r w:rsidR="00FD6E35" w:rsidRPr="00A33825">
        <w:rPr>
          <w:rFonts w:ascii="Times New Roman" w:hAnsi="Times New Roman" w:cs="Times New Roman"/>
          <w:sz w:val="24"/>
          <w:szCs w:val="24"/>
        </w:rPr>
        <w:t>in depth information</w:t>
      </w:r>
      <w:r w:rsidR="00D10486" w:rsidRPr="00A33825">
        <w:rPr>
          <w:rFonts w:ascii="Times New Roman" w:hAnsi="Times New Roman" w:cs="Times New Roman"/>
          <w:sz w:val="24"/>
          <w:szCs w:val="24"/>
        </w:rPr>
        <w:t xml:space="preserve"> on certain aspects of the issue.</w:t>
      </w:r>
      <w:r w:rsidR="00916795" w:rsidRPr="00A33825">
        <w:rPr>
          <w:rFonts w:ascii="Times New Roman" w:hAnsi="Times New Roman" w:cs="Times New Roman"/>
          <w:sz w:val="24"/>
          <w:szCs w:val="24"/>
        </w:rPr>
        <w:t xml:space="preserve"> </w:t>
      </w:r>
      <w:r w:rsidR="00870FE8" w:rsidRPr="00A33825">
        <w:rPr>
          <w:rFonts w:ascii="Times New Roman" w:hAnsi="Times New Roman" w:cs="Times New Roman"/>
          <w:sz w:val="24"/>
          <w:szCs w:val="24"/>
        </w:rPr>
        <w:t>These are known as embedde</w:t>
      </w:r>
      <w:r w:rsidR="00F17644" w:rsidRPr="00A33825">
        <w:rPr>
          <w:rFonts w:ascii="Times New Roman" w:hAnsi="Times New Roman" w:cs="Times New Roman"/>
          <w:sz w:val="24"/>
          <w:szCs w:val="24"/>
        </w:rPr>
        <w:t xml:space="preserve">d media, and by </w:t>
      </w:r>
      <w:r w:rsidR="0082218A" w:rsidRPr="00A33825">
        <w:rPr>
          <w:rFonts w:ascii="Times New Roman" w:hAnsi="Times New Roman" w:cs="Times New Roman"/>
          <w:sz w:val="24"/>
          <w:szCs w:val="24"/>
        </w:rPr>
        <w:t>following</w:t>
      </w:r>
      <w:r w:rsidR="003F5DAF" w:rsidRPr="00A33825">
        <w:rPr>
          <w:rFonts w:ascii="Times New Roman" w:hAnsi="Times New Roman" w:cs="Times New Roman"/>
          <w:sz w:val="24"/>
          <w:szCs w:val="24"/>
        </w:rPr>
        <w:t xml:space="preserve"> the links from the primary source as well as </w:t>
      </w:r>
      <w:r w:rsidR="00C72B50" w:rsidRPr="00A33825">
        <w:rPr>
          <w:rFonts w:ascii="Times New Roman" w:hAnsi="Times New Roman" w:cs="Times New Roman"/>
          <w:sz w:val="24"/>
          <w:szCs w:val="24"/>
        </w:rPr>
        <w:t>doing some citation chasing, you can quickly accumulate a wide range of knowledge about the issue.</w:t>
      </w:r>
      <w:r w:rsidR="00046CF8" w:rsidRPr="00A33825">
        <w:rPr>
          <w:rFonts w:ascii="Times New Roman" w:hAnsi="Times New Roman" w:cs="Times New Roman"/>
          <w:sz w:val="24"/>
          <w:szCs w:val="24"/>
        </w:rPr>
        <w:t xml:space="preserve"> </w:t>
      </w:r>
    </w:p>
    <w:p w14:paraId="1CC3DC5A" w14:textId="3A098BD2" w:rsidR="00D81D9A" w:rsidRPr="00A33825" w:rsidRDefault="00216A1D" w:rsidP="001A553D">
      <w:pPr>
        <w:spacing w:line="480" w:lineRule="auto"/>
        <w:rPr>
          <w:rFonts w:ascii="Times New Roman" w:hAnsi="Times New Roman" w:cs="Times New Roman"/>
          <w:sz w:val="24"/>
          <w:szCs w:val="24"/>
        </w:rPr>
      </w:pPr>
      <w:r w:rsidRPr="00A33825">
        <w:rPr>
          <w:rFonts w:ascii="Times New Roman" w:hAnsi="Times New Roman" w:cs="Times New Roman"/>
          <w:b/>
          <w:bCs/>
          <w:sz w:val="24"/>
          <w:szCs w:val="24"/>
        </w:rPr>
        <w:lastRenderedPageBreak/>
        <w:tab/>
      </w:r>
      <w:r w:rsidRPr="00A33825">
        <w:rPr>
          <w:rFonts w:ascii="Times New Roman" w:hAnsi="Times New Roman" w:cs="Times New Roman"/>
          <w:sz w:val="24"/>
          <w:szCs w:val="24"/>
        </w:rPr>
        <w:t>The podcast transcript contains a hyperlink to an article titled, “</w:t>
      </w:r>
      <w:r w:rsidR="003E31D7" w:rsidRPr="00A33825">
        <w:rPr>
          <w:rFonts w:ascii="Times New Roman" w:hAnsi="Times New Roman" w:cs="Times New Roman"/>
          <w:sz w:val="24"/>
          <w:szCs w:val="24"/>
        </w:rPr>
        <w:t xml:space="preserve">Juvenile Offenders in Legal Limbo Despite Supreme Court Rulings”. The article talks about how even though the Supreme Court banned life sentences for juveniles, it will likely not help the 68 inmates in Wisconsin currently serving life sentences for crimes they committed as </w:t>
      </w:r>
      <w:proofErr w:type="gramStart"/>
      <w:r w:rsidR="003E31D7" w:rsidRPr="00A33825">
        <w:rPr>
          <w:rFonts w:ascii="Times New Roman" w:hAnsi="Times New Roman" w:cs="Times New Roman"/>
          <w:sz w:val="24"/>
          <w:szCs w:val="24"/>
        </w:rPr>
        <w:t>juveniles</w:t>
      </w:r>
      <w:r w:rsidR="008B0399">
        <w:rPr>
          <w:rFonts w:ascii="Times New Roman" w:hAnsi="Times New Roman" w:cs="Times New Roman"/>
          <w:sz w:val="24"/>
          <w:szCs w:val="24"/>
        </w:rPr>
        <w:t>(</w:t>
      </w:r>
      <w:proofErr w:type="spellStart"/>
      <w:proofErr w:type="gramEnd"/>
      <w:r w:rsidR="008B0399">
        <w:rPr>
          <w:rFonts w:ascii="Times New Roman" w:hAnsi="Times New Roman" w:cs="Times New Roman"/>
          <w:sz w:val="24"/>
          <w:szCs w:val="24"/>
        </w:rPr>
        <w:t>Jsonline</w:t>
      </w:r>
      <w:proofErr w:type="spellEnd"/>
      <w:r w:rsidR="00B2377B">
        <w:rPr>
          <w:rFonts w:ascii="Times New Roman" w:hAnsi="Times New Roman" w:cs="Times New Roman"/>
          <w:sz w:val="24"/>
          <w:szCs w:val="24"/>
        </w:rPr>
        <w:t>).</w:t>
      </w:r>
      <w:r w:rsidR="003E31D7" w:rsidRPr="00A33825">
        <w:rPr>
          <w:rFonts w:ascii="Times New Roman" w:hAnsi="Times New Roman" w:cs="Times New Roman"/>
          <w:sz w:val="24"/>
          <w:szCs w:val="24"/>
        </w:rPr>
        <w:t xml:space="preserve"> The Supreme Court won’t review their cases since they are technically eligible for parole, but Wisconsin rarely grants parole to these types of offenders so they are pretty much screwed. I think </w:t>
      </w:r>
      <w:r w:rsidR="008B32E5" w:rsidRPr="00A33825">
        <w:rPr>
          <w:rFonts w:ascii="Times New Roman" w:hAnsi="Times New Roman" w:cs="Times New Roman"/>
          <w:sz w:val="24"/>
          <w:szCs w:val="24"/>
        </w:rPr>
        <w:t>if we’re going to lock any</w:t>
      </w:r>
      <w:r w:rsidR="00710020" w:rsidRPr="00A33825">
        <w:rPr>
          <w:rFonts w:ascii="Times New Roman" w:hAnsi="Times New Roman" w:cs="Times New Roman"/>
          <w:sz w:val="24"/>
          <w:szCs w:val="24"/>
        </w:rPr>
        <w:t xml:space="preserve"> juveniles</w:t>
      </w:r>
      <w:r w:rsidR="008B32E5" w:rsidRPr="00A33825">
        <w:rPr>
          <w:rFonts w:ascii="Times New Roman" w:hAnsi="Times New Roman" w:cs="Times New Roman"/>
          <w:sz w:val="24"/>
          <w:szCs w:val="24"/>
        </w:rPr>
        <w:t xml:space="preserve"> up for life we need to stop calling these things “correctional” institutions. Unfortunately, people love to exert power over others while convincing themselves they’ve done no wrong by way of disconnecting themselves from the true nature of what’s going on. It’s the same bs that leads us to make the death penalty seem like a medical </w:t>
      </w:r>
      <w:proofErr w:type="gramStart"/>
      <w:r w:rsidR="008B32E5" w:rsidRPr="00A33825">
        <w:rPr>
          <w:rFonts w:ascii="Times New Roman" w:hAnsi="Times New Roman" w:cs="Times New Roman"/>
          <w:sz w:val="24"/>
          <w:szCs w:val="24"/>
        </w:rPr>
        <w:t>procedure</w:t>
      </w:r>
      <w:r w:rsidR="0060720D">
        <w:rPr>
          <w:rFonts w:ascii="Times New Roman" w:hAnsi="Times New Roman" w:cs="Times New Roman"/>
          <w:sz w:val="24"/>
          <w:szCs w:val="24"/>
        </w:rPr>
        <w:t xml:space="preserve"> </w:t>
      </w:r>
      <w:r w:rsidR="008B32E5" w:rsidRPr="00A33825">
        <w:rPr>
          <w:rFonts w:ascii="Times New Roman" w:hAnsi="Times New Roman" w:cs="Times New Roman"/>
          <w:sz w:val="24"/>
          <w:szCs w:val="24"/>
        </w:rPr>
        <w:t>,</w:t>
      </w:r>
      <w:proofErr w:type="gramEnd"/>
      <w:r w:rsidR="008B32E5" w:rsidRPr="00A33825">
        <w:rPr>
          <w:rFonts w:ascii="Times New Roman" w:hAnsi="Times New Roman" w:cs="Times New Roman"/>
          <w:sz w:val="24"/>
          <w:szCs w:val="24"/>
        </w:rPr>
        <w:t xml:space="preserve"> and allows the government to accept roughly 90% civilian casualties on drone strikes. I believe that deep </w:t>
      </w:r>
      <w:proofErr w:type="gramStart"/>
      <w:r w:rsidR="008B32E5" w:rsidRPr="00A33825">
        <w:rPr>
          <w:rFonts w:ascii="Times New Roman" w:hAnsi="Times New Roman" w:cs="Times New Roman"/>
          <w:sz w:val="24"/>
          <w:szCs w:val="24"/>
        </w:rPr>
        <w:t>down,</w:t>
      </w:r>
      <w:proofErr w:type="gramEnd"/>
      <w:r w:rsidR="008B32E5" w:rsidRPr="00A33825">
        <w:rPr>
          <w:rFonts w:ascii="Times New Roman" w:hAnsi="Times New Roman" w:cs="Times New Roman"/>
          <w:sz w:val="24"/>
          <w:szCs w:val="24"/>
        </w:rPr>
        <w:t xml:space="preserve"> these kinds of sentences give both the government and some of the public a way to put themselves above others in their minds. This is why it will be difficult for many offenders like Garland Hampton to ever be released</w:t>
      </w:r>
      <w:r w:rsidR="00E10180" w:rsidRPr="00A33825">
        <w:rPr>
          <w:rFonts w:ascii="Times New Roman" w:hAnsi="Times New Roman" w:cs="Times New Roman"/>
          <w:sz w:val="24"/>
          <w:szCs w:val="24"/>
        </w:rPr>
        <w:t xml:space="preserve">. </w:t>
      </w:r>
      <w:r w:rsidR="002D5118">
        <w:rPr>
          <w:rFonts w:ascii="Times New Roman" w:hAnsi="Times New Roman" w:cs="Times New Roman"/>
          <w:sz w:val="24"/>
          <w:szCs w:val="24"/>
        </w:rPr>
        <w:t>Despite all this</w:t>
      </w:r>
      <w:r w:rsidR="00722386">
        <w:rPr>
          <w:rFonts w:ascii="Times New Roman" w:hAnsi="Times New Roman" w:cs="Times New Roman"/>
          <w:sz w:val="24"/>
          <w:szCs w:val="24"/>
        </w:rPr>
        <w:t xml:space="preserve">, there is one </w:t>
      </w:r>
      <w:r w:rsidR="00263B8B">
        <w:rPr>
          <w:rFonts w:ascii="Times New Roman" w:hAnsi="Times New Roman" w:cs="Times New Roman"/>
          <w:sz w:val="24"/>
          <w:szCs w:val="24"/>
        </w:rPr>
        <w:t>part</w:t>
      </w:r>
      <w:r w:rsidR="00722386">
        <w:rPr>
          <w:rFonts w:ascii="Times New Roman" w:hAnsi="Times New Roman" w:cs="Times New Roman"/>
          <w:sz w:val="24"/>
          <w:szCs w:val="24"/>
        </w:rPr>
        <w:t xml:space="preserve"> of the article that gives me pause when it comes to giving these people second chances. </w:t>
      </w:r>
      <w:r w:rsidR="000654D3">
        <w:rPr>
          <w:rFonts w:ascii="Times New Roman" w:hAnsi="Times New Roman" w:cs="Times New Roman"/>
          <w:sz w:val="24"/>
          <w:szCs w:val="24"/>
        </w:rPr>
        <w:t>At the top there</w:t>
      </w:r>
      <w:r w:rsidR="00263B8B">
        <w:rPr>
          <w:rFonts w:ascii="Times New Roman" w:hAnsi="Times New Roman" w:cs="Times New Roman"/>
          <w:sz w:val="24"/>
          <w:szCs w:val="24"/>
        </w:rPr>
        <w:t xml:space="preserve"> are 68 stick figures, each representing one of the 68 </w:t>
      </w:r>
      <w:r w:rsidR="00D0308C">
        <w:rPr>
          <w:rFonts w:ascii="Times New Roman" w:hAnsi="Times New Roman" w:cs="Times New Roman"/>
          <w:sz w:val="24"/>
          <w:szCs w:val="24"/>
        </w:rPr>
        <w:t>people</w:t>
      </w:r>
      <w:r w:rsidR="00263B8B">
        <w:rPr>
          <w:rFonts w:ascii="Times New Roman" w:hAnsi="Times New Roman" w:cs="Times New Roman"/>
          <w:sz w:val="24"/>
          <w:szCs w:val="24"/>
        </w:rPr>
        <w:t xml:space="preserve"> serving life sentences</w:t>
      </w:r>
      <w:r w:rsidR="00857404">
        <w:rPr>
          <w:rFonts w:ascii="Times New Roman" w:hAnsi="Times New Roman" w:cs="Times New Roman"/>
          <w:sz w:val="24"/>
          <w:szCs w:val="24"/>
        </w:rPr>
        <w:t xml:space="preserve"> in Wisconsin</w:t>
      </w:r>
      <w:r w:rsidR="00F74726">
        <w:rPr>
          <w:rFonts w:ascii="Times New Roman" w:hAnsi="Times New Roman" w:cs="Times New Roman"/>
          <w:sz w:val="24"/>
          <w:szCs w:val="24"/>
        </w:rPr>
        <w:t xml:space="preserve"> for crimes they committed as </w:t>
      </w:r>
      <w:proofErr w:type="gramStart"/>
      <w:r w:rsidR="00F74726">
        <w:rPr>
          <w:rFonts w:ascii="Times New Roman" w:hAnsi="Times New Roman" w:cs="Times New Roman"/>
          <w:sz w:val="24"/>
          <w:szCs w:val="24"/>
        </w:rPr>
        <w:t>juveniles</w:t>
      </w:r>
      <w:r w:rsidR="00857404">
        <w:rPr>
          <w:rFonts w:ascii="Times New Roman" w:hAnsi="Times New Roman" w:cs="Times New Roman"/>
          <w:sz w:val="24"/>
          <w:szCs w:val="24"/>
        </w:rPr>
        <w:t>.</w:t>
      </w:r>
      <w:proofErr w:type="gramEnd"/>
      <w:r w:rsidR="00857404">
        <w:rPr>
          <w:rFonts w:ascii="Times New Roman" w:hAnsi="Times New Roman" w:cs="Times New Roman"/>
          <w:sz w:val="24"/>
          <w:szCs w:val="24"/>
        </w:rPr>
        <w:t xml:space="preserve"> When you hover over one, it gives </w:t>
      </w:r>
      <w:r w:rsidR="00586D90">
        <w:rPr>
          <w:rFonts w:ascii="Times New Roman" w:hAnsi="Times New Roman" w:cs="Times New Roman"/>
          <w:sz w:val="24"/>
          <w:szCs w:val="24"/>
        </w:rPr>
        <w:t xml:space="preserve">you a name and a description of the crime they committed. </w:t>
      </w:r>
      <w:r w:rsidR="007E5F19">
        <w:rPr>
          <w:rFonts w:ascii="Times New Roman" w:hAnsi="Times New Roman" w:cs="Times New Roman"/>
          <w:sz w:val="24"/>
          <w:szCs w:val="24"/>
        </w:rPr>
        <w:t xml:space="preserve">Many of these crimes are so heinous I can’t honestly </w:t>
      </w:r>
      <w:r w:rsidR="003367DF">
        <w:rPr>
          <w:rFonts w:ascii="Times New Roman" w:hAnsi="Times New Roman" w:cs="Times New Roman"/>
          <w:sz w:val="24"/>
          <w:szCs w:val="24"/>
        </w:rPr>
        <w:t xml:space="preserve">say </w:t>
      </w:r>
      <w:r w:rsidR="008E60EE">
        <w:rPr>
          <w:rFonts w:ascii="Times New Roman" w:hAnsi="Times New Roman" w:cs="Times New Roman"/>
          <w:sz w:val="24"/>
          <w:szCs w:val="24"/>
        </w:rPr>
        <w:t>th</w:t>
      </w:r>
      <w:r w:rsidR="00D34D2E">
        <w:rPr>
          <w:rFonts w:ascii="Times New Roman" w:hAnsi="Times New Roman" w:cs="Times New Roman"/>
          <w:sz w:val="24"/>
          <w:szCs w:val="24"/>
        </w:rPr>
        <w:t xml:space="preserve">at the individual could </w:t>
      </w:r>
      <w:r w:rsidR="00112561">
        <w:rPr>
          <w:rFonts w:ascii="Times New Roman" w:hAnsi="Times New Roman" w:cs="Times New Roman"/>
          <w:sz w:val="24"/>
          <w:szCs w:val="24"/>
        </w:rPr>
        <w:t>ever be reha</w:t>
      </w:r>
      <w:r w:rsidR="00BB61AA">
        <w:rPr>
          <w:rFonts w:ascii="Times New Roman" w:hAnsi="Times New Roman" w:cs="Times New Roman"/>
          <w:sz w:val="24"/>
          <w:szCs w:val="24"/>
        </w:rPr>
        <w:t>bilitated to the point of not being a threat to society</w:t>
      </w:r>
      <w:r w:rsidR="00A60CEA">
        <w:rPr>
          <w:rFonts w:ascii="Times New Roman" w:hAnsi="Times New Roman" w:cs="Times New Roman"/>
          <w:sz w:val="24"/>
          <w:szCs w:val="24"/>
        </w:rPr>
        <w:t xml:space="preserve">. </w:t>
      </w:r>
      <w:r w:rsidR="00092646">
        <w:rPr>
          <w:rFonts w:ascii="Times New Roman" w:hAnsi="Times New Roman" w:cs="Times New Roman"/>
          <w:sz w:val="24"/>
          <w:szCs w:val="24"/>
        </w:rPr>
        <w:t xml:space="preserve">However, </w:t>
      </w:r>
      <w:r w:rsidR="00EA1395">
        <w:rPr>
          <w:rFonts w:ascii="Times New Roman" w:hAnsi="Times New Roman" w:cs="Times New Roman"/>
          <w:sz w:val="24"/>
          <w:szCs w:val="24"/>
        </w:rPr>
        <w:t xml:space="preserve">that doesn’t mean we should give up </w:t>
      </w:r>
      <w:r w:rsidR="00265AF2">
        <w:rPr>
          <w:rFonts w:ascii="Times New Roman" w:hAnsi="Times New Roman" w:cs="Times New Roman"/>
          <w:sz w:val="24"/>
          <w:szCs w:val="24"/>
        </w:rPr>
        <w:t xml:space="preserve">on them. I believe benchmarks should be put in place for determining if someone is </w:t>
      </w:r>
      <w:r w:rsidR="00CA26D2">
        <w:rPr>
          <w:rFonts w:ascii="Times New Roman" w:hAnsi="Times New Roman" w:cs="Times New Roman"/>
          <w:sz w:val="24"/>
          <w:szCs w:val="24"/>
        </w:rPr>
        <w:t>making progress</w:t>
      </w:r>
      <w:r w:rsidR="00256A87">
        <w:rPr>
          <w:rFonts w:ascii="Times New Roman" w:hAnsi="Times New Roman" w:cs="Times New Roman"/>
          <w:sz w:val="24"/>
          <w:szCs w:val="24"/>
        </w:rPr>
        <w:t xml:space="preserve"> towards </w:t>
      </w:r>
      <w:r w:rsidR="00703797">
        <w:rPr>
          <w:rFonts w:ascii="Times New Roman" w:hAnsi="Times New Roman" w:cs="Times New Roman"/>
          <w:sz w:val="24"/>
          <w:szCs w:val="24"/>
        </w:rPr>
        <w:t>being</w:t>
      </w:r>
      <w:r w:rsidR="00534220">
        <w:rPr>
          <w:rFonts w:ascii="Times New Roman" w:hAnsi="Times New Roman" w:cs="Times New Roman"/>
          <w:sz w:val="24"/>
          <w:szCs w:val="24"/>
        </w:rPr>
        <w:t xml:space="preserve"> a more cons</w:t>
      </w:r>
      <w:r w:rsidR="00610047">
        <w:rPr>
          <w:rFonts w:ascii="Times New Roman" w:hAnsi="Times New Roman" w:cs="Times New Roman"/>
          <w:sz w:val="24"/>
          <w:szCs w:val="24"/>
        </w:rPr>
        <w:t xml:space="preserve">iderate and empathetic individual. By no means do I think they should be </w:t>
      </w:r>
      <w:r w:rsidR="00A05E63">
        <w:rPr>
          <w:rFonts w:ascii="Times New Roman" w:hAnsi="Times New Roman" w:cs="Times New Roman"/>
          <w:sz w:val="24"/>
          <w:szCs w:val="24"/>
        </w:rPr>
        <w:t xml:space="preserve">back on the streets in a few years, but </w:t>
      </w:r>
      <w:r w:rsidR="00CC52DD">
        <w:rPr>
          <w:rFonts w:ascii="Times New Roman" w:hAnsi="Times New Roman" w:cs="Times New Roman"/>
          <w:sz w:val="24"/>
          <w:szCs w:val="24"/>
        </w:rPr>
        <w:t xml:space="preserve">I think there needs to be some realistic chance of them getting to apply the personal </w:t>
      </w:r>
      <w:r w:rsidR="0083021A">
        <w:rPr>
          <w:rFonts w:ascii="Times New Roman" w:hAnsi="Times New Roman" w:cs="Times New Roman"/>
          <w:sz w:val="24"/>
          <w:szCs w:val="24"/>
        </w:rPr>
        <w:lastRenderedPageBreak/>
        <w:t>progress they’ve made before the end of their life. Otherwise,</w:t>
      </w:r>
      <w:r w:rsidR="00C37CA5">
        <w:rPr>
          <w:rFonts w:ascii="Times New Roman" w:hAnsi="Times New Roman" w:cs="Times New Roman"/>
          <w:sz w:val="24"/>
          <w:szCs w:val="24"/>
        </w:rPr>
        <w:t xml:space="preserve"> society is sending them the signal that </w:t>
      </w:r>
      <w:r w:rsidR="000E2FC2">
        <w:rPr>
          <w:rFonts w:ascii="Times New Roman" w:hAnsi="Times New Roman" w:cs="Times New Roman"/>
          <w:sz w:val="24"/>
          <w:szCs w:val="24"/>
        </w:rPr>
        <w:t xml:space="preserve">they have been entirely given up on, </w:t>
      </w:r>
      <w:r w:rsidR="00120709">
        <w:rPr>
          <w:rFonts w:ascii="Times New Roman" w:hAnsi="Times New Roman" w:cs="Times New Roman"/>
          <w:sz w:val="24"/>
          <w:szCs w:val="24"/>
        </w:rPr>
        <w:t xml:space="preserve">and there is </w:t>
      </w:r>
      <w:r w:rsidR="004B2C6C">
        <w:rPr>
          <w:rFonts w:ascii="Times New Roman" w:hAnsi="Times New Roman" w:cs="Times New Roman"/>
          <w:sz w:val="24"/>
          <w:szCs w:val="24"/>
        </w:rPr>
        <w:t xml:space="preserve">truly no merit </w:t>
      </w:r>
      <w:r w:rsidR="00BA66A6">
        <w:rPr>
          <w:rFonts w:ascii="Times New Roman" w:hAnsi="Times New Roman" w:cs="Times New Roman"/>
          <w:sz w:val="24"/>
          <w:szCs w:val="24"/>
        </w:rPr>
        <w:t xml:space="preserve">to the correctional </w:t>
      </w:r>
      <w:r w:rsidR="00DA46DB">
        <w:rPr>
          <w:rFonts w:ascii="Times New Roman" w:hAnsi="Times New Roman" w:cs="Times New Roman"/>
          <w:sz w:val="24"/>
          <w:szCs w:val="24"/>
        </w:rPr>
        <w:t>in “correctional institution”</w:t>
      </w:r>
      <w:r w:rsidR="00005036">
        <w:rPr>
          <w:rFonts w:ascii="Times New Roman" w:hAnsi="Times New Roman" w:cs="Times New Roman"/>
          <w:sz w:val="24"/>
          <w:szCs w:val="24"/>
        </w:rPr>
        <w:t>.</w:t>
      </w:r>
      <w:r w:rsidR="000654D3">
        <w:rPr>
          <w:rFonts w:ascii="Times New Roman" w:hAnsi="Times New Roman" w:cs="Times New Roman"/>
          <w:sz w:val="24"/>
          <w:szCs w:val="24"/>
        </w:rPr>
        <w:t xml:space="preserve"> </w:t>
      </w:r>
      <w:r w:rsidR="00E10180" w:rsidRPr="00A33825">
        <w:rPr>
          <w:rFonts w:ascii="Times New Roman" w:hAnsi="Times New Roman" w:cs="Times New Roman"/>
          <w:sz w:val="24"/>
          <w:szCs w:val="24"/>
        </w:rPr>
        <w:t xml:space="preserve">The medium of this article is written words on </w:t>
      </w:r>
      <w:r w:rsidR="002617E2">
        <w:rPr>
          <w:rFonts w:ascii="Times New Roman" w:hAnsi="Times New Roman" w:cs="Times New Roman"/>
          <w:sz w:val="24"/>
          <w:szCs w:val="24"/>
        </w:rPr>
        <w:t xml:space="preserve">Journal Sentinel </w:t>
      </w:r>
      <w:r w:rsidR="00E10180" w:rsidRPr="00A33825">
        <w:rPr>
          <w:rFonts w:ascii="Times New Roman" w:hAnsi="Times New Roman" w:cs="Times New Roman"/>
          <w:sz w:val="24"/>
          <w:szCs w:val="24"/>
        </w:rPr>
        <w:t>online. This is appropriate because the article is very informative</w:t>
      </w:r>
      <w:r w:rsidR="007C4D21">
        <w:rPr>
          <w:rFonts w:ascii="Times New Roman" w:hAnsi="Times New Roman" w:cs="Times New Roman"/>
          <w:sz w:val="24"/>
          <w:szCs w:val="24"/>
        </w:rPr>
        <w:t>;</w:t>
      </w:r>
      <w:r w:rsidR="004E3DF8">
        <w:rPr>
          <w:rFonts w:ascii="Times New Roman" w:hAnsi="Times New Roman" w:cs="Times New Roman"/>
          <w:sz w:val="24"/>
          <w:szCs w:val="24"/>
        </w:rPr>
        <w:t xml:space="preserve"> </w:t>
      </w:r>
      <w:r w:rsidR="00E10180" w:rsidRPr="00A33825">
        <w:rPr>
          <w:rFonts w:ascii="Times New Roman" w:hAnsi="Times New Roman" w:cs="Times New Roman"/>
          <w:sz w:val="24"/>
          <w:szCs w:val="24"/>
        </w:rPr>
        <w:t xml:space="preserve">and having to read the words rather than listen to them forces your brain to focus on them. Audio </w:t>
      </w:r>
      <w:r w:rsidR="00DA01AE" w:rsidRPr="00A33825">
        <w:rPr>
          <w:rFonts w:ascii="Times New Roman" w:hAnsi="Times New Roman" w:cs="Times New Roman"/>
          <w:sz w:val="24"/>
          <w:szCs w:val="24"/>
        </w:rPr>
        <w:t xml:space="preserve">is appropriate for soliciting emotional appeal in examples like Garland Hampton’s firsthand account, but the purpose of this article is to inform the reader. Therefore, it is an appropriate medium to present this information in. </w:t>
      </w:r>
    </w:p>
    <w:p w14:paraId="5503A7E7" w14:textId="22357E91" w:rsidR="00DA01AE" w:rsidRPr="00A33825" w:rsidRDefault="00DA01AE" w:rsidP="001A553D">
      <w:pPr>
        <w:spacing w:line="480" w:lineRule="auto"/>
        <w:rPr>
          <w:rFonts w:ascii="Times New Roman" w:hAnsi="Times New Roman" w:cs="Times New Roman"/>
          <w:sz w:val="24"/>
          <w:szCs w:val="24"/>
        </w:rPr>
      </w:pPr>
      <w:r w:rsidRPr="00A33825">
        <w:rPr>
          <w:rFonts w:ascii="Times New Roman" w:hAnsi="Times New Roman" w:cs="Times New Roman"/>
          <w:sz w:val="24"/>
          <w:szCs w:val="24"/>
        </w:rPr>
        <w:tab/>
      </w:r>
      <w:r w:rsidR="00951D24" w:rsidRPr="00A33825">
        <w:rPr>
          <w:rFonts w:ascii="Times New Roman" w:hAnsi="Times New Roman" w:cs="Times New Roman"/>
          <w:sz w:val="24"/>
          <w:szCs w:val="24"/>
        </w:rPr>
        <w:t xml:space="preserve">The podcast also references a </w:t>
      </w:r>
      <w:r w:rsidR="00FF4C68" w:rsidRPr="00A33825">
        <w:rPr>
          <w:rFonts w:ascii="Times New Roman" w:hAnsi="Times New Roman" w:cs="Times New Roman"/>
          <w:sz w:val="24"/>
          <w:szCs w:val="24"/>
        </w:rPr>
        <w:t xml:space="preserve">PBS </w:t>
      </w:r>
      <w:r w:rsidR="00951D24" w:rsidRPr="00A33825">
        <w:rPr>
          <w:rFonts w:ascii="Times New Roman" w:hAnsi="Times New Roman" w:cs="Times New Roman"/>
          <w:sz w:val="24"/>
          <w:szCs w:val="24"/>
        </w:rPr>
        <w:t>documentary called, “Too Many Candles”</w:t>
      </w:r>
      <w:r w:rsidR="00FF4C68" w:rsidRPr="00A33825">
        <w:rPr>
          <w:rFonts w:ascii="Times New Roman" w:hAnsi="Times New Roman" w:cs="Times New Roman"/>
          <w:sz w:val="24"/>
          <w:szCs w:val="24"/>
        </w:rPr>
        <w:t>. This documentary adds multiple types of insight to the information provided in this episode. One way it does this is by adding face</w:t>
      </w:r>
      <w:r w:rsidR="001550AF" w:rsidRPr="00A33825">
        <w:rPr>
          <w:rFonts w:ascii="Times New Roman" w:hAnsi="Times New Roman" w:cs="Times New Roman"/>
          <w:sz w:val="24"/>
          <w:szCs w:val="24"/>
        </w:rPr>
        <w:t>s</w:t>
      </w:r>
      <w:r w:rsidR="00FF4C68" w:rsidRPr="00A33825">
        <w:rPr>
          <w:rFonts w:ascii="Times New Roman" w:hAnsi="Times New Roman" w:cs="Times New Roman"/>
          <w:sz w:val="24"/>
          <w:szCs w:val="24"/>
        </w:rPr>
        <w:t xml:space="preserve"> to the names that would otherwise just be part of a statistic. Using the medium of a video allows the viewer to see the faces of the victims and their families, as well as the all-too common memorials around the city. </w:t>
      </w:r>
      <w:r w:rsidR="001550AF" w:rsidRPr="00A33825">
        <w:rPr>
          <w:rFonts w:ascii="Times New Roman" w:hAnsi="Times New Roman" w:cs="Times New Roman"/>
          <w:sz w:val="24"/>
          <w:szCs w:val="24"/>
        </w:rPr>
        <w:t xml:space="preserve">Although the viewer obviously knows that these are people too, seeing and hearing from people affected by violence really makes it hit home that people just like the viewer </w:t>
      </w:r>
      <w:proofErr w:type="gramStart"/>
      <w:r w:rsidR="001550AF" w:rsidRPr="00A33825">
        <w:rPr>
          <w:rFonts w:ascii="Times New Roman" w:hAnsi="Times New Roman" w:cs="Times New Roman"/>
          <w:sz w:val="24"/>
          <w:szCs w:val="24"/>
        </w:rPr>
        <w:t>can</w:t>
      </w:r>
      <w:proofErr w:type="gramEnd"/>
      <w:r w:rsidR="001550AF" w:rsidRPr="00A33825">
        <w:rPr>
          <w:rFonts w:ascii="Times New Roman" w:hAnsi="Times New Roman" w:cs="Times New Roman"/>
          <w:sz w:val="24"/>
          <w:szCs w:val="24"/>
        </w:rPr>
        <w:t xml:space="preserve"> be victims of violent crime. Another important function this documentary serves is to dispel the notion that these tragedies can be avoided on a personal level simply by not hanging with the wrong crowd or staying in the safest spots. </w:t>
      </w:r>
      <w:proofErr w:type="gramStart"/>
      <w:r w:rsidR="00060E7F" w:rsidRPr="00A33825">
        <w:rPr>
          <w:rFonts w:ascii="Times New Roman" w:hAnsi="Times New Roman" w:cs="Times New Roman"/>
          <w:sz w:val="24"/>
          <w:szCs w:val="24"/>
        </w:rPr>
        <w:t>Fourteen year old</w:t>
      </w:r>
      <w:proofErr w:type="gramEnd"/>
      <w:r w:rsidR="00060E7F" w:rsidRPr="00A33825">
        <w:rPr>
          <w:rFonts w:ascii="Times New Roman" w:hAnsi="Times New Roman" w:cs="Times New Roman"/>
          <w:sz w:val="24"/>
          <w:szCs w:val="24"/>
        </w:rPr>
        <w:t xml:space="preserve"> Tyreke Akbar was killed while watching the 4</w:t>
      </w:r>
      <w:r w:rsidR="00060E7F" w:rsidRPr="00A33825">
        <w:rPr>
          <w:rFonts w:ascii="Times New Roman" w:hAnsi="Times New Roman" w:cs="Times New Roman"/>
          <w:sz w:val="24"/>
          <w:szCs w:val="24"/>
          <w:vertAlign w:val="superscript"/>
        </w:rPr>
        <w:t>th</w:t>
      </w:r>
      <w:r w:rsidR="00060E7F" w:rsidRPr="00A33825">
        <w:rPr>
          <w:rFonts w:ascii="Times New Roman" w:hAnsi="Times New Roman" w:cs="Times New Roman"/>
          <w:sz w:val="24"/>
          <w:szCs w:val="24"/>
        </w:rPr>
        <w:t xml:space="preserve"> of July fireworks among a crowd by the lakefront. He was apparently caught in the crossfire of a dispute over a girl on Facebook that didn’t even involve him. </w:t>
      </w:r>
      <w:proofErr w:type="gramStart"/>
      <w:r w:rsidR="00BA0A72" w:rsidRPr="00A33825">
        <w:rPr>
          <w:rFonts w:ascii="Times New Roman" w:hAnsi="Times New Roman" w:cs="Times New Roman"/>
          <w:sz w:val="24"/>
          <w:szCs w:val="24"/>
        </w:rPr>
        <w:t>Five year old</w:t>
      </w:r>
      <w:proofErr w:type="gramEnd"/>
      <w:r w:rsidR="00BA0A72" w:rsidRPr="00A33825">
        <w:rPr>
          <w:rFonts w:ascii="Times New Roman" w:hAnsi="Times New Roman" w:cs="Times New Roman"/>
          <w:sz w:val="24"/>
          <w:szCs w:val="24"/>
        </w:rPr>
        <w:t xml:space="preserve"> Layla Peterson was killed in a drive-by shooting that targeted the wrong house. She was sitting in her Grandfather’s lap reading at the time. Sandy Brown, </w:t>
      </w:r>
      <w:proofErr w:type="gramStart"/>
      <w:r w:rsidR="00BA0A72" w:rsidRPr="00A33825">
        <w:rPr>
          <w:rFonts w:ascii="Times New Roman" w:hAnsi="Times New Roman" w:cs="Times New Roman"/>
          <w:sz w:val="24"/>
          <w:szCs w:val="24"/>
        </w:rPr>
        <w:t>a family friend</w:t>
      </w:r>
      <w:proofErr w:type="gramEnd"/>
      <w:r w:rsidR="00BA0A72" w:rsidRPr="00A33825">
        <w:rPr>
          <w:rFonts w:ascii="Times New Roman" w:hAnsi="Times New Roman" w:cs="Times New Roman"/>
          <w:sz w:val="24"/>
          <w:szCs w:val="24"/>
        </w:rPr>
        <w:t xml:space="preserve"> of the </w:t>
      </w:r>
      <w:proofErr w:type="spellStart"/>
      <w:r w:rsidR="00BA0A72" w:rsidRPr="00A33825">
        <w:rPr>
          <w:rFonts w:ascii="Times New Roman" w:hAnsi="Times New Roman" w:cs="Times New Roman"/>
          <w:sz w:val="24"/>
          <w:szCs w:val="24"/>
        </w:rPr>
        <w:t>Akbars</w:t>
      </w:r>
      <w:proofErr w:type="spellEnd"/>
      <w:r w:rsidR="00BA0A72" w:rsidRPr="00A33825">
        <w:rPr>
          <w:rFonts w:ascii="Times New Roman" w:hAnsi="Times New Roman" w:cs="Times New Roman"/>
          <w:sz w:val="24"/>
          <w:szCs w:val="24"/>
        </w:rPr>
        <w:t xml:space="preserve">, summed up the attitude many people have about violent crime in the video. She said, “I think there’s a big segment of the population that wants to </w:t>
      </w:r>
      <w:r w:rsidR="00BA0A72" w:rsidRPr="00A33825">
        <w:rPr>
          <w:rFonts w:ascii="Times New Roman" w:hAnsi="Times New Roman" w:cs="Times New Roman"/>
          <w:sz w:val="24"/>
          <w:szCs w:val="24"/>
        </w:rPr>
        <w:lastRenderedPageBreak/>
        <w:t>somehow blame the victim when something like this happens. They want to feel safe, they want to think that this would never happen to me or my family, so it must be because Tyreke was a bad kid, it must be because he was black and from the inner city, and it was not at all</w:t>
      </w:r>
      <w:r w:rsidR="00142999" w:rsidRPr="00A33825">
        <w:rPr>
          <w:rFonts w:ascii="Times New Roman" w:hAnsi="Times New Roman" w:cs="Times New Roman"/>
          <w:sz w:val="24"/>
          <w:szCs w:val="24"/>
        </w:rPr>
        <w:t>”</w:t>
      </w:r>
      <w:r w:rsidR="00FA504A" w:rsidRPr="00A33825">
        <w:rPr>
          <w:rFonts w:ascii="Times New Roman" w:hAnsi="Times New Roman" w:cs="Times New Roman"/>
          <w:sz w:val="24"/>
          <w:szCs w:val="24"/>
        </w:rPr>
        <w:t xml:space="preserve">(PBS). As they say ignorance is bliss, </w:t>
      </w:r>
      <w:r w:rsidR="000445AF" w:rsidRPr="00A33825">
        <w:rPr>
          <w:rFonts w:ascii="Times New Roman" w:hAnsi="Times New Roman" w:cs="Times New Roman"/>
          <w:sz w:val="24"/>
          <w:szCs w:val="24"/>
        </w:rPr>
        <w:t xml:space="preserve">but </w:t>
      </w:r>
      <w:r w:rsidR="002565CA" w:rsidRPr="00A33825">
        <w:rPr>
          <w:rFonts w:ascii="Times New Roman" w:hAnsi="Times New Roman" w:cs="Times New Roman"/>
          <w:sz w:val="24"/>
          <w:szCs w:val="24"/>
        </w:rPr>
        <w:t xml:space="preserve">it also prevents us from </w:t>
      </w:r>
      <w:r w:rsidR="00F90C37" w:rsidRPr="00A33825">
        <w:rPr>
          <w:rFonts w:ascii="Times New Roman" w:hAnsi="Times New Roman" w:cs="Times New Roman"/>
          <w:sz w:val="24"/>
          <w:szCs w:val="24"/>
        </w:rPr>
        <w:t>making real progress</w:t>
      </w:r>
      <w:r w:rsidR="00762F67" w:rsidRPr="00A33825">
        <w:rPr>
          <w:rFonts w:ascii="Times New Roman" w:hAnsi="Times New Roman" w:cs="Times New Roman"/>
          <w:sz w:val="24"/>
          <w:szCs w:val="24"/>
        </w:rPr>
        <w:t xml:space="preserve"> on important social issues. </w:t>
      </w:r>
    </w:p>
    <w:p w14:paraId="79455471" w14:textId="0CBA5E29" w:rsidR="00932969" w:rsidRDefault="00615E29" w:rsidP="001A553D">
      <w:pPr>
        <w:spacing w:line="480" w:lineRule="auto"/>
        <w:rPr>
          <w:rFonts w:ascii="Times New Roman" w:hAnsi="Times New Roman" w:cs="Times New Roman"/>
          <w:sz w:val="24"/>
          <w:szCs w:val="24"/>
        </w:rPr>
      </w:pPr>
      <w:r w:rsidRPr="00A33825">
        <w:rPr>
          <w:rFonts w:ascii="Times New Roman" w:hAnsi="Times New Roman" w:cs="Times New Roman"/>
          <w:sz w:val="24"/>
          <w:szCs w:val="24"/>
        </w:rPr>
        <w:tab/>
      </w:r>
      <w:r w:rsidR="004223FB" w:rsidRPr="00A33825">
        <w:rPr>
          <w:rFonts w:ascii="Times New Roman" w:hAnsi="Times New Roman" w:cs="Times New Roman"/>
          <w:sz w:val="24"/>
          <w:szCs w:val="24"/>
        </w:rPr>
        <w:t>Citation chasing</w:t>
      </w:r>
      <w:r w:rsidR="004B25B2" w:rsidRPr="00A33825">
        <w:rPr>
          <w:rFonts w:ascii="Times New Roman" w:hAnsi="Times New Roman" w:cs="Times New Roman"/>
          <w:sz w:val="24"/>
          <w:szCs w:val="24"/>
        </w:rPr>
        <w:t xml:space="preserve"> is another way to gain more background information</w:t>
      </w:r>
      <w:r w:rsidR="003977A8" w:rsidRPr="00A33825">
        <w:rPr>
          <w:rFonts w:ascii="Times New Roman" w:hAnsi="Times New Roman" w:cs="Times New Roman"/>
          <w:sz w:val="24"/>
          <w:szCs w:val="24"/>
        </w:rPr>
        <w:t xml:space="preserve"> on the piece </w:t>
      </w:r>
      <w:r w:rsidR="00DE2222" w:rsidRPr="00A33825">
        <w:rPr>
          <w:rFonts w:ascii="Times New Roman" w:hAnsi="Times New Roman" w:cs="Times New Roman"/>
          <w:sz w:val="24"/>
          <w:szCs w:val="24"/>
        </w:rPr>
        <w:t xml:space="preserve">you are analyzing. </w:t>
      </w:r>
      <w:proofErr w:type="gramStart"/>
      <w:r w:rsidR="00E8122B" w:rsidRPr="00A33825">
        <w:rPr>
          <w:rFonts w:ascii="Times New Roman" w:hAnsi="Times New Roman" w:cs="Times New Roman"/>
          <w:sz w:val="24"/>
          <w:szCs w:val="24"/>
        </w:rPr>
        <w:t xml:space="preserve">This is done by examining </w:t>
      </w:r>
      <w:r w:rsidR="00180CC3" w:rsidRPr="00A33825">
        <w:rPr>
          <w:rFonts w:ascii="Times New Roman" w:hAnsi="Times New Roman" w:cs="Times New Roman"/>
          <w:sz w:val="24"/>
          <w:szCs w:val="24"/>
        </w:rPr>
        <w:t>either the sources used or organizations mentioned within</w:t>
      </w:r>
      <w:r w:rsidR="007839A9" w:rsidRPr="00A33825">
        <w:rPr>
          <w:rFonts w:ascii="Times New Roman" w:hAnsi="Times New Roman" w:cs="Times New Roman"/>
          <w:sz w:val="24"/>
          <w:szCs w:val="24"/>
        </w:rPr>
        <w:t xml:space="preserve"> the </w:t>
      </w:r>
      <w:r w:rsidR="005E2631" w:rsidRPr="00A33825">
        <w:rPr>
          <w:rFonts w:ascii="Times New Roman" w:hAnsi="Times New Roman" w:cs="Times New Roman"/>
          <w:sz w:val="24"/>
          <w:szCs w:val="24"/>
        </w:rPr>
        <w:t>work</w:t>
      </w:r>
      <w:proofErr w:type="gramEnd"/>
      <w:r w:rsidR="005E2631" w:rsidRPr="00A33825">
        <w:rPr>
          <w:rFonts w:ascii="Times New Roman" w:hAnsi="Times New Roman" w:cs="Times New Roman"/>
          <w:sz w:val="24"/>
          <w:szCs w:val="24"/>
        </w:rPr>
        <w:t xml:space="preserve">. </w:t>
      </w:r>
      <w:r w:rsidR="00B13E5D" w:rsidRPr="00A33825">
        <w:rPr>
          <w:rFonts w:ascii="Times New Roman" w:hAnsi="Times New Roman" w:cs="Times New Roman"/>
          <w:sz w:val="24"/>
          <w:szCs w:val="24"/>
        </w:rPr>
        <w:t>The article says</w:t>
      </w:r>
      <w:r w:rsidR="0005466E">
        <w:rPr>
          <w:rFonts w:ascii="Times New Roman" w:hAnsi="Times New Roman" w:cs="Times New Roman"/>
          <w:sz w:val="24"/>
          <w:szCs w:val="24"/>
        </w:rPr>
        <w:t xml:space="preserve"> Garland Hampton is being hel</w:t>
      </w:r>
      <w:r w:rsidR="00EE68B8">
        <w:rPr>
          <w:rFonts w:ascii="Times New Roman" w:hAnsi="Times New Roman" w:cs="Times New Roman"/>
          <w:sz w:val="24"/>
          <w:szCs w:val="24"/>
        </w:rPr>
        <w:t>d at</w:t>
      </w:r>
      <w:r w:rsidR="008115E6">
        <w:rPr>
          <w:rFonts w:ascii="Times New Roman" w:hAnsi="Times New Roman" w:cs="Times New Roman"/>
          <w:sz w:val="24"/>
          <w:szCs w:val="24"/>
        </w:rPr>
        <w:t xml:space="preserve"> a </w:t>
      </w:r>
      <w:proofErr w:type="gramStart"/>
      <w:r w:rsidR="008115E6">
        <w:rPr>
          <w:rFonts w:ascii="Times New Roman" w:hAnsi="Times New Roman" w:cs="Times New Roman"/>
          <w:sz w:val="24"/>
          <w:szCs w:val="24"/>
        </w:rPr>
        <w:t>minimum security</w:t>
      </w:r>
      <w:proofErr w:type="gramEnd"/>
      <w:r w:rsidR="008115E6">
        <w:rPr>
          <w:rFonts w:ascii="Times New Roman" w:hAnsi="Times New Roman" w:cs="Times New Roman"/>
          <w:sz w:val="24"/>
          <w:szCs w:val="24"/>
        </w:rPr>
        <w:t xml:space="preserve"> prison called</w:t>
      </w:r>
      <w:r w:rsidR="00EE68B8">
        <w:rPr>
          <w:rFonts w:ascii="Times New Roman" w:hAnsi="Times New Roman" w:cs="Times New Roman"/>
          <w:sz w:val="24"/>
          <w:szCs w:val="24"/>
        </w:rPr>
        <w:t xml:space="preserve"> Oakhill Correctional Institute</w:t>
      </w:r>
      <w:r w:rsidR="00CE754D">
        <w:rPr>
          <w:rFonts w:ascii="Times New Roman" w:hAnsi="Times New Roman" w:cs="Times New Roman"/>
          <w:sz w:val="24"/>
          <w:szCs w:val="24"/>
        </w:rPr>
        <w:t>, so I decided to learn more about this place. As I mentioned before</w:t>
      </w:r>
      <w:r w:rsidR="009D4E99">
        <w:rPr>
          <w:rFonts w:ascii="Times New Roman" w:hAnsi="Times New Roman" w:cs="Times New Roman"/>
          <w:sz w:val="24"/>
          <w:szCs w:val="24"/>
        </w:rPr>
        <w:t xml:space="preserve">, it’s a joke that we call these things “correctional institutions”. </w:t>
      </w:r>
      <w:r w:rsidR="00330F43">
        <w:rPr>
          <w:rFonts w:ascii="Times New Roman" w:hAnsi="Times New Roman" w:cs="Times New Roman"/>
          <w:sz w:val="24"/>
          <w:szCs w:val="24"/>
        </w:rPr>
        <w:t xml:space="preserve">To be fair, most of the inmates here have much lesser sentences, and I’m assuming </w:t>
      </w:r>
      <w:r w:rsidR="002F2AFD">
        <w:rPr>
          <w:rFonts w:ascii="Times New Roman" w:hAnsi="Times New Roman" w:cs="Times New Roman"/>
          <w:sz w:val="24"/>
          <w:szCs w:val="24"/>
        </w:rPr>
        <w:t xml:space="preserve">Hampton has been transferred there from a </w:t>
      </w:r>
      <w:proofErr w:type="gramStart"/>
      <w:r w:rsidR="0044143B">
        <w:rPr>
          <w:rFonts w:ascii="Times New Roman" w:hAnsi="Times New Roman" w:cs="Times New Roman"/>
          <w:sz w:val="24"/>
          <w:szCs w:val="24"/>
        </w:rPr>
        <w:t>maximu</w:t>
      </w:r>
      <w:r w:rsidR="008675A9">
        <w:rPr>
          <w:rFonts w:ascii="Times New Roman" w:hAnsi="Times New Roman" w:cs="Times New Roman"/>
          <w:sz w:val="24"/>
          <w:szCs w:val="24"/>
        </w:rPr>
        <w:t>m security</w:t>
      </w:r>
      <w:proofErr w:type="gramEnd"/>
      <w:r w:rsidR="008675A9">
        <w:rPr>
          <w:rFonts w:ascii="Times New Roman" w:hAnsi="Times New Roman" w:cs="Times New Roman"/>
          <w:sz w:val="24"/>
          <w:szCs w:val="24"/>
        </w:rPr>
        <w:t xml:space="preserve"> facility due to his good recognizance</w:t>
      </w:r>
      <w:r w:rsidR="00AC47F5">
        <w:rPr>
          <w:rFonts w:ascii="Times New Roman" w:hAnsi="Times New Roman" w:cs="Times New Roman"/>
          <w:sz w:val="24"/>
          <w:szCs w:val="24"/>
        </w:rPr>
        <w:t xml:space="preserve">, but it’s still misleading. </w:t>
      </w:r>
      <w:r w:rsidR="002515D9">
        <w:rPr>
          <w:rFonts w:ascii="Times New Roman" w:hAnsi="Times New Roman" w:cs="Times New Roman"/>
          <w:sz w:val="24"/>
          <w:szCs w:val="24"/>
        </w:rPr>
        <w:t xml:space="preserve">Someone from another planet would have no idea that </w:t>
      </w:r>
      <w:r w:rsidR="005A2A1B">
        <w:rPr>
          <w:rFonts w:ascii="Times New Roman" w:hAnsi="Times New Roman" w:cs="Times New Roman"/>
          <w:sz w:val="24"/>
          <w:szCs w:val="24"/>
        </w:rPr>
        <w:t xml:space="preserve">Oakhill Correctional </w:t>
      </w:r>
      <w:r w:rsidR="00A41E21">
        <w:rPr>
          <w:rFonts w:ascii="Times New Roman" w:hAnsi="Times New Roman" w:cs="Times New Roman"/>
          <w:sz w:val="24"/>
          <w:szCs w:val="24"/>
        </w:rPr>
        <w:t>Institute</w:t>
      </w:r>
      <w:r w:rsidR="00EE45CC">
        <w:rPr>
          <w:rFonts w:ascii="Times New Roman" w:hAnsi="Times New Roman" w:cs="Times New Roman"/>
          <w:sz w:val="24"/>
          <w:szCs w:val="24"/>
        </w:rPr>
        <w:t xml:space="preserve"> is a place where they lock people up. They would probably guess its some kind of mental health clinic</w:t>
      </w:r>
      <w:r w:rsidR="005367FF">
        <w:rPr>
          <w:rFonts w:ascii="Times New Roman" w:hAnsi="Times New Roman" w:cs="Times New Roman"/>
          <w:sz w:val="24"/>
          <w:szCs w:val="24"/>
        </w:rPr>
        <w:t xml:space="preserve">. </w:t>
      </w:r>
      <w:r w:rsidR="00CC63A5">
        <w:rPr>
          <w:rFonts w:ascii="Times New Roman" w:hAnsi="Times New Roman" w:cs="Times New Roman"/>
          <w:sz w:val="24"/>
          <w:szCs w:val="24"/>
        </w:rPr>
        <w:t>The prison’s website focuses</w:t>
      </w:r>
      <w:r w:rsidR="00847C9D">
        <w:rPr>
          <w:rFonts w:ascii="Times New Roman" w:hAnsi="Times New Roman" w:cs="Times New Roman"/>
          <w:sz w:val="24"/>
          <w:szCs w:val="24"/>
        </w:rPr>
        <w:t xml:space="preserve"> </w:t>
      </w:r>
      <w:r w:rsidR="00290449">
        <w:rPr>
          <w:rFonts w:ascii="Times New Roman" w:hAnsi="Times New Roman" w:cs="Times New Roman"/>
          <w:sz w:val="24"/>
          <w:szCs w:val="24"/>
        </w:rPr>
        <w:t>on positives like the programs the</w:t>
      </w:r>
      <w:r w:rsidR="00321CAE">
        <w:rPr>
          <w:rFonts w:ascii="Times New Roman" w:hAnsi="Times New Roman" w:cs="Times New Roman"/>
          <w:sz w:val="24"/>
          <w:szCs w:val="24"/>
        </w:rPr>
        <w:t>y</w:t>
      </w:r>
      <w:r w:rsidR="00290449">
        <w:rPr>
          <w:rFonts w:ascii="Times New Roman" w:hAnsi="Times New Roman" w:cs="Times New Roman"/>
          <w:sz w:val="24"/>
          <w:szCs w:val="24"/>
        </w:rPr>
        <w:t xml:space="preserve"> have to prepare offenders for release. </w:t>
      </w:r>
      <w:r w:rsidR="009A0C87">
        <w:rPr>
          <w:rFonts w:ascii="Times New Roman" w:hAnsi="Times New Roman" w:cs="Times New Roman"/>
          <w:sz w:val="24"/>
          <w:szCs w:val="24"/>
        </w:rPr>
        <w:t>These include GED</w:t>
      </w:r>
      <w:r w:rsidR="00CB0539">
        <w:rPr>
          <w:rFonts w:ascii="Times New Roman" w:hAnsi="Times New Roman" w:cs="Times New Roman"/>
          <w:sz w:val="24"/>
          <w:szCs w:val="24"/>
        </w:rPr>
        <w:t xml:space="preserve"> courses, anger management</w:t>
      </w:r>
      <w:r w:rsidR="00BF2EEB">
        <w:rPr>
          <w:rFonts w:ascii="Times New Roman" w:hAnsi="Times New Roman" w:cs="Times New Roman"/>
          <w:sz w:val="24"/>
          <w:szCs w:val="24"/>
        </w:rPr>
        <w:t>, and victim awareness.</w:t>
      </w:r>
      <w:r w:rsidR="00993931">
        <w:rPr>
          <w:rFonts w:ascii="Times New Roman" w:hAnsi="Times New Roman" w:cs="Times New Roman"/>
          <w:sz w:val="24"/>
          <w:szCs w:val="24"/>
        </w:rPr>
        <w:t xml:space="preserve"> </w:t>
      </w:r>
      <w:r w:rsidR="00C5423B">
        <w:rPr>
          <w:rFonts w:ascii="Times New Roman" w:hAnsi="Times New Roman" w:cs="Times New Roman"/>
          <w:sz w:val="24"/>
          <w:szCs w:val="24"/>
        </w:rPr>
        <w:t>While I’m sure this is a</w:t>
      </w:r>
      <w:r w:rsidR="004B21E4">
        <w:rPr>
          <w:rFonts w:ascii="Times New Roman" w:hAnsi="Times New Roman" w:cs="Times New Roman"/>
          <w:sz w:val="24"/>
          <w:szCs w:val="24"/>
        </w:rPr>
        <w:t xml:space="preserve">ll done genuinely to help the inmates, the site still contains some hardcore sugarcoating that irks me. </w:t>
      </w:r>
      <w:r w:rsidR="001E4D11">
        <w:rPr>
          <w:rFonts w:ascii="Times New Roman" w:hAnsi="Times New Roman" w:cs="Times New Roman"/>
          <w:sz w:val="24"/>
          <w:szCs w:val="24"/>
        </w:rPr>
        <w:t>For example</w:t>
      </w:r>
      <w:r w:rsidR="008C3F77">
        <w:rPr>
          <w:rFonts w:ascii="Times New Roman" w:hAnsi="Times New Roman" w:cs="Times New Roman"/>
          <w:sz w:val="24"/>
          <w:szCs w:val="24"/>
        </w:rPr>
        <w:t xml:space="preserve">, the stated purpose of the </w:t>
      </w:r>
      <w:r w:rsidR="004D7369">
        <w:rPr>
          <w:rFonts w:ascii="Times New Roman" w:hAnsi="Times New Roman" w:cs="Times New Roman"/>
          <w:sz w:val="24"/>
          <w:szCs w:val="24"/>
        </w:rPr>
        <w:t>prison’s fence is to ensure that inmates “stay secured”</w:t>
      </w:r>
      <w:r w:rsidR="002F3105">
        <w:rPr>
          <w:rFonts w:ascii="Times New Roman" w:hAnsi="Times New Roman" w:cs="Times New Roman"/>
          <w:sz w:val="24"/>
          <w:szCs w:val="24"/>
        </w:rPr>
        <w:t>(</w:t>
      </w:r>
      <w:proofErr w:type="spellStart"/>
      <w:r w:rsidR="002F3105">
        <w:rPr>
          <w:rFonts w:ascii="Times New Roman" w:hAnsi="Times New Roman" w:cs="Times New Roman"/>
          <w:sz w:val="24"/>
          <w:szCs w:val="24"/>
        </w:rPr>
        <w:t>prisonpro</w:t>
      </w:r>
      <w:proofErr w:type="spellEnd"/>
      <w:r w:rsidR="002F3105">
        <w:rPr>
          <w:rFonts w:ascii="Times New Roman" w:hAnsi="Times New Roman" w:cs="Times New Roman"/>
          <w:sz w:val="24"/>
          <w:szCs w:val="24"/>
        </w:rPr>
        <w:t xml:space="preserve">) as if </w:t>
      </w:r>
      <w:proofErr w:type="gramStart"/>
      <w:r w:rsidR="002F3105">
        <w:rPr>
          <w:rFonts w:ascii="Times New Roman" w:hAnsi="Times New Roman" w:cs="Times New Roman"/>
          <w:sz w:val="24"/>
          <w:szCs w:val="24"/>
        </w:rPr>
        <w:t>its</w:t>
      </w:r>
      <w:proofErr w:type="gramEnd"/>
      <w:r w:rsidR="002F3105">
        <w:rPr>
          <w:rFonts w:ascii="Times New Roman" w:hAnsi="Times New Roman" w:cs="Times New Roman"/>
          <w:sz w:val="24"/>
          <w:szCs w:val="24"/>
        </w:rPr>
        <w:t xml:space="preserve"> somehow there for their benefit</w:t>
      </w:r>
      <w:r w:rsidR="00526B75">
        <w:rPr>
          <w:rFonts w:ascii="Times New Roman" w:hAnsi="Times New Roman" w:cs="Times New Roman"/>
          <w:sz w:val="24"/>
          <w:szCs w:val="24"/>
        </w:rPr>
        <w:t>.</w:t>
      </w:r>
      <w:r w:rsidR="00E25853">
        <w:rPr>
          <w:rFonts w:ascii="Times New Roman" w:hAnsi="Times New Roman" w:cs="Times New Roman"/>
          <w:sz w:val="24"/>
          <w:szCs w:val="24"/>
        </w:rPr>
        <w:t xml:space="preserve"> I’m not saying there should be </w:t>
      </w:r>
      <w:r w:rsidR="00B55338">
        <w:rPr>
          <w:rFonts w:ascii="Times New Roman" w:hAnsi="Times New Roman" w:cs="Times New Roman"/>
          <w:sz w:val="24"/>
          <w:szCs w:val="24"/>
        </w:rPr>
        <w:t>no</w:t>
      </w:r>
      <w:r w:rsidR="00E25853">
        <w:rPr>
          <w:rFonts w:ascii="Times New Roman" w:hAnsi="Times New Roman" w:cs="Times New Roman"/>
          <w:sz w:val="24"/>
          <w:szCs w:val="24"/>
        </w:rPr>
        <w:t xml:space="preserve"> prisons, but if we’re constantly lying to ourselves about what’s going on </w:t>
      </w:r>
      <w:r w:rsidR="00122425">
        <w:rPr>
          <w:rFonts w:ascii="Times New Roman" w:hAnsi="Times New Roman" w:cs="Times New Roman"/>
          <w:sz w:val="24"/>
          <w:szCs w:val="24"/>
        </w:rPr>
        <w:t>I think that warrants further examina</w:t>
      </w:r>
      <w:r w:rsidR="00E33179">
        <w:rPr>
          <w:rFonts w:ascii="Times New Roman" w:hAnsi="Times New Roman" w:cs="Times New Roman"/>
          <w:sz w:val="24"/>
          <w:szCs w:val="24"/>
        </w:rPr>
        <w:t xml:space="preserve">tion of current policies. </w:t>
      </w:r>
      <w:r w:rsidR="00925D6D">
        <w:rPr>
          <w:rFonts w:ascii="Times New Roman" w:hAnsi="Times New Roman" w:cs="Times New Roman"/>
          <w:sz w:val="24"/>
          <w:szCs w:val="24"/>
        </w:rPr>
        <w:t xml:space="preserve">In this instance, I think it makes perfect sense </w:t>
      </w:r>
      <w:r w:rsidR="00CB6DDF">
        <w:rPr>
          <w:rFonts w:ascii="Times New Roman" w:hAnsi="Times New Roman" w:cs="Times New Roman"/>
          <w:sz w:val="24"/>
          <w:szCs w:val="24"/>
        </w:rPr>
        <w:t xml:space="preserve">that they feel like sugarcoating. Given </w:t>
      </w:r>
      <w:r w:rsidR="00110FD8">
        <w:rPr>
          <w:rFonts w:ascii="Times New Roman" w:hAnsi="Times New Roman" w:cs="Times New Roman"/>
          <w:sz w:val="24"/>
          <w:szCs w:val="24"/>
        </w:rPr>
        <w:t xml:space="preserve">that it is a </w:t>
      </w:r>
      <w:proofErr w:type="gramStart"/>
      <w:r w:rsidR="00110FD8">
        <w:rPr>
          <w:rFonts w:ascii="Times New Roman" w:hAnsi="Times New Roman" w:cs="Times New Roman"/>
          <w:sz w:val="24"/>
          <w:szCs w:val="24"/>
        </w:rPr>
        <w:t>minimum security</w:t>
      </w:r>
      <w:proofErr w:type="gramEnd"/>
      <w:r w:rsidR="00110FD8">
        <w:rPr>
          <w:rFonts w:ascii="Times New Roman" w:hAnsi="Times New Roman" w:cs="Times New Roman"/>
          <w:sz w:val="24"/>
          <w:szCs w:val="24"/>
        </w:rPr>
        <w:t xml:space="preserve"> </w:t>
      </w:r>
      <w:r w:rsidR="00C50763">
        <w:rPr>
          <w:rFonts w:ascii="Times New Roman" w:hAnsi="Times New Roman" w:cs="Times New Roman"/>
          <w:sz w:val="24"/>
          <w:szCs w:val="24"/>
        </w:rPr>
        <w:t xml:space="preserve">prison, many of the inmates are there for drug possession. </w:t>
      </w:r>
      <w:r w:rsidR="00106CF8">
        <w:rPr>
          <w:rFonts w:ascii="Times New Roman" w:hAnsi="Times New Roman" w:cs="Times New Roman"/>
          <w:sz w:val="24"/>
          <w:szCs w:val="24"/>
        </w:rPr>
        <w:t xml:space="preserve">I understand </w:t>
      </w:r>
      <w:r w:rsidR="00F62DCC">
        <w:rPr>
          <w:rFonts w:ascii="Times New Roman" w:hAnsi="Times New Roman" w:cs="Times New Roman"/>
          <w:sz w:val="24"/>
          <w:szCs w:val="24"/>
        </w:rPr>
        <w:t>locking up heroin dealers</w:t>
      </w:r>
      <w:r w:rsidR="009611D7">
        <w:rPr>
          <w:rFonts w:ascii="Times New Roman" w:hAnsi="Times New Roman" w:cs="Times New Roman"/>
          <w:sz w:val="24"/>
          <w:szCs w:val="24"/>
        </w:rPr>
        <w:t xml:space="preserve">, but those convicted </w:t>
      </w:r>
      <w:r w:rsidR="00E11E76">
        <w:rPr>
          <w:rFonts w:ascii="Times New Roman" w:hAnsi="Times New Roman" w:cs="Times New Roman"/>
          <w:sz w:val="24"/>
          <w:szCs w:val="24"/>
        </w:rPr>
        <w:t xml:space="preserve">of only </w:t>
      </w:r>
      <w:r w:rsidR="00E11E76">
        <w:rPr>
          <w:rFonts w:ascii="Times New Roman" w:hAnsi="Times New Roman" w:cs="Times New Roman"/>
          <w:sz w:val="24"/>
          <w:szCs w:val="24"/>
        </w:rPr>
        <w:lastRenderedPageBreak/>
        <w:t xml:space="preserve">possession should only be helped and not locked up. </w:t>
      </w:r>
      <w:r w:rsidR="002D6DFF">
        <w:rPr>
          <w:rFonts w:ascii="Times New Roman" w:hAnsi="Times New Roman" w:cs="Times New Roman"/>
          <w:sz w:val="24"/>
          <w:szCs w:val="24"/>
        </w:rPr>
        <w:t>And when it comes to</w:t>
      </w:r>
      <w:r w:rsidR="00312A72">
        <w:rPr>
          <w:rFonts w:ascii="Times New Roman" w:hAnsi="Times New Roman" w:cs="Times New Roman"/>
          <w:sz w:val="24"/>
          <w:szCs w:val="24"/>
        </w:rPr>
        <w:t xml:space="preserve"> relatively</w:t>
      </w:r>
      <w:r w:rsidR="002D6DFF">
        <w:rPr>
          <w:rFonts w:ascii="Times New Roman" w:hAnsi="Times New Roman" w:cs="Times New Roman"/>
          <w:sz w:val="24"/>
          <w:szCs w:val="24"/>
        </w:rPr>
        <w:t xml:space="preserve"> harmless drugs like </w:t>
      </w:r>
      <w:r w:rsidR="005C0BE6">
        <w:rPr>
          <w:rFonts w:ascii="Times New Roman" w:hAnsi="Times New Roman" w:cs="Times New Roman"/>
          <w:sz w:val="24"/>
          <w:szCs w:val="24"/>
        </w:rPr>
        <w:t xml:space="preserve">marijuana, the idea of incarcerating </w:t>
      </w:r>
      <w:r w:rsidR="00190065">
        <w:rPr>
          <w:rFonts w:ascii="Times New Roman" w:hAnsi="Times New Roman" w:cs="Times New Roman"/>
          <w:sz w:val="24"/>
          <w:szCs w:val="24"/>
        </w:rPr>
        <w:t xml:space="preserve">people for possession takes on a whole </w:t>
      </w:r>
      <w:r w:rsidR="00312A72">
        <w:rPr>
          <w:rFonts w:ascii="Times New Roman" w:hAnsi="Times New Roman" w:cs="Times New Roman"/>
          <w:sz w:val="24"/>
          <w:szCs w:val="24"/>
        </w:rPr>
        <w:t xml:space="preserve">new level of ridiculousness. </w:t>
      </w:r>
      <w:r w:rsidR="00067959">
        <w:rPr>
          <w:rFonts w:ascii="Times New Roman" w:hAnsi="Times New Roman" w:cs="Times New Roman"/>
          <w:sz w:val="24"/>
          <w:szCs w:val="24"/>
        </w:rPr>
        <w:t xml:space="preserve">Think about this; our government puts people in cages for inhaling smoke from a plant </w:t>
      </w:r>
      <w:r w:rsidR="00EA3420">
        <w:rPr>
          <w:rFonts w:ascii="Times New Roman" w:hAnsi="Times New Roman" w:cs="Times New Roman"/>
          <w:sz w:val="24"/>
          <w:szCs w:val="24"/>
        </w:rPr>
        <w:t xml:space="preserve">because it makes them happy. That is so unimaginably barbaric and stupid. </w:t>
      </w:r>
      <w:r w:rsidR="00DB220A">
        <w:rPr>
          <w:rFonts w:ascii="Times New Roman" w:hAnsi="Times New Roman" w:cs="Times New Roman"/>
          <w:sz w:val="24"/>
          <w:szCs w:val="24"/>
        </w:rPr>
        <w:t xml:space="preserve">The </w:t>
      </w:r>
      <w:r w:rsidR="003C5DA1">
        <w:rPr>
          <w:rFonts w:ascii="Times New Roman" w:hAnsi="Times New Roman" w:cs="Times New Roman"/>
          <w:sz w:val="24"/>
          <w:szCs w:val="24"/>
        </w:rPr>
        <w:t xml:space="preserve">medium </w:t>
      </w:r>
      <w:r w:rsidR="00BF4F80">
        <w:rPr>
          <w:rFonts w:ascii="Times New Roman" w:hAnsi="Times New Roman" w:cs="Times New Roman"/>
          <w:sz w:val="24"/>
          <w:szCs w:val="24"/>
        </w:rPr>
        <w:t>is a website containing words and pictures from outside the prison</w:t>
      </w:r>
      <w:r w:rsidR="000226D7">
        <w:rPr>
          <w:rFonts w:ascii="Times New Roman" w:hAnsi="Times New Roman" w:cs="Times New Roman"/>
          <w:sz w:val="24"/>
          <w:szCs w:val="24"/>
        </w:rPr>
        <w:t xml:space="preserve">. This is appropriate, because pictures and/or </w:t>
      </w:r>
      <w:r w:rsidR="00DD733E">
        <w:rPr>
          <w:rFonts w:ascii="Times New Roman" w:hAnsi="Times New Roman" w:cs="Times New Roman"/>
          <w:sz w:val="24"/>
          <w:szCs w:val="24"/>
        </w:rPr>
        <w:t xml:space="preserve">videos from inside the prison would </w:t>
      </w:r>
      <w:r w:rsidR="002C0380">
        <w:rPr>
          <w:rFonts w:ascii="Times New Roman" w:hAnsi="Times New Roman" w:cs="Times New Roman"/>
          <w:sz w:val="24"/>
          <w:szCs w:val="24"/>
        </w:rPr>
        <w:t xml:space="preserve">make it impossible to maintain the deceivingly flowery vibe of </w:t>
      </w:r>
      <w:r w:rsidR="009569EB">
        <w:rPr>
          <w:rFonts w:ascii="Times New Roman" w:hAnsi="Times New Roman" w:cs="Times New Roman"/>
          <w:sz w:val="24"/>
          <w:szCs w:val="24"/>
        </w:rPr>
        <w:t xml:space="preserve">the website. </w:t>
      </w:r>
    </w:p>
    <w:p w14:paraId="64BAF3F4" w14:textId="35C50C5E" w:rsidR="003F3135" w:rsidRDefault="003F3135" w:rsidP="001A553D">
      <w:pPr>
        <w:spacing w:line="480" w:lineRule="auto"/>
        <w:rPr>
          <w:rFonts w:ascii="Times New Roman" w:hAnsi="Times New Roman" w:cs="Times New Roman"/>
          <w:sz w:val="24"/>
          <w:szCs w:val="24"/>
        </w:rPr>
      </w:pPr>
      <w:r>
        <w:rPr>
          <w:rFonts w:ascii="Times New Roman" w:hAnsi="Times New Roman" w:cs="Times New Roman"/>
          <w:sz w:val="24"/>
          <w:szCs w:val="24"/>
        </w:rPr>
        <w:tab/>
      </w:r>
      <w:r w:rsidR="006601DF">
        <w:rPr>
          <w:rFonts w:ascii="Times New Roman" w:hAnsi="Times New Roman" w:cs="Times New Roman"/>
          <w:sz w:val="24"/>
          <w:szCs w:val="24"/>
        </w:rPr>
        <w:t xml:space="preserve">While reading the previously mentioned article about how a </w:t>
      </w:r>
      <w:proofErr w:type="gramStart"/>
      <w:r w:rsidR="006601DF">
        <w:rPr>
          <w:rFonts w:ascii="Times New Roman" w:hAnsi="Times New Roman" w:cs="Times New Roman"/>
          <w:sz w:val="24"/>
          <w:szCs w:val="24"/>
        </w:rPr>
        <w:t>supreme court</w:t>
      </w:r>
      <w:proofErr w:type="gramEnd"/>
      <w:r w:rsidR="006601DF">
        <w:rPr>
          <w:rFonts w:ascii="Times New Roman" w:hAnsi="Times New Roman" w:cs="Times New Roman"/>
          <w:sz w:val="24"/>
          <w:szCs w:val="24"/>
        </w:rPr>
        <w:t xml:space="preserve"> ruling against mandatory life sentences for juveniles </w:t>
      </w:r>
      <w:r w:rsidR="00466648">
        <w:rPr>
          <w:rFonts w:ascii="Times New Roman" w:hAnsi="Times New Roman" w:cs="Times New Roman"/>
          <w:sz w:val="24"/>
          <w:szCs w:val="24"/>
        </w:rPr>
        <w:t xml:space="preserve">may not help many currently incarcerated, I came across a link to an article </w:t>
      </w:r>
      <w:r w:rsidR="00657885">
        <w:rPr>
          <w:rFonts w:ascii="Times New Roman" w:hAnsi="Times New Roman" w:cs="Times New Roman"/>
          <w:sz w:val="24"/>
          <w:szCs w:val="24"/>
        </w:rPr>
        <w:t>called, “</w:t>
      </w:r>
      <w:r w:rsidR="00044F61">
        <w:rPr>
          <w:rFonts w:ascii="Times New Roman" w:hAnsi="Times New Roman" w:cs="Times New Roman"/>
          <w:sz w:val="24"/>
          <w:szCs w:val="24"/>
        </w:rPr>
        <w:t xml:space="preserve">How Brain Science is </w:t>
      </w:r>
      <w:r w:rsidR="00670258">
        <w:rPr>
          <w:rFonts w:ascii="Times New Roman" w:hAnsi="Times New Roman" w:cs="Times New Roman"/>
          <w:sz w:val="24"/>
          <w:szCs w:val="24"/>
        </w:rPr>
        <w:t xml:space="preserve">Changing Juvenile Justice </w:t>
      </w:r>
      <w:r w:rsidR="00555BF2">
        <w:rPr>
          <w:rFonts w:ascii="Times New Roman" w:hAnsi="Times New Roman" w:cs="Times New Roman"/>
          <w:sz w:val="24"/>
          <w:szCs w:val="24"/>
        </w:rPr>
        <w:t xml:space="preserve">Sentencing”. The link was provided in the context </w:t>
      </w:r>
      <w:r w:rsidR="0005178B">
        <w:rPr>
          <w:rFonts w:ascii="Times New Roman" w:hAnsi="Times New Roman" w:cs="Times New Roman"/>
          <w:sz w:val="24"/>
          <w:szCs w:val="24"/>
        </w:rPr>
        <w:t>of how juvenile brains aren’t fully developed</w:t>
      </w:r>
      <w:r w:rsidR="004753C3">
        <w:rPr>
          <w:rFonts w:ascii="Times New Roman" w:hAnsi="Times New Roman" w:cs="Times New Roman"/>
          <w:sz w:val="24"/>
          <w:szCs w:val="24"/>
        </w:rPr>
        <w:t xml:space="preserve">, so I figured learning more about this would be helpful </w:t>
      </w:r>
      <w:r w:rsidR="00902211">
        <w:rPr>
          <w:rFonts w:ascii="Times New Roman" w:hAnsi="Times New Roman" w:cs="Times New Roman"/>
          <w:sz w:val="24"/>
          <w:szCs w:val="24"/>
        </w:rPr>
        <w:t xml:space="preserve">in determining whether or not it is appropriate to give juveniles life sentences. </w:t>
      </w:r>
      <w:r w:rsidR="002B1588">
        <w:rPr>
          <w:rFonts w:ascii="Times New Roman" w:hAnsi="Times New Roman" w:cs="Times New Roman"/>
          <w:sz w:val="24"/>
          <w:szCs w:val="24"/>
        </w:rPr>
        <w:t xml:space="preserve">The article states that </w:t>
      </w:r>
      <w:r w:rsidR="00BC62AD">
        <w:rPr>
          <w:rFonts w:ascii="Times New Roman" w:hAnsi="Times New Roman" w:cs="Times New Roman"/>
          <w:sz w:val="24"/>
          <w:szCs w:val="24"/>
        </w:rPr>
        <w:t xml:space="preserve">planning, impulse </w:t>
      </w:r>
      <w:proofErr w:type="gramStart"/>
      <w:r w:rsidR="00BC62AD">
        <w:rPr>
          <w:rFonts w:ascii="Times New Roman" w:hAnsi="Times New Roman" w:cs="Times New Roman"/>
          <w:sz w:val="24"/>
          <w:szCs w:val="24"/>
        </w:rPr>
        <w:t>control</w:t>
      </w:r>
      <w:r w:rsidR="00F04BBF">
        <w:rPr>
          <w:rFonts w:ascii="Times New Roman" w:hAnsi="Times New Roman" w:cs="Times New Roman"/>
          <w:sz w:val="24"/>
          <w:szCs w:val="24"/>
        </w:rPr>
        <w:t>,</w:t>
      </w:r>
      <w:proofErr w:type="gramEnd"/>
      <w:r w:rsidR="00F04BBF">
        <w:rPr>
          <w:rFonts w:ascii="Times New Roman" w:hAnsi="Times New Roman" w:cs="Times New Roman"/>
          <w:sz w:val="24"/>
          <w:szCs w:val="24"/>
        </w:rPr>
        <w:t xml:space="preserve"> </w:t>
      </w:r>
      <w:r w:rsidR="00F555AF">
        <w:rPr>
          <w:rFonts w:ascii="Times New Roman" w:hAnsi="Times New Roman" w:cs="Times New Roman"/>
          <w:sz w:val="24"/>
          <w:szCs w:val="24"/>
        </w:rPr>
        <w:t xml:space="preserve">working memory and attention are controlled by the prefrontal cortex of the brain. Shockingly, not only is </w:t>
      </w:r>
      <w:r w:rsidR="00266DF5">
        <w:rPr>
          <w:rFonts w:ascii="Times New Roman" w:hAnsi="Times New Roman" w:cs="Times New Roman"/>
          <w:sz w:val="24"/>
          <w:szCs w:val="24"/>
        </w:rPr>
        <w:t xml:space="preserve">the prefrontal cortex not fully developed in </w:t>
      </w:r>
      <w:r w:rsidR="006C4178">
        <w:rPr>
          <w:rFonts w:ascii="Times New Roman" w:hAnsi="Times New Roman" w:cs="Times New Roman"/>
          <w:sz w:val="24"/>
          <w:szCs w:val="24"/>
        </w:rPr>
        <w:t xml:space="preserve">juveniles, but in fact it is not done developing until a person’s early </w:t>
      </w:r>
      <w:proofErr w:type="gramStart"/>
      <w:r w:rsidR="006C4178">
        <w:rPr>
          <w:rFonts w:ascii="Times New Roman" w:hAnsi="Times New Roman" w:cs="Times New Roman"/>
          <w:sz w:val="24"/>
          <w:szCs w:val="24"/>
        </w:rPr>
        <w:t>twenties</w:t>
      </w:r>
      <w:r w:rsidR="000A4C17">
        <w:rPr>
          <w:rFonts w:ascii="Times New Roman" w:hAnsi="Times New Roman" w:cs="Times New Roman"/>
          <w:sz w:val="24"/>
          <w:szCs w:val="24"/>
        </w:rPr>
        <w:t>(</w:t>
      </w:r>
      <w:proofErr w:type="spellStart"/>
      <w:proofErr w:type="gramEnd"/>
      <w:r w:rsidR="000A4C17">
        <w:rPr>
          <w:rFonts w:ascii="Times New Roman" w:hAnsi="Times New Roman" w:cs="Times New Roman"/>
          <w:sz w:val="24"/>
          <w:szCs w:val="24"/>
        </w:rPr>
        <w:t>childtrends</w:t>
      </w:r>
      <w:proofErr w:type="spellEnd"/>
      <w:r w:rsidR="000A4C17">
        <w:rPr>
          <w:rFonts w:ascii="Times New Roman" w:hAnsi="Times New Roman" w:cs="Times New Roman"/>
          <w:sz w:val="24"/>
          <w:szCs w:val="24"/>
        </w:rPr>
        <w:t>)</w:t>
      </w:r>
      <w:r w:rsidR="00C06A11">
        <w:rPr>
          <w:rFonts w:ascii="Times New Roman" w:hAnsi="Times New Roman" w:cs="Times New Roman"/>
          <w:sz w:val="24"/>
          <w:szCs w:val="24"/>
        </w:rPr>
        <w:t>.</w:t>
      </w:r>
      <w:r w:rsidR="006C4178">
        <w:rPr>
          <w:rFonts w:ascii="Times New Roman" w:hAnsi="Times New Roman" w:cs="Times New Roman"/>
          <w:sz w:val="24"/>
          <w:szCs w:val="24"/>
        </w:rPr>
        <w:t xml:space="preserve"> </w:t>
      </w:r>
      <w:r w:rsidR="00FD6E64">
        <w:rPr>
          <w:rFonts w:ascii="Times New Roman" w:hAnsi="Times New Roman" w:cs="Times New Roman"/>
          <w:sz w:val="24"/>
          <w:szCs w:val="24"/>
        </w:rPr>
        <w:t xml:space="preserve">This means there is still </w:t>
      </w:r>
      <w:r w:rsidR="00814EDA">
        <w:rPr>
          <w:rFonts w:ascii="Times New Roman" w:hAnsi="Times New Roman" w:cs="Times New Roman"/>
          <w:sz w:val="24"/>
          <w:szCs w:val="24"/>
        </w:rPr>
        <w:t>time to try to shape troubled juveniles</w:t>
      </w:r>
      <w:r w:rsidR="00FB04F9">
        <w:rPr>
          <w:rFonts w:ascii="Times New Roman" w:hAnsi="Times New Roman" w:cs="Times New Roman"/>
          <w:sz w:val="24"/>
          <w:szCs w:val="24"/>
        </w:rPr>
        <w:t xml:space="preserve"> into </w:t>
      </w:r>
      <w:r w:rsidR="003459F1">
        <w:rPr>
          <w:rFonts w:ascii="Times New Roman" w:hAnsi="Times New Roman" w:cs="Times New Roman"/>
          <w:sz w:val="24"/>
          <w:szCs w:val="24"/>
        </w:rPr>
        <w:t xml:space="preserve">upstanding citizens; time that is wasted </w:t>
      </w:r>
      <w:r w:rsidR="00B96F63">
        <w:rPr>
          <w:rFonts w:ascii="Times New Roman" w:hAnsi="Times New Roman" w:cs="Times New Roman"/>
          <w:sz w:val="24"/>
          <w:szCs w:val="24"/>
        </w:rPr>
        <w:t xml:space="preserve">if we judge </w:t>
      </w:r>
      <w:r w:rsidR="00DD6E9F">
        <w:rPr>
          <w:rFonts w:ascii="Times New Roman" w:hAnsi="Times New Roman" w:cs="Times New Roman"/>
          <w:sz w:val="24"/>
          <w:szCs w:val="24"/>
        </w:rPr>
        <w:t xml:space="preserve">them to be, “bad people” and put them in “correctional” institutions. </w:t>
      </w:r>
      <w:r w:rsidR="00C06A11">
        <w:rPr>
          <w:rFonts w:ascii="Times New Roman" w:hAnsi="Times New Roman" w:cs="Times New Roman"/>
          <w:sz w:val="24"/>
          <w:szCs w:val="24"/>
        </w:rPr>
        <w:t xml:space="preserve">The article </w:t>
      </w:r>
      <w:r w:rsidR="00954F03">
        <w:rPr>
          <w:rFonts w:ascii="Times New Roman" w:hAnsi="Times New Roman" w:cs="Times New Roman"/>
          <w:sz w:val="24"/>
          <w:szCs w:val="24"/>
        </w:rPr>
        <w:t xml:space="preserve">also says that </w:t>
      </w:r>
      <w:r w:rsidR="00961205">
        <w:rPr>
          <w:rFonts w:ascii="Times New Roman" w:hAnsi="Times New Roman" w:cs="Times New Roman"/>
          <w:sz w:val="24"/>
          <w:szCs w:val="24"/>
        </w:rPr>
        <w:t>adolescent brains are more sensitive to dopamine</w:t>
      </w:r>
      <w:r w:rsidR="00D43371">
        <w:rPr>
          <w:rFonts w:ascii="Times New Roman" w:hAnsi="Times New Roman" w:cs="Times New Roman"/>
          <w:sz w:val="24"/>
          <w:szCs w:val="24"/>
        </w:rPr>
        <w:t>,</w:t>
      </w:r>
      <w:r w:rsidR="009203C5">
        <w:rPr>
          <w:rFonts w:ascii="Times New Roman" w:hAnsi="Times New Roman" w:cs="Times New Roman"/>
          <w:sz w:val="24"/>
          <w:szCs w:val="24"/>
        </w:rPr>
        <w:t xml:space="preserve"> and so, “</w:t>
      </w:r>
      <w:r w:rsidR="0019403B">
        <w:rPr>
          <w:rFonts w:ascii="Times New Roman" w:hAnsi="Times New Roman" w:cs="Times New Roman"/>
          <w:sz w:val="24"/>
          <w:szCs w:val="24"/>
        </w:rPr>
        <w:t>the reward systems associated with drug addictions are in overdrive</w:t>
      </w:r>
      <w:r w:rsidR="008F3B17">
        <w:rPr>
          <w:rFonts w:ascii="Times New Roman" w:hAnsi="Times New Roman" w:cs="Times New Roman"/>
          <w:sz w:val="24"/>
          <w:szCs w:val="24"/>
        </w:rPr>
        <w:t>”(</w:t>
      </w:r>
      <w:proofErr w:type="spellStart"/>
      <w:r w:rsidR="008F3B17">
        <w:rPr>
          <w:rFonts w:ascii="Times New Roman" w:hAnsi="Times New Roman" w:cs="Times New Roman"/>
          <w:sz w:val="24"/>
          <w:szCs w:val="24"/>
        </w:rPr>
        <w:t>childtrends</w:t>
      </w:r>
      <w:proofErr w:type="spellEnd"/>
      <w:r w:rsidR="008F3B17">
        <w:rPr>
          <w:rFonts w:ascii="Times New Roman" w:hAnsi="Times New Roman" w:cs="Times New Roman"/>
          <w:sz w:val="24"/>
          <w:szCs w:val="24"/>
        </w:rPr>
        <w:t xml:space="preserve">). </w:t>
      </w:r>
      <w:r w:rsidR="00D54C33">
        <w:rPr>
          <w:rFonts w:ascii="Times New Roman" w:hAnsi="Times New Roman" w:cs="Times New Roman"/>
          <w:sz w:val="24"/>
          <w:szCs w:val="24"/>
        </w:rPr>
        <w:t>It goes on to explain that this leads adolescents to overemphasize the positive aspects of the</w:t>
      </w:r>
      <w:r w:rsidR="00276989">
        <w:rPr>
          <w:rFonts w:ascii="Times New Roman" w:hAnsi="Times New Roman" w:cs="Times New Roman"/>
          <w:sz w:val="24"/>
          <w:szCs w:val="24"/>
        </w:rPr>
        <w:t xml:space="preserve">ir decisions while downplaying the negative ones. </w:t>
      </w:r>
      <w:r w:rsidR="000920DA">
        <w:rPr>
          <w:rFonts w:ascii="Times New Roman" w:hAnsi="Times New Roman" w:cs="Times New Roman"/>
          <w:sz w:val="24"/>
          <w:szCs w:val="24"/>
        </w:rPr>
        <w:t>Much like Sandy Brown said in the Too Many Candles documentary</w:t>
      </w:r>
      <w:r w:rsidR="00C34FC7">
        <w:rPr>
          <w:rFonts w:ascii="Times New Roman" w:hAnsi="Times New Roman" w:cs="Times New Roman"/>
          <w:sz w:val="24"/>
          <w:szCs w:val="24"/>
        </w:rPr>
        <w:t>, people like to tell themselves that they could never be one of these kids, because they must be “bad</w:t>
      </w:r>
      <w:r w:rsidR="00290FEF">
        <w:rPr>
          <w:rFonts w:ascii="Times New Roman" w:hAnsi="Times New Roman" w:cs="Times New Roman"/>
          <w:sz w:val="24"/>
          <w:szCs w:val="24"/>
        </w:rPr>
        <w:t xml:space="preserve">”. However, nobody has any way of truly </w:t>
      </w:r>
      <w:r w:rsidR="00290FEF">
        <w:rPr>
          <w:rFonts w:ascii="Times New Roman" w:hAnsi="Times New Roman" w:cs="Times New Roman"/>
          <w:sz w:val="24"/>
          <w:szCs w:val="24"/>
        </w:rPr>
        <w:lastRenderedPageBreak/>
        <w:t xml:space="preserve">knowing how their life would </w:t>
      </w:r>
      <w:r w:rsidR="008B4A94">
        <w:rPr>
          <w:rFonts w:ascii="Times New Roman" w:hAnsi="Times New Roman" w:cs="Times New Roman"/>
          <w:sz w:val="24"/>
          <w:szCs w:val="24"/>
        </w:rPr>
        <w:t xml:space="preserve">have turned out were they born in different circumstances. </w:t>
      </w:r>
      <w:r w:rsidR="002939D8">
        <w:rPr>
          <w:rFonts w:ascii="Times New Roman" w:hAnsi="Times New Roman" w:cs="Times New Roman"/>
          <w:sz w:val="24"/>
          <w:szCs w:val="24"/>
        </w:rPr>
        <w:t>The medium of</w:t>
      </w:r>
      <w:r w:rsidR="00E76964">
        <w:rPr>
          <w:rFonts w:ascii="Times New Roman" w:hAnsi="Times New Roman" w:cs="Times New Roman"/>
          <w:sz w:val="24"/>
          <w:szCs w:val="24"/>
        </w:rPr>
        <w:t xml:space="preserve"> this article is the website childtrends.org, </w:t>
      </w:r>
      <w:r w:rsidR="005C296C">
        <w:rPr>
          <w:rFonts w:ascii="Times New Roman" w:hAnsi="Times New Roman" w:cs="Times New Roman"/>
          <w:sz w:val="24"/>
          <w:szCs w:val="24"/>
        </w:rPr>
        <w:t xml:space="preserve">with only written words being used to get the point across. </w:t>
      </w:r>
      <w:r w:rsidR="001F6430">
        <w:rPr>
          <w:rFonts w:ascii="Times New Roman" w:hAnsi="Times New Roman" w:cs="Times New Roman"/>
          <w:sz w:val="24"/>
          <w:szCs w:val="24"/>
        </w:rPr>
        <w:t xml:space="preserve">This is appropriate because the purpose of the article is to inform the reader about </w:t>
      </w:r>
      <w:r w:rsidR="00E629D0">
        <w:rPr>
          <w:rFonts w:ascii="Times New Roman" w:hAnsi="Times New Roman" w:cs="Times New Roman"/>
          <w:sz w:val="24"/>
          <w:szCs w:val="24"/>
        </w:rPr>
        <w:t xml:space="preserve">juvenile brain chemistry, and later on detail specific court decisions related to how juveniles are treated in the justice system. </w:t>
      </w:r>
    </w:p>
    <w:p w14:paraId="63783FFF" w14:textId="2A9A55AC" w:rsidR="00467BDE" w:rsidRDefault="00467BDE" w:rsidP="001A553D">
      <w:pPr>
        <w:spacing w:line="480" w:lineRule="auto"/>
        <w:rPr>
          <w:rFonts w:ascii="Times New Roman" w:hAnsi="Times New Roman" w:cs="Times New Roman"/>
          <w:sz w:val="24"/>
          <w:szCs w:val="24"/>
        </w:rPr>
      </w:pPr>
      <w:r>
        <w:rPr>
          <w:rFonts w:ascii="Times New Roman" w:hAnsi="Times New Roman" w:cs="Times New Roman"/>
          <w:sz w:val="24"/>
          <w:szCs w:val="24"/>
        </w:rPr>
        <w:tab/>
        <w:t>Wh</w:t>
      </w:r>
      <w:r w:rsidR="005C2870">
        <w:rPr>
          <w:rFonts w:ascii="Times New Roman" w:hAnsi="Times New Roman" w:cs="Times New Roman"/>
          <w:sz w:val="24"/>
          <w:szCs w:val="24"/>
        </w:rPr>
        <w:t xml:space="preserve">ile </w:t>
      </w:r>
      <w:r w:rsidR="001A46B6">
        <w:rPr>
          <w:rFonts w:ascii="Times New Roman" w:hAnsi="Times New Roman" w:cs="Times New Roman"/>
          <w:sz w:val="24"/>
          <w:szCs w:val="24"/>
        </w:rPr>
        <w:t xml:space="preserve">analyzing </w:t>
      </w:r>
      <w:r w:rsidR="002512F7">
        <w:rPr>
          <w:rFonts w:ascii="Times New Roman" w:hAnsi="Times New Roman" w:cs="Times New Roman"/>
          <w:sz w:val="24"/>
          <w:szCs w:val="24"/>
        </w:rPr>
        <w:t xml:space="preserve">these multimodal texts, </w:t>
      </w:r>
      <w:r w:rsidR="00016318">
        <w:rPr>
          <w:rFonts w:ascii="Times New Roman" w:hAnsi="Times New Roman" w:cs="Times New Roman"/>
          <w:sz w:val="24"/>
          <w:szCs w:val="24"/>
        </w:rPr>
        <w:t xml:space="preserve">I </w:t>
      </w:r>
      <w:r w:rsidR="00035018">
        <w:rPr>
          <w:rFonts w:ascii="Times New Roman" w:hAnsi="Times New Roman" w:cs="Times New Roman"/>
          <w:sz w:val="24"/>
          <w:szCs w:val="24"/>
        </w:rPr>
        <w:t>lea</w:t>
      </w:r>
      <w:r w:rsidR="00C84B7D">
        <w:rPr>
          <w:rFonts w:ascii="Times New Roman" w:hAnsi="Times New Roman" w:cs="Times New Roman"/>
          <w:sz w:val="24"/>
          <w:szCs w:val="24"/>
        </w:rPr>
        <w:t>rned</w:t>
      </w:r>
      <w:r w:rsidR="00E05343">
        <w:rPr>
          <w:rFonts w:ascii="Times New Roman" w:hAnsi="Times New Roman" w:cs="Times New Roman"/>
          <w:sz w:val="24"/>
          <w:szCs w:val="24"/>
        </w:rPr>
        <w:t xml:space="preserve"> several </w:t>
      </w:r>
      <w:r w:rsidR="000202DC">
        <w:rPr>
          <w:rFonts w:ascii="Times New Roman" w:hAnsi="Times New Roman" w:cs="Times New Roman"/>
          <w:sz w:val="24"/>
          <w:szCs w:val="24"/>
        </w:rPr>
        <w:t xml:space="preserve">important things. </w:t>
      </w:r>
      <w:r w:rsidR="00F22F1C">
        <w:rPr>
          <w:rFonts w:ascii="Times New Roman" w:hAnsi="Times New Roman" w:cs="Times New Roman"/>
          <w:sz w:val="24"/>
          <w:szCs w:val="24"/>
        </w:rPr>
        <w:t xml:space="preserve">I discovered that there is virtually no limit to </w:t>
      </w:r>
      <w:r w:rsidR="00F20448">
        <w:rPr>
          <w:rFonts w:ascii="Times New Roman" w:hAnsi="Times New Roman" w:cs="Times New Roman"/>
          <w:sz w:val="24"/>
          <w:szCs w:val="24"/>
        </w:rPr>
        <w:t xml:space="preserve">how </w:t>
      </w:r>
      <w:r w:rsidR="00D4738E">
        <w:rPr>
          <w:rFonts w:ascii="Times New Roman" w:hAnsi="Times New Roman" w:cs="Times New Roman"/>
          <w:sz w:val="24"/>
          <w:szCs w:val="24"/>
        </w:rPr>
        <w:t xml:space="preserve">in-depth you can go </w:t>
      </w:r>
      <w:r w:rsidR="00A84059">
        <w:rPr>
          <w:rFonts w:ascii="Times New Roman" w:hAnsi="Times New Roman" w:cs="Times New Roman"/>
          <w:sz w:val="24"/>
          <w:szCs w:val="24"/>
        </w:rPr>
        <w:t>to learn about specific aspects of certain issues.</w:t>
      </w:r>
      <w:r w:rsidR="00942666">
        <w:rPr>
          <w:rFonts w:ascii="Times New Roman" w:hAnsi="Times New Roman" w:cs="Times New Roman"/>
          <w:sz w:val="24"/>
          <w:szCs w:val="24"/>
        </w:rPr>
        <w:t xml:space="preserve"> </w:t>
      </w:r>
      <w:r w:rsidR="008336CC">
        <w:rPr>
          <w:rFonts w:ascii="Times New Roman" w:hAnsi="Times New Roman" w:cs="Times New Roman"/>
          <w:sz w:val="24"/>
          <w:szCs w:val="24"/>
        </w:rPr>
        <w:t xml:space="preserve">This is because articles contain </w:t>
      </w:r>
      <w:r w:rsidR="0017132A">
        <w:rPr>
          <w:rFonts w:ascii="Times New Roman" w:hAnsi="Times New Roman" w:cs="Times New Roman"/>
          <w:sz w:val="24"/>
          <w:szCs w:val="24"/>
        </w:rPr>
        <w:t xml:space="preserve">links to sources regarding </w:t>
      </w:r>
      <w:r w:rsidR="00EF2E35">
        <w:rPr>
          <w:rFonts w:ascii="Times New Roman" w:hAnsi="Times New Roman" w:cs="Times New Roman"/>
          <w:sz w:val="24"/>
          <w:szCs w:val="24"/>
        </w:rPr>
        <w:t xml:space="preserve">specific elements of their topic, and those </w:t>
      </w:r>
      <w:r w:rsidR="008E4015">
        <w:rPr>
          <w:rFonts w:ascii="Times New Roman" w:hAnsi="Times New Roman" w:cs="Times New Roman"/>
          <w:sz w:val="24"/>
          <w:szCs w:val="24"/>
        </w:rPr>
        <w:t xml:space="preserve">sources contain links to related sources they used and so on. </w:t>
      </w:r>
      <w:r w:rsidR="00E236D4">
        <w:rPr>
          <w:rFonts w:ascii="Times New Roman" w:hAnsi="Times New Roman" w:cs="Times New Roman"/>
          <w:sz w:val="24"/>
          <w:szCs w:val="24"/>
        </w:rPr>
        <w:t xml:space="preserve">I also learned that </w:t>
      </w:r>
      <w:r w:rsidR="0024527C">
        <w:rPr>
          <w:rFonts w:ascii="Times New Roman" w:hAnsi="Times New Roman" w:cs="Times New Roman"/>
          <w:sz w:val="24"/>
          <w:szCs w:val="24"/>
        </w:rPr>
        <w:t xml:space="preserve">the medium and modes chosen to </w:t>
      </w:r>
      <w:r w:rsidR="00F976A7">
        <w:rPr>
          <w:rFonts w:ascii="Times New Roman" w:hAnsi="Times New Roman" w:cs="Times New Roman"/>
          <w:sz w:val="24"/>
          <w:szCs w:val="24"/>
        </w:rPr>
        <w:t>p</w:t>
      </w:r>
      <w:r w:rsidR="00396378">
        <w:rPr>
          <w:rFonts w:ascii="Times New Roman" w:hAnsi="Times New Roman" w:cs="Times New Roman"/>
          <w:sz w:val="24"/>
          <w:szCs w:val="24"/>
        </w:rPr>
        <w:t>roduce content are not</w:t>
      </w:r>
      <w:r w:rsidR="000D5382">
        <w:rPr>
          <w:rFonts w:ascii="Times New Roman" w:hAnsi="Times New Roman" w:cs="Times New Roman"/>
          <w:sz w:val="24"/>
          <w:szCs w:val="24"/>
        </w:rPr>
        <w:t xml:space="preserve"> necessarily</w:t>
      </w:r>
      <w:r w:rsidR="00396378">
        <w:rPr>
          <w:rFonts w:ascii="Times New Roman" w:hAnsi="Times New Roman" w:cs="Times New Roman"/>
          <w:sz w:val="24"/>
          <w:szCs w:val="24"/>
        </w:rPr>
        <w:t xml:space="preserve"> coincidental, they are</w:t>
      </w:r>
      <w:r w:rsidR="004B2A8A">
        <w:rPr>
          <w:rFonts w:ascii="Times New Roman" w:hAnsi="Times New Roman" w:cs="Times New Roman"/>
          <w:sz w:val="24"/>
          <w:szCs w:val="24"/>
        </w:rPr>
        <w:t xml:space="preserve"> strategically chosen </w:t>
      </w:r>
      <w:r w:rsidR="000D5382">
        <w:rPr>
          <w:rFonts w:ascii="Times New Roman" w:hAnsi="Times New Roman" w:cs="Times New Roman"/>
          <w:sz w:val="24"/>
          <w:szCs w:val="24"/>
        </w:rPr>
        <w:t>in order to have the desired effect on t</w:t>
      </w:r>
      <w:r w:rsidR="009A05FF">
        <w:rPr>
          <w:rFonts w:ascii="Times New Roman" w:hAnsi="Times New Roman" w:cs="Times New Roman"/>
          <w:sz w:val="24"/>
          <w:szCs w:val="24"/>
        </w:rPr>
        <w:t>he audience. Finally</w:t>
      </w:r>
      <w:r w:rsidR="00550F9B">
        <w:rPr>
          <w:rFonts w:ascii="Times New Roman" w:hAnsi="Times New Roman" w:cs="Times New Roman"/>
          <w:sz w:val="24"/>
          <w:szCs w:val="24"/>
        </w:rPr>
        <w:t>, I believe that when analyzing multimodal texts, it is very important</w:t>
      </w:r>
      <w:r w:rsidR="00412072">
        <w:rPr>
          <w:rFonts w:ascii="Times New Roman" w:hAnsi="Times New Roman" w:cs="Times New Roman"/>
          <w:sz w:val="24"/>
          <w:szCs w:val="24"/>
        </w:rPr>
        <w:t xml:space="preserve"> to consider </w:t>
      </w:r>
      <w:proofErr w:type="gramStart"/>
      <w:r w:rsidR="00412072">
        <w:rPr>
          <w:rFonts w:ascii="Times New Roman" w:hAnsi="Times New Roman" w:cs="Times New Roman"/>
          <w:sz w:val="24"/>
          <w:szCs w:val="24"/>
        </w:rPr>
        <w:t>who</w:t>
      </w:r>
      <w:proofErr w:type="gramEnd"/>
      <w:r w:rsidR="00412072">
        <w:rPr>
          <w:rFonts w:ascii="Times New Roman" w:hAnsi="Times New Roman" w:cs="Times New Roman"/>
          <w:sz w:val="24"/>
          <w:szCs w:val="24"/>
        </w:rPr>
        <w:t xml:space="preserve"> the rhetor is, what the</w:t>
      </w:r>
      <w:r w:rsidR="00DB792C">
        <w:rPr>
          <w:rFonts w:ascii="Times New Roman" w:hAnsi="Times New Roman" w:cs="Times New Roman"/>
          <w:sz w:val="24"/>
          <w:szCs w:val="24"/>
        </w:rPr>
        <w:t>ir</w:t>
      </w:r>
      <w:r w:rsidR="00727B9D">
        <w:rPr>
          <w:rFonts w:ascii="Times New Roman" w:hAnsi="Times New Roman" w:cs="Times New Roman"/>
          <w:sz w:val="24"/>
          <w:szCs w:val="24"/>
        </w:rPr>
        <w:t xml:space="preserve"> </w:t>
      </w:r>
      <w:r w:rsidR="00412072">
        <w:rPr>
          <w:rFonts w:ascii="Times New Roman" w:hAnsi="Times New Roman" w:cs="Times New Roman"/>
          <w:sz w:val="24"/>
          <w:szCs w:val="24"/>
        </w:rPr>
        <w:t>background is, and what their motivations</w:t>
      </w:r>
      <w:r w:rsidR="00DB792C">
        <w:rPr>
          <w:rFonts w:ascii="Times New Roman" w:hAnsi="Times New Roman" w:cs="Times New Roman"/>
          <w:sz w:val="24"/>
          <w:szCs w:val="24"/>
        </w:rPr>
        <w:t xml:space="preserve"> are. </w:t>
      </w:r>
      <w:r w:rsidR="00040F27">
        <w:rPr>
          <w:rFonts w:ascii="Times New Roman" w:hAnsi="Times New Roman" w:cs="Times New Roman"/>
          <w:sz w:val="24"/>
          <w:szCs w:val="24"/>
        </w:rPr>
        <w:t>For example</w:t>
      </w:r>
      <w:r w:rsidR="00B06D50">
        <w:rPr>
          <w:rFonts w:ascii="Times New Roman" w:hAnsi="Times New Roman" w:cs="Times New Roman"/>
          <w:sz w:val="24"/>
          <w:szCs w:val="24"/>
        </w:rPr>
        <w:t>, if the rhe</w:t>
      </w:r>
      <w:r w:rsidR="00733DDF">
        <w:rPr>
          <w:rFonts w:ascii="Times New Roman" w:hAnsi="Times New Roman" w:cs="Times New Roman"/>
          <w:sz w:val="24"/>
          <w:szCs w:val="24"/>
        </w:rPr>
        <w:t xml:space="preserve">tor has </w:t>
      </w:r>
      <w:r w:rsidR="00A120E1">
        <w:rPr>
          <w:rFonts w:ascii="Times New Roman" w:hAnsi="Times New Roman" w:cs="Times New Roman"/>
          <w:sz w:val="24"/>
          <w:szCs w:val="24"/>
        </w:rPr>
        <w:t xml:space="preserve">firsthand experience with the topic or a considerable amount of data to back their claims, </w:t>
      </w:r>
      <w:r w:rsidR="0021212D">
        <w:rPr>
          <w:rFonts w:ascii="Times New Roman" w:hAnsi="Times New Roman" w:cs="Times New Roman"/>
          <w:sz w:val="24"/>
          <w:szCs w:val="24"/>
        </w:rPr>
        <w:t xml:space="preserve">they </w:t>
      </w:r>
      <w:r w:rsidR="00E86254">
        <w:rPr>
          <w:rFonts w:ascii="Times New Roman" w:hAnsi="Times New Roman" w:cs="Times New Roman"/>
          <w:sz w:val="24"/>
          <w:szCs w:val="24"/>
        </w:rPr>
        <w:t xml:space="preserve">probably have more useful information that an opinion columnist who thinks what they want </w:t>
      </w:r>
      <w:r w:rsidR="00484ADE">
        <w:rPr>
          <w:rFonts w:ascii="Times New Roman" w:hAnsi="Times New Roman" w:cs="Times New Roman"/>
          <w:sz w:val="24"/>
          <w:szCs w:val="24"/>
        </w:rPr>
        <w:t>to think</w:t>
      </w:r>
      <w:r w:rsidR="00177461">
        <w:rPr>
          <w:rFonts w:ascii="Times New Roman" w:hAnsi="Times New Roman" w:cs="Times New Roman"/>
          <w:sz w:val="24"/>
          <w:szCs w:val="24"/>
        </w:rPr>
        <w:t xml:space="preserve">. </w:t>
      </w:r>
      <w:r w:rsidR="00DE7921">
        <w:rPr>
          <w:rFonts w:ascii="Times New Roman" w:hAnsi="Times New Roman" w:cs="Times New Roman"/>
          <w:sz w:val="24"/>
          <w:szCs w:val="24"/>
        </w:rPr>
        <w:t xml:space="preserve">Finally, it is important to remember </w:t>
      </w:r>
      <w:r w:rsidR="00951371">
        <w:rPr>
          <w:rFonts w:ascii="Times New Roman" w:hAnsi="Times New Roman" w:cs="Times New Roman"/>
          <w:sz w:val="24"/>
          <w:szCs w:val="24"/>
        </w:rPr>
        <w:t xml:space="preserve">that </w:t>
      </w:r>
      <w:r w:rsidR="00B9726D">
        <w:rPr>
          <w:rFonts w:ascii="Times New Roman" w:hAnsi="Times New Roman" w:cs="Times New Roman"/>
          <w:sz w:val="24"/>
          <w:szCs w:val="24"/>
        </w:rPr>
        <w:t xml:space="preserve">the motivations of the rhetor can drastically </w:t>
      </w:r>
      <w:r w:rsidR="00C221F7">
        <w:rPr>
          <w:rFonts w:ascii="Times New Roman" w:hAnsi="Times New Roman" w:cs="Times New Roman"/>
          <w:sz w:val="24"/>
          <w:szCs w:val="24"/>
        </w:rPr>
        <w:t>a</w:t>
      </w:r>
      <w:r w:rsidR="00E67137">
        <w:rPr>
          <w:rFonts w:ascii="Times New Roman" w:hAnsi="Times New Roman" w:cs="Times New Roman"/>
          <w:sz w:val="24"/>
          <w:szCs w:val="24"/>
        </w:rPr>
        <w:t>ffect</w:t>
      </w:r>
      <w:r w:rsidR="00D836F3">
        <w:rPr>
          <w:rFonts w:ascii="Times New Roman" w:hAnsi="Times New Roman" w:cs="Times New Roman"/>
          <w:sz w:val="24"/>
          <w:szCs w:val="24"/>
        </w:rPr>
        <w:t xml:space="preserve"> how the information in the text is portrayed.</w:t>
      </w:r>
      <w:r w:rsidR="000E373D">
        <w:rPr>
          <w:rFonts w:ascii="Times New Roman" w:hAnsi="Times New Roman" w:cs="Times New Roman"/>
          <w:sz w:val="24"/>
          <w:szCs w:val="24"/>
        </w:rPr>
        <w:t xml:space="preserve"> For example</w:t>
      </w:r>
      <w:r w:rsidR="00EA37FA">
        <w:rPr>
          <w:rFonts w:ascii="Times New Roman" w:hAnsi="Times New Roman" w:cs="Times New Roman"/>
          <w:sz w:val="24"/>
          <w:szCs w:val="24"/>
        </w:rPr>
        <w:t xml:space="preserve">, when reading the Oakhill </w:t>
      </w:r>
      <w:r w:rsidR="00981F2C">
        <w:rPr>
          <w:rFonts w:ascii="Times New Roman" w:hAnsi="Times New Roman" w:cs="Times New Roman"/>
          <w:sz w:val="24"/>
          <w:szCs w:val="24"/>
        </w:rPr>
        <w:t>C</w:t>
      </w:r>
      <w:r w:rsidR="00EA37FA">
        <w:rPr>
          <w:rFonts w:ascii="Times New Roman" w:hAnsi="Times New Roman" w:cs="Times New Roman"/>
          <w:sz w:val="24"/>
          <w:szCs w:val="24"/>
        </w:rPr>
        <w:t xml:space="preserve">orrectional website, it is important to consider </w:t>
      </w:r>
      <w:r w:rsidR="00981F2C">
        <w:rPr>
          <w:rFonts w:ascii="Times New Roman" w:hAnsi="Times New Roman" w:cs="Times New Roman"/>
          <w:sz w:val="24"/>
          <w:szCs w:val="24"/>
        </w:rPr>
        <w:t>that it is the official website of the prison, and thus all the wording is tuned to paint them in the most positive light</w:t>
      </w:r>
      <w:r w:rsidR="00840B7F">
        <w:rPr>
          <w:rFonts w:ascii="Times New Roman" w:hAnsi="Times New Roman" w:cs="Times New Roman"/>
          <w:sz w:val="24"/>
          <w:szCs w:val="24"/>
        </w:rPr>
        <w:t xml:space="preserve"> possible. If someone read the content of the site without knowing </w:t>
      </w:r>
      <w:r w:rsidR="005631AD">
        <w:rPr>
          <w:rFonts w:ascii="Times New Roman" w:hAnsi="Times New Roman" w:cs="Times New Roman"/>
          <w:sz w:val="24"/>
          <w:szCs w:val="24"/>
        </w:rPr>
        <w:t xml:space="preserve">who wrote it and why it is written that way, </w:t>
      </w:r>
      <w:r w:rsidR="00D1739C">
        <w:rPr>
          <w:rFonts w:ascii="Times New Roman" w:hAnsi="Times New Roman" w:cs="Times New Roman"/>
          <w:sz w:val="24"/>
          <w:szCs w:val="24"/>
        </w:rPr>
        <w:t>they would be very confused about what Oakhill</w:t>
      </w:r>
      <w:r w:rsidR="00F81504">
        <w:rPr>
          <w:rFonts w:ascii="Times New Roman" w:hAnsi="Times New Roman" w:cs="Times New Roman"/>
          <w:sz w:val="24"/>
          <w:szCs w:val="24"/>
        </w:rPr>
        <w:t xml:space="preserve"> </w:t>
      </w:r>
      <w:r w:rsidR="00D1739C">
        <w:rPr>
          <w:rFonts w:ascii="Times New Roman" w:hAnsi="Times New Roman" w:cs="Times New Roman"/>
          <w:sz w:val="24"/>
          <w:szCs w:val="24"/>
        </w:rPr>
        <w:t>Correctional</w:t>
      </w:r>
      <w:r w:rsidR="00F81504">
        <w:rPr>
          <w:rFonts w:ascii="Times New Roman" w:hAnsi="Times New Roman" w:cs="Times New Roman"/>
          <w:sz w:val="24"/>
          <w:szCs w:val="24"/>
        </w:rPr>
        <w:t xml:space="preserve"> is. </w:t>
      </w:r>
      <w:r w:rsidR="00C95905">
        <w:rPr>
          <w:rFonts w:ascii="Times New Roman" w:hAnsi="Times New Roman" w:cs="Times New Roman"/>
          <w:sz w:val="24"/>
          <w:szCs w:val="24"/>
        </w:rPr>
        <w:t>This is why</w:t>
      </w:r>
      <w:r w:rsidR="008744B2">
        <w:rPr>
          <w:rFonts w:ascii="Times New Roman" w:hAnsi="Times New Roman" w:cs="Times New Roman"/>
          <w:sz w:val="24"/>
          <w:szCs w:val="24"/>
        </w:rPr>
        <w:t xml:space="preserve"> </w:t>
      </w:r>
      <w:r w:rsidR="002F4036">
        <w:rPr>
          <w:rFonts w:ascii="Times New Roman" w:hAnsi="Times New Roman" w:cs="Times New Roman"/>
          <w:sz w:val="24"/>
          <w:szCs w:val="24"/>
        </w:rPr>
        <w:t>it is import</w:t>
      </w:r>
      <w:r w:rsidR="00AF7B8C">
        <w:rPr>
          <w:rFonts w:ascii="Times New Roman" w:hAnsi="Times New Roman" w:cs="Times New Roman"/>
          <w:sz w:val="24"/>
          <w:szCs w:val="24"/>
        </w:rPr>
        <w:t xml:space="preserve">ant to consider every aspect of the rhetorical situation when </w:t>
      </w:r>
      <w:r w:rsidR="00FB3F90">
        <w:rPr>
          <w:rFonts w:ascii="Times New Roman" w:hAnsi="Times New Roman" w:cs="Times New Roman"/>
          <w:sz w:val="24"/>
          <w:szCs w:val="24"/>
        </w:rPr>
        <w:t xml:space="preserve">analyzing multimodal texts. </w:t>
      </w:r>
    </w:p>
    <w:p w14:paraId="542C94F5" w14:textId="4D5B6AF2" w:rsidR="008C19BB" w:rsidRDefault="008C19BB" w:rsidP="001A553D">
      <w:pPr>
        <w:spacing w:line="480" w:lineRule="auto"/>
        <w:rPr>
          <w:rFonts w:ascii="Times New Roman" w:hAnsi="Times New Roman" w:cs="Times New Roman"/>
          <w:sz w:val="24"/>
          <w:szCs w:val="24"/>
        </w:rPr>
      </w:pPr>
      <w:r>
        <w:rPr>
          <w:rFonts w:ascii="Times New Roman" w:hAnsi="Times New Roman" w:cs="Times New Roman"/>
          <w:sz w:val="24"/>
          <w:szCs w:val="24"/>
        </w:rPr>
        <w:tab/>
      </w:r>
    </w:p>
    <w:p w14:paraId="7C353992" w14:textId="50981B3B" w:rsidR="00615E29" w:rsidRPr="00346A5F" w:rsidRDefault="00BC0495" w:rsidP="00346A5F">
      <w:pPr>
        <w:jc w:val="center"/>
        <w:rPr>
          <w:sz w:val="24"/>
          <w:szCs w:val="24"/>
        </w:rPr>
      </w:pPr>
      <w:r>
        <w:rPr>
          <w:rFonts w:ascii="Times New Roman" w:hAnsi="Times New Roman" w:cs="Times New Roman"/>
          <w:sz w:val="24"/>
          <w:szCs w:val="24"/>
        </w:rPr>
        <w:lastRenderedPageBreak/>
        <w:t>Works Cited</w:t>
      </w:r>
    </w:p>
    <w:p w14:paraId="2B168182" w14:textId="64AFEF62" w:rsidR="003F3135" w:rsidRDefault="003F3135" w:rsidP="0036715E">
      <w:pPr>
        <w:pStyle w:val="NormalWeb"/>
        <w:ind w:left="567" w:hanging="567"/>
      </w:pPr>
      <w:r>
        <w:t xml:space="preserve">“How Brain Science Is Changing Juvenile Justice Sentencing.” </w:t>
      </w:r>
      <w:proofErr w:type="gramStart"/>
      <w:r>
        <w:rPr>
          <w:i/>
          <w:iCs/>
        </w:rPr>
        <w:t>Child Trends</w:t>
      </w:r>
      <w:r>
        <w:t>, 31 Aug. 2016, www.childtrends.org/how-brain-science-is-changing-juvenile-justice-sentencing.</w:t>
      </w:r>
      <w:proofErr w:type="gramEnd"/>
    </w:p>
    <w:p w14:paraId="4C4747CD" w14:textId="07503539" w:rsidR="0089352C" w:rsidRDefault="00E00F7A" w:rsidP="003F3135">
      <w:pPr>
        <w:pStyle w:val="NormalWeb"/>
        <w:ind w:left="567" w:hanging="567"/>
      </w:pPr>
      <w:r>
        <w:t xml:space="preserve">Lombardo, Cara. “Juvenile Offenders in Legal Limbo despite Supreme Court Rulings.” </w:t>
      </w:r>
      <w:proofErr w:type="gramStart"/>
      <w:r>
        <w:rPr>
          <w:i/>
          <w:iCs/>
        </w:rPr>
        <w:t>Jsonline.com</w:t>
      </w:r>
      <w:r>
        <w:t>, 2016, projects.jsonline.com/news/2016/10/22/juveniles-sentenced-to-life-in-wisconsin-have-little-chance-for-release.html.</w:t>
      </w:r>
      <w:proofErr w:type="gramEnd"/>
    </w:p>
    <w:p w14:paraId="4FF3E6E0" w14:textId="4C7F7877" w:rsidR="00993931" w:rsidRDefault="00993931" w:rsidP="00993931">
      <w:pPr>
        <w:pStyle w:val="NormalWeb"/>
        <w:ind w:left="567" w:hanging="567"/>
      </w:pPr>
      <w:r>
        <w:t xml:space="preserve">“Oakhill Correctional Institution Visiting Hours, Inmate </w:t>
      </w:r>
      <w:proofErr w:type="gramStart"/>
      <w:r>
        <w:t>Phones,</w:t>
      </w:r>
      <w:proofErr w:type="gramEnd"/>
      <w:r>
        <w:t xml:space="preserve"> Mail.” </w:t>
      </w:r>
      <w:r>
        <w:rPr>
          <w:i/>
          <w:iCs/>
        </w:rPr>
        <w:t>Visiting Hours, Inmate Phones, Mail</w:t>
      </w:r>
      <w:r>
        <w:t xml:space="preserve">, </w:t>
      </w:r>
      <w:hyperlink r:id="rId10" w:history="1">
        <w:r w:rsidR="00D86133" w:rsidRPr="005C4C75">
          <w:rPr>
            <w:rStyle w:val="Lienhypertexte"/>
          </w:rPr>
          <w:t>www.prisonpro.com/content/oakhill-correctional-institution</w:t>
        </w:r>
      </w:hyperlink>
      <w:r>
        <w:t>.</w:t>
      </w:r>
    </w:p>
    <w:p w14:paraId="513D3C5B" w14:textId="325C5E81" w:rsidR="0036715E" w:rsidRDefault="0036715E" w:rsidP="00FB3F90">
      <w:pPr>
        <w:pStyle w:val="NormalWeb"/>
        <w:ind w:left="567" w:hanging="567"/>
      </w:pPr>
      <w:r>
        <w:t xml:space="preserve">“PBS.” </w:t>
      </w:r>
      <w:proofErr w:type="gramStart"/>
      <w:r>
        <w:rPr>
          <w:i/>
          <w:iCs/>
        </w:rPr>
        <w:t>PBS</w:t>
      </w:r>
      <w:r>
        <w:t>, Public Broadcasting Service, www.pbs.org/show/wpt-documentaries/.</w:t>
      </w:r>
      <w:proofErr w:type="gramEnd"/>
    </w:p>
    <w:p w14:paraId="792A1FEA" w14:textId="77777777" w:rsidR="00AD65AA" w:rsidRDefault="00AD65AA" w:rsidP="00AD65AA">
      <w:pPr>
        <w:pStyle w:val="NormalWeb"/>
        <w:ind w:left="567" w:hanging="567"/>
      </w:pPr>
      <w:r>
        <w:t xml:space="preserve">Turner, Aisha. “#100 Precious Lives: Breaking the Cycle of Violence.” </w:t>
      </w:r>
      <w:proofErr w:type="gramStart"/>
      <w:r>
        <w:rPr>
          <w:i/>
          <w:iCs/>
        </w:rPr>
        <w:t>WUWM</w:t>
      </w:r>
      <w:r>
        <w:t>, 2016, www.wuwm.com/post/100-precious-lives-breaking-cycle-violence#stream/0.</w:t>
      </w:r>
      <w:proofErr w:type="gramEnd"/>
    </w:p>
    <w:p w14:paraId="67D1A2BF" w14:textId="77777777" w:rsidR="00D86133" w:rsidRDefault="00D86133" w:rsidP="00993931">
      <w:pPr>
        <w:pStyle w:val="NormalWeb"/>
        <w:ind w:left="567" w:hanging="567"/>
      </w:pPr>
    </w:p>
    <w:p w14:paraId="663476A5" w14:textId="7E3B9A0B" w:rsidR="00DA01AE" w:rsidRPr="00216A1D" w:rsidRDefault="00DA01AE" w:rsidP="001A553D">
      <w:pPr>
        <w:spacing w:line="480" w:lineRule="auto"/>
        <w:rPr>
          <w:sz w:val="24"/>
          <w:szCs w:val="24"/>
        </w:rPr>
      </w:pPr>
    </w:p>
    <w:sectPr w:rsidR="00DA01AE" w:rsidRPr="00216A1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E7507" w14:textId="77777777" w:rsidR="00292FC1" w:rsidRDefault="00292FC1" w:rsidP="00622A89">
      <w:pPr>
        <w:spacing w:after="0" w:line="240" w:lineRule="auto"/>
      </w:pPr>
      <w:r>
        <w:separator/>
      </w:r>
    </w:p>
  </w:endnote>
  <w:endnote w:type="continuationSeparator" w:id="0">
    <w:p w14:paraId="02E48AAF" w14:textId="77777777" w:rsidR="00292FC1" w:rsidRDefault="00292FC1" w:rsidP="0062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9E227" w14:textId="77777777" w:rsidR="00292FC1" w:rsidRDefault="00292FC1" w:rsidP="00622A89">
      <w:pPr>
        <w:spacing w:after="0" w:line="240" w:lineRule="auto"/>
      </w:pPr>
      <w:r>
        <w:separator/>
      </w:r>
    </w:p>
  </w:footnote>
  <w:footnote w:type="continuationSeparator" w:id="0">
    <w:p w14:paraId="40CDF1DD" w14:textId="77777777" w:rsidR="00292FC1" w:rsidRDefault="00292FC1" w:rsidP="00622A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267276"/>
      <w:docPartObj>
        <w:docPartGallery w:val="Page Numbers (Top of Page)"/>
        <w:docPartUnique/>
      </w:docPartObj>
    </w:sdtPr>
    <w:sdtEndPr>
      <w:rPr>
        <w:noProof/>
      </w:rPr>
    </w:sdtEndPr>
    <w:sdtContent>
      <w:p w14:paraId="08E3141D" w14:textId="63D9DCDC" w:rsidR="00622A89" w:rsidRDefault="00622A89">
        <w:pPr>
          <w:pStyle w:val="En-tte"/>
          <w:jc w:val="right"/>
        </w:pPr>
        <w:r>
          <w:fldChar w:fldCharType="begin"/>
        </w:r>
        <w:r>
          <w:instrText xml:space="preserve"> PAGE   \* MERGEFORMAT </w:instrText>
        </w:r>
        <w:r>
          <w:fldChar w:fldCharType="separate"/>
        </w:r>
        <w:r w:rsidR="00780C6B">
          <w:rPr>
            <w:noProof/>
          </w:rPr>
          <w:t>1</w:t>
        </w:r>
        <w:r>
          <w:rPr>
            <w:noProof/>
          </w:rPr>
          <w:fldChar w:fldCharType="end"/>
        </w:r>
      </w:p>
    </w:sdtContent>
  </w:sdt>
  <w:p w14:paraId="672835F9" w14:textId="77777777" w:rsidR="00622A89" w:rsidRDefault="00622A8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DC"/>
    <w:rsid w:val="00005036"/>
    <w:rsid w:val="00016318"/>
    <w:rsid w:val="000202DC"/>
    <w:rsid w:val="000226D7"/>
    <w:rsid w:val="00035018"/>
    <w:rsid w:val="00040F27"/>
    <w:rsid w:val="000445AF"/>
    <w:rsid w:val="00044F61"/>
    <w:rsid w:val="00046CF8"/>
    <w:rsid w:val="0005178B"/>
    <w:rsid w:val="0005466E"/>
    <w:rsid w:val="00060E7F"/>
    <w:rsid w:val="000654D3"/>
    <w:rsid w:val="00067959"/>
    <w:rsid w:val="000874F6"/>
    <w:rsid w:val="000920DA"/>
    <w:rsid w:val="00092646"/>
    <w:rsid w:val="000A4C17"/>
    <w:rsid w:val="000C0B88"/>
    <w:rsid w:val="000C65B4"/>
    <w:rsid w:val="000D5382"/>
    <w:rsid w:val="000E2FC2"/>
    <w:rsid w:val="000E373D"/>
    <w:rsid w:val="000F17C3"/>
    <w:rsid w:val="000F4565"/>
    <w:rsid w:val="00102EA2"/>
    <w:rsid w:val="00106CF8"/>
    <w:rsid w:val="00110FD8"/>
    <w:rsid w:val="00112561"/>
    <w:rsid w:val="00114C7C"/>
    <w:rsid w:val="00120709"/>
    <w:rsid w:val="00122425"/>
    <w:rsid w:val="00142999"/>
    <w:rsid w:val="001550AF"/>
    <w:rsid w:val="0017132A"/>
    <w:rsid w:val="00177461"/>
    <w:rsid w:val="00180CC3"/>
    <w:rsid w:val="00190065"/>
    <w:rsid w:val="0019403B"/>
    <w:rsid w:val="001A3776"/>
    <w:rsid w:val="001A3DB0"/>
    <w:rsid w:val="001A46B6"/>
    <w:rsid w:val="001A553D"/>
    <w:rsid w:val="001B40DC"/>
    <w:rsid w:val="001C55E0"/>
    <w:rsid w:val="001D7068"/>
    <w:rsid w:val="001D7418"/>
    <w:rsid w:val="001E4D11"/>
    <w:rsid w:val="001F6430"/>
    <w:rsid w:val="0021212D"/>
    <w:rsid w:val="00216A1D"/>
    <w:rsid w:val="0024527C"/>
    <w:rsid w:val="002512F7"/>
    <w:rsid w:val="002515D9"/>
    <w:rsid w:val="002565CA"/>
    <w:rsid w:val="00256A87"/>
    <w:rsid w:val="002617E2"/>
    <w:rsid w:val="00261DD8"/>
    <w:rsid w:val="00263B8B"/>
    <w:rsid w:val="00265AF2"/>
    <w:rsid w:val="00265DBE"/>
    <w:rsid w:val="00266DF5"/>
    <w:rsid w:val="00276535"/>
    <w:rsid w:val="00276989"/>
    <w:rsid w:val="00290449"/>
    <w:rsid w:val="00290FEF"/>
    <w:rsid w:val="00292FC1"/>
    <w:rsid w:val="002939D8"/>
    <w:rsid w:val="002A2360"/>
    <w:rsid w:val="002B1588"/>
    <w:rsid w:val="002C0380"/>
    <w:rsid w:val="002D5118"/>
    <w:rsid w:val="002D6DFF"/>
    <w:rsid w:val="002F2AFD"/>
    <w:rsid w:val="002F3105"/>
    <w:rsid w:val="002F4036"/>
    <w:rsid w:val="003101C2"/>
    <w:rsid w:val="00312A72"/>
    <w:rsid w:val="00321CAE"/>
    <w:rsid w:val="00330F43"/>
    <w:rsid w:val="003367DF"/>
    <w:rsid w:val="0033742A"/>
    <w:rsid w:val="003416BB"/>
    <w:rsid w:val="003459F1"/>
    <w:rsid w:val="00346A5F"/>
    <w:rsid w:val="0036715E"/>
    <w:rsid w:val="00396378"/>
    <w:rsid w:val="003977A8"/>
    <w:rsid w:val="003B4398"/>
    <w:rsid w:val="003C55FB"/>
    <w:rsid w:val="003C5DA1"/>
    <w:rsid w:val="003E31D7"/>
    <w:rsid w:val="003F3135"/>
    <w:rsid w:val="003F5DAF"/>
    <w:rsid w:val="00412072"/>
    <w:rsid w:val="004223FB"/>
    <w:rsid w:val="0044143B"/>
    <w:rsid w:val="00456675"/>
    <w:rsid w:val="00466648"/>
    <w:rsid w:val="00467BDE"/>
    <w:rsid w:val="004753C3"/>
    <w:rsid w:val="00484ADE"/>
    <w:rsid w:val="004B21E4"/>
    <w:rsid w:val="004B25B2"/>
    <w:rsid w:val="004B2A8A"/>
    <w:rsid w:val="004B2C6C"/>
    <w:rsid w:val="004D7369"/>
    <w:rsid w:val="004E3DF8"/>
    <w:rsid w:val="00520D75"/>
    <w:rsid w:val="00526B75"/>
    <w:rsid w:val="00532EE7"/>
    <w:rsid w:val="00534220"/>
    <w:rsid w:val="005367FF"/>
    <w:rsid w:val="00550F9B"/>
    <w:rsid w:val="00555BF2"/>
    <w:rsid w:val="005631AD"/>
    <w:rsid w:val="00586D90"/>
    <w:rsid w:val="005A2A1B"/>
    <w:rsid w:val="005B64A0"/>
    <w:rsid w:val="005C0BE6"/>
    <w:rsid w:val="005C1897"/>
    <w:rsid w:val="005C2870"/>
    <w:rsid w:val="005C296C"/>
    <w:rsid w:val="005D1AF0"/>
    <w:rsid w:val="005E2631"/>
    <w:rsid w:val="005F45DD"/>
    <w:rsid w:val="0060720D"/>
    <w:rsid w:val="00610047"/>
    <w:rsid w:val="00615E29"/>
    <w:rsid w:val="00621248"/>
    <w:rsid w:val="00622A89"/>
    <w:rsid w:val="00643F59"/>
    <w:rsid w:val="0065084A"/>
    <w:rsid w:val="00657885"/>
    <w:rsid w:val="006601DF"/>
    <w:rsid w:val="0066080E"/>
    <w:rsid w:val="00666718"/>
    <w:rsid w:val="00670258"/>
    <w:rsid w:val="00675102"/>
    <w:rsid w:val="006C4178"/>
    <w:rsid w:val="00703797"/>
    <w:rsid w:val="007071C1"/>
    <w:rsid w:val="00710020"/>
    <w:rsid w:val="007138F5"/>
    <w:rsid w:val="00720261"/>
    <w:rsid w:val="00722386"/>
    <w:rsid w:val="00727B9D"/>
    <w:rsid w:val="00733DDF"/>
    <w:rsid w:val="007350B2"/>
    <w:rsid w:val="0075442C"/>
    <w:rsid w:val="00754476"/>
    <w:rsid w:val="00762F67"/>
    <w:rsid w:val="00780C6B"/>
    <w:rsid w:val="007839A9"/>
    <w:rsid w:val="00787C53"/>
    <w:rsid w:val="007B6E32"/>
    <w:rsid w:val="007C4D21"/>
    <w:rsid w:val="007E5587"/>
    <w:rsid w:val="007E5F19"/>
    <w:rsid w:val="007F58E4"/>
    <w:rsid w:val="0081158C"/>
    <w:rsid w:val="008115E6"/>
    <w:rsid w:val="00814EDA"/>
    <w:rsid w:val="0082218A"/>
    <w:rsid w:val="0083021A"/>
    <w:rsid w:val="008336CC"/>
    <w:rsid w:val="00840B7F"/>
    <w:rsid w:val="00847C9D"/>
    <w:rsid w:val="00857404"/>
    <w:rsid w:val="008675A9"/>
    <w:rsid w:val="00870FE8"/>
    <w:rsid w:val="008744B2"/>
    <w:rsid w:val="0089352C"/>
    <w:rsid w:val="008B0399"/>
    <w:rsid w:val="008B32E5"/>
    <w:rsid w:val="008B4A94"/>
    <w:rsid w:val="008C19BB"/>
    <w:rsid w:val="008C3F77"/>
    <w:rsid w:val="008E4015"/>
    <w:rsid w:val="008E60EE"/>
    <w:rsid w:val="008F3B17"/>
    <w:rsid w:val="00902211"/>
    <w:rsid w:val="00916795"/>
    <w:rsid w:val="009203C5"/>
    <w:rsid w:val="00925D6D"/>
    <w:rsid w:val="00932969"/>
    <w:rsid w:val="00942666"/>
    <w:rsid w:val="00945649"/>
    <w:rsid w:val="009463FD"/>
    <w:rsid w:val="00951371"/>
    <w:rsid w:val="00951D24"/>
    <w:rsid w:val="00954F03"/>
    <w:rsid w:val="009569EB"/>
    <w:rsid w:val="00960E1B"/>
    <w:rsid w:val="009611D7"/>
    <w:rsid w:val="00961205"/>
    <w:rsid w:val="00981F2C"/>
    <w:rsid w:val="00986F59"/>
    <w:rsid w:val="00993931"/>
    <w:rsid w:val="009A05FF"/>
    <w:rsid w:val="009A0C87"/>
    <w:rsid w:val="009D4E99"/>
    <w:rsid w:val="00A05E63"/>
    <w:rsid w:val="00A120E1"/>
    <w:rsid w:val="00A205DC"/>
    <w:rsid w:val="00A33825"/>
    <w:rsid w:val="00A41E21"/>
    <w:rsid w:val="00A60CEA"/>
    <w:rsid w:val="00A84059"/>
    <w:rsid w:val="00AC47F5"/>
    <w:rsid w:val="00AD65AA"/>
    <w:rsid w:val="00AE1A51"/>
    <w:rsid w:val="00AF3B7D"/>
    <w:rsid w:val="00AF7B8C"/>
    <w:rsid w:val="00B051F3"/>
    <w:rsid w:val="00B06D50"/>
    <w:rsid w:val="00B13E5D"/>
    <w:rsid w:val="00B2377B"/>
    <w:rsid w:val="00B55338"/>
    <w:rsid w:val="00B63A18"/>
    <w:rsid w:val="00B640D4"/>
    <w:rsid w:val="00B96F63"/>
    <w:rsid w:val="00B9726D"/>
    <w:rsid w:val="00BA0A72"/>
    <w:rsid w:val="00BA66A6"/>
    <w:rsid w:val="00BB61AA"/>
    <w:rsid w:val="00BC0495"/>
    <w:rsid w:val="00BC333F"/>
    <w:rsid w:val="00BC62AD"/>
    <w:rsid w:val="00BD6467"/>
    <w:rsid w:val="00BF2EEB"/>
    <w:rsid w:val="00BF4F80"/>
    <w:rsid w:val="00C02496"/>
    <w:rsid w:val="00C06A11"/>
    <w:rsid w:val="00C13350"/>
    <w:rsid w:val="00C221F7"/>
    <w:rsid w:val="00C23B0A"/>
    <w:rsid w:val="00C34FC7"/>
    <w:rsid w:val="00C37CA5"/>
    <w:rsid w:val="00C50763"/>
    <w:rsid w:val="00C5423B"/>
    <w:rsid w:val="00C72B50"/>
    <w:rsid w:val="00C84B7D"/>
    <w:rsid w:val="00C94855"/>
    <w:rsid w:val="00C95905"/>
    <w:rsid w:val="00CA26D2"/>
    <w:rsid w:val="00CB0539"/>
    <w:rsid w:val="00CB6DDF"/>
    <w:rsid w:val="00CC492C"/>
    <w:rsid w:val="00CC52DD"/>
    <w:rsid w:val="00CC63A5"/>
    <w:rsid w:val="00CE2B47"/>
    <w:rsid w:val="00CE754D"/>
    <w:rsid w:val="00D026C1"/>
    <w:rsid w:val="00D0308C"/>
    <w:rsid w:val="00D10486"/>
    <w:rsid w:val="00D1739C"/>
    <w:rsid w:val="00D34D2E"/>
    <w:rsid w:val="00D43371"/>
    <w:rsid w:val="00D4738E"/>
    <w:rsid w:val="00D54C33"/>
    <w:rsid w:val="00D751E4"/>
    <w:rsid w:val="00D81D9A"/>
    <w:rsid w:val="00D836F3"/>
    <w:rsid w:val="00D86133"/>
    <w:rsid w:val="00D928C5"/>
    <w:rsid w:val="00DA01AE"/>
    <w:rsid w:val="00DA46DB"/>
    <w:rsid w:val="00DB220A"/>
    <w:rsid w:val="00DB792C"/>
    <w:rsid w:val="00DB79FD"/>
    <w:rsid w:val="00DD6E9F"/>
    <w:rsid w:val="00DD733E"/>
    <w:rsid w:val="00DE2222"/>
    <w:rsid w:val="00DE7921"/>
    <w:rsid w:val="00E00F7A"/>
    <w:rsid w:val="00E05343"/>
    <w:rsid w:val="00E10180"/>
    <w:rsid w:val="00E11E76"/>
    <w:rsid w:val="00E236D4"/>
    <w:rsid w:val="00E25853"/>
    <w:rsid w:val="00E33179"/>
    <w:rsid w:val="00E335B2"/>
    <w:rsid w:val="00E623AC"/>
    <w:rsid w:val="00E629D0"/>
    <w:rsid w:val="00E67137"/>
    <w:rsid w:val="00E75310"/>
    <w:rsid w:val="00E76964"/>
    <w:rsid w:val="00E8122B"/>
    <w:rsid w:val="00E86254"/>
    <w:rsid w:val="00E86AF7"/>
    <w:rsid w:val="00EA1395"/>
    <w:rsid w:val="00EA3420"/>
    <w:rsid w:val="00EA37FA"/>
    <w:rsid w:val="00EB6AF5"/>
    <w:rsid w:val="00EE45CC"/>
    <w:rsid w:val="00EE68B8"/>
    <w:rsid w:val="00EF2E35"/>
    <w:rsid w:val="00F04BBF"/>
    <w:rsid w:val="00F16623"/>
    <w:rsid w:val="00F17644"/>
    <w:rsid w:val="00F20448"/>
    <w:rsid w:val="00F22F1C"/>
    <w:rsid w:val="00F328F6"/>
    <w:rsid w:val="00F37503"/>
    <w:rsid w:val="00F44418"/>
    <w:rsid w:val="00F555AF"/>
    <w:rsid w:val="00F62DCC"/>
    <w:rsid w:val="00F74726"/>
    <w:rsid w:val="00F76274"/>
    <w:rsid w:val="00F81504"/>
    <w:rsid w:val="00F90C37"/>
    <w:rsid w:val="00F95FC3"/>
    <w:rsid w:val="00F976A7"/>
    <w:rsid w:val="00FA3FC0"/>
    <w:rsid w:val="00FA504A"/>
    <w:rsid w:val="00FA5201"/>
    <w:rsid w:val="00FB044A"/>
    <w:rsid w:val="00FB04F9"/>
    <w:rsid w:val="00FB3F90"/>
    <w:rsid w:val="00FD6E35"/>
    <w:rsid w:val="00FD6E64"/>
    <w:rsid w:val="00FF0EC2"/>
    <w:rsid w:val="00FF4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7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9393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86133"/>
    <w:rPr>
      <w:color w:val="0563C1" w:themeColor="hyperlink"/>
      <w:u w:val="single"/>
    </w:rPr>
  </w:style>
  <w:style w:type="character" w:customStyle="1" w:styleId="UnresolvedMention">
    <w:name w:val="Unresolved Mention"/>
    <w:basedOn w:val="Policepardfaut"/>
    <w:uiPriority w:val="99"/>
    <w:semiHidden/>
    <w:unhideWhenUsed/>
    <w:rsid w:val="00D86133"/>
    <w:rPr>
      <w:color w:val="605E5C"/>
      <w:shd w:val="clear" w:color="auto" w:fill="E1DFDD"/>
    </w:rPr>
  </w:style>
  <w:style w:type="paragraph" w:styleId="En-tte">
    <w:name w:val="header"/>
    <w:basedOn w:val="Normal"/>
    <w:link w:val="En-tteCar"/>
    <w:uiPriority w:val="99"/>
    <w:unhideWhenUsed/>
    <w:rsid w:val="00622A89"/>
    <w:pPr>
      <w:tabs>
        <w:tab w:val="center" w:pos="4680"/>
        <w:tab w:val="right" w:pos="9360"/>
      </w:tabs>
      <w:spacing w:after="0" w:line="240" w:lineRule="auto"/>
    </w:pPr>
  </w:style>
  <w:style w:type="character" w:customStyle="1" w:styleId="En-tteCar">
    <w:name w:val="En-tête Car"/>
    <w:basedOn w:val="Policepardfaut"/>
    <w:link w:val="En-tte"/>
    <w:uiPriority w:val="99"/>
    <w:rsid w:val="00622A89"/>
  </w:style>
  <w:style w:type="paragraph" w:styleId="Pieddepage">
    <w:name w:val="footer"/>
    <w:basedOn w:val="Normal"/>
    <w:link w:val="PieddepageCar"/>
    <w:uiPriority w:val="99"/>
    <w:unhideWhenUsed/>
    <w:rsid w:val="00622A8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22A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9393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86133"/>
    <w:rPr>
      <w:color w:val="0563C1" w:themeColor="hyperlink"/>
      <w:u w:val="single"/>
    </w:rPr>
  </w:style>
  <w:style w:type="character" w:customStyle="1" w:styleId="UnresolvedMention">
    <w:name w:val="Unresolved Mention"/>
    <w:basedOn w:val="Policepardfaut"/>
    <w:uiPriority w:val="99"/>
    <w:semiHidden/>
    <w:unhideWhenUsed/>
    <w:rsid w:val="00D86133"/>
    <w:rPr>
      <w:color w:val="605E5C"/>
      <w:shd w:val="clear" w:color="auto" w:fill="E1DFDD"/>
    </w:rPr>
  </w:style>
  <w:style w:type="paragraph" w:styleId="En-tte">
    <w:name w:val="header"/>
    <w:basedOn w:val="Normal"/>
    <w:link w:val="En-tteCar"/>
    <w:uiPriority w:val="99"/>
    <w:unhideWhenUsed/>
    <w:rsid w:val="00622A89"/>
    <w:pPr>
      <w:tabs>
        <w:tab w:val="center" w:pos="4680"/>
        <w:tab w:val="right" w:pos="9360"/>
      </w:tabs>
      <w:spacing w:after="0" w:line="240" w:lineRule="auto"/>
    </w:pPr>
  </w:style>
  <w:style w:type="character" w:customStyle="1" w:styleId="En-tteCar">
    <w:name w:val="En-tête Car"/>
    <w:basedOn w:val="Policepardfaut"/>
    <w:link w:val="En-tte"/>
    <w:uiPriority w:val="99"/>
    <w:rsid w:val="00622A89"/>
  </w:style>
  <w:style w:type="paragraph" w:styleId="Pieddepage">
    <w:name w:val="footer"/>
    <w:basedOn w:val="Normal"/>
    <w:link w:val="PieddepageCar"/>
    <w:uiPriority w:val="99"/>
    <w:unhideWhenUsed/>
    <w:rsid w:val="00622A8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2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621">
      <w:bodyDiv w:val="1"/>
      <w:marLeft w:val="0"/>
      <w:marRight w:val="0"/>
      <w:marTop w:val="0"/>
      <w:marBottom w:val="0"/>
      <w:divBdr>
        <w:top w:val="none" w:sz="0" w:space="0" w:color="auto"/>
        <w:left w:val="none" w:sz="0" w:space="0" w:color="auto"/>
        <w:bottom w:val="none" w:sz="0" w:space="0" w:color="auto"/>
        <w:right w:val="none" w:sz="0" w:space="0" w:color="auto"/>
      </w:divBdr>
    </w:div>
    <w:div w:id="787746233">
      <w:bodyDiv w:val="1"/>
      <w:marLeft w:val="0"/>
      <w:marRight w:val="0"/>
      <w:marTop w:val="0"/>
      <w:marBottom w:val="0"/>
      <w:divBdr>
        <w:top w:val="none" w:sz="0" w:space="0" w:color="auto"/>
        <w:left w:val="none" w:sz="0" w:space="0" w:color="auto"/>
        <w:bottom w:val="none" w:sz="0" w:space="0" w:color="auto"/>
        <w:right w:val="none" w:sz="0" w:space="0" w:color="auto"/>
      </w:divBdr>
    </w:div>
    <w:div w:id="1232547284">
      <w:bodyDiv w:val="1"/>
      <w:marLeft w:val="0"/>
      <w:marRight w:val="0"/>
      <w:marTop w:val="0"/>
      <w:marBottom w:val="0"/>
      <w:divBdr>
        <w:top w:val="none" w:sz="0" w:space="0" w:color="auto"/>
        <w:left w:val="none" w:sz="0" w:space="0" w:color="auto"/>
        <w:bottom w:val="none" w:sz="0" w:space="0" w:color="auto"/>
        <w:right w:val="none" w:sz="0" w:space="0" w:color="auto"/>
      </w:divBdr>
    </w:div>
    <w:div w:id="1612317276">
      <w:bodyDiv w:val="1"/>
      <w:marLeft w:val="0"/>
      <w:marRight w:val="0"/>
      <w:marTop w:val="0"/>
      <w:marBottom w:val="0"/>
      <w:divBdr>
        <w:top w:val="none" w:sz="0" w:space="0" w:color="auto"/>
        <w:left w:val="none" w:sz="0" w:space="0" w:color="auto"/>
        <w:bottom w:val="none" w:sz="0" w:space="0" w:color="auto"/>
        <w:right w:val="none" w:sz="0" w:space="0" w:color="auto"/>
      </w:divBdr>
    </w:div>
    <w:div w:id="16685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prisonpro.com/content/oakhill-correctional-i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85B30F3D4EAD48B6AD7BCA719FA94C" ma:contentTypeVersion="4" ma:contentTypeDescription="Create a new document." ma:contentTypeScope="" ma:versionID="93008bbcb56b50099cc4ceed60b25105">
  <xsd:schema xmlns:xsd="http://www.w3.org/2001/XMLSchema" xmlns:xs="http://www.w3.org/2001/XMLSchema" xmlns:p="http://schemas.microsoft.com/office/2006/metadata/properties" xmlns:ns3="456c6fef-a078-426b-ad59-e6098d564103" targetNamespace="http://schemas.microsoft.com/office/2006/metadata/properties" ma:root="true" ma:fieldsID="2a05058a0a88f7baa4f07ed33e7d6c7c" ns3:_="">
    <xsd:import namespace="456c6fef-a078-426b-ad59-e6098d5641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c6fef-a078-426b-ad59-e6098d564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1F2A1-E7C0-4CA3-80D1-969D0AC9AD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B5E090-2C48-41C2-BDF1-082B36E1E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c6fef-a078-426b-ad59-e6098d564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1878B-3AB5-4B46-9AE0-0942887DF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2352</Words>
  <Characters>12938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Walsh Huber</dc:creator>
  <cp:keywords/>
  <dc:description/>
  <cp:lastModifiedBy>MacBook AIR</cp:lastModifiedBy>
  <cp:revision>3</cp:revision>
  <dcterms:created xsi:type="dcterms:W3CDTF">2020-02-20T04:51:00Z</dcterms:created>
  <dcterms:modified xsi:type="dcterms:W3CDTF">2021-09-30T01:57:00Z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0x0101004C85B30F3D4EAD48B6AD7BCA719FA94C</vt:lpwstr>
  </property>
</Properties>
</file>